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6D46" w:rsidRDefault="00676D46" w:rsidP="00676D46">
      <w:pPr>
        <w:jc w:val="both"/>
        <w:rPr>
          <w:rFonts w:ascii="Arial" w:eastAsia="Times New Roman" w:hAnsi="Arial" w:cs="Arial"/>
          <w:b/>
          <w:bCs/>
          <w:color w:val="000000"/>
          <w:sz w:val="32"/>
          <w:szCs w:val="32"/>
          <w:lang w:val="en-SG"/>
        </w:rPr>
      </w:pPr>
      <w:r>
        <w:rPr>
          <w:rFonts w:ascii="Arial" w:eastAsia="Times New Roman" w:hAnsi="Arial" w:cs="Arial"/>
          <w:b/>
          <w:bCs/>
          <w:color w:val="000000"/>
          <w:sz w:val="32"/>
          <w:szCs w:val="32"/>
          <w:lang w:val="en-SG"/>
        </w:rPr>
        <w:t xml:space="preserve">2017 Economics – Economic Growth, Inflation, Unemployment – CSQ Q1 </w:t>
      </w:r>
    </w:p>
    <w:p w:rsidR="00676D46" w:rsidRPr="00E13BBB" w:rsidRDefault="00676D46" w:rsidP="00676D46">
      <w:pPr>
        <w:jc w:val="both"/>
        <w:rPr>
          <w:rFonts w:ascii="Arial" w:eastAsia="Times New Roman" w:hAnsi="Arial" w:cs="Arial"/>
          <w:b/>
          <w:bCs/>
          <w:color w:val="000000"/>
          <w:sz w:val="32"/>
          <w:szCs w:val="32"/>
          <w:lang w:val="en-SG"/>
        </w:rPr>
      </w:pPr>
    </w:p>
    <w:p w:rsidR="00676D46" w:rsidRPr="00676D46" w:rsidRDefault="0058527E" w:rsidP="00676D46">
      <w:pPr>
        <w:jc w:val="both"/>
        <w:rPr>
          <w:rFonts w:ascii="Arial" w:hAnsi="Arial" w:cs="Arial"/>
          <w:sz w:val="26"/>
          <w:szCs w:val="26"/>
        </w:rPr>
      </w:pPr>
      <w:r>
        <w:rPr>
          <w:noProof/>
        </w:rPr>
        <mc:AlternateContent>
          <mc:Choice Requires="wpi">
            <w:drawing>
              <wp:anchor distT="0" distB="0" distL="114300" distR="114300" simplePos="0" relativeHeight="251740160" behindDoc="0" locked="0" layoutInCell="1" allowOverlap="1">
                <wp:simplePos x="0" y="0"/>
                <wp:positionH relativeFrom="column">
                  <wp:posOffset>177423</wp:posOffset>
                </wp:positionH>
                <wp:positionV relativeFrom="paragraph">
                  <wp:posOffset>7091573</wp:posOffset>
                </wp:positionV>
                <wp:extent cx="957932" cy="91806"/>
                <wp:effectExtent l="57150" t="76200" r="52070" b="99060"/>
                <wp:wrapNone/>
                <wp:docPr id="112" name="Ink 112"/>
                <wp:cNvGraphicFramePr/>
                <a:graphic xmlns:a="http://schemas.openxmlformats.org/drawingml/2006/main">
                  <a:graphicData uri="http://schemas.microsoft.com/office/word/2010/wordprocessingInk">
                    <w14:contentPart bwMode="auto" r:id="rId7">
                      <w14:nvContentPartPr>
                        <w14:cNvContentPartPr/>
                      </w14:nvContentPartPr>
                      <w14:xfrm>
                        <a:off x="0" y="0"/>
                        <a:ext cx="957932" cy="91806"/>
                      </w14:xfrm>
                    </w14:contentPart>
                  </a:graphicData>
                </a:graphic>
              </wp:anchor>
            </w:drawing>
          </mc:Choice>
          <mc:Fallback>
            <w:pict>
              <v:shapetype w14:anchorId="45B965D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2" o:spid="_x0000_s1026" type="#_x0000_t75" style="position:absolute;margin-left:12.35pt;margin-top:555.15pt;width:78.7pt;height:13.7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">
                <v:imagedata r:id="rId8" o:title=""/>
              </v:shape>
            </w:pict>
          </mc:Fallback>
        </mc:AlternateContent>
      </w:r>
      <w:r>
        <w:rPr>
          <w:noProof/>
        </w:rPr>
        <mc:AlternateContent>
          <mc:Choice Requires="wpi">
            <w:drawing>
              <wp:anchor distT="0" distB="0" distL="114300" distR="114300" simplePos="0" relativeHeight="251739136" behindDoc="0" locked="0" layoutInCell="1" allowOverlap="1">
                <wp:simplePos x="0" y="0"/>
                <wp:positionH relativeFrom="column">
                  <wp:posOffset>2199094</wp:posOffset>
                </wp:positionH>
                <wp:positionV relativeFrom="paragraph">
                  <wp:posOffset>6997464</wp:posOffset>
                </wp:positionV>
                <wp:extent cx="3560212" cy="61676"/>
                <wp:effectExtent l="57150" t="76200" r="2540" b="90805"/>
                <wp:wrapNone/>
                <wp:docPr id="111" name="Ink 111"/>
                <wp:cNvGraphicFramePr/>
                <a:graphic xmlns:a="http://schemas.openxmlformats.org/drawingml/2006/main">
                  <a:graphicData uri="http://schemas.microsoft.com/office/word/2010/wordprocessingInk">
                    <w14:contentPart bwMode="auto" r:id="rId9">
                      <w14:nvContentPartPr>
                        <w14:cNvContentPartPr/>
                      </w14:nvContentPartPr>
                      <w14:xfrm>
                        <a:off x="0" y="0"/>
                        <a:ext cx="3560212" cy="61676"/>
                      </w14:xfrm>
                    </w14:contentPart>
                  </a:graphicData>
                </a:graphic>
              </wp:anchor>
            </w:drawing>
          </mc:Choice>
          <mc:Fallback>
            <w:pict>
              <v:shape w14:anchorId="61E0E480" id="Ink 111" o:spid="_x0000_s1026" type="#_x0000_t75" style="position:absolute;margin-left:171.55pt;margin-top:547.8pt;width:283.6pt;height:11.3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">
                <v:imagedata r:id="rId10" o:title=""/>
              </v:shape>
            </w:pict>
          </mc:Fallback>
        </mc:AlternateContent>
      </w:r>
      <w:r>
        <w:rPr>
          <w:noProof/>
        </w:rPr>
        <mc:AlternateContent>
          <mc:Choice Requires="wpi">
            <w:drawing>
              <wp:anchor distT="0" distB="0" distL="114300" distR="114300" simplePos="0" relativeHeight="251722752" behindDoc="0" locked="0" layoutInCell="1" allowOverlap="1">
                <wp:simplePos x="0" y="0"/>
                <wp:positionH relativeFrom="column">
                  <wp:posOffset>3507234</wp:posOffset>
                </wp:positionH>
                <wp:positionV relativeFrom="paragraph">
                  <wp:posOffset>4957892</wp:posOffset>
                </wp:positionV>
                <wp:extent cx="877824" cy="14710"/>
                <wp:effectExtent l="57150" t="76200" r="74930" b="99695"/>
                <wp:wrapNone/>
                <wp:docPr id="95" name="Ink 95"/>
                <wp:cNvGraphicFramePr/>
                <a:graphic xmlns:a="http://schemas.openxmlformats.org/drawingml/2006/main">
                  <a:graphicData uri="http://schemas.microsoft.com/office/word/2010/wordprocessingInk">
                    <w14:contentPart bwMode="auto" r:id="rId11">
                      <w14:nvContentPartPr>
                        <w14:cNvContentPartPr/>
                      </w14:nvContentPartPr>
                      <w14:xfrm>
                        <a:off x="0" y="0"/>
                        <a:ext cx="877824" cy="14710"/>
                      </w14:xfrm>
                    </w14:contentPart>
                  </a:graphicData>
                </a:graphic>
              </wp:anchor>
            </w:drawing>
          </mc:Choice>
          <mc:Fallback>
            <w:pict>
              <v:shape w14:anchorId="1093739E" id="Ink 95" o:spid="_x0000_s1026" type="#_x0000_t75" style="position:absolute;margin-left:274.55pt;margin-top:387.25pt;width:72.3pt;height:7.4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">
                <v:imagedata r:id="rId12" o:title=""/>
              </v:shape>
            </w:pict>
          </mc:Fallback>
        </mc:AlternateContent>
      </w:r>
      <w:r>
        <w:rPr>
          <w:noProof/>
        </w:rPr>
        <mc:AlternateContent>
          <mc:Choice Requires="wpi">
            <w:drawing>
              <wp:anchor distT="0" distB="0" distL="114300" distR="114300" simplePos="0" relativeHeight="251721728" behindDoc="0" locked="0" layoutInCell="1" allowOverlap="1">
                <wp:simplePos x="0" y="0"/>
                <wp:positionH relativeFrom="column">
                  <wp:posOffset>93770</wp:posOffset>
                </wp:positionH>
                <wp:positionV relativeFrom="paragraph">
                  <wp:posOffset>4920496</wp:posOffset>
                </wp:positionV>
                <wp:extent cx="1032546" cy="84717"/>
                <wp:effectExtent l="57150" t="76200" r="53340" b="106045"/>
                <wp:wrapNone/>
                <wp:docPr id="94" name="Ink 94"/>
                <wp:cNvGraphicFramePr/>
                <a:graphic xmlns:a="http://schemas.openxmlformats.org/drawingml/2006/main">
                  <a:graphicData uri="http://schemas.microsoft.com/office/word/2010/wordprocessingInk">
                    <w14:contentPart bwMode="auto" r:id="rId13">
                      <w14:nvContentPartPr>
                        <w14:cNvContentPartPr/>
                      </w14:nvContentPartPr>
                      <w14:xfrm>
                        <a:off x="0" y="0"/>
                        <a:ext cx="1032546" cy="84717"/>
                      </w14:xfrm>
                    </w14:contentPart>
                  </a:graphicData>
                </a:graphic>
              </wp:anchor>
            </w:drawing>
          </mc:Choice>
          <mc:Fallback>
            <w:pict>
              <v:shape w14:anchorId="6F98092E" id="Ink 94" o:spid="_x0000_s1026" type="#_x0000_t75" style="position:absolute;margin-left:5.8pt;margin-top:384.25pt;width:84.5pt;height:13.1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">
                <v:imagedata r:id="rId14" o:title=""/>
              </v:shape>
            </w:pict>
          </mc:Fallback>
        </mc:AlternateContent>
      </w:r>
      <w:r>
        <w:rPr>
          <w:noProof/>
        </w:rPr>
        <mc:AlternateContent>
          <mc:Choice Requires="wpi">
            <w:drawing>
              <wp:anchor distT="0" distB="0" distL="114300" distR="114300" simplePos="0" relativeHeight="251720704" behindDoc="0" locked="0" layoutInCell="1" allowOverlap="1">
                <wp:simplePos x="0" y="0"/>
                <wp:positionH relativeFrom="column">
                  <wp:posOffset>5777132</wp:posOffset>
                </wp:positionH>
                <wp:positionV relativeFrom="paragraph">
                  <wp:posOffset>1595950</wp:posOffset>
                </wp:positionV>
                <wp:extent cx="13680" cy="6120"/>
                <wp:effectExtent l="38100" t="38100" r="43815" b="32385"/>
                <wp:wrapNone/>
                <wp:docPr id="93" name="Ink 93"/>
                <wp:cNvGraphicFramePr/>
                <a:graphic xmlns:a="http://schemas.openxmlformats.org/drawingml/2006/main">
                  <a:graphicData uri="http://schemas.microsoft.com/office/word/2010/wordprocessingInk">
                    <w14:contentPart bwMode="auto" r:id="rId15">
                      <w14:nvContentPartPr>
                        <w14:cNvContentPartPr/>
                      </w14:nvContentPartPr>
                      <w14:xfrm>
                        <a:off x="0" y="0"/>
                        <a:ext cx="13680" cy="6120"/>
                      </w14:xfrm>
                    </w14:contentPart>
                  </a:graphicData>
                </a:graphic>
                <wp14:sizeRelH relativeFrom="margin">
                  <wp14:pctWidth>0</wp14:pctWidth>
                </wp14:sizeRelH>
                <wp14:sizeRelV relativeFrom="margin">
                  <wp14:pctHeight>0</wp14:pctHeight>
                </wp14:sizeRelV>
              </wp:anchor>
            </w:drawing>
          </mc:Choice>
          <mc:Fallback>
            <w:pict>
              <v:shape w14:anchorId="196BAF99" id="Ink 93" o:spid="_x0000_s1026" type="#_x0000_t75" style="position:absolute;margin-left:454.5pt;margin-top:125.25pt;width:1.9pt;height: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">
                <v:imagedata r:id="rId16" o:title=""/>
              </v:shape>
            </w:pict>
          </mc:Fallback>
        </mc:AlternateContent>
      </w:r>
      <w:r w:rsidR="00282921">
        <w:rPr>
          <w:noProof/>
        </w:rPr>
        <mc:AlternateContent>
          <mc:Choice Requires="wpi">
            <w:drawing>
              <wp:anchor distT="0" distB="0" distL="114300" distR="114300" simplePos="0" relativeHeight="251672576" behindDoc="0" locked="0" layoutInCell="1" allowOverlap="1">
                <wp:simplePos x="0" y="0"/>
                <wp:positionH relativeFrom="column">
                  <wp:posOffset>6738425</wp:posOffset>
                </wp:positionH>
                <wp:positionV relativeFrom="paragraph">
                  <wp:posOffset>470535</wp:posOffset>
                </wp:positionV>
                <wp:extent cx="583200" cy="614880"/>
                <wp:effectExtent l="38100" t="38100" r="45720" b="33020"/>
                <wp:wrapNone/>
                <wp:docPr id="18" name="Ink 18"/>
                <wp:cNvGraphicFramePr/>
                <a:graphic xmlns:a="http://schemas.openxmlformats.org/drawingml/2006/main">
                  <a:graphicData uri="http://schemas.microsoft.com/office/word/2010/wordprocessingInk">
                    <w14:contentPart bwMode="auto" r:id="rId17">
                      <w14:nvContentPartPr>
                        <w14:cNvContentPartPr/>
                      </w14:nvContentPartPr>
                      <w14:xfrm>
                        <a:off x="0" y="0"/>
                        <a:ext cx="583200" cy="614880"/>
                      </w14:xfrm>
                    </w14:contentPart>
                  </a:graphicData>
                </a:graphic>
              </wp:anchor>
            </w:drawing>
          </mc:Choice>
          <mc:Fallback>
            <w:pict>
              <v:shape w14:anchorId="2D06A9CF" id="Ink 18" o:spid="_x0000_s1026" type="#_x0000_t75" style="position:absolute;margin-left:530.2pt;margin-top:36.65pt;width:46.7pt;height:49.2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">
                <v:imagedata r:id="rId18" o:title=""/>
              </v:shape>
            </w:pict>
          </mc:Fallback>
        </mc:AlternateContent>
      </w:r>
      <w:r w:rsidR="00282921">
        <w:rPr>
          <w:noProof/>
        </w:rPr>
        <mc:AlternateContent>
          <mc:Choice Requires="wpi">
            <w:drawing>
              <wp:anchor distT="0" distB="0" distL="114300" distR="114300" simplePos="0" relativeHeight="251661312" behindDoc="0" locked="0" layoutInCell="1" allowOverlap="1">
                <wp:simplePos x="0" y="0"/>
                <wp:positionH relativeFrom="column">
                  <wp:posOffset>4576645</wp:posOffset>
                </wp:positionH>
                <wp:positionV relativeFrom="paragraph">
                  <wp:posOffset>395337</wp:posOffset>
                </wp:positionV>
                <wp:extent cx="177" cy="177"/>
                <wp:effectExtent l="0" t="0" r="0" b="0"/>
                <wp:wrapNone/>
                <wp:docPr id="6" name="Ink 6"/>
                <wp:cNvGraphicFramePr/>
                <a:graphic xmlns:a="http://schemas.openxmlformats.org/drawingml/2006/main">
                  <a:graphicData uri="http://schemas.microsoft.com/office/word/2010/wordprocessingInk">
                    <w14:contentPart bwMode="auto" r:id="rId19">
                      <w14:nvContentPartPr>
                        <w14:cNvContentPartPr/>
                      </w14:nvContentPartPr>
                      <w14:xfrm>
                        <a:off x="0" y="0"/>
                        <a:ext cx="177" cy="177"/>
                      </w14:xfrm>
                    </w14:contentPart>
                  </a:graphicData>
                </a:graphic>
              </wp:anchor>
            </w:drawing>
          </mc:Choice>
          <mc:Fallback>
            <w:pict>
              <v:shape w14:anchorId="72FD0F06" id="Ink 6" o:spid="_x0000_s1026" type="#_x0000_t75" style="position:absolute;margin-left:360.15pt;margin-top:30.95pt;width:.4pt;height:.4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">
                <v:imagedata r:id="rId20" o:title=""/>
              </v:shape>
            </w:pict>
          </mc:Fallback>
        </mc:AlternateContent>
      </w:r>
      <w:r w:rsidR="00676D46">
        <w:rPr>
          <w:noProof/>
        </w:rPr>
        <w:drawing>
          <wp:inline distT="0" distB="0" distL="0" distR="0" wp14:anchorId="296FBEFE" wp14:editId="3EFED703">
            <wp:extent cx="5731510" cy="742569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731510" cy="7425690"/>
                    </a:xfrm>
                    <a:prstGeom prst="rect">
                      <a:avLst/>
                    </a:prstGeom>
                    <a:noFill/>
                    <a:ln w="9525">
                      <a:noFill/>
                      <a:miter lim="800000"/>
                      <a:headEnd/>
                      <a:tailEnd/>
                    </a:ln>
                  </pic:spPr>
                </pic:pic>
              </a:graphicData>
            </a:graphic>
          </wp:inline>
        </w:drawing>
      </w:r>
    </w:p>
    <w:p w:rsidR="00676D46" w:rsidRDefault="00676D46" w:rsidP="00676D46">
      <w:pPr>
        <w:jc w:val="both"/>
        <w:rPr>
          <w:rFonts w:ascii="Arial" w:hAnsi="Arial" w:cs="Arial"/>
          <w:b/>
          <w:sz w:val="26"/>
          <w:szCs w:val="26"/>
        </w:rPr>
      </w:pPr>
    </w:p>
    <w:p w:rsidR="00676D46" w:rsidRDefault="00676D46" w:rsidP="00676D46">
      <w:pPr>
        <w:jc w:val="both"/>
        <w:rPr>
          <w:rFonts w:ascii="Arial" w:hAnsi="Arial" w:cs="Arial"/>
          <w:b/>
          <w:sz w:val="26"/>
          <w:szCs w:val="26"/>
        </w:rPr>
      </w:pPr>
    </w:p>
    <w:p w:rsidR="00676D46" w:rsidRDefault="00676D46" w:rsidP="00676D46">
      <w:pPr>
        <w:jc w:val="both"/>
        <w:rPr>
          <w:rFonts w:ascii="Arial" w:hAnsi="Arial" w:cs="Arial"/>
          <w:b/>
          <w:sz w:val="26"/>
          <w:szCs w:val="26"/>
        </w:rPr>
      </w:pPr>
    </w:p>
    <w:p w:rsidR="00676D46" w:rsidRDefault="00643D84" w:rsidP="00676D46">
      <w:pPr>
        <w:jc w:val="both"/>
        <w:rPr>
          <w:rFonts w:ascii="Arial" w:hAnsi="Arial" w:cs="Arial"/>
          <w:b/>
          <w:sz w:val="26"/>
          <w:szCs w:val="26"/>
        </w:rPr>
      </w:pPr>
      <w:r>
        <w:rPr>
          <w:noProof/>
        </w:rPr>
        <w:lastRenderedPageBreak/>
        <mc:AlternateContent>
          <mc:Choice Requires="wpi">
            <w:drawing>
              <wp:anchor distT="0" distB="0" distL="114300" distR="114300" simplePos="0" relativeHeight="251779072" behindDoc="0" locked="0" layoutInCell="1" allowOverlap="1">
                <wp:simplePos x="0" y="0"/>
                <wp:positionH relativeFrom="column">
                  <wp:posOffset>70952</wp:posOffset>
                </wp:positionH>
                <wp:positionV relativeFrom="paragraph">
                  <wp:posOffset>5321590</wp:posOffset>
                </wp:positionV>
                <wp:extent cx="2590464" cy="138049"/>
                <wp:effectExtent l="57150" t="76200" r="57785" b="90805"/>
                <wp:wrapNone/>
                <wp:docPr id="12" name="Ink 12"/>
                <wp:cNvGraphicFramePr/>
                <a:graphic xmlns:a="http://schemas.openxmlformats.org/drawingml/2006/main">
                  <a:graphicData uri="http://schemas.microsoft.com/office/word/2010/wordprocessingInk">
                    <w14:contentPart bwMode="auto" r:id="rId22">
                      <w14:nvContentPartPr>
                        <w14:cNvContentPartPr/>
                      </w14:nvContentPartPr>
                      <w14:xfrm>
                        <a:off x="0" y="0"/>
                        <a:ext cx="2590464" cy="138049"/>
                      </w14:xfrm>
                    </w14:contentPart>
                  </a:graphicData>
                </a:graphic>
              </wp:anchor>
            </w:drawing>
          </mc:Choice>
          <mc:Fallback>
            <w:pict>
              <v:shapetype w14:anchorId="550C37F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2" o:spid="_x0000_s1026" type="#_x0000_t75" style="position:absolute;margin-left:4pt;margin-top:415.75pt;width:207.2pt;height:17.3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">
                <v:imagedata r:id="rId23" o:title=""/>
              </v:shape>
            </w:pict>
          </mc:Fallback>
        </mc:AlternateContent>
      </w:r>
      <w:r>
        <w:rPr>
          <w:noProof/>
        </w:rPr>
        <mc:AlternateContent>
          <mc:Choice Requires="wpi">
            <w:drawing>
              <wp:anchor distT="0" distB="0" distL="114300" distR="114300" simplePos="0" relativeHeight="251778048" behindDoc="0" locked="0" layoutInCell="1" allowOverlap="1">
                <wp:simplePos x="0" y="0"/>
                <wp:positionH relativeFrom="column">
                  <wp:posOffset>4320296</wp:posOffset>
                </wp:positionH>
                <wp:positionV relativeFrom="paragraph">
                  <wp:posOffset>5250358</wp:posOffset>
                </wp:positionV>
                <wp:extent cx="1372800" cy="112896"/>
                <wp:effectExtent l="57150" t="76200" r="56515" b="97155"/>
                <wp:wrapNone/>
                <wp:docPr id="11" name="Ink 11"/>
                <wp:cNvGraphicFramePr/>
                <a:graphic xmlns:a="http://schemas.openxmlformats.org/drawingml/2006/main">
                  <a:graphicData uri="http://schemas.microsoft.com/office/word/2010/wordprocessingInk">
                    <w14:contentPart bwMode="auto" r:id="rId24">
                      <w14:nvContentPartPr>
                        <w14:cNvContentPartPr/>
                      </w14:nvContentPartPr>
                      <w14:xfrm>
                        <a:off x="0" y="0"/>
                        <a:ext cx="1372800" cy="112896"/>
                      </w14:xfrm>
                    </w14:contentPart>
                  </a:graphicData>
                </a:graphic>
              </wp:anchor>
            </w:drawing>
          </mc:Choice>
          <mc:Fallback>
            <w:pict>
              <v:shape w14:anchorId="6396E51C" id="Ink 11" o:spid="_x0000_s1026" type="#_x0000_t75" style="position:absolute;margin-left:338.6pt;margin-top:410.15pt;width:111.35pt;height:15.4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">
                <v:imagedata r:id="rId25" o:title=""/>
              </v:shape>
            </w:pict>
          </mc:Fallback>
        </mc:AlternateContent>
      </w:r>
      <w:r w:rsidR="0058527E">
        <w:rPr>
          <w:noProof/>
        </w:rPr>
        <mc:AlternateContent>
          <mc:Choice Requires="wpi">
            <w:drawing>
              <wp:anchor distT="0" distB="0" distL="114300" distR="114300" simplePos="0" relativeHeight="251768832" behindDoc="0" locked="0" layoutInCell="1" allowOverlap="1">
                <wp:simplePos x="0" y="0"/>
                <wp:positionH relativeFrom="column">
                  <wp:posOffset>3859237</wp:posOffset>
                </wp:positionH>
                <wp:positionV relativeFrom="paragraph">
                  <wp:posOffset>899600</wp:posOffset>
                </wp:positionV>
                <wp:extent cx="317880" cy="178920"/>
                <wp:effectExtent l="38100" t="38100" r="6350" b="31115"/>
                <wp:wrapNone/>
                <wp:docPr id="140" name="Ink 140"/>
                <wp:cNvGraphicFramePr/>
                <a:graphic xmlns:a="http://schemas.openxmlformats.org/drawingml/2006/main">
                  <a:graphicData uri="http://schemas.microsoft.com/office/word/2010/wordprocessingInk">
                    <w14:contentPart bwMode="auto" r:id="rId26">
                      <w14:nvContentPartPr>
                        <w14:cNvContentPartPr/>
                      </w14:nvContentPartPr>
                      <w14:xfrm>
                        <a:off x="0" y="0"/>
                        <a:ext cx="317880" cy="178920"/>
                      </w14:xfrm>
                    </w14:contentPart>
                  </a:graphicData>
                </a:graphic>
                <wp14:sizeRelH relativeFrom="margin">
                  <wp14:pctWidth>0</wp14:pctWidth>
                </wp14:sizeRelH>
                <wp14:sizeRelV relativeFrom="margin">
                  <wp14:pctHeight>0</wp14:pctHeight>
                </wp14:sizeRelV>
              </wp:anchor>
            </w:drawing>
          </mc:Choice>
          <mc:Fallback>
            <w:pict>
              <v:shape w14:anchorId="09FEA140" id="Ink 140" o:spid="_x0000_s1026" type="#_x0000_t75" style="position:absolute;margin-left:303.6pt;margin-top:70.55pt;width:25.6pt;height:14.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">
                <v:imagedata r:id="rId27" o:title=""/>
              </v:shape>
            </w:pict>
          </mc:Fallback>
        </mc:AlternateContent>
      </w:r>
      <w:r w:rsidR="0058527E">
        <w:rPr>
          <w:noProof/>
        </w:rPr>
        <mc:AlternateContent>
          <mc:Choice Requires="wpi">
            <w:drawing>
              <wp:anchor distT="0" distB="0" distL="114300" distR="114300" simplePos="0" relativeHeight="251758592" behindDoc="0" locked="0" layoutInCell="1" allowOverlap="1">
                <wp:simplePos x="0" y="0"/>
                <wp:positionH relativeFrom="column">
                  <wp:posOffset>3071446</wp:posOffset>
                </wp:positionH>
                <wp:positionV relativeFrom="paragraph">
                  <wp:posOffset>810504</wp:posOffset>
                </wp:positionV>
                <wp:extent cx="700505" cy="685165"/>
                <wp:effectExtent l="38100" t="38100" r="23495" b="38735"/>
                <wp:wrapNone/>
                <wp:docPr id="130" name="Ink 130"/>
                <wp:cNvGraphicFramePr/>
                <a:graphic xmlns:a="http://schemas.openxmlformats.org/drawingml/2006/main">
                  <a:graphicData uri="http://schemas.microsoft.com/office/word/2010/wordprocessingInk">
                    <w14:contentPart bwMode="auto" r:id="rId28">
                      <w14:nvContentPartPr>
                        <w14:cNvContentPartPr/>
                      </w14:nvContentPartPr>
                      <w14:xfrm>
                        <a:off x="0" y="0"/>
                        <a:ext cx="700505" cy="685165"/>
                      </w14:xfrm>
                    </w14:contentPart>
                  </a:graphicData>
                </a:graphic>
              </wp:anchor>
            </w:drawing>
          </mc:Choice>
          <mc:Fallback>
            <w:pict>
              <v:shape w14:anchorId="686D608F" id="Ink 130" o:spid="_x0000_s1026" type="#_x0000_t75" style="position:absolute;margin-left:241.55pt;margin-top:63.5pt;width:55.7pt;height:54.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">
                <v:imagedata r:id="rId29" o:title=""/>
              </v:shape>
            </w:pict>
          </mc:Fallback>
        </mc:AlternateContent>
      </w:r>
      <w:r w:rsidR="0058527E">
        <w:rPr>
          <w:noProof/>
        </w:rPr>
        <mc:AlternateContent>
          <mc:Choice Requires="wpi">
            <w:drawing>
              <wp:anchor distT="0" distB="0" distL="114300" distR="114300" simplePos="0" relativeHeight="251744256" behindDoc="0" locked="0" layoutInCell="1" allowOverlap="1">
                <wp:simplePos x="0" y="0"/>
                <wp:positionH relativeFrom="column">
                  <wp:posOffset>159345</wp:posOffset>
                </wp:positionH>
                <wp:positionV relativeFrom="paragraph">
                  <wp:posOffset>1771781</wp:posOffset>
                </wp:positionV>
                <wp:extent cx="2813184" cy="103680"/>
                <wp:effectExtent l="57150" t="76200" r="63500" b="86995"/>
                <wp:wrapNone/>
                <wp:docPr id="116" name="Ink 116"/>
                <wp:cNvGraphicFramePr/>
                <a:graphic xmlns:a="http://schemas.openxmlformats.org/drawingml/2006/main">
                  <a:graphicData uri="http://schemas.microsoft.com/office/word/2010/wordprocessingInk">
                    <w14:contentPart bwMode="auto" r:id="rId30">
                      <w14:nvContentPartPr>
                        <w14:cNvContentPartPr/>
                      </w14:nvContentPartPr>
                      <w14:xfrm>
                        <a:off x="0" y="0"/>
                        <a:ext cx="2813184" cy="103680"/>
                      </w14:xfrm>
                    </w14:contentPart>
                  </a:graphicData>
                </a:graphic>
              </wp:anchor>
            </w:drawing>
          </mc:Choice>
          <mc:Fallback>
            <w:pict>
              <v:shape w14:anchorId="3CA3041D" id="Ink 116" o:spid="_x0000_s1026" type="#_x0000_t75" style="position:absolute;margin-left:10.95pt;margin-top:136.3pt;width:224.7pt;height:14.6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">
                <v:imagedata r:id="rId31" o:title=""/>
              </v:shape>
            </w:pict>
          </mc:Fallback>
        </mc:AlternateContent>
      </w:r>
      <w:r w:rsidR="0058527E">
        <w:rPr>
          <w:noProof/>
        </w:rPr>
        <mc:AlternateContent>
          <mc:Choice Requires="wpi">
            <w:drawing>
              <wp:anchor distT="0" distB="0" distL="114300" distR="114300" simplePos="0" relativeHeight="251743232" behindDoc="0" locked="0" layoutInCell="1" allowOverlap="1">
                <wp:simplePos x="0" y="0"/>
                <wp:positionH relativeFrom="column">
                  <wp:posOffset>3685706</wp:posOffset>
                </wp:positionH>
                <wp:positionV relativeFrom="paragraph">
                  <wp:posOffset>1697167</wp:posOffset>
                </wp:positionV>
                <wp:extent cx="1998986" cy="65752"/>
                <wp:effectExtent l="57150" t="76200" r="77470" b="86995"/>
                <wp:wrapNone/>
                <wp:docPr id="115" name="Ink 115"/>
                <wp:cNvGraphicFramePr/>
                <a:graphic xmlns:a="http://schemas.openxmlformats.org/drawingml/2006/main">
                  <a:graphicData uri="http://schemas.microsoft.com/office/word/2010/wordprocessingInk">
                    <w14:contentPart bwMode="auto" r:id="rId32">
                      <w14:nvContentPartPr>
                        <w14:cNvContentPartPr/>
                      </w14:nvContentPartPr>
                      <w14:xfrm>
                        <a:off x="0" y="0"/>
                        <a:ext cx="1998986" cy="65752"/>
                      </w14:xfrm>
                    </w14:contentPart>
                  </a:graphicData>
                </a:graphic>
              </wp:anchor>
            </w:drawing>
          </mc:Choice>
          <mc:Fallback>
            <w:pict>
              <v:shape w14:anchorId="3B24B978" id="Ink 115" o:spid="_x0000_s1026" type="#_x0000_t75" style="position:absolute;margin-left:288.6pt;margin-top:130.4pt;width:160.6pt;height:11.7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">
                <v:imagedata r:id="rId33" o:title=""/>
              </v:shape>
            </w:pict>
          </mc:Fallback>
        </mc:AlternateContent>
      </w:r>
      <w:r w:rsidR="0058527E">
        <w:rPr>
          <w:noProof/>
        </w:rPr>
        <mc:AlternateContent>
          <mc:Choice Requires="wpi">
            <w:drawing>
              <wp:anchor distT="0" distB="0" distL="114300" distR="114300" simplePos="0" relativeHeight="251742208" behindDoc="0" locked="0" layoutInCell="1" allowOverlap="1">
                <wp:simplePos x="0" y="0"/>
                <wp:positionH relativeFrom="column">
                  <wp:posOffset>117164</wp:posOffset>
                </wp:positionH>
                <wp:positionV relativeFrom="paragraph">
                  <wp:posOffset>1675013</wp:posOffset>
                </wp:positionV>
                <wp:extent cx="3686400" cy="64335"/>
                <wp:effectExtent l="57150" t="76200" r="47625" b="88265"/>
                <wp:wrapNone/>
                <wp:docPr id="114" name="Ink 114"/>
                <wp:cNvGraphicFramePr/>
                <a:graphic xmlns:a="http://schemas.openxmlformats.org/drawingml/2006/main">
                  <a:graphicData uri="http://schemas.microsoft.com/office/word/2010/wordprocessingInk">
                    <w14:contentPart bwMode="auto" r:id="rId34">
                      <w14:nvContentPartPr>
                        <w14:cNvContentPartPr/>
                      </w14:nvContentPartPr>
                      <w14:xfrm>
                        <a:off x="0" y="0"/>
                        <a:ext cx="3686400" cy="64335"/>
                      </w14:xfrm>
                    </w14:contentPart>
                  </a:graphicData>
                </a:graphic>
              </wp:anchor>
            </w:drawing>
          </mc:Choice>
          <mc:Fallback>
            <w:pict>
              <v:shape w14:anchorId="55FC051B" id="Ink 114" o:spid="_x0000_s1026" type="#_x0000_t75" style="position:absolute;margin-left:7.65pt;margin-top:128.65pt;width:293.45pt;height:11.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">
                <v:imagedata r:id="rId35" o:title=""/>
              </v:shape>
            </w:pict>
          </mc:Fallback>
        </mc:AlternateContent>
      </w:r>
      <w:r w:rsidR="0058527E">
        <w:rPr>
          <w:noProof/>
        </w:rPr>
        <mc:AlternateContent>
          <mc:Choice Requires="wpi">
            <w:drawing>
              <wp:anchor distT="0" distB="0" distL="114300" distR="114300" simplePos="0" relativeHeight="251741184" behindDoc="0" locked="0" layoutInCell="1" allowOverlap="1">
                <wp:simplePos x="0" y="0"/>
                <wp:positionH relativeFrom="column">
                  <wp:posOffset>3009570</wp:posOffset>
                </wp:positionH>
                <wp:positionV relativeFrom="paragraph">
                  <wp:posOffset>1517809</wp:posOffset>
                </wp:positionV>
                <wp:extent cx="2683629" cy="43599"/>
                <wp:effectExtent l="57150" t="76200" r="0" b="109220"/>
                <wp:wrapNone/>
                <wp:docPr id="113" name="Ink 113"/>
                <wp:cNvGraphicFramePr/>
                <a:graphic xmlns:a="http://schemas.openxmlformats.org/drawingml/2006/main">
                  <a:graphicData uri="http://schemas.microsoft.com/office/word/2010/wordprocessingInk">
                    <w14:contentPart bwMode="auto" r:id="rId36">
                      <w14:nvContentPartPr>
                        <w14:cNvContentPartPr/>
                      </w14:nvContentPartPr>
                      <w14:xfrm>
                        <a:off x="0" y="0"/>
                        <a:ext cx="2683629" cy="43599"/>
                      </w14:xfrm>
                    </w14:contentPart>
                  </a:graphicData>
                </a:graphic>
              </wp:anchor>
            </w:drawing>
          </mc:Choice>
          <mc:Fallback>
            <w:pict>
              <v:shape w14:anchorId="3CBA129B" id="Ink 113" o:spid="_x0000_s1026" type="#_x0000_t75" style="position:absolute;margin-left:235.35pt;margin-top:116.25pt;width:214.5pt;height:9.9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">
                <v:imagedata r:id="rId37" o:title=""/>
              </v:shape>
            </w:pict>
          </mc:Fallback>
        </mc:AlternateContent>
      </w:r>
      <w:r w:rsidR="00676D46">
        <w:rPr>
          <w:noProof/>
        </w:rPr>
        <w:drawing>
          <wp:inline distT="0" distB="0" distL="0" distR="0" wp14:anchorId="2E3BD9C0" wp14:editId="491D5FC2">
            <wp:extent cx="5731510" cy="59309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a:stretch>
                      <a:fillRect/>
                    </a:stretch>
                  </pic:blipFill>
                  <pic:spPr bwMode="auto">
                    <a:xfrm>
                      <a:off x="0" y="0"/>
                      <a:ext cx="5731510" cy="5930900"/>
                    </a:xfrm>
                    <a:prstGeom prst="rect">
                      <a:avLst/>
                    </a:prstGeom>
                    <a:noFill/>
                    <a:ln w="9525">
                      <a:noFill/>
                      <a:miter lim="800000"/>
                      <a:headEnd/>
                      <a:tailEnd/>
                    </a:ln>
                  </pic:spPr>
                </pic:pic>
              </a:graphicData>
            </a:graphic>
          </wp:inline>
        </w:drawing>
      </w:r>
    </w:p>
    <w:p w:rsidR="00676D46" w:rsidRDefault="00676D46">
      <w:pPr>
        <w:spacing w:after="160" w:line="259" w:lineRule="auto"/>
        <w:rPr>
          <w:rFonts w:ascii="Arial" w:hAnsi="Arial" w:cs="Arial"/>
          <w:b/>
          <w:sz w:val="26"/>
          <w:szCs w:val="26"/>
        </w:rPr>
      </w:pPr>
      <w:r>
        <w:rPr>
          <w:rFonts w:ascii="Arial" w:hAnsi="Arial" w:cs="Arial"/>
          <w:b/>
          <w:sz w:val="26"/>
          <w:szCs w:val="26"/>
        </w:rPr>
        <w:br w:type="page"/>
      </w:r>
    </w:p>
    <w:p w:rsidR="00676D46" w:rsidRDefault="0058527E" w:rsidP="00676D46">
      <w:pPr>
        <w:jc w:val="center"/>
        <w:rPr>
          <w:rFonts w:ascii="Arial" w:hAnsi="Arial" w:cs="Arial"/>
          <w:b/>
          <w:sz w:val="26"/>
          <w:szCs w:val="26"/>
        </w:rPr>
      </w:pPr>
      <w:r>
        <w:rPr>
          <w:noProof/>
        </w:rPr>
        <w:lastRenderedPageBreak/>
        <mc:AlternateContent>
          <mc:Choice Requires="wpi">
            <w:drawing>
              <wp:anchor distT="0" distB="0" distL="114300" distR="114300" simplePos="0" relativeHeight="251772928" behindDoc="0" locked="0" layoutInCell="1" allowOverlap="1">
                <wp:simplePos x="0" y="0"/>
                <wp:positionH relativeFrom="column">
                  <wp:posOffset>3071069</wp:posOffset>
                </wp:positionH>
                <wp:positionV relativeFrom="paragraph">
                  <wp:posOffset>3646794</wp:posOffset>
                </wp:positionV>
                <wp:extent cx="14356" cy="19673"/>
                <wp:effectExtent l="57150" t="76200" r="81280" b="114300"/>
                <wp:wrapNone/>
                <wp:docPr id="144" name="Ink 144"/>
                <wp:cNvGraphicFramePr/>
                <a:graphic xmlns:a="http://schemas.openxmlformats.org/drawingml/2006/main">
                  <a:graphicData uri="http://schemas.microsoft.com/office/word/2010/wordprocessingInk">
                    <w14:contentPart bwMode="auto" r:id="rId39">
                      <w14:nvContentPartPr>
                        <w14:cNvContentPartPr/>
                      </w14:nvContentPartPr>
                      <w14:xfrm>
                        <a:off x="0" y="0"/>
                        <a:ext cx="14356" cy="19673"/>
                      </w14:xfrm>
                    </w14:contentPart>
                  </a:graphicData>
                </a:graphic>
              </wp:anchor>
            </w:drawing>
          </mc:Choice>
          <mc:Fallback>
            <w:pict>
              <v:shape w14:anchorId="24EE82DF" id="Ink 144" o:spid="_x0000_s1026" type="#_x0000_t75" style="position:absolute;margin-left:241pt;margin-top:285.55pt;width:2.75pt;height:4.8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">
                <v:imagedata r:id="rId40" o:title=""/>
              </v:shape>
            </w:pict>
          </mc:Fallback>
        </mc:AlternateContent>
      </w:r>
      <w:r>
        <w:rPr>
          <w:noProof/>
        </w:rPr>
        <mc:AlternateContent>
          <mc:Choice Requires="wpi">
            <w:drawing>
              <wp:anchor distT="0" distB="0" distL="114300" distR="114300" simplePos="0" relativeHeight="251771904" behindDoc="0" locked="0" layoutInCell="1" allowOverlap="1">
                <wp:simplePos x="0" y="0"/>
                <wp:positionH relativeFrom="column">
                  <wp:posOffset>2672832</wp:posOffset>
                </wp:positionH>
                <wp:positionV relativeFrom="paragraph">
                  <wp:posOffset>2929541</wp:posOffset>
                </wp:positionV>
                <wp:extent cx="47852" cy="42181"/>
                <wp:effectExtent l="38100" t="76200" r="66675" b="110490"/>
                <wp:wrapNone/>
                <wp:docPr id="143" name="Ink 143"/>
                <wp:cNvGraphicFramePr/>
                <a:graphic xmlns:a="http://schemas.openxmlformats.org/drawingml/2006/main">
                  <a:graphicData uri="http://schemas.microsoft.com/office/word/2010/wordprocessingInk">
                    <w14:contentPart bwMode="auto" r:id="rId41">
                      <w14:nvContentPartPr>
                        <w14:cNvContentPartPr/>
                      </w14:nvContentPartPr>
                      <w14:xfrm>
                        <a:off x="0" y="0"/>
                        <a:ext cx="47852" cy="42181"/>
                      </w14:xfrm>
                    </w14:contentPart>
                  </a:graphicData>
                </a:graphic>
              </wp:anchor>
            </w:drawing>
          </mc:Choice>
          <mc:Fallback>
            <w:pict>
              <v:shape w14:anchorId="2DFC6965" id="Ink 143" o:spid="_x0000_s1026" type="#_x0000_t75" style="position:absolute;margin-left:208.85pt;margin-top:227.4pt;width:6.95pt;height:9.8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">
                <v:imagedata r:id="rId42" o:title=""/>
              </v:shape>
            </w:pict>
          </mc:Fallback>
        </mc:AlternateContent>
      </w:r>
      <w:r>
        <w:rPr>
          <w:noProof/>
        </w:rPr>
        <mc:AlternateContent>
          <mc:Choice Requires="wpi">
            <w:drawing>
              <wp:anchor distT="0" distB="0" distL="114300" distR="114300" simplePos="0" relativeHeight="251770880" behindDoc="0" locked="0" layoutInCell="1" allowOverlap="1">
                <wp:simplePos x="0" y="0"/>
                <wp:positionH relativeFrom="column">
                  <wp:posOffset>2695163</wp:posOffset>
                </wp:positionH>
                <wp:positionV relativeFrom="paragraph">
                  <wp:posOffset>2918730</wp:posOffset>
                </wp:positionV>
                <wp:extent cx="75855" cy="74082"/>
                <wp:effectExtent l="57150" t="76200" r="76835" b="97790"/>
                <wp:wrapNone/>
                <wp:docPr id="142" name="Ink 142"/>
                <wp:cNvGraphicFramePr/>
                <a:graphic xmlns:a="http://schemas.openxmlformats.org/drawingml/2006/main">
                  <a:graphicData uri="http://schemas.microsoft.com/office/word/2010/wordprocessingInk">
                    <w14:contentPart bwMode="auto" r:id="rId43">
                      <w14:nvContentPartPr>
                        <w14:cNvContentPartPr/>
                      </w14:nvContentPartPr>
                      <w14:xfrm>
                        <a:off x="0" y="0"/>
                        <a:ext cx="75855" cy="74082"/>
                      </w14:xfrm>
                    </w14:contentPart>
                  </a:graphicData>
                </a:graphic>
              </wp:anchor>
            </w:drawing>
          </mc:Choice>
          <mc:Fallback>
            <w:pict>
              <v:shape w14:anchorId="6BB3A770" id="Ink 142" o:spid="_x0000_s1026" type="#_x0000_t75" style="position:absolute;margin-left:210.6pt;margin-top:226.55pt;width:9.15pt;height:12.3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">
                <v:imagedata r:id="rId44" o:title=""/>
              </v:shape>
            </w:pict>
          </mc:Fallback>
        </mc:AlternateContent>
      </w:r>
      <w:r>
        <w:rPr>
          <w:noProof/>
        </w:rPr>
        <mc:AlternateContent>
          <mc:Choice Requires="wpi">
            <w:drawing>
              <wp:anchor distT="0" distB="0" distL="114300" distR="114300" simplePos="0" relativeHeight="251769856" behindDoc="0" locked="0" layoutInCell="1" allowOverlap="1">
                <wp:simplePos x="0" y="0"/>
                <wp:positionH relativeFrom="column">
                  <wp:posOffset>2629588</wp:posOffset>
                </wp:positionH>
                <wp:positionV relativeFrom="paragraph">
                  <wp:posOffset>2864320</wp:posOffset>
                </wp:positionV>
                <wp:extent cx="143557" cy="89679"/>
                <wp:effectExtent l="57150" t="76200" r="0" b="100965"/>
                <wp:wrapNone/>
                <wp:docPr id="141" name="Ink 141"/>
                <wp:cNvGraphicFramePr/>
                <a:graphic xmlns:a="http://schemas.openxmlformats.org/drawingml/2006/main">
                  <a:graphicData uri="http://schemas.microsoft.com/office/word/2010/wordprocessingInk">
                    <w14:contentPart bwMode="auto" r:id="rId45">
                      <w14:nvContentPartPr>
                        <w14:cNvContentPartPr/>
                      </w14:nvContentPartPr>
                      <w14:xfrm>
                        <a:off x="0" y="0"/>
                        <a:ext cx="143557" cy="89679"/>
                      </w14:xfrm>
                    </w14:contentPart>
                  </a:graphicData>
                </a:graphic>
              </wp:anchor>
            </w:drawing>
          </mc:Choice>
          <mc:Fallback>
            <w:pict>
              <v:shape w14:anchorId="00574869" id="Ink 141" o:spid="_x0000_s1026" type="#_x0000_t75" style="position:absolute;margin-left:205.45pt;margin-top:222.35pt;width:14.5pt;height:13.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">
                <v:imagedata r:id="rId46" o:title=""/>
              </v:shape>
            </w:pict>
          </mc:Fallback>
        </mc:AlternateContent>
      </w:r>
      <w:r w:rsidR="00676D46">
        <w:rPr>
          <w:noProof/>
        </w:rPr>
        <w:drawing>
          <wp:inline distT="0" distB="0" distL="0" distR="0" wp14:anchorId="5E6C622E" wp14:editId="7EFF5E64">
            <wp:extent cx="3867405" cy="79724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srcRect/>
                    <a:stretch>
                      <a:fillRect/>
                    </a:stretch>
                  </pic:blipFill>
                  <pic:spPr bwMode="auto">
                    <a:xfrm>
                      <a:off x="0" y="0"/>
                      <a:ext cx="3868312" cy="7974295"/>
                    </a:xfrm>
                    <a:prstGeom prst="rect">
                      <a:avLst/>
                    </a:prstGeom>
                    <a:noFill/>
                    <a:ln w="9525">
                      <a:noFill/>
                      <a:miter lim="800000"/>
                      <a:headEnd/>
                      <a:tailEnd/>
                    </a:ln>
                  </pic:spPr>
                </pic:pic>
              </a:graphicData>
            </a:graphic>
          </wp:inline>
        </w:drawing>
      </w:r>
    </w:p>
    <w:p w:rsidR="00676D46" w:rsidRDefault="00676D46">
      <w:pPr>
        <w:spacing w:after="160" w:line="259" w:lineRule="auto"/>
        <w:rPr>
          <w:rFonts w:ascii="Arial" w:hAnsi="Arial" w:cs="Arial"/>
          <w:b/>
          <w:sz w:val="26"/>
          <w:szCs w:val="26"/>
        </w:rPr>
      </w:pPr>
      <w:r>
        <w:rPr>
          <w:rFonts w:ascii="Arial" w:hAnsi="Arial" w:cs="Arial"/>
          <w:b/>
          <w:sz w:val="26"/>
          <w:szCs w:val="26"/>
        </w:rPr>
        <w:br w:type="page"/>
      </w:r>
    </w:p>
    <w:p w:rsidR="00676D46" w:rsidRPr="004948A8" w:rsidRDefault="00676D46" w:rsidP="00676D46">
      <w:pPr>
        <w:autoSpaceDE w:val="0"/>
        <w:autoSpaceDN w:val="0"/>
        <w:adjustRightInd w:val="0"/>
        <w:jc w:val="both"/>
        <w:rPr>
          <w:rFonts w:ascii="Arial" w:hAnsi="Arial" w:cs="Arial"/>
          <w:b/>
          <w:sz w:val="26"/>
          <w:szCs w:val="26"/>
        </w:rPr>
      </w:pPr>
      <w:r w:rsidRPr="004948A8">
        <w:rPr>
          <w:rFonts w:ascii="Arial" w:hAnsi="Arial" w:cs="Arial"/>
          <w:b/>
          <w:sz w:val="26"/>
          <w:szCs w:val="26"/>
        </w:rPr>
        <w:lastRenderedPageBreak/>
        <w:t>Questions</w:t>
      </w:r>
    </w:p>
    <w:p w:rsidR="00676D46" w:rsidRPr="004948A8" w:rsidRDefault="00676D46" w:rsidP="00676D46">
      <w:pPr>
        <w:autoSpaceDE w:val="0"/>
        <w:autoSpaceDN w:val="0"/>
        <w:adjustRightInd w:val="0"/>
        <w:ind w:left="567" w:hanging="567"/>
        <w:jc w:val="both"/>
        <w:rPr>
          <w:rFonts w:ascii="Arial" w:hAnsi="Arial" w:cs="Arial"/>
          <w:sz w:val="26"/>
          <w:szCs w:val="26"/>
        </w:rPr>
      </w:pPr>
    </w:p>
    <w:p w:rsidR="00676D46" w:rsidRPr="004948A8" w:rsidRDefault="00676D46" w:rsidP="00676D46">
      <w:pPr>
        <w:autoSpaceDE w:val="0"/>
        <w:autoSpaceDN w:val="0"/>
        <w:adjustRightInd w:val="0"/>
        <w:ind w:left="567" w:hanging="567"/>
        <w:jc w:val="both"/>
        <w:rPr>
          <w:rFonts w:ascii="Arial" w:hAnsi="Arial" w:cs="Arial"/>
          <w:sz w:val="26"/>
          <w:szCs w:val="26"/>
        </w:rPr>
      </w:pPr>
      <w:r w:rsidRPr="004948A8">
        <w:rPr>
          <w:rFonts w:ascii="Arial" w:hAnsi="Arial" w:cs="Arial"/>
          <w:sz w:val="26"/>
          <w:szCs w:val="26"/>
        </w:rPr>
        <w:t>(a)(</w:t>
      </w:r>
      <w:proofErr w:type="spellStart"/>
      <w:r w:rsidRPr="004948A8">
        <w:rPr>
          <w:rFonts w:ascii="Arial" w:hAnsi="Arial" w:cs="Arial"/>
          <w:sz w:val="26"/>
          <w:szCs w:val="26"/>
        </w:rPr>
        <w:t>i</w:t>
      </w:r>
      <w:proofErr w:type="spellEnd"/>
      <w:r w:rsidRPr="004948A8">
        <w:rPr>
          <w:rFonts w:ascii="Arial" w:hAnsi="Arial" w:cs="Arial"/>
          <w:sz w:val="26"/>
          <w:szCs w:val="26"/>
        </w:rPr>
        <w:t>) From Figures 2 &amp; 3, compare the trends for unemployment and consumer prices from 2008 to 2010. [2]</w:t>
      </w:r>
    </w:p>
    <w:p w:rsidR="00676D46" w:rsidRPr="004948A8" w:rsidRDefault="00676D46" w:rsidP="00676D46">
      <w:pPr>
        <w:autoSpaceDE w:val="0"/>
        <w:autoSpaceDN w:val="0"/>
        <w:adjustRightInd w:val="0"/>
        <w:ind w:left="284"/>
        <w:jc w:val="both"/>
        <w:rPr>
          <w:rFonts w:ascii="Arial" w:hAnsi="Arial" w:cs="Arial"/>
          <w:sz w:val="26"/>
          <w:szCs w:val="26"/>
        </w:rPr>
      </w:pPr>
      <w:r w:rsidRPr="004948A8">
        <w:rPr>
          <w:rFonts w:ascii="Arial" w:hAnsi="Arial" w:cs="Arial"/>
          <w:sz w:val="26"/>
          <w:szCs w:val="26"/>
        </w:rPr>
        <w:t>(ii) Explain how the data suggest that the US is heading towards stagflation. [2]</w:t>
      </w:r>
    </w:p>
    <w:p w:rsidR="00676D46" w:rsidRPr="004948A8" w:rsidRDefault="00676D46" w:rsidP="00676D46">
      <w:pPr>
        <w:autoSpaceDE w:val="0"/>
        <w:autoSpaceDN w:val="0"/>
        <w:adjustRightInd w:val="0"/>
        <w:jc w:val="both"/>
        <w:rPr>
          <w:rFonts w:ascii="Arial" w:hAnsi="Arial" w:cs="Arial"/>
          <w:sz w:val="26"/>
          <w:szCs w:val="26"/>
        </w:rPr>
      </w:pPr>
    </w:p>
    <w:p w:rsidR="00676D46" w:rsidRPr="004948A8" w:rsidRDefault="00676D46" w:rsidP="00676D46">
      <w:pPr>
        <w:autoSpaceDE w:val="0"/>
        <w:autoSpaceDN w:val="0"/>
        <w:adjustRightInd w:val="0"/>
        <w:jc w:val="both"/>
        <w:rPr>
          <w:rFonts w:ascii="Arial" w:hAnsi="Arial" w:cs="Arial"/>
          <w:sz w:val="26"/>
          <w:szCs w:val="26"/>
        </w:rPr>
      </w:pPr>
      <w:r w:rsidRPr="004948A8">
        <w:rPr>
          <w:rFonts w:ascii="Arial" w:hAnsi="Arial" w:cs="Arial"/>
          <w:sz w:val="26"/>
          <w:szCs w:val="26"/>
        </w:rPr>
        <w:t>(b)(</w:t>
      </w:r>
      <w:proofErr w:type="spellStart"/>
      <w:r w:rsidRPr="004948A8">
        <w:rPr>
          <w:rFonts w:ascii="Arial" w:hAnsi="Arial" w:cs="Arial"/>
          <w:sz w:val="26"/>
          <w:szCs w:val="26"/>
        </w:rPr>
        <w:t>i</w:t>
      </w:r>
      <w:proofErr w:type="spellEnd"/>
      <w:r w:rsidRPr="004948A8">
        <w:rPr>
          <w:rFonts w:ascii="Arial" w:hAnsi="Arial" w:cs="Arial"/>
          <w:sz w:val="26"/>
          <w:szCs w:val="26"/>
        </w:rPr>
        <w:t>) Account for the US government's concern with unemployment and inflation. [4]</w:t>
      </w:r>
    </w:p>
    <w:p w:rsidR="00676D46" w:rsidRPr="004948A8" w:rsidRDefault="00676D46" w:rsidP="00676D46">
      <w:pPr>
        <w:autoSpaceDE w:val="0"/>
        <w:autoSpaceDN w:val="0"/>
        <w:adjustRightInd w:val="0"/>
        <w:ind w:left="284"/>
        <w:jc w:val="both"/>
        <w:rPr>
          <w:rFonts w:ascii="Arial" w:hAnsi="Arial" w:cs="Arial"/>
          <w:sz w:val="26"/>
          <w:szCs w:val="26"/>
        </w:rPr>
      </w:pPr>
      <w:r w:rsidRPr="004948A8">
        <w:rPr>
          <w:rFonts w:ascii="Arial" w:hAnsi="Arial" w:cs="Arial"/>
          <w:sz w:val="26"/>
          <w:szCs w:val="26"/>
        </w:rPr>
        <w:t>(ii) Evaluate the effectiveness of the policies implemented by the US to address the issues of low economic growth and high inflation. [6]</w:t>
      </w:r>
    </w:p>
    <w:p w:rsidR="00676D46" w:rsidRPr="004948A8" w:rsidRDefault="00676D46" w:rsidP="00676D46">
      <w:pPr>
        <w:autoSpaceDE w:val="0"/>
        <w:autoSpaceDN w:val="0"/>
        <w:adjustRightInd w:val="0"/>
        <w:jc w:val="both"/>
        <w:rPr>
          <w:rFonts w:ascii="Arial" w:hAnsi="Arial" w:cs="Arial"/>
          <w:sz w:val="26"/>
          <w:szCs w:val="26"/>
        </w:rPr>
      </w:pPr>
    </w:p>
    <w:p w:rsidR="00676D46" w:rsidRPr="004948A8" w:rsidRDefault="00676D46" w:rsidP="00676D46">
      <w:pPr>
        <w:autoSpaceDE w:val="0"/>
        <w:autoSpaceDN w:val="0"/>
        <w:adjustRightInd w:val="0"/>
        <w:jc w:val="both"/>
        <w:rPr>
          <w:rFonts w:ascii="Arial" w:hAnsi="Arial" w:cs="Arial"/>
          <w:sz w:val="26"/>
          <w:szCs w:val="26"/>
        </w:rPr>
      </w:pPr>
      <w:r w:rsidRPr="004948A8">
        <w:rPr>
          <w:rFonts w:ascii="Arial" w:hAnsi="Arial" w:cs="Arial"/>
          <w:sz w:val="26"/>
          <w:szCs w:val="26"/>
        </w:rPr>
        <w:t>(c) Using AD/AS analysis, explain why the Senior Minister of State remains upbeat about the future economic situation in Singapore in spite of the high inflation rate. [6]</w:t>
      </w:r>
    </w:p>
    <w:p w:rsidR="00676D46" w:rsidRPr="004948A8" w:rsidRDefault="00676D46" w:rsidP="00676D46">
      <w:pPr>
        <w:autoSpaceDE w:val="0"/>
        <w:autoSpaceDN w:val="0"/>
        <w:adjustRightInd w:val="0"/>
        <w:jc w:val="both"/>
        <w:rPr>
          <w:rFonts w:ascii="Arial" w:hAnsi="Arial" w:cs="Arial"/>
          <w:sz w:val="26"/>
          <w:szCs w:val="26"/>
        </w:rPr>
      </w:pPr>
    </w:p>
    <w:p w:rsidR="00676D46" w:rsidRPr="004948A8" w:rsidRDefault="00676D46" w:rsidP="00676D46">
      <w:pPr>
        <w:autoSpaceDE w:val="0"/>
        <w:autoSpaceDN w:val="0"/>
        <w:adjustRightInd w:val="0"/>
        <w:ind w:left="284" w:hanging="284"/>
        <w:jc w:val="both"/>
        <w:rPr>
          <w:rFonts w:ascii="Arial" w:hAnsi="Arial" w:cs="Arial"/>
          <w:sz w:val="26"/>
          <w:szCs w:val="26"/>
        </w:rPr>
      </w:pPr>
      <w:r w:rsidRPr="004948A8">
        <w:rPr>
          <w:rFonts w:ascii="Arial" w:hAnsi="Arial" w:cs="Arial"/>
          <w:sz w:val="26"/>
          <w:szCs w:val="26"/>
        </w:rPr>
        <w:t>(d)(</w:t>
      </w:r>
      <w:proofErr w:type="spellStart"/>
      <w:r w:rsidRPr="004948A8">
        <w:rPr>
          <w:rFonts w:ascii="Arial" w:hAnsi="Arial" w:cs="Arial"/>
          <w:sz w:val="26"/>
          <w:szCs w:val="26"/>
        </w:rPr>
        <w:t>i</w:t>
      </w:r>
      <w:proofErr w:type="spellEnd"/>
      <w:r w:rsidRPr="004948A8">
        <w:rPr>
          <w:rFonts w:ascii="Arial" w:hAnsi="Arial" w:cs="Arial"/>
          <w:sz w:val="26"/>
          <w:szCs w:val="26"/>
        </w:rPr>
        <w:t>) Using Figure 4, describe the trend of GDP growth in Singapore from 2007 (Q3) to 2009 (Q3). [2]</w:t>
      </w:r>
    </w:p>
    <w:p w:rsidR="00676D46" w:rsidRPr="004948A8" w:rsidRDefault="00676D46" w:rsidP="00676D46">
      <w:pPr>
        <w:autoSpaceDE w:val="0"/>
        <w:autoSpaceDN w:val="0"/>
        <w:adjustRightInd w:val="0"/>
        <w:ind w:left="284"/>
        <w:jc w:val="both"/>
        <w:rPr>
          <w:rFonts w:ascii="Arial" w:hAnsi="Arial" w:cs="Arial"/>
          <w:sz w:val="26"/>
          <w:szCs w:val="26"/>
        </w:rPr>
      </w:pPr>
      <w:r w:rsidRPr="00F27D78">
        <w:rPr>
          <w:rFonts w:ascii="Arial" w:hAnsi="Arial" w:cs="Arial"/>
          <w:sz w:val="26"/>
          <w:szCs w:val="26"/>
          <w:highlight w:val="green"/>
        </w:rPr>
        <w:t xml:space="preserve">(ii) Discuss the view that the problems of increasing </w:t>
      </w:r>
      <w:proofErr w:type="spellStart"/>
      <w:r w:rsidRPr="00F27D78">
        <w:rPr>
          <w:rFonts w:ascii="Arial" w:hAnsi="Arial" w:cs="Arial"/>
          <w:sz w:val="26"/>
          <w:szCs w:val="26"/>
          <w:highlight w:val="green"/>
        </w:rPr>
        <w:t>globalisation</w:t>
      </w:r>
      <w:proofErr w:type="spellEnd"/>
      <w:r w:rsidRPr="00F27D78">
        <w:rPr>
          <w:rFonts w:ascii="Arial" w:hAnsi="Arial" w:cs="Arial"/>
          <w:sz w:val="26"/>
          <w:szCs w:val="26"/>
          <w:highlight w:val="green"/>
        </w:rPr>
        <w:t xml:space="preserve"> have outweighed the benefits for Singapore. [8]</w:t>
      </w:r>
    </w:p>
    <w:p w:rsidR="00676D46" w:rsidRPr="004948A8" w:rsidRDefault="00676D46" w:rsidP="00676D46">
      <w:pPr>
        <w:jc w:val="both"/>
        <w:rPr>
          <w:rFonts w:ascii="Arial" w:hAnsi="Arial" w:cs="Arial"/>
          <w:sz w:val="26"/>
          <w:szCs w:val="26"/>
        </w:rPr>
      </w:pPr>
    </w:p>
    <w:p w:rsidR="00676D46" w:rsidRPr="004948A8" w:rsidRDefault="00676D46" w:rsidP="00676D46">
      <w:pPr>
        <w:jc w:val="right"/>
        <w:rPr>
          <w:rFonts w:ascii="Arial" w:hAnsi="Arial" w:cs="Arial"/>
          <w:b/>
          <w:sz w:val="26"/>
          <w:szCs w:val="26"/>
        </w:rPr>
      </w:pPr>
      <w:r w:rsidRPr="004948A8">
        <w:rPr>
          <w:rFonts w:ascii="Arial" w:hAnsi="Arial" w:cs="Arial"/>
          <w:b/>
          <w:sz w:val="26"/>
          <w:szCs w:val="26"/>
        </w:rPr>
        <w:t>[Total: 30 marks]</w:t>
      </w:r>
    </w:p>
    <w:p w:rsidR="00676D46" w:rsidRDefault="00676D46" w:rsidP="00676D46">
      <w:pPr>
        <w:jc w:val="both"/>
        <w:rPr>
          <w:rFonts w:ascii="Arial" w:hAnsi="Arial" w:cs="Arial"/>
          <w:sz w:val="26"/>
          <w:szCs w:val="26"/>
        </w:rPr>
      </w:pPr>
    </w:p>
    <w:p w:rsidR="00676D46" w:rsidRDefault="00676D46" w:rsidP="00676D46">
      <w:pPr>
        <w:jc w:val="both"/>
        <w:rPr>
          <w:rFonts w:ascii="Arial" w:hAnsi="Arial" w:cs="Arial"/>
          <w:sz w:val="26"/>
          <w:szCs w:val="26"/>
        </w:rPr>
      </w:pPr>
    </w:p>
    <w:p w:rsidR="00676D46" w:rsidRDefault="00676D46">
      <w:pPr>
        <w:spacing w:after="160" w:line="259" w:lineRule="auto"/>
        <w:rPr>
          <w:rFonts w:ascii="Arial" w:hAnsi="Arial" w:cs="Arial"/>
          <w:b/>
          <w:sz w:val="26"/>
          <w:szCs w:val="26"/>
        </w:rPr>
      </w:pPr>
      <w:r>
        <w:rPr>
          <w:rFonts w:ascii="Arial" w:hAnsi="Arial" w:cs="Arial"/>
          <w:b/>
          <w:sz w:val="26"/>
          <w:szCs w:val="26"/>
        </w:rPr>
        <w:br w:type="page"/>
      </w:r>
    </w:p>
    <w:p w:rsidR="00676D46" w:rsidRPr="004948A8" w:rsidRDefault="00676D46" w:rsidP="00676D46">
      <w:pPr>
        <w:jc w:val="both"/>
        <w:rPr>
          <w:rFonts w:ascii="Arial" w:hAnsi="Arial" w:cs="Arial"/>
          <w:b/>
          <w:sz w:val="26"/>
          <w:szCs w:val="26"/>
        </w:rPr>
      </w:pPr>
      <w:r w:rsidRPr="004948A8">
        <w:rPr>
          <w:rFonts w:ascii="Arial" w:hAnsi="Arial" w:cs="Arial"/>
          <w:b/>
          <w:sz w:val="26"/>
          <w:szCs w:val="26"/>
        </w:rPr>
        <w:lastRenderedPageBreak/>
        <w:t>Suggested Answers</w:t>
      </w:r>
    </w:p>
    <w:p w:rsidR="00676D46" w:rsidRPr="004948A8" w:rsidRDefault="0058527E" w:rsidP="00676D46">
      <w:pPr>
        <w:autoSpaceDE w:val="0"/>
        <w:autoSpaceDN w:val="0"/>
        <w:adjustRightInd w:val="0"/>
        <w:jc w:val="both"/>
        <w:rPr>
          <w:rFonts w:ascii="Arial" w:hAnsi="Arial" w:cs="Arial"/>
          <w:b/>
          <w:sz w:val="26"/>
          <w:szCs w:val="26"/>
        </w:rPr>
      </w:pPr>
      <w:r>
        <w:rPr>
          <w:rFonts w:ascii="Arial" w:hAnsi="Arial" w:cs="Arial"/>
          <w:b/>
          <w:noProof/>
          <w:sz w:val="26"/>
          <w:szCs w:val="26"/>
        </w:rPr>
        <mc:AlternateContent>
          <mc:Choice Requires="wpi">
            <w:drawing>
              <wp:anchor distT="0" distB="0" distL="114300" distR="114300" simplePos="0" relativeHeight="251773952" behindDoc="0" locked="0" layoutInCell="1" allowOverlap="1">
                <wp:simplePos x="0" y="0"/>
                <wp:positionH relativeFrom="column">
                  <wp:posOffset>1828682</wp:posOffset>
                </wp:positionH>
                <wp:positionV relativeFrom="paragraph">
                  <wp:posOffset>231145</wp:posOffset>
                </wp:positionV>
                <wp:extent cx="964135" cy="154899"/>
                <wp:effectExtent l="57150" t="76200" r="7620" b="93345"/>
                <wp:wrapNone/>
                <wp:docPr id="147" name="Ink 147"/>
                <wp:cNvGraphicFramePr/>
                <a:graphic xmlns:a="http://schemas.openxmlformats.org/drawingml/2006/main">
                  <a:graphicData uri="http://schemas.microsoft.com/office/word/2010/wordprocessingInk">
                    <w14:contentPart bwMode="auto" r:id="rId48">
                      <w14:nvContentPartPr>
                        <w14:cNvContentPartPr/>
                      </w14:nvContentPartPr>
                      <w14:xfrm>
                        <a:off x="0" y="0"/>
                        <a:ext cx="964135" cy="154899"/>
                      </w14:xfrm>
                    </w14:contentPart>
                  </a:graphicData>
                </a:graphic>
              </wp:anchor>
            </w:drawing>
          </mc:Choice>
          <mc:Fallback>
            <w:pict>
              <v:shape w14:anchorId="1ABB8235" id="Ink 147" o:spid="_x0000_s1026" type="#_x0000_t75" style="position:absolute;margin-left:142.4pt;margin-top:14.95pt;width:79.1pt;height:18.7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">
                <v:imagedata r:id="rId49" o:title=""/>
              </v:shape>
            </w:pict>
          </mc:Fallback>
        </mc:AlternateContent>
      </w:r>
      <w:r w:rsidR="00676D46" w:rsidRPr="004948A8">
        <w:rPr>
          <w:rFonts w:ascii="Arial" w:hAnsi="Arial" w:cs="Arial"/>
          <w:b/>
          <w:sz w:val="26"/>
          <w:szCs w:val="26"/>
        </w:rPr>
        <w:t>(a)(</w:t>
      </w:r>
      <w:proofErr w:type="spellStart"/>
      <w:r w:rsidR="00676D46" w:rsidRPr="004948A8">
        <w:rPr>
          <w:rFonts w:ascii="Arial" w:hAnsi="Arial" w:cs="Arial"/>
          <w:b/>
          <w:sz w:val="26"/>
          <w:szCs w:val="26"/>
        </w:rPr>
        <w:t>i</w:t>
      </w:r>
      <w:proofErr w:type="spellEnd"/>
      <w:r w:rsidR="00676D46" w:rsidRPr="004948A8">
        <w:rPr>
          <w:rFonts w:ascii="Arial" w:hAnsi="Arial" w:cs="Arial"/>
          <w:b/>
          <w:sz w:val="26"/>
          <w:szCs w:val="26"/>
        </w:rPr>
        <w:t>) From Figures 2 &amp; 3, compare the trends for unemployment and consumer prices from 2008 to 2010. [2]</w:t>
      </w:r>
    </w:p>
    <w:p w:rsidR="00676D46" w:rsidRPr="004948A8" w:rsidRDefault="00676D46" w:rsidP="00676D46">
      <w:pPr>
        <w:autoSpaceDE w:val="0"/>
        <w:autoSpaceDN w:val="0"/>
        <w:adjustRightInd w:val="0"/>
        <w:jc w:val="both"/>
        <w:rPr>
          <w:rFonts w:ascii="Arial" w:hAnsi="Arial" w:cs="Arial"/>
          <w:sz w:val="26"/>
          <w:szCs w:val="26"/>
        </w:rPr>
      </w:pPr>
    </w:p>
    <w:p w:rsidR="00676D46" w:rsidRDefault="00676D46" w:rsidP="00676D46">
      <w:pPr>
        <w:autoSpaceDE w:val="0"/>
        <w:autoSpaceDN w:val="0"/>
        <w:adjustRightInd w:val="0"/>
        <w:jc w:val="both"/>
        <w:rPr>
          <w:rFonts w:ascii="Arial" w:hAnsi="Arial" w:cs="Arial"/>
          <w:sz w:val="26"/>
          <w:szCs w:val="26"/>
        </w:rPr>
      </w:pPr>
      <w:r w:rsidRPr="004948A8">
        <w:rPr>
          <w:rFonts w:ascii="Arial" w:hAnsi="Arial" w:cs="Arial"/>
          <w:sz w:val="26"/>
          <w:szCs w:val="26"/>
        </w:rPr>
        <w:t xml:space="preserve">Both trends were generally rising. [1m] </w:t>
      </w:r>
      <w:proofErr w:type="spellStart"/>
      <w:r w:rsidRPr="004948A8">
        <w:rPr>
          <w:rFonts w:ascii="Arial" w:hAnsi="Arial" w:cs="Arial"/>
          <w:sz w:val="26"/>
          <w:szCs w:val="26"/>
        </w:rPr>
        <w:t>CPl</w:t>
      </w:r>
      <w:proofErr w:type="spellEnd"/>
      <w:r w:rsidRPr="004948A8">
        <w:rPr>
          <w:rFonts w:ascii="Arial" w:hAnsi="Arial" w:cs="Arial"/>
          <w:sz w:val="26"/>
          <w:szCs w:val="26"/>
        </w:rPr>
        <w:t>, however, fell sharply at the end of 2008 by about 30%. [1m]</w:t>
      </w:r>
    </w:p>
    <w:p w:rsidR="008C29C2" w:rsidRDefault="008C29C2" w:rsidP="00676D46">
      <w:pPr>
        <w:autoSpaceDE w:val="0"/>
        <w:autoSpaceDN w:val="0"/>
        <w:adjustRightInd w:val="0"/>
        <w:jc w:val="both"/>
        <w:rPr>
          <w:rFonts w:ascii="Arial" w:hAnsi="Arial" w:cs="Arial"/>
          <w:sz w:val="26"/>
          <w:szCs w:val="26"/>
        </w:rPr>
      </w:pPr>
    </w:p>
    <w:p w:rsidR="008C29C2" w:rsidRPr="004948A8" w:rsidRDefault="00011CA1" w:rsidP="00676D46">
      <w:pPr>
        <w:autoSpaceDE w:val="0"/>
        <w:autoSpaceDN w:val="0"/>
        <w:adjustRightInd w:val="0"/>
        <w:jc w:val="both"/>
        <w:rPr>
          <w:rFonts w:ascii="Arial" w:hAnsi="Arial" w:cs="Arial"/>
          <w:sz w:val="26"/>
          <w:szCs w:val="26"/>
        </w:rPr>
      </w:pPr>
      <w:r>
        <w:rPr>
          <w:rFonts w:ascii="Arial" w:hAnsi="Arial" w:cs="Arial"/>
          <w:sz w:val="26"/>
          <w:szCs w:val="26"/>
        </w:rPr>
        <w:t>Unemployment – recession – lower output contributed by decrease in AD -  lower price level (unemployment, recession and lower price)</w:t>
      </w:r>
    </w:p>
    <w:p w:rsidR="00676D46" w:rsidRPr="004948A8" w:rsidRDefault="00676D46" w:rsidP="00676D46">
      <w:pPr>
        <w:autoSpaceDE w:val="0"/>
        <w:autoSpaceDN w:val="0"/>
        <w:adjustRightInd w:val="0"/>
        <w:jc w:val="both"/>
        <w:rPr>
          <w:rFonts w:ascii="Arial" w:hAnsi="Arial" w:cs="Arial"/>
          <w:sz w:val="26"/>
          <w:szCs w:val="26"/>
        </w:rPr>
      </w:pPr>
    </w:p>
    <w:p w:rsidR="00676D46" w:rsidRPr="004948A8" w:rsidRDefault="00676D46" w:rsidP="00676D46">
      <w:pPr>
        <w:autoSpaceDE w:val="0"/>
        <w:autoSpaceDN w:val="0"/>
        <w:adjustRightInd w:val="0"/>
        <w:jc w:val="both"/>
        <w:rPr>
          <w:rFonts w:ascii="Arial" w:hAnsi="Arial" w:cs="Arial"/>
          <w:b/>
          <w:sz w:val="26"/>
          <w:szCs w:val="26"/>
        </w:rPr>
      </w:pPr>
      <w:r w:rsidRPr="004948A8">
        <w:rPr>
          <w:rFonts w:ascii="Arial" w:hAnsi="Arial" w:cs="Arial"/>
          <w:b/>
          <w:sz w:val="26"/>
          <w:szCs w:val="26"/>
        </w:rPr>
        <w:t>(ii) Explain how the data suggest that the US is heading towards stagflation. [2]</w:t>
      </w:r>
    </w:p>
    <w:p w:rsidR="00676D46" w:rsidRPr="004948A8" w:rsidRDefault="00676D46" w:rsidP="00676D46">
      <w:pPr>
        <w:autoSpaceDE w:val="0"/>
        <w:autoSpaceDN w:val="0"/>
        <w:adjustRightInd w:val="0"/>
        <w:jc w:val="both"/>
        <w:rPr>
          <w:rFonts w:ascii="Arial" w:hAnsi="Arial" w:cs="Arial"/>
          <w:sz w:val="26"/>
          <w:szCs w:val="26"/>
        </w:rPr>
      </w:pPr>
    </w:p>
    <w:p w:rsidR="00676D46" w:rsidRPr="004948A8" w:rsidRDefault="00676D46" w:rsidP="00676D46">
      <w:pPr>
        <w:autoSpaceDE w:val="0"/>
        <w:autoSpaceDN w:val="0"/>
        <w:adjustRightInd w:val="0"/>
        <w:jc w:val="both"/>
        <w:rPr>
          <w:rFonts w:ascii="Arial" w:hAnsi="Arial" w:cs="Arial"/>
          <w:sz w:val="26"/>
          <w:szCs w:val="26"/>
        </w:rPr>
      </w:pPr>
      <w:r w:rsidRPr="004948A8">
        <w:rPr>
          <w:rFonts w:ascii="Arial" w:hAnsi="Arial" w:cs="Arial"/>
          <w:sz w:val="26"/>
          <w:szCs w:val="26"/>
        </w:rPr>
        <w:t xml:space="preserve">The data indicates that US is likely to head towards stagflation. </w:t>
      </w:r>
      <w:proofErr w:type="gramStart"/>
      <w:r w:rsidRPr="004948A8">
        <w:rPr>
          <w:rFonts w:ascii="Arial" w:hAnsi="Arial" w:cs="Arial"/>
          <w:sz w:val="26"/>
          <w:szCs w:val="26"/>
        </w:rPr>
        <w:t>With reference to</w:t>
      </w:r>
      <w:proofErr w:type="gramEnd"/>
      <w:r w:rsidRPr="004948A8">
        <w:rPr>
          <w:rFonts w:ascii="Arial" w:hAnsi="Arial" w:cs="Arial"/>
          <w:sz w:val="26"/>
          <w:szCs w:val="26"/>
        </w:rPr>
        <w:t xml:space="preserve"> </w:t>
      </w:r>
      <w:r w:rsidRPr="00643D84">
        <w:rPr>
          <w:rFonts w:ascii="Arial" w:hAnsi="Arial" w:cs="Arial"/>
          <w:sz w:val="26"/>
          <w:szCs w:val="26"/>
          <w:u w:val="single"/>
        </w:rPr>
        <w:t>Fig 2, USA is facing a rising unemployment rate</w:t>
      </w:r>
      <w:r w:rsidRPr="004948A8">
        <w:rPr>
          <w:rFonts w:ascii="Arial" w:hAnsi="Arial" w:cs="Arial"/>
          <w:sz w:val="26"/>
          <w:szCs w:val="26"/>
        </w:rPr>
        <w:t xml:space="preserve">.  Her unemployment rate has been rising from 4% to about 10% in 2010. This suggests a sharp </w:t>
      </w:r>
      <w:r w:rsidRPr="008B3391">
        <w:rPr>
          <w:rFonts w:ascii="Arial" w:hAnsi="Arial" w:cs="Arial"/>
          <w:sz w:val="26"/>
          <w:szCs w:val="26"/>
          <w:highlight w:val="green"/>
        </w:rPr>
        <w:t>contraction of her national output</w:t>
      </w:r>
      <w:r w:rsidRPr="004948A8">
        <w:rPr>
          <w:rFonts w:ascii="Arial" w:hAnsi="Arial" w:cs="Arial"/>
          <w:sz w:val="26"/>
          <w:szCs w:val="26"/>
        </w:rPr>
        <w:t xml:space="preserve"> over the same period of time. [1 m]</w:t>
      </w:r>
    </w:p>
    <w:p w:rsidR="00676D46" w:rsidRDefault="008B3391" w:rsidP="00676D46">
      <w:pPr>
        <w:autoSpaceDE w:val="0"/>
        <w:autoSpaceDN w:val="0"/>
        <w:adjustRightInd w:val="0"/>
        <w:jc w:val="both"/>
        <w:rPr>
          <w:rFonts w:ascii="Arial" w:hAnsi="Arial" w:cs="Arial"/>
          <w:sz w:val="26"/>
          <w:szCs w:val="26"/>
        </w:rPr>
      </w:pPr>
      <w:r w:rsidRPr="00011CA1">
        <w:rPr>
          <w:rFonts w:ascii="Arial" w:hAnsi="Arial" w:cs="Arial"/>
          <w:sz w:val="26"/>
          <w:szCs w:val="26"/>
          <w:highlight w:val="yellow"/>
        </w:rPr>
        <w:t>stagnation of economic activities – market pessimism</w:t>
      </w:r>
    </w:p>
    <w:p w:rsidR="008B3391" w:rsidRPr="004948A8" w:rsidRDefault="008B3391" w:rsidP="00676D46">
      <w:pPr>
        <w:autoSpaceDE w:val="0"/>
        <w:autoSpaceDN w:val="0"/>
        <w:adjustRightInd w:val="0"/>
        <w:jc w:val="both"/>
        <w:rPr>
          <w:rFonts w:ascii="Arial" w:hAnsi="Arial" w:cs="Arial"/>
          <w:sz w:val="26"/>
          <w:szCs w:val="26"/>
        </w:rPr>
      </w:pPr>
    </w:p>
    <w:p w:rsidR="00676D46" w:rsidRPr="004948A8" w:rsidRDefault="00676D46" w:rsidP="00676D46">
      <w:pPr>
        <w:autoSpaceDE w:val="0"/>
        <w:autoSpaceDN w:val="0"/>
        <w:adjustRightInd w:val="0"/>
        <w:jc w:val="both"/>
        <w:rPr>
          <w:rFonts w:ascii="Arial" w:hAnsi="Arial" w:cs="Arial"/>
          <w:sz w:val="26"/>
          <w:szCs w:val="26"/>
        </w:rPr>
      </w:pPr>
      <w:r w:rsidRPr="004948A8">
        <w:rPr>
          <w:rFonts w:ascii="Arial" w:hAnsi="Arial" w:cs="Arial"/>
          <w:sz w:val="26"/>
          <w:szCs w:val="26"/>
        </w:rPr>
        <w:t xml:space="preserve">Extract 1 states that there might </w:t>
      </w:r>
      <w:r w:rsidRPr="009E2BDF">
        <w:rPr>
          <w:rFonts w:ascii="Arial" w:hAnsi="Arial" w:cs="Arial"/>
          <w:sz w:val="26"/>
          <w:szCs w:val="26"/>
          <w:highlight w:val="yellow"/>
        </w:rPr>
        <w:t>be cost-push inflation</w:t>
      </w:r>
      <w:r w:rsidRPr="004948A8">
        <w:rPr>
          <w:rFonts w:ascii="Arial" w:hAnsi="Arial" w:cs="Arial"/>
          <w:sz w:val="26"/>
          <w:szCs w:val="26"/>
        </w:rPr>
        <w:t xml:space="preserve"> due to surging oil and gasoline prices. This is supported by Figure 3 where US </w:t>
      </w:r>
      <w:proofErr w:type="spellStart"/>
      <w:r w:rsidRPr="004948A8">
        <w:rPr>
          <w:rFonts w:ascii="Arial" w:hAnsi="Arial" w:cs="Arial"/>
          <w:sz w:val="26"/>
          <w:szCs w:val="26"/>
        </w:rPr>
        <w:t>CPl</w:t>
      </w:r>
      <w:proofErr w:type="spellEnd"/>
      <w:r w:rsidRPr="004948A8">
        <w:rPr>
          <w:rFonts w:ascii="Arial" w:hAnsi="Arial" w:cs="Arial"/>
          <w:sz w:val="26"/>
          <w:szCs w:val="26"/>
        </w:rPr>
        <w:t xml:space="preserve"> has risen by about (660-608/608X100= 8.8%) from 2007 to 2010. [1m]</w:t>
      </w:r>
    </w:p>
    <w:p w:rsidR="00676D46" w:rsidRPr="004948A8" w:rsidRDefault="00676D46" w:rsidP="00676D46">
      <w:pPr>
        <w:autoSpaceDE w:val="0"/>
        <w:autoSpaceDN w:val="0"/>
        <w:adjustRightInd w:val="0"/>
        <w:jc w:val="both"/>
        <w:rPr>
          <w:rFonts w:ascii="Arial" w:hAnsi="Arial" w:cs="Arial"/>
          <w:sz w:val="26"/>
          <w:szCs w:val="26"/>
        </w:rPr>
      </w:pPr>
    </w:p>
    <w:p w:rsidR="00676D46" w:rsidRPr="004948A8" w:rsidRDefault="00676D46" w:rsidP="00676D46">
      <w:pPr>
        <w:autoSpaceDE w:val="0"/>
        <w:autoSpaceDN w:val="0"/>
        <w:adjustRightInd w:val="0"/>
        <w:jc w:val="both"/>
        <w:rPr>
          <w:rFonts w:ascii="Arial" w:hAnsi="Arial" w:cs="Arial"/>
          <w:b/>
          <w:sz w:val="26"/>
          <w:szCs w:val="26"/>
        </w:rPr>
      </w:pPr>
      <w:r w:rsidRPr="004948A8">
        <w:rPr>
          <w:rFonts w:ascii="Arial" w:hAnsi="Arial" w:cs="Arial"/>
          <w:b/>
          <w:sz w:val="26"/>
          <w:szCs w:val="26"/>
        </w:rPr>
        <w:t>(b)(</w:t>
      </w:r>
      <w:proofErr w:type="spellStart"/>
      <w:r w:rsidRPr="004948A8">
        <w:rPr>
          <w:rFonts w:ascii="Arial" w:hAnsi="Arial" w:cs="Arial"/>
          <w:b/>
          <w:sz w:val="26"/>
          <w:szCs w:val="26"/>
        </w:rPr>
        <w:t>i</w:t>
      </w:r>
      <w:proofErr w:type="spellEnd"/>
      <w:r w:rsidRPr="004948A8">
        <w:rPr>
          <w:rFonts w:ascii="Arial" w:hAnsi="Arial" w:cs="Arial"/>
          <w:b/>
          <w:sz w:val="26"/>
          <w:szCs w:val="26"/>
        </w:rPr>
        <w:t>) Account for the US government's concern with unemployment and inflation. [4]</w:t>
      </w:r>
      <w:r w:rsidR="00643D84">
        <w:rPr>
          <w:rFonts w:ascii="Arial" w:hAnsi="Arial" w:cs="Arial"/>
          <w:b/>
          <w:sz w:val="26"/>
          <w:szCs w:val="26"/>
        </w:rPr>
        <w:t xml:space="preserve"> (negative effects of unemployment and inflation)</w:t>
      </w:r>
    </w:p>
    <w:p w:rsidR="00676D46" w:rsidRPr="004948A8" w:rsidRDefault="00676D46" w:rsidP="00676D46">
      <w:pPr>
        <w:autoSpaceDE w:val="0"/>
        <w:autoSpaceDN w:val="0"/>
        <w:adjustRightInd w:val="0"/>
        <w:jc w:val="both"/>
        <w:rPr>
          <w:rFonts w:ascii="Arial" w:hAnsi="Arial" w:cs="Arial"/>
          <w:sz w:val="26"/>
          <w:szCs w:val="26"/>
        </w:rPr>
      </w:pPr>
    </w:p>
    <w:p w:rsidR="00676D46" w:rsidRPr="004948A8" w:rsidRDefault="00676D46" w:rsidP="00676D46">
      <w:pPr>
        <w:autoSpaceDE w:val="0"/>
        <w:autoSpaceDN w:val="0"/>
        <w:adjustRightInd w:val="0"/>
        <w:jc w:val="both"/>
        <w:rPr>
          <w:rFonts w:ascii="Arial" w:hAnsi="Arial" w:cs="Arial"/>
          <w:sz w:val="26"/>
          <w:szCs w:val="26"/>
        </w:rPr>
      </w:pPr>
      <w:r w:rsidRPr="004948A8">
        <w:rPr>
          <w:rFonts w:ascii="Arial" w:hAnsi="Arial" w:cs="Arial"/>
          <w:sz w:val="26"/>
          <w:szCs w:val="26"/>
          <w:u w:val="single"/>
        </w:rPr>
        <w:t>Effects of unemployment</w:t>
      </w:r>
      <w:r w:rsidRPr="004948A8">
        <w:rPr>
          <w:rFonts w:ascii="Arial" w:hAnsi="Arial" w:cs="Arial"/>
          <w:sz w:val="26"/>
          <w:szCs w:val="26"/>
        </w:rPr>
        <w:t>:</w:t>
      </w:r>
    </w:p>
    <w:p w:rsidR="00676D46" w:rsidRPr="004948A8" w:rsidRDefault="00676D46" w:rsidP="00676D46">
      <w:pPr>
        <w:autoSpaceDE w:val="0"/>
        <w:autoSpaceDN w:val="0"/>
        <w:adjustRightInd w:val="0"/>
        <w:jc w:val="both"/>
        <w:rPr>
          <w:rFonts w:ascii="Arial" w:hAnsi="Arial" w:cs="Arial"/>
          <w:sz w:val="26"/>
          <w:szCs w:val="26"/>
        </w:rPr>
      </w:pPr>
      <w:r w:rsidRPr="004948A8">
        <w:rPr>
          <w:rFonts w:ascii="Arial" w:hAnsi="Arial" w:cs="Arial"/>
          <w:sz w:val="26"/>
          <w:szCs w:val="26"/>
        </w:rPr>
        <w:t>1) Loss in Production and Income</w:t>
      </w:r>
      <w:r w:rsidR="007E60A3">
        <w:rPr>
          <w:rFonts w:ascii="Arial" w:hAnsi="Arial" w:cs="Arial"/>
          <w:sz w:val="26"/>
          <w:szCs w:val="26"/>
        </w:rPr>
        <w:t xml:space="preserve"> / standard of living</w:t>
      </w:r>
    </w:p>
    <w:p w:rsidR="00676D46" w:rsidRPr="004948A8" w:rsidRDefault="00676D46" w:rsidP="00676D46">
      <w:pPr>
        <w:autoSpaceDE w:val="0"/>
        <w:autoSpaceDN w:val="0"/>
        <w:adjustRightInd w:val="0"/>
        <w:jc w:val="both"/>
        <w:rPr>
          <w:rFonts w:ascii="Arial" w:hAnsi="Arial" w:cs="Arial"/>
          <w:sz w:val="26"/>
          <w:szCs w:val="26"/>
        </w:rPr>
      </w:pPr>
      <w:r w:rsidRPr="004948A8">
        <w:rPr>
          <w:rFonts w:ascii="Arial" w:hAnsi="Arial" w:cs="Arial"/>
          <w:sz w:val="26"/>
          <w:szCs w:val="26"/>
        </w:rPr>
        <w:t>The loss of jobs brings about reduction in production and income, worsening likelihood of a double-dip - seen in extract 2</w:t>
      </w:r>
    </w:p>
    <w:p w:rsidR="00676D46" w:rsidRPr="004948A8" w:rsidRDefault="00676D46" w:rsidP="00676D46">
      <w:pPr>
        <w:autoSpaceDE w:val="0"/>
        <w:autoSpaceDN w:val="0"/>
        <w:adjustRightInd w:val="0"/>
        <w:jc w:val="both"/>
        <w:rPr>
          <w:rFonts w:ascii="Arial" w:hAnsi="Arial" w:cs="Arial"/>
          <w:sz w:val="26"/>
          <w:szCs w:val="26"/>
        </w:rPr>
      </w:pPr>
    </w:p>
    <w:p w:rsidR="00676D46" w:rsidRPr="004948A8" w:rsidRDefault="00676D46" w:rsidP="00676D46">
      <w:pPr>
        <w:autoSpaceDE w:val="0"/>
        <w:autoSpaceDN w:val="0"/>
        <w:adjustRightInd w:val="0"/>
        <w:jc w:val="both"/>
        <w:rPr>
          <w:rFonts w:ascii="Arial" w:hAnsi="Arial" w:cs="Arial"/>
          <w:sz w:val="26"/>
          <w:szCs w:val="26"/>
        </w:rPr>
      </w:pPr>
      <w:r w:rsidRPr="004948A8">
        <w:rPr>
          <w:rFonts w:ascii="Arial" w:hAnsi="Arial" w:cs="Arial"/>
          <w:sz w:val="26"/>
          <w:szCs w:val="26"/>
        </w:rPr>
        <w:t>2) Loss in Tax Revenues + increase in G</w:t>
      </w:r>
      <w:r w:rsidR="00011CA1">
        <w:rPr>
          <w:rFonts w:ascii="Arial" w:hAnsi="Arial" w:cs="Arial"/>
          <w:sz w:val="26"/>
          <w:szCs w:val="26"/>
        </w:rPr>
        <w:t xml:space="preserve"> </w:t>
      </w:r>
      <w:r w:rsidR="00011CA1" w:rsidRPr="00011CA1">
        <w:rPr>
          <w:rFonts w:ascii="Arial" w:hAnsi="Arial" w:cs="Arial"/>
          <w:sz w:val="26"/>
          <w:szCs w:val="26"/>
          <w:highlight w:val="yellow"/>
        </w:rPr>
        <w:t>(budget deficit – public finance – increase in government debt)</w:t>
      </w:r>
    </w:p>
    <w:p w:rsidR="00676D46" w:rsidRPr="004948A8" w:rsidRDefault="00676D46" w:rsidP="00676D46">
      <w:pPr>
        <w:autoSpaceDE w:val="0"/>
        <w:autoSpaceDN w:val="0"/>
        <w:adjustRightInd w:val="0"/>
        <w:jc w:val="both"/>
        <w:rPr>
          <w:rFonts w:ascii="Arial" w:hAnsi="Arial" w:cs="Arial"/>
          <w:sz w:val="26"/>
          <w:szCs w:val="26"/>
        </w:rPr>
      </w:pPr>
      <w:r w:rsidRPr="004948A8">
        <w:rPr>
          <w:rFonts w:ascii="Arial" w:hAnsi="Arial" w:cs="Arial"/>
          <w:sz w:val="26"/>
          <w:szCs w:val="26"/>
        </w:rPr>
        <w:t>The government loses tax revenues due to the loss in income due to the unemployed no longer pay income tax. Moreover, the government needs to spend on welfare payments. - increased spending seen in extract 2</w:t>
      </w:r>
    </w:p>
    <w:p w:rsidR="00676D46" w:rsidRPr="004948A8" w:rsidRDefault="00676D46" w:rsidP="00676D46">
      <w:pPr>
        <w:autoSpaceDE w:val="0"/>
        <w:autoSpaceDN w:val="0"/>
        <w:adjustRightInd w:val="0"/>
        <w:jc w:val="both"/>
        <w:rPr>
          <w:rFonts w:ascii="Arial" w:hAnsi="Arial" w:cs="Arial"/>
          <w:sz w:val="26"/>
          <w:szCs w:val="26"/>
        </w:rPr>
      </w:pPr>
    </w:p>
    <w:p w:rsidR="00676D46" w:rsidRPr="004948A8" w:rsidRDefault="00676D46" w:rsidP="00676D46">
      <w:pPr>
        <w:autoSpaceDE w:val="0"/>
        <w:autoSpaceDN w:val="0"/>
        <w:adjustRightInd w:val="0"/>
        <w:jc w:val="both"/>
        <w:rPr>
          <w:rFonts w:ascii="Arial" w:hAnsi="Arial" w:cs="Arial"/>
          <w:sz w:val="26"/>
          <w:szCs w:val="26"/>
        </w:rPr>
      </w:pPr>
      <w:r w:rsidRPr="004948A8">
        <w:rPr>
          <w:rFonts w:ascii="Arial" w:hAnsi="Arial" w:cs="Arial"/>
          <w:sz w:val="26"/>
          <w:szCs w:val="26"/>
          <w:u w:val="single"/>
        </w:rPr>
        <w:t>Effects of inflation</w:t>
      </w:r>
      <w:r w:rsidRPr="004948A8">
        <w:rPr>
          <w:rFonts w:ascii="Arial" w:hAnsi="Arial" w:cs="Arial"/>
          <w:sz w:val="26"/>
          <w:szCs w:val="26"/>
        </w:rPr>
        <w:t>:</w:t>
      </w:r>
    </w:p>
    <w:p w:rsidR="00676D46" w:rsidRPr="004948A8" w:rsidRDefault="00676D46" w:rsidP="00676D46">
      <w:pPr>
        <w:autoSpaceDE w:val="0"/>
        <w:autoSpaceDN w:val="0"/>
        <w:adjustRightInd w:val="0"/>
        <w:jc w:val="both"/>
        <w:rPr>
          <w:rFonts w:ascii="Arial" w:hAnsi="Arial" w:cs="Arial"/>
          <w:sz w:val="26"/>
          <w:szCs w:val="26"/>
        </w:rPr>
      </w:pPr>
      <w:r w:rsidRPr="004948A8">
        <w:rPr>
          <w:rFonts w:ascii="Arial" w:hAnsi="Arial" w:cs="Arial"/>
          <w:sz w:val="26"/>
          <w:szCs w:val="26"/>
        </w:rPr>
        <w:t>1) Negative effect on investment &amp; growth</w:t>
      </w:r>
      <w:r w:rsidR="00B83E96">
        <w:rPr>
          <w:rFonts w:ascii="Arial" w:hAnsi="Arial" w:cs="Arial"/>
          <w:sz w:val="26"/>
          <w:szCs w:val="26"/>
        </w:rPr>
        <w:t xml:space="preserve"> (increase in cost of production – decrease profitability – reduce investment)</w:t>
      </w:r>
    </w:p>
    <w:p w:rsidR="00676D46" w:rsidRPr="004948A8" w:rsidRDefault="00676D46" w:rsidP="00676D46">
      <w:pPr>
        <w:autoSpaceDE w:val="0"/>
        <w:autoSpaceDN w:val="0"/>
        <w:adjustRightInd w:val="0"/>
        <w:jc w:val="both"/>
        <w:rPr>
          <w:rFonts w:ascii="Arial" w:hAnsi="Arial" w:cs="Arial"/>
          <w:sz w:val="26"/>
          <w:szCs w:val="26"/>
        </w:rPr>
      </w:pPr>
    </w:p>
    <w:p w:rsidR="00676D46" w:rsidRPr="004948A8" w:rsidRDefault="00676D46" w:rsidP="00676D46">
      <w:pPr>
        <w:autoSpaceDE w:val="0"/>
        <w:autoSpaceDN w:val="0"/>
        <w:adjustRightInd w:val="0"/>
        <w:jc w:val="both"/>
        <w:rPr>
          <w:rFonts w:ascii="Arial" w:hAnsi="Arial" w:cs="Arial"/>
          <w:sz w:val="26"/>
          <w:szCs w:val="26"/>
        </w:rPr>
      </w:pPr>
      <w:r w:rsidRPr="004948A8">
        <w:rPr>
          <w:rFonts w:ascii="Arial" w:hAnsi="Arial" w:cs="Arial"/>
          <w:sz w:val="26"/>
          <w:szCs w:val="26"/>
        </w:rPr>
        <w:t>Investors may not be willing to invest due to lack of consumer confidence &amp; cost push inflation may worsen the situation - seen in extract 1</w:t>
      </w:r>
    </w:p>
    <w:p w:rsidR="00676D46" w:rsidRDefault="00676D46" w:rsidP="00676D46">
      <w:pPr>
        <w:autoSpaceDE w:val="0"/>
        <w:autoSpaceDN w:val="0"/>
        <w:adjustRightInd w:val="0"/>
        <w:jc w:val="both"/>
        <w:rPr>
          <w:rFonts w:ascii="Arial" w:hAnsi="Arial" w:cs="Arial"/>
          <w:sz w:val="26"/>
          <w:szCs w:val="26"/>
        </w:rPr>
      </w:pPr>
    </w:p>
    <w:p w:rsidR="00B83E96" w:rsidRDefault="00B83E96" w:rsidP="00676D46">
      <w:pPr>
        <w:autoSpaceDE w:val="0"/>
        <w:autoSpaceDN w:val="0"/>
        <w:adjustRightInd w:val="0"/>
        <w:jc w:val="both"/>
        <w:rPr>
          <w:rFonts w:ascii="Arial" w:hAnsi="Arial" w:cs="Arial"/>
          <w:sz w:val="26"/>
          <w:szCs w:val="26"/>
        </w:rPr>
      </w:pPr>
    </w:p>
    <w:p w:rsidR="00B83E96" w:rsidRDefault="00B83E96" w:rsidP="00676D46">
      <w:pPr>
        <w:autoSpaceDE w:val="0"/>
        <w:autoSpaceDN w:val="0"/>
        <w:adjustRightInd w:val="0"/>
        <w:jc w:val="both"/>
        <w:rPr>
          <w:rFonts w:ascii="Arial" w:hAnsi="Arial" w:cs="Arial"/>
          <w:sz w:val="26"/>
          <w:szCs w:val="26"/>
        </w:rPr>
      </w:pPr>
    </w:p>
    <w:p w:rsidR="00B83E96" w:rsidRPr="004948A8" w:rsidRDefault="00B83E96" w:rsidP="00676D46">
      <w:pPr>
        <w:autoSpaceDE w:val="0"/>
        <w:autoSpaceDN w:val="0"/>
        <w:adjustRightInd w:val="0"/>
        <w:jc w:val="both"/>
        <w:rPr>
          <w:rFonts w:ascii="Arial" w:hAnsi="Arial" w:cs="Arial"/>
          <w:sz w:val="26"/>
          <w:szCs w:val="26"/>
        </w:rPr>
      </w:pPr>
    </w:p>
    <w:p w:rsidR="00676D46" w:rsidRDefault="00676D46" w:rsidP="00676D46">
      <w:pPr>
        <w:autoSpaceDE w:val="0"/>
        <w:autoSpaceDN w:val="0"/>
        <w:adjustRightInd w:val="0"/>
        <w:jc w:val="both"/>
        <w:rPr>
          <w:rFonts w:ascii="Arial" w:hAnsi="Arial" w:cs="Arial"/>
          <w:sz w:val="26"/>
          <w:szCs w:val="26"/>
        </w:rPr>
      </w:pPr>
      <w:r w:rsidRPr="004948A8">
        <w:rPr>
          <w:rFonts w:ascii="Arial" w:hAnsi="Arial" w:cs="Arial"/>
          <w:sz w:val="26"/>
          <w:szCs w:val="26"/>
        </w:rPr>
        <w:t>2) Worsens unemployment</w:t>
      </w:r>
      <w:r w:rsidR="007E60A3">
        <w:rPr>
          <w:rFonts w:ascii="Arial" w:hAnsi="Arial" w:cs="Arial"/>
          <w:sz w:val="26"/>
          <w:szCs w:val="26"/>
        </w:rPr>
        <w:t xml:space="preserve"> – why?</w:t>
      </w:r>
    </w:p>
    <w:p w:rsidR="007E60A3" w:rsidRPr="004948A8" w:rsidRDefault="007E60A3" w:rsidP="00676D46">
      <w:pPr>
        <w:autoSpaceDE w:val="0"/>
        <w:autoSpaceDN w:val="0"/>
        <w:adjustRightInd w:val="0"/>
        <w:jc w:val="both"/>
        <w:rPr>
          <w:rFonts w:ascii="Arial" w:hAnsi="Arial" w:cs="Arial"/>
          <w:sz w:val="26"/>
          <w:szCs w:val="26"/>
        </w:rPr>
      </w:pPr>
      <w:r>
        <w:rPr>
          <w:rFonts w:ascii="Arial" w:hAnsi="Arial" w:cs="Arial"/>
          <w:sz w:val="26"/>
          <w:szCs w:val="26"/>
        </w:rPr>
        <w:t xml:space="preserve">cost of production will rise – reduce profitability – reduce investment – less production – decrease demand for </w:t>
      </w:r>
      <w:proofErr w:type="spellStart"/>
      <w:r>
        <w:rPr>
          <w:rFonts w:ascii="Arial" w:hAnsi="Arial" w:cs="Arial"/>
          <w:sz w:val="26"/>
          <w:szCs w:val="26"/>
        </w:rPr>
        <w:t>labour</w:t>
      </w:r>
      <w:proofErr w:type="spellEnd"/>
      <w:r>
        <w:rPr>
          <w:rFonts w:ascii="Arial" w:hAnsi="Arial" w:cs="Arial"/>
          <w:sz w:val="26"/>
          <w:szCs w:val="26"/>
        </w:rPr>
        <w:t xml:space="preserve"> – increase unemployment</w:t>
      </w:r>
    </w:p>
    <w:p w:rsidR="00676D46" w:rsidRPr="00011CA1" w:rsidRDefault="00BE5DA3" w:rsidP="00676D46">
      <w:pPr>
        <w:autoSpaceDE w:val="0"/>
        <w:autoSpaceDN w:val="0"/>
        <w:adjustRightInd w:val="0"/>
        <w:jc w:val="both"/>
        <w:rPr>
          <w:rFonts w:ascii="Arial" w:hAnsi="Arial" w:cs="Arial"/>
          <w:b/>
        </w:rPr>
      </w:pPr>
      <w:r w:rsidRPr="00011CA1">
        <w:rPr>
          <w:rFonts w:ascii="Arial" w:hAnsi="Arial" w:cs="Arial"/>
          <w:b/>
        </w:rPr>
        <w:t>For SG – why the government is more concerned with unemployment?</w:t>
      </w:r>
    </w:p>
    <w:p w:rsidR="00676D46" w:rsidRPr="00BE5DA3" w:rsidRDefault="00BE5DA3" w:rsidP="00676D46">
      <w:pPr>
        <w:autoSpaceDE w:val="0"/>
        <w:autoSpaceDN w:val="0"/>
        <w:adjustRightInd w:val="0"/>
        <w:jc w:val="both"/>
        <w:rPr>
          <w:rFonts w:ascii="Arial" w:hAnsi="Arial" w:cs="Arial"/>
        </w:rPr>
      </w:pPr>
      <w:r w:rsidRPr="00BE5DA3">
        <w:rPr>
          <w:rFonts w:ascii="Arial" w:hAnsi="Arial" w:cs="Arial"/>
        </w:rPr>
        <w:t>the cost of managing unemployment is higher than the cost in managing inflation – give more sub</w:t>
      </w:r>
      <w:r>
        <w:rPr>
          <w:rFonts w:ascii="Arial" w:hAnsi="Arial" w:cs="Arial"/>
        </w:rPr>
        <w:t>sidy to</w:t>
      </w:r>
      <w:r w:rsidRPr="00BE5DA3">
        <w:rPr>
          <w:rFonts w:ascii="Arial" w:hAnsi="Arial" w:cs="Arial"/>
        </w:rPr>
        <w:t xml:space="preserve"> the unemployed</w:t>
      </w:r>
      <w:r>
        <w:rPr>
          <w:rFonts w:ascii="Arial" w:hAnsi="Arial" w:cs="Arial"/>
        </w:rPr>
        <w:t xml:space="preserve"> than to those who have lower purchasing power due to inflation</w:t>
      </w:r>
    </w:p>
    <w:p w:rsidR="00676D46" w:rsidRPr="004948A8" w:rsidRDefault="00676D46" w:rsidP="00676D46">
      <w:pPr>
        <w:autoSpaceDE w:val="0"/>
        <w:autoSpaceDN w:val="0"/>
        <w:adjustRightInd w:val="0"/>
        <w:jc w:val="both"/>
        <w:rPr>
          <w:rFonts w:ascii="Arial" w:hAnsi="Arial" w:cs="Arial"/>
          <w:b/>
          <w:sz w:val="26"/>
          <w:szCs w:val="26"/>
        </w:rPr>
      </w:pPr>
      <w:r w:rsidRPr="004948A8">
        <w:rPr>
          <w:rFonts w:ascii="Arial" w:hAnsi="Arial" w:cs="Arial"/>
          <w:b/>
          <w:sz w:val="26"/>
          <w:szCs w:val="26"/>
        </w:rPr>
        <w:t>(b)(ii) Evaluate the effectiveness of the policies implemented by the US to address the issues of low economic growth and high inflation. [6]</w:t>
      </w:r>
    </w:p>
    <w:p w:rsidR="00676D46" w:rsidRPr="004948A8" w:rsidRDefault="00676D46" w:rsidP="00676D46">
      <w:pPr>
        <w:autoSpaceDE w:val="0"/>
        <w:autoSpaceDN w:val="0"/>
        <w:adjustRightInd w:val="0"/>
        <w:jc w:val="both"/>
        <w:rPr>
          <w:rFonts w:ascii="Arial" w:hAnsi="Arial" w:cs="Arial"/>
          <w:sz w:val="26"/>
          <w:szCs w:val="26"/>
        </w:rPr>
      </w:pPr>
    </w:p>
    <w:p w:rsidR="00676D46" w:rsidRPr="004948A8" w:rsidRDefault="00676D46" w:rsidP="00676D46">
      <w:pPr>
        <w:autoSpaceDE w:val="0"/>
        <w:autoSpaceDN w:val="0"/>
        <w:adjustRightInd w:val="0"/>
        <w:jc w:val="both"/>
        <w:rPr>
          <w:rFonts w:ascii="Arial" w:hAnsi="Arial" w:cs="Arial"/>
          <w:sz w:val="26"/>
          <w:szCs w:val="26"/>
        </w:rPr>
      </w:pPr>
      <w:r w:rsidRPr="004948A8">
        <w:rPr>
          <w:rFonts w:ascii="Arial" w:hAnsi="Arial" w:cs="Arial"/>
          <w:sz w:val="26"/>
          <w:szCs w:val="26"/>
        </w:rPr>
        <w:t>Since the US is facing 2 main problems: high inflation rate and unemployment rate, they have tackled the problems by adopting:</w:t>
      </w:r>
    </w:p>
    <w:p w:rsidR="00676D46" w:rsidRPr="00676D46" w:rsidRDefault="00676D46" w:rsidP="00676D46">
      <w:pPr>
        <w:autoSpaceDE w:val="0"/>
        <w:autoSpaceDN w:val="0"/>
        <w:adjustRightInd w:val="0"/>
        <w:jc w:val="both"/>
        <w:rPr>
          <w:rFonts w:ascii="Arial" w:hAnsi="Arial" w:cs="Arial"/>
          <w:sz w:val="26"/>
          <w:szCs w:val="26"/>
        </w:rPr>
      </w:pPr>
    </w:p>
    <w:p w:rsidR="00676D46" w:rsidRPr="00676D46" w:rsidRDefault="00676D46" w:rsidP="00676D46">
      <w:pPr>
        <w:autoSpaceDE w:val="0"/>
        <w:autoSpaceDN w:val="0"/>
        <w:adjustRightInd w:val="0"/>
        <w:jc w:val="both"/>
        <w:rPr>
          <w:rFonts w:ascii="Arial" w:hAnsi="Arial" w:cs="Arial"/>
          <w:b/>
          <w:sz w:val="26"/>
          <w:szCs w:val="26"/>
        </w:rPr>
      </w:pPr>
      <w:r w:rsidRPr="00676D46">
        <w:rPr>
          <w:rFonts w:ascii="Arial" w:hAnsi="Arial" w:cs="Arial"/>
          <w:b/>
          <w:sz w:val="26"/>
          <w:szCs w:val="26"/>
        </w:rPr>
        <w:t>1) Expansionary monetary policy i.e. cutting of interest rates</w:t>
      </w:r>
      <w:r w:rsidR="00BE5DA3">
        <w:rPr>
          <w:rFonts w:ascii="Arial" w:hAnsi="Arial" w:cs="Arial"/>
          <w:b/>
          <w:sz w:val="26"/>
          <w:szCs w:val="26"/>
        </w:rPr>
        <w:t xml:space="preserve"> (Cheap money)</w:t>
      </w:r>
    </w:p>
    <w:p w:rsidR="00676D46" w:rsidRPr="004948A8" w:rsidRDefault="00676D46" w:rsidP="00676D46">
      <w:pPr>
        <w:autoSpaceDE w:val="0"/>
        <w:autoSpaceDN w:val="0"/>
        <w:adjustRightInd w:val="0"/>
        <w:jc w:val="both"/>
        <w:rPr>
          <w:rFonts w:ascii="Arial" w:hAnsi="Arial" w:cs="Arial"/>
          <w:sz w:val="26"/>
          <w:szCs w:val="26"/>
        </w:rPr>
      </w:pPr>
      <w:r w:rsidRPr="004948A8">
        <w:rPr>
          <w:rFonts w:ascii="Arial" w:hAnsi="Arial" w:cs="Arial"/>
          <w:sz w:val="26"/>
          <w:szCs w:val="26"/>
        </w:rPr>
        <w:t xml:space="preserve">     In an expansionary monetary policy, the central bank will increase the money supply through the quantitative or qualitative monetary tools so as to lower interest rate which will lead to lower cost of borrowing. This will lower the cost of credit consumption which will induce higher level of consumption while the cost of borrowing will make investment more profitable, leading to higher level of investment. Consequently, there will be a rise in aggregate demand which will induce rise in national income and production via the multiplier effect. Hence, expansionary monetary policy can solve low economic growth.</w:t>
      </w:r>
    </w:p>
    <w:p w:rsidR="00676D46" w:rsidRPr="004948A8" w:rsidRDefault="00676D46" w:rsidP="00676D46">
      <w:pPr>
        <w:autoSpaceDE w:val="0"/>
        <w:autoSpaceDN w:val="0"/>
        <w:adjustRightInd w:val="0"/>
        <w:jc w:val="both"/>
        <w:rPr>
          <w:rFonts w:ascii="Arial" w:hAnsi="Arial" w:cs="Arial"/>
          <w:sz w:val="26"/>
          <w:szCs w:val="26"/>
        </w:rPr>
      </w:pPr>
    </w:p>
    <w:p w:rsidR="00676D46" w:rsidRPr="00676D46" w:rsidRDefault="00676D46" w:rsidP="00676D46">
      <w:pPr>
        <w:autoSpaceDE w:val="0"/>
        <w:autoSpaceDN w:val="0"/>
        <w:adjustRightInd w:val="0"/>
        <w:jc w:val="both"/>
        <w:rPr>
          <w:rFonts w:ascii="Arial" w:hAnsi="Arial" w:cs="Arial"/>
          <w:b/>
          <w:sz w:val="26"/>
          <w:szCs w:val="26"/>
        </w:rPr>
      </w:pPr>
      <w:r w:rsidRPr="00676D46">
        <w:rPr>
          <w:rFonts w:ascii="Arial" w:hAnsi="Arial" w:cs="Arial"/>
          <w:b/>
          <w:sz w:val="26"/>
          <w:szCs w:val="26"/>
        </w:rPr>
        <w:t>2) Expansionary fiscal policy (through tax breaks &amp; higher public spending)</w:t>
      </w:r>
    </w:p>
    <w:p w:rsidR="00676D46" w:rsidRPr="004948A8" w:rsidRDefault="00676D46" w:rsidP="00676D46">
      <w:pPr>
        <w:pStyle w:val="Heading3bullet"/>
        <w:numPr>
          <w:ilvl w:val="0"/>
          <w:numId w:val="0"/>
        </w:numPr>
        <w:rPr>
          <w:rFonts w:ascii="Arial" w:hAnsi="Arial" w:cs="Arial"/>
          <w:sz w:val="26"/>
          <w:szCs w:val="26"/>
        </w:rPr>
      </w:pPr>
      <w:r w:rsidRPr="004948A8">
        <w:rPr>
          <w:rFonts w:ascii="Arial" w:hAnsi="Arial" w:cs="Arial"/>
          <w:sz w:val="26"/>
          <w:szCs w:val="26"/>
        </w:rPr>
        <w:t xml:space="preserve">     The expansionary fiscal policy will increase the aggregate demand by raising government expenditure and lowering taxation which will contribute to the rise in the national income that will raise the production level, leading to rise in employment. Through the building of infrastructural development and provision of public services, production of goods and services will lead to more employment. Also, lowering of taxation will induce investment which will lead to more production. Hence, expansionary fiscal policy will solve low economic growth.</w:t>
      </w:r>
    </w:p>
    <w:p w:rsidR="00676D46" w:rsidRPr="004948A8" w:rsidRDefault="00676D46" w:rsidP="00676D46">
      <w:pPr>
        <w:autoSpaceDE w:val="0"/>
        <w:autoSpaceDN w:val="0"/>
        <w:adjustRightInd w:val="0"/>
        <w:jc w:val="both"/>
        <w:rPr>
          <w:rFonts w:ascii="Arial" w:hAnsi="Arial" w:cs="Arial"/>
          <w:sz w:val="26"/>
          <w:szCs w:val="26"/>
        </w:rPr>
      </w:pPr>
    </w:p>
    <w:p w:rsidR="00676D46" w:rsidRPr="004948A8" w:rsidRDefault="00676D46" w:rsidP="00676D46">
      <w:pPr>
        <w:autoSpaceDE w:val="0"/>
        <w:autoSpaceDN w:val="0"/>
        <w:adjustRightInd w:val="0"/>
        <w:jc w:val="both"/>
        <w:rPr>
          <w:rFonts w:ascii="Arial" w:hAnsi="Arial" w:cs="Arial"/>
          <w:sz w:val="26"/>
          <w:szCs w:val="26"/>
        </w:rPr>
      </w:pPr>
      <w:r w:rsidRPr="004948A8">
        <w:rPr>
          <w:rFonts w:ascii="Arial" w:hAnsi="Arial" w:cs="Arial"/>
          <w:sz w:val="26"/>
          <w:szCs w:val="26"/>
        </w:rPr>
        <w:t>These 2 policies would increase AD of the economy, hence increasing national output and reducing unemployment rate. However, this policy will worsen the inflation rate as they will cause GPL to increase. Hence, Fed Reserve has to manage the two problems carefully as there are apparent conflict between the policy and the achievement of two goals.</w:t>
      </w:r>
    </w:p>
    <w:p w:rsidR="00676D46" w:rsidRPr="004948A8" w:rsidRDefault="00676D46" w:rsidP="00676D46">
      <w:pPr>
        <w:autoSpaceDE w:val="0"/>
        <w:autoSpaceDN w:val="0"/>
        <w:adjustRightInd w:val="0"/>
        <w:jc w:val="both"/>
        <w:rPr>
          <w:rFonts w:ascii="Arial" w:hAnsi="Arial" w:cs="Arial"/>
          <w:sz w:val="26"/>
          <w:szCs w:val="26"/>
        </w:rPr>
      </w:pPr>
    </w:p>
    <w:p w:rsidR="009D0BEA" w:rsidRDefault="00BE5DA3" w:rsidP="00676D46">
      <w:pPr>
        <w:rPr>
          <w:rFonts w:ascii="Arial" w:hAnsi="Arial" w:cs="Arial"/>
          <w:b/>
          <w:sz w:val="26"/>
          <w:szCs w:val="26"/>
        </w:rPr>
      </w:pPr>
      <w:r>
        <w:rPr>
          <w:rFonts w:ascii="Arial" w:hAnsi="Arial" w:cs="Arial"/>
          <w:b/>
          <w:sz w:val="26"/>
          <w:szCs w:val="26"/>
        </w:rPr>
        <w:t>need to evaluate their effectiveness</w:t>
      </w:r>
    </w:p>
    <w:p w:rsidR="009D0BEA" w:rsidRDefault="009D0BEA" w:rsidP="00676D46">
      <w:pPr>
        <w:rPr>
          <w:rFonts w:ascii="Arial" w:hAnsi="Arial" w:cs="Arial"/>
          <w:b/>
          <w:sz w:val="26"/>
          <w:szCs w:val="26"/>
        </w:rPr>
      </w:pPr>
    </w:p>
    <w:p w:rsidR="009D0BEA" w:rsidRDefault="009D0BEA" w:rsidP="00676D46">
      <w:pPr>
        <w:rPr>
          <w:rFonts w:ascii="Arial" w:hAnsi="Arial" w:cs="Arial"/>
          <w:b/>
          <w:sz w:val="26"/>
          <w:szCs w:val="26"/>
        </w:rPr>
      </w:pPr>
      <w:proofErr w:type="spellStart"/>
      <w:r>
        <w:rPr>
          <w:rFonts w:ascii="Arial" w:hAnsi="Arial" w:cs="Arial"/>
          <w:b/>
          <w:sz w:val="26"/>
          <w:szCs w:val="26"/>
        </w:rPr>
        <w:t>ss</w:t>
      </w:r>
      <w:proofErr w:type="spellEnd"/>
      <w:r>
        <w:rPr>
          <w:rFonts w:ascii="Arial" w:hAnsi="Arial" w:cs="Arial"/>
          <w:b/>
          <w:sz w:val="26"/>
          <w:szCs w:val="26"/>
        </w:rPr>
        <w:t xml:space="preserve">-side </w:t>
      </w:r>
      <w:proofErr w:type="spellStart"/>
      <w:r>
        <w:rPr>
          <w:rFonts w:ascii="Arial" w:hAnsi="Arial" w:cs="Arial"/>
          <w:b/>
          <w:sz w:val="26"/>
          <w:szCs w:val="26"/>
        </w:rPr>
        <w:t>mgt</w:t>
      </w:r>
      <w:proofErr w:type="spellEnd"/>
      <w:r>
        <w:rPr>
          <w:rFonts w:ascii="Arial" w:hAnsi="Arial" w:cs="Arial"/>
          <w:b/>
          <w:sz w:val="26"/>
          <w:szCs w:val="26"/>
        </w:rPr>
        <w:t xml:space="preserve"> policies – expand the availability of resources – lower the cost condition – shift LRAS to </w:t>
      </w:r>
      <w:proofErr w:type="spellStart"/>
      <w:r>
        <w:rPr>
          <w:rFonts w:ascii="Arial" w:hAnsi="Arial" w:cs="Arial"/>
          <w:b/>
          <w:sz w:val="26"/>
          <w:szCs w:val="26"/>
        </w:rPr>
        <w:t>theright</w:t>
      </w:r>
      <w:proofErr w:type="spellEnd"/>
      <w:r>
        <w:rPr>
          <w:rFonts w:ascii="Arial" w:hAnsi="Arial" w:cs="Arial"/>
          <w:b/>
          <w:sz w:val="26"/>
          <w:szCs w:val="26"/>
        </w:rPr>
        <w:t xml:space="preserve"> and contain inflation</w:t>
      </w:r>
    </w:p>
    <w:p w:rsidR="009D0BEA" w:rsidRDefault="009D0BEA" w:rsidP="00676D46">
      <w:pPr>
        <w:rPr>
          <w:rFonts w:ascii="Arial" w:hAnsi="Arial" w:cs="Arial"/>
          <w:b/>
          <w:sz w:val="26"/>
          <w:szCs w:val="26"/>
        </w:rPr>
      </w:pPr>
    </w:p>
    <w:p w:rsidR="00676D46" w:rsidRPr="009D0BEA" w:rsidRDefault="009D0BEA" w:rsidP="009D0BEA">
      <w:pPr>
        <w:pStyle w:val="ListParagraph"/>
        <w:numPr>
          <w:ilvl w:val="0"/>
          <w:numId w:val="21"/>
        </w:numPr>
        <w:rPr>
          <w:rFonts w:ascii="Arial" w:hAnsi="Arial" w:cs="Arial"/>
          <w:b/>
          <w:sz w:val="26"/>
          <w:szCs w:val="26"/>
        </w:rPr>
      </w:pPr>
      <w:r>
        <w:rPr>
          <w:rFonts w:ascii="Arial" w:hAnsi="Arial" w:cs="Arial"/>
          <w:b/>
          <w:sz w:val="26"/>
          <w:szCs w:val="26"/>
        </w:rPr>
        <w:t xml:space="preserve">high degree of infrastructural development – increasing production – increase demand for </w:t>
      </w:r>
      <w:proofErr w:type="spellStart"/>
      <w:r>
        <w:rPr>
          <w:rFonts w:ascii="Arial" w:hAnsi="Arial" w:cs="Arial"/>
          <w:b/>
          <w:sz w:val="26"/>
          <w:szCs w:val="26"/>
        </w:rPr>
        <w:t>labour</w:t>
      </w:r>
      <w:proofErr w:type="spellEnd"/>
      <w:r>
        <w:rPr>
          <w:rFonts w:ascii="Arial" w:hAnsi="Arial" w:cs="Arial"/>
          <w:b/>
          <w:sz w:val="26"/>
          <w:szCs w:val="26"/>
        </w:rPr>
        <w:t xml:space="preserve"> – solve unemployment</w:t>
      </w:r>
      <w:r w:rsidR="00676D46" w:rsidRPr="009D0BEA">
        <w:rPr>
          <w:rFonts w:ascii="Arial" w:hAnsi="Arial" w:cs="Arial"/>
          <w:b/>
          <w:sz w:val="26"/>
          <w:szCs w:val="26"/>
        </w:rPr>
        <w:br w:type="page"/>
      </w:r>
    </w:p>
    <w:p w:rsidR="00676D46" w:rsidRPr="004948A8" w:rsidRDefault="00676D46" w:rsidP="00676D46">
      <w:pPr>
        <w:autoSpaceDE w:val="0"/>
        <w:autoSpaceDN w:val="0"/>
        <w:adjustRightInd w:val="0"/>
        <w:jc w:val="both"/>
        <w:rPr>
          <w:rFonts w:ascii="Arial" w:hAnsi="Arial" w:cs="Arial"/>
          <w:b/>
          <w:sz w:val="26"/>
          <w:szCs w:val="26"/>
        </w:rPr>
      </w:pPr>
    </w:p>
    <w:p w:rsidR="00BB72CA" w:rsidRDefault="00676D46" w:rsidP="00676D46">
      <w:pPr>
        <w:autoSpaceDE w:val="0"/>
        <w:autoSpaceDN w:val="0"/>
        <w:adjustRightInd w:val="0"/>
        <w:jc w:val="both"/>
        <w:rPr>
          <w:rFonts w:ascii="Arial" w:hAnsi="Arial" w:cs="Arial"/>
          <w:b/>
          <w:sz w:val="26"/>
          <w:szCs w:val="26"/>
        </w:rPr>
      </w:pPr>
      <w:r w:rsidRPr="004948A8">
        <w:rPr>
          <w:rFonts w:ascii="Arial" w:hAnsi="Arial" w:cs="Arial"/>
          <w:b/>
          <w:sz w:val="26"/>
          <w:szCs w:val="26"/>
        </w:rPr>
        <w:t xml:space="preserve">(c) Using AD/AS analysis, explain why the Senior Minister of State remains upbeat about the future economic situation in Singapore </w:t>
      </w:r>
      <w:r w:rsidRPr="009D0BEA">
        <w:rPr>
          <w:rFonts w:ascii="Arial" w:hAnsi="Arial" w:cs="Arial"/>
          <w:b/>
          <w:sz w:val="26"/>
          <w:szCs w:val="26"/>
          <w:highlight w:val="yellow"/>
        </w:rPr>
        <w:t>in spite of the high inflation rate. [6]</w:t>
      </w:r>
    </w:p>
    <w:p w:rsidR="00BB72CA" w:rsidRDefault="00BB72CA" w:rsidP="00676D46">
      <w:pPr>
        <w:autoSpaceDE w:val="0"/>
        <w:autoSpaceDN w:val="0"/>
        <w:adjustRightInd w:val="0"/>
        <w:jc w:val="both"/>
        <w:rPr>
          <w:rFonts w:ascii="Arial" w:hAnsi="Arial" w:cs="Arial"/>
          <w:b/>
          <w:sz w:val="26"/>
          <w:szCs w:val="26"/>
        </w:rPr>
      </w:pPr>
    </w:p>
    <w:p w:rsidR="00BB72CA" w:rsidRDefault="00BB72CA" w:rsidP="00BB72CA">
      <w:pPr>
        <w:pStyle w:val="ListParagraph"/>
        <w:numPr>
          <w:ilvl w:val="0"/>
          <w:numId w:val="19"/>
        </w:numPr>
        <w:autoSpaceDE w:val="0"/>
        <w:autoSpaceDN w:val="0"/>
        <w:adjustRightInd w:val="0"/>
        <w:jc w:val="both"/>
        <w:rPr>
          <w:rFonts w:ascii="Arial" w:hAnsi="Arial" w:cs="Arial"/>
          <w:b/>
          <w:sz w:val="26"/>
          <w:szCs w:val="26"/>
        </w:rPr>
      </w:pPr>
      <w:r>
        <w:rPr>
          <w:rFonts w:ascii="Arial" w:hAnsi="Arial" w:cs="Arial"/>
          <w:b/>
          <w:sz w:val="26"/>
          <w:szCs w:val="26"/>
        </w:rPr>
        <w:t>e</w:t>
      </w:r>
      <w:r w:rsidRPr="009D0BEA">
        <w:rPr>
          <w:rFonts w:ascii="Arial" w:hAnsi="Arial" w:cs="Arial"/>
          <w:b/>
          <w:sz w:val="26"/>
          <w:szCs w:val="26"/>
          <w:highlight w:val="yellow"/>
        </w:rPr>
        <w:t>xplain why the inflation rate is undermi</w:t>
      </w:r>
      <w:r w:rsidR="00BE5DA3" w:rsidRPr="009D0BEA">
        <w:rPr>
          <w:rFonts w:ascii="Arial" w:hAnsi="Arial" w:cs="Arial"/>
          <w:b/>
          <w:sz w:val="26"/>
          <w:szCs w:val="26"/>
          <w:highlight w:val="yellow"/>
        </w:rPr>
        <w:t>ni</w:t>
      </w:r>
      <w:r w:rsidRPr="009D0BEA">
        <w:rPr>
          <w:rFonts w:ascii="Arial" w:hAnsi="Arial" w:cs="Arial"/>
          <w:b/>
          <w:sz w:val="26"/>
          <w:szCs w:val="26"/>
          <w:highlight w:val="yellow"/>
        </w:rPr>
        <w:t>ng the economic growth</w:t>
      </w:r>
    </w:p>
    <w:p w:rsidR="00BB72CA" w:rsidRDefault="00BB72CA" w:rsidP="00BB72CA">
      <w:pPr>
        <w:pStyle w:val="ListParagraph"/>
        <w:numPr>
          <w:ilvl w:val="0"/>
          <w:numId w:val="19"/>
        </w:numPr>
        <w:autoSpaceDE w:val="0"/>
        <w:autoSpaceDN w:val="0"/>
        <w:adjustRightInd w:val="0"/>
        <w:jc w:val="both"/>
        <w:rPr>
          <w:rFonts w:ascii="Arial" w:hAnsi="Arial" w:cs="Arial"/>
          <w:b/>
          <w:sz w:val="26"/>
          <w:szCs w:val="26"/>
        </w:rPr>
      </w:pPr>
      <w:r>
        <w:rPr>
          <w:rFonts w:ascii="Arial" w:hAnsi="Arial" w:cs="Arial"/>
          <w:b/>
          <w:sz w:val="26"/>
          <w:szCs w:val="26"/>
        </w:rPr>
        <w:t>why the inflation rate will not be an issue</w:t>
      </w:r>
    </w:p>
    <w:p w:rsidR="00BB72CA" w:rsidRDefault="00BB72CA" w:rsidP="00BB72CA">
      <w:pPr>
        <w:pStyle w:val="ListParagraph"/>
        <w:numPr>
          <w:ilvl w:val="0"/>
          <w:numId w:val="19"/>
        </w:numPr>
        <w:autoSpaceDE w:val="0"/>
        <w:autoSpaceDN w:val="0"/>
        <w:adjustRightInd w:val="0"/>
        <w:jc w:val="both"/>
        <w:rPr>
          <w:rFonts w:ascii="Arial" w:hAnsi="Arial" w:cs="Arial"/>
          <w:b/>
          <w:sz w:val="26"/>
          <w:szCs w:val="26"/>
        </w:rPr>
      </w:pPr>
      <w:proofErr w:type="spellStart"/>
      <w:r>
        <w:rPr>
          <w:rFonts w:ascii="Arial" w:hAnsi="Arial" w:cs="Arial"/>
          <w:b/>
          <w:sz w:val="26"/>
          <w:szCs w:val="26"/>
        </w:rPr>
        <w:t>i</w:t>
      </w:r>
      <w:proofErr w:type="spellEnd"/>
      <w:r>
        <w:rPr>
          <w:rFonts w:ascii="Arial" w:hAnsi="Arial" w:cs="Arial"/>
          <w:b/>
          <w:sz w:val="26"/>
          <w:szCs w:val="26"/>
        </w:rPr>
        <w:t>) supply side policies can lower the cost of production</w:t>
      </w:r>
    </w:p>
    <w:p w:rsidR="00BB72CA" w:rsidRPr="00BB72CA" w:rsidRDefault="00BB72CA" w:rsidP="00BB72CA">
      <w:pPr>
        <w:pStyle w:val="ListParagraph"/>
        <w:numPr>
          <w:ilvl w:val="0"/>
          <w:numId w:val="19"/>
        </w:numPr>
        <w:autoSpaceDE w:val="0"/>
        <w:autoSpaceDN w:val="0"/>
        <w:adjustRightInd w:val="0"/>
        <w:jc w:val="both"/>
        <w:rPr>
          <w:rFonts w:ascii="Arial" w:hAnsi="Arial" w:cs="Arial"/>
          <w:b/>
          <w:sz w:val="26"/>
          <w:szCs w:val="26"/>
        </w:rPr>
      </w:pPr>
      <w:r>
        <w:rPr>
          <w:rFonts w:ascii="Arial" w:hAnsi="Arial" w:cs="Arial"/>
          <w:b/>
          <w:sz w:val="26"/>
          <w:szCs w:val="26"/>
        </w:rPr>
        <w:t>ii) aggregate demand will still increase</w:t>
      </w:r>
    </w:p>
    <w:p w:rsidR="00676D46" w:rsidRPr="004948A8" w:rsidRDefault="00676D46" w:rsidP="00676D46">
      <w:pPr>
        <w:autoSpaceDE w:val="0"/>
        <w:autoSpaceDN w:val="0"/>
        <w:adjustRightInd w:val="0"/>
        <w:jc w:val="both"/>
        <w:rPr>
          <w:rFonts w:ascii="Arial" w:hAnsi="Arial" w:cs="Arial"/>
          <w:sz w:val="26"/>
          <w:szCs w:val="26"/>
        </w:rPr>
      </w:pPr>
    </w:p>
    <w:p w:rsidR="00676D46" w:rsidRPr="004948A8" w:rsidRDefault="00676D46" w:rsidP="00676D46">
      <w:pPr>
        <w:autoSpaceDE w:val="0"/>
        <w:autoSpaceDN w:val="0"/>
        <w:adjustRightInd w:val="0"/>
        <w:jc w:val="both"/>
        <w:rPr>
          <w:rFonts w:ascii="Arial" w:hAnsi="Arial" w:cs="Arial"/>
          <w:sz w:val="26"/>
          <w:szCs w:val="26"/>
        </w:rPr>
      </w:pPr>
      <w:r w:rsidRPr="004948A8">
        <w:rPr>
          <w:rFonts w:ascii="Arial" w:hAnsi="Arial" w:cs="Arial"/>
          <w:sz w:val="26"/>
          <w:szCs w:val="26"/>
        </w:rPr>
        <w:t xml:space="preserve">The Minister remains upbeat about the Singapore economy as Singapore is </w:t>
      </w:r>
      <w:r w:rsidRPr="00BE5DA3">
        <w:rPr>
          <w:rFonts w:ascii="Arial" w:hAnsi="Arial" w:cs="Arial"/>
          <w:sz w:val="26"/>
          <w:szCs w:val="26"/>
          <w:u w:val="single"/>
        </w:rPr>
        <w:t>expecting a strong pipeline of foreign investments and tourism projects</w:t>
      </w:r>
      <w:r w:rsidRPr="004948A8">
        <w:rPr>
          <w:rFonts w:ascii="Arial" w:hAnsi="Arial" w:cs="Arial"/>
          <w:sz w:val="26"/>
          <w:szCs w:val="26"/>
        </w:rPr>
        <w:t xml:space="preserve"> that will provide support to the Singapore economy. The expected rise in FDI and X will bring about a rightward shift of AD curve and hence increase the real national income of the country hence creating employment for the locals. </w:t>
      </w:r>
    </w:p>
    <w:p w:rsidR="00676D46" w:rsidRPr="004948A8" w:rsidRDefault="00676D46" w:rsidP="00676D46">
      <w:pPr>
        <w:autoSpaceDE w:val="0"/>
        <w:autoSpaceDN w:val="0"/>
        <w:adjustRightInd w:val="0"/>
        <w:jc w:val="both"/>
        <w:rPr>
          <w:rFonts w:ascii="Arial" w:hAnsi="Arial" w:cs="Arial"/>
          <w:sz w:val="26"/>
          <w:szCs w:val="26"/>
        </w:rPr>
      </w:pPr>
    </w:p>
    <w:p w:rsidR="00676D46" w:rsidRPr="004948A8" w:rsidRDefault="00676D46" w:rsidP="00676D46">
      <w:pPr>
        <w:autoSpaceDE w:val="0"/>
        <w:autoSpaceDN w:val="0"/>
        <w:adjustRightInd w:val="0"/>
        <w:jc w:val="both"/>
        <w:rPr>
          <w:rFonts w:ascii="Arial" w:hAnsi="Arial" w:cs="Arial"/>
          <w:sz w:val="26"/>
          <w:szCs w:val="26"/>
        </w:rPr>
      </w:pPr>
      <w:r w:rsidRPr="004948A8">
        <w:rPr>
          <w:rFonts w:ascii="Arial" w:hAnsi="Arial" w:cs="Arial"/>
          <w:sz w:val="26"/>
          <w:szCs w:val="26"/>
        </w:rPr>
        <w:t xml:space="preserve">Inflationary pressure arising from the rise in AD is not a concern for the country as the rise in I will also bring about a rightward shift of the LRAS curve. Hence, cushioning the rise in GPL, bring about a sustained economic growth for Singapore. </w:t>
      </w:r>
    </w:p>
    <w:p w:rsidR="00676D46" w:rsidRPr="004948A8" w:rsidRDefault="00676D46" w:rsidP="00676D46">
      <w:pPr>
        <w:autoSpaceDE w:val="0"/>
        <w:autoSpaceDN w:val="0"/>
        <w:adjustRightInd w:val="0"/>
        <w:jc w:val="both"/>
        <w:rPr>
          <w:rFonts w:ascii="Arial" w:hAnsi="Arial" w:cs="Arial"/>
          <w:color w:val="000000" w:themeColor="text1"/>
          <w:sz w:val="26"/>
          <w:szCs w:val="26"/>
        </w:rPr>
      </w:pPr>
      <w:bookmarkStart w:id="0" w:name="_GoBack"/>
      <w:r w:rsidRPr="004948A8">
        <w:rPr>
          <w:rFonts w:ascii="Arial" w:hAnsi="Arial" w:cs="Arial"/>
          <w:noProof/>
          <w:color w:val="000000" w:themeColor="text1"/>
          <w:sz w:val="26"/>
          <w:szCs w:val="26"/>
        </w:rPr>
        <mc:AlternateContent>
          <mc:Choice Requires="wpc">
            <w:drawing>
              <wp:inline distT="0" distB="0" distL="0" distR="0">
                <wp:extent cx="4892040" cy="3150870"/>
                <wp:effectExtent l="0" t="0" r="3810" b="0"/>
                <wp:docPr id="82" name="Canvas 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AutoShape 4"/>
                        <wps:cNvCnPr>
                          <a:cxnSpLocks noChangeShapeType="1"/>
                        </wps:cNvCnPr>
                        <wps:spPr bwMode="auto">
                          <a:xfrm flipV="1">
                            <a:off x="623246" y="135333"/>
                            <a:ext cx="796" cy="28634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5"/>
                        <wps:cNvCnPr>
                          <a:cxnSpLocks noChangeShapeType="1"/>
                        </wps:cNvCnPr>
                        <wps:spPr bwMode="auto">
                          <a:xfrm flipV="1">
                            <a:off x="519769" y="2818110"/>
                            <a:ext cx="3373327" cy="79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Text Box 6"/>
                        <wps:cNvSpPr txBox="1">
                          <a:spLocks noChangeArrowheads="1"/>
                        </wps:cNvSpPr>
                        <wps:spPr bwMode="auto">
                          <a:xfrm>
                            <a:off x="2368811" y="2895330"/>
                            <a:ext cx="603346" cy="237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6D46" w:rsidRPr="00EF2342" w:rsidRDefault="00676D46" w:rsidP="00676D46">
                              <w:pPr>
                                <w:rPr>
                                  <w:sz w:val="20"/>
                                  <w:szCs w:val="20"/>
                                </w:rPr>
                              </w:pPr>
                              <w:r w:rsidRPr="00EF2342">
                                <w:rPr>
                                  <w:sz w:val="20"/>
                                  <w:szCs w:val="20"/>
                                </w:rPr>
                                <w:t>Y</w:t>
                              </w:r>
                              <w:r w:rsidRPr="00EF2342">
                                <w:rPr>
                                  <w:sz w:val="20"/>
                                  <w:szCs w:val="20"/>
                                  <w:vertAlign w:val="subscript"/>
                                </w:rPr>
                                <w:t>1</w:t>
                              </w:r>
                              <w:r w:rsidRPr="00EF2342">
                                <w:rPr>
                                  <w:sz w:val="20"/>
                                  <w:szCs w:val="20"/>
                                </w:rPr>
                                <w:t>=</w:t>
                              </w:r>
                              <w:proofErr w:type="spellStart"/>
                              <w:r w:rsidRPr="00EF2342">
                                <w:rPr>
                                  <w:sz w:val="20"/>
                                  <w:szCs w:val="20"/>
                                </w:rPr>
                                <w:t>Y</w:t>
                              </w:r>
                              <w:r w:rsidRPr="00EF2342">
                                <w:rPr>
                                  <w:sz w:val="20"/>
                                  <w:szCs w:val="20"/>
                                </w:rPr>
                                <w:fldChar w:fldCharType="begin"/>
                              </w:r>
                              <w:r w:rsidRPr="00EF2342">
                                <w:rPr>
                                  <w:sz w:val="20"/>
                                  <w:szCs w:val="20"/>
                                </w:rPr>
                                <w:instrText xml:space="preserve"> </w:instrText>
                              </w:r>
                              <w:r w:rsidRPr="00EF2342">
                                <w:rPr>
                                  <w:rFonts w:hint="eastAsia"/>
                                  <w:sz w:val="20"/>
                                  <w:szCs w:val="20"/>
                                </w:rPr>
                                <w:instrText>= 6 \* alphabetic</w:instrText>
                              </w:r>
                              <w:r w:rsidRPr="00EF2342">
                                <w:rPr>
                                  <w:sz w:val="20"/>
                                  <w:szCs w:val="20"/>
                                </w:rPr>
                                <w:instrText xml:space="preserve"> </w:instrText>
                              </w:r>
                              <w:r w:rsidRPr="00EF2342">
                                <w:rPr>
                                  <w:sz w:val="20"/>
                                  <w:szCs w:val="20"/>
                                </w:rPr>
                                <w:fldChar w:fldCharType="separate"/>
                              </w:r>
                              <w:r w:rsidRPr="00EF2342">
                                <w:rPr>
                                  <w:noProof/>
                                  <w:sz w:val="20"/>
                                  <w:szCs w:val="20"/>
                                </w:rPr>
                                <w:t>f</w:t>
                              </w:r>
                              <w:proofErr w:type="spellEnd"/>
                              <w:r w:rsidRPr="00EF2342">
                                <w:rPr>
                                  <w:sz w:val="20"/>
                                  <w:szCs w:val="20"/>
                                </w:rPr>
                                <w:fldChar w:fldCharType="end"/>
                              </w:r>
                              <w:r w:rsidRPr="00EF2342">
                                <w:rPr>
                                  <w:sz w:val="20"/>
                                  <w:szCs w:val="20"/>
                                </w:rPr>
                                <w:t>₀</w:t>
                              </w:r>
                            </w:p>
                          </w:txbxContent>
                        </wps:txbx>
                        <wps:bodyPr rot="0" vert="horz" wrap="square" lIns="91440" tIns="45720" rIns="91440" bIns="45720" anchor="t" anchorCtr="0" upright="1">
                          <a:noAutofit/>
                        </wps:bodyPr>
                      </wps:wsp>
                      <wps:wsp>
                        <wps:cNvPr id="58" name="Text Box 7"/>
                        <wps:cNvSpPr txBox="1">
                          <a:spLocks noChangeArrowheads="1"/>
                        </wps:cNvSpPr>
                        <wps:spPr bwMode="auto">
                          <a:xfrm>
                            <a:off x="2910071" y="2877020"/>
                            <a:ext cx="343860" cy="255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6D46" w:rsidRPr="00676D46" w:rsidRDefault="00676D46" w:rsidP="00676D46">
                              <w:pPr>
                                <w:rPr>
                                  <w:sz w:val="22"/>
                                  <w:szCs w:val="22"/>
                                  <w:vertAlign w:val="subscript"/>
                                </w:rPr>
                              </w:pPr>
                              <w:r w:rsidRPr="00676D46">
                                <w:rPr>
                                  <w:sz w:val="22"/>
                                  <w:szCs w:val="22"/>
                                </w:rPr>
                                <w:t>Y</w:t>
                              </w:r>
                              <w:r w:rsidRPr="00676D46">
                                <w:rPr>
                                  <w:sz w:val="22"/>
                                  <w:szCs w:val="22"/>
                                  <w:vertAlign w:val="subscript"/>
                                </w:rPr>
                                <w:t>2</w:t>
                              </w:r>
                            </w:p>
                          </w:txbxContent>
                        </wps:txbx>
                        <wps:bodyPr rot="0" vert="horz" wrap="square" lIns="91440" tIns="45720" rIns="91440" bIns="45720" anchor="t" anchorCtr="0" upright="1">
                          <a:noAutofit/>
                        </wps:bodyPr>
                      </wps:wsp>
                      <wps:wsp>
                        <wps:cNvPr id="59" name="Text Box 8"/>
                        <wps:cNvSpPr txBox="1">
                          <a:spLocks noChangeArrowheads="1"/>
                        </wps:cNvSpPr>
                        <wps:spPr bwMode="auto">
                          <a:xfrm>
                            <a:off x="3253931" y="2877020"/>
                            <a:ext cx="337492" cy="255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6D46" w:rsidRPr="008D2FD2" w:rsidRDefault="00676D46" w:rsidP="00676D46">
                              <w:pPr>
                                <w:rPr>
                                  <w:vertAlign w:val="subscript"/>
                                </w:rPr>
                              </w:pPr>
                              <w:r>
                                <w:t>Y</w:t>
                              </w:r>
                              <w:r w:rsidRPr="00764C51">
                                <w:rPr>
                                  <w:sz w:val="18"/>
                                </w:rPr>
                                <w:t>f</w:t>
                              </w:r>
                              <w:r>
                                <w:rPr>
                                  <w:sz w:val="18"/>
                                  <w:vertAlign w:val="subscript"/>
                                </w:rPr>
                                <w:t>2</w:t>
                              </w:r>
                            </w:p>
                          </w:txbxContent>
                        </wps:txbx>
                        <wps:bodyPr rot="0" vert="horz" wrap="square" lIns="91440" tIns="45720" rIns="91440" bIns="45720" anchor="t" anchorCtr="0" upright="1">
                          <a:noAutofit/>
                        </wps:bodyPr>
                      </wps:wsp>
                      <wps:wsp>
                        <wps:cNvPr id="60" name="Text Box 9"/>
                        <wps:cNvSpPr txBox="1">
                          <a:spLocks noChangeArrowheads="1"/>
                        </wps:cNvSpPr>
                        <wps:spPr bwMode="auto">
                          <a:xfrm>
                            <a:off x="2540001" y="255540"/>
                            <a:ext cx="526878" cy="2547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6D46" w:rsidRPr="008D2FD2" w:rsidRDefault="00676D46" w:rsidP="00676D46">
                              <w:pPr>
                                <w:rPr>
                                  <w:vertAlign w:val="subscript"/>
                                </w:rPr>
                              </w:pPr>
                              <w:r>
                                <w:t>AS</w:t>
                              </w:r>
                              <w:r>
                                <w:rPr>
                                  <w:vertAlign w:val="subscript"/>
                                </w:rPr>
                                <w:t>0</w:t>
                              </w:r>
                            </w:p>
                          </w:txbxContent>
                        </wps:txbx>
                        <wps:bodyPr rot="0" vert="horz" wrap="square" lIns="91440" tIns="45720" rIns="91440" bIns="45720" anchor="t" anchorCtr="0" upright="1">
                          <a:noAutofit/>
                        </wps:bodyPr>
                      </wps:wsp>
                      <wps:wsp>
                        <wps:cNvPr id="61" name="Text Box 10"/>
                        <wps:cNvSpPr txBox="1">
                          <a:spLocks noChangeArrowheads="1"/>
                        </wps:cNvSpPr>
                        <wps:spPr bwMode="auto">
                          <a:xfrm>
                            <a:off x="3323976" y="255540"/>
                            <a:ext cx="448928" cy="332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6D46" w:rsidRPr="008D2FD2" w:rsidRDefault="00676D46" w:rsidP="00676D46">
                              <w:pPr>
                                <w:rPr>
                                  <w:vertAlign w:val="subscript"/>
                                </w:rPr>
                              </w:pPr>
                              <w:r>
                                <w:t>AS</w:t>
                              </w:r>
                              <w:r>
                                <w:rPr>
                                  <w:vertAlign w:val="subscript"/>
                                </w:rPr>
                                <w:t>1</w:t>
                              </w:r>
                            </w:p>
                          </w:txbxContent>
                        </wps:txbx>
                        <wps:bodyPr rot="0" vert="horz" wrap="square" lIns="91440" tIns="45720" rIns="91440" bIns="45720" anchor="t" anchorCtr="0" upright="1">
                          <a:noAutofit/>
                        </wps:bodyPr>
                      </wps:wsp>
                      <wps:wsp>
                        <wps:cNvPr id="62" name="Text Box 11"/>
                        <wps:cNvSpPr txBox="1">
                          <a:spLocks noChangeArrowheads="1"/>
                        </wps:cNvSpPr>
                        <wps:spPr bwMode="auto">
                          <a:xfrm>
                            <a:off x="144867" y="1196503"/>
                            <a:ext cx="374903" cy="2889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6D46" w:rsidRDefault="00676D46" w:rsidP="00676D46">
                              <w:r>
                                <w:t>P₀</w:t>
                              </w:r>
                            </w:p>
                          </w:txbxContent>
                        </wps:txbx>
                        <wps:bodyPr rot="0" vert="horz" wrap="square" lIns="91440" tIns="45720" rIns="91440" bIns="45720" anchor="t" anchorCtr="0" upright="1">
                          <a:noAutofit/>
                        </wps:bodyPr>
                      </wps:wsp>
                      <wps:wsp>
                        <wps:cNvPr id="63" name="Text Box 12"/>
                        <wps:cNvSpPr txBox="1">
                          <a:spLocks noChangeArrowheads="1"/>
                        </wps:cNvSpPr>
                        <wps:spPr bwMode="auto">
                          <a:xfrm>
                            <a:off x="144867" y="1597725"/>
                            <a:ext cx="374903" cy="245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6D46" w:rsidRDefault="00676D46" w:rsidP="00676D46">
                              <w:r>
                                <w:t>P₁</w:t>
                              </w:r>
                            </w:p>
                          </w:txbxContent>
                        </wps:txbx>
                        <wps:bodyPr rot="0" vert="horz" wrap="square" lIns="91440" tIns="45720" rIns="91440" bIns="45720" anchor="t" anchorCtr="0" upright="1">
                          <a:noAutofit/>
                        </wps:bodyPr>
                      </wps:wsp>
                      <wps:wsp>
                        <wps:cNvPr id="64" name="Text Box 13"/>
                        <wps:cNvSpPr txBox="1">
                          <a:spLocks noChangeArrowheads="1"/>
                        </wps:cNvSpPr>
                        <wps:spPr bwMode="auto">
                          <a:xfrm>
                            <a:off x="0" y="82792"/>
                            <a:ext cx="519769" cy="2547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6D46" w:rsidRPr="00764C51" w:rsidRDefault="00676D46" w:rsidP="00676D46">
                              <w:r>
                                <w:t>GPL</w:t>
                              </w:r>
                            </w:p>
                          </w:txbxContent>
                        </wps:txbx>
                        <wps:bodyPr rot="0" vert="horz" wrap="square" lIns="91440" tIns="45720" rIns="91440" bIns="45720" anchor="t" anchorCtr="0" upright="1">
                          <a:noAutofit/>
                        </wps:bodyPr>
                      </wps:wsp>
                      <wps:wsp>
                        <wps:cNvPr id="65" name="Text Box 14"/>
                        <wps:cNvSpPr txBox="1">
                          <a:spLocks noChangeArrowheads="1"/>
                        </wps:cNvSpPr>
                        <wps:spPr bwMode="auto">
                          <a:xfrm>
                            <a:off x="3988613" y="2664467"/>
                            <a:ext cx="837362" cy="3343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6D46" w:rsidRPr="00EF2342" w:rsidRDefault="00676D46" w:rsidP="00676D46">
                              <w:pPr>
                                <w:rPr>
                                  <w:sz w:val="22"/>
                                  <w:szCs w:val="22"/>
                                </w:rPr>
                              </w:pPr>
                              <w:r w:rsidRPr="00EF2342">
                                <w:rPr>
                                  <w:sz w:val="22"/>
                                  <w:szCs w:val="22"/>
                                </w:rPr>
                                <w:t>Real GDP</w:t>
                              </w:r>
                            </w:p>
                          </w:txbxContent>
                        </wps:txbx>
                        <wps:bodyPr rot="0" vert="horz" wrap="square" lIns="91440" tIns="45720" rIns="91440" bIns="45720" anchor="t" anchorCtr="0" upright="1">
                          <a:noAutofit/>
                        </wps:bodyPr>
                      </wps:wsp>
                      <wps:wsp>
                        <wps:cNvPr id="66" name="AutoShape 15"/>
                        <wps:cNvCnPr>
                          <a:cxnSpLocks noChangeShapeType="1"/>
                        </wps:cNvCnPr>
                        <wps:spPr bwMode="auto">
                          <a:xfrm>
                            <a:off x="1529857" y="337536"/>
                            <a:ext cx="2004256" cy="18031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Text Box 16"/>
                        <wps:cNvSpPr txBox="1">
                          <a:spLocks noChangeArrowheads="1"/>
                        </wps:cNvSpPr>
                        <wps:spPr bwMode="auto">
                          <a:xfrm>
                            <a:off x="3534113" y="2100845"/>
                            <a:ext cx="454500" cy="229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6D46" w:rsidRPr="008D2FD2" w:rsidRDefault="00676D46" w:rsidP="00676D46">
                              <w:pPr>
                                <w:rPr>
                                  <w:vertAlign w:val="subscript"/>
                                </w:rPr>
                              </w:pPr>
                              <w:r>
                                <w:t>AD</w:t>
                              </w:r>
                              <w:r>
                                <w:rPr>
                                  <w:vertAlign w:val="subscript"/>
                                </w:rPr>
                                <w:t>1</w:t>
                              </w:r>
                            </w:p>
                          </w:txbxContent>
                        </wps:txbx>
                        <wps:bodyPr rot="0" vert="horz" wrap="square" lIns="91440" tIns="45720" rIns="91440" bIns="45720" anchor="t" anchorCtr="0" upright="1">
                          <a:noAutofit/>
                        </wps:bodyPr>
                      </wps:wsp>
                      <wps:wsp>
                        <wps:cNvPr id="68" name="Arc 17"/>
                        <wps:cNvSpPr>
                          <a:spLocks/>
                        </wps:cNvSpPr>
                        <wps:spPr bwMode="auto">
                          <a:xfrm flipV="1">
                            <a:off x="2314685" y="569991"/>
                            <a:ext cx="409129" cy="1122468"/>
                          </a:xfrm>
                          <a:custGeom>
                            <a:avLst/>
                            <a:gdLst>
                              <a:gd name="G0" fmla="+- 0 0 0"/>
                              <a:gd name="G1" fmla="+- 21600 0 0"/>
                              <a:gd name="G2" fmla="+- 21600 0 0"/>
                              <a:gd name="T0" fmla="*/ 0 w 16500"/>
                              <a:gd name="T1" fmla="*/ 0 h 21600"/>
                              <a:gd name="T2" fmla="*/ 16500 w 16500"/>
                              <a:gd name="T3" fmla="*/ 7660 h 21600"/>
                              <a:gd name="T4" fmla="*/ 0 w 16500"/>
                              <a:gd name="T5" fmla="*/ 21600 h 21600"/>
                            </a:gdLst>
                            <a:ahLst/>
                            <a:cxnLst>
                              <a:cxn ang="0">
                                <a:pos x="T0" y="T1"/>
                              </a:cxn>
                              <a:cxn ang="0">
                                <a:pos x="T2" y="T3"/>
                              </a:cxn>
                              <a:cxn ang="0">
                                <a:pos x="T4" y="T5"/>
                              </a:cxn>
                            </a:cxnLst>
                            <a:rect l="0" t="0" r="r" b="b"/>
                            <a:pathLst>
                              <a:path w="16500" h="21600" fill="none" extrusionOk="0">
                                <a:moveTo>
                                  <a:pt x="-1" y="0"/>
                                </a:moveTo>
                                <a:cubicBezTo>
                                  <a:pt x="6359" y="0"/>
                                  <a:pt x="12395" y="2802"/>
                                  <a:pt x="16499" y="7660"/>
                                </a:cubicBezTo>
                              </a:path>
                              <a:path w="16500" h="21600" stroke="0" extrusionOk="0">
                                <a:moveTo>
                                  <a:pt x="-1" y="0"/>
                                </a:moveTo>
                                <a:cubicBezTo>
                                  <a:pt x="6359" y="0"/>
                                  <a:pt x="12395" y="2802"/>
                                  <a:pt x="16499" y="766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Arc 18"/>
                        <wps:cNvSpPr>
                          <a:spLocks/>
                        </wps:cNvSpPr>
                        <wps:spPr bwMode="auto">
                          <a:xfrm flipV="1">
                            <a:off x="2972157" y="589096"/>
                            <a:ext cx="406741" cy="1103362"/>
                          </a:xfrm>
                          <a:custGeom>
                            <a:avLst/>
                            <a:gdLst>
                              <a:gd name="G0" fmla="+- 0 0 0"/>
                              <a:gd name="G1" fmla="+- 21268 0 0"/>
                              <a:gd name="G2" fmla="+- 21600 0 0"/>
                              <a:gd name="T0" fmla="*/ 3775 w 16413"/>
                              <a:gd name="T1" fmla="*/ 0 h 21268"/>
                              <a:gd name="T2" fmla="*/ 16413 w 16413"/>
                              <a:gd name="T3" fmla="*/ 7226 h 21268"/>
                              <a:gd name="T4" fmla="*/ 0 w 16413"/>
                              <a:gd name="T5" fmla="*/ 21268 h 21268"/>
                            </a:gdLst>
                            <a:ahLst/>
                            <a:cxnLst>
                              <a:cxn ang="0">
                                <a:pos x="T0" y="T1"/>
                              </a:cxn>
                              <a:cxn ang="0">
                                <a:pos x="T2" y="T3"/>
                              </a:cxn>
                              <a:cxn ang="0">
                                <a:pos x="T4" y="T5"/>
                              </a:cxn>
                            </a:cxnLst>
                            <a:rect l="0" t="0" r="r" b="b"/>
                            <a:pathLst>
                              <a:path w="16413" h="21268" fill="none" extrusionOk="0">
                                <a:moveTo>
                                  <a:pt x="3774" y="0"/>
                                </a:moveTo>
                                <a:cubicBezTo>
                                  <a:pt x="8696" y="874"/>
                                  <a:pt x="13163" y="3427"/>
                                  <a:pt x="16412" y="7226"/>
                                </a:cubicBezTo>
                              </a:path>
                              <a:path w="16413" h="21268" stroke="0" extrusionOk="0">
                                <a:moveTo>
                                  <a:pt x="3774" y="0"/>
                                </a:moveTo>
                                <a:cubicBezTo>
                                  <a:pt x="8696" y="874"/>
                                  <a:pt x="13163" y="3427"/>
                                  <a:pt x="16412" y="7226"/>
                                </a:cubicBezTo>
                                <a:lnTo>
                                  <a:pt x="0" y="2126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AutoShape 19"/>
                        <wps:cNvCnPr>
                          <a:cxnSpLocks noChangeShapeType="1"/>
                          <a:endCxn id="68" idx="0"/>
                        </wps:cNvCnPr>
                        <wps:spPr bwMode="auto">
                          <a:xfrm>
                            <a:off x="641553" y="1690070"/>
                            <a:ext cx="1673132" cy="31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20"/>
                        <wps:cNvCnPr>
                          <a:cxnSpLocks noChangeShapeType="1"/>
                          <a:stCxn id="68" idx="0"/>
                        </wps:cNvCnPr>
                        <wps:spPr bwMode="auto">
                          <a:xfrm>
                            <a:off x="2314685" y="1693254"/>
                            <a:ext cx="769704" cy="7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21"/>
                        <wps:cNvCnPr>
                          <a:cxnSpLocks noChangeShapeType="1"/>
                        </wps:cNvCnPr>
                        <wps:spPr bwMode="auto">
                          <a:xfrm flipV="1">
                            <a:off x="2693567" y="1300789"/>
                            <a:ext cx="17511" cy="151732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3" name="AutoShape 22"/>
                        <wps:cNvCnPr>
                          <a:cxnSpLocks noChangeShapeType="1"/>
                        </wps:cNvCnPr>
                        <wps:spPr bwMode="auto">
                          <a:xfrm flipV="1">
                            <a:off x="3085185" y="1692458"/>
                            <a:ext cx="796" cy="112565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4" name="AutoShape 23"/>
                        <wps:cNvCnPr>
                          <a:cxnSpLocks noChangeShapeType="1"/>
                        </wps:cNvCnPr>
                        <wps:spPr bwMode="auto">
                          <a:xfrm flipV="1">
                            <a:off x="2723814" y="569991"/>
                            <a:ext cx="17511" cy="7825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AutoShape 24"/>
                        <wps:cNvCnPr>
                          <a:cxnSpLocks noChangeShapeType="1"/>
                        </wps:cNvCnPr>
                        <wps:spPr bwMode="auto">
                          <a:xfrm flipV="1">
                            <a:off x="3378898" y="519042"/>
                            <a:ext cx="18307" cy="7817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AutoShape 25"/>
                        <wps:cNvCnPr>
                          <a:cxnSpLocks noChangeShapeType="1"/>
                        </wps:cNvCnPr>
                        <wps:spPr bwMode="auto">
                          <a:xfrm flipV="1">
                            <a:off x="3378102" y="1300789"/>
                            <a:ext cx="796" cy="151732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7" name="AutoShape 26"/>
                        <wps:cNvCnPr>
                          <a:cxnSpLocks noChangeShapeType="1"/>
                          <a:stCxn id="68" idx="0"/>
                        </wps:cNvCnPr>
                        <wps:spPr bwMode="auto">
                          <a:xfrm>
                            <a:off x="2314685" y="1693254"/>
                            <a:ext cx="796" cy="111450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8" name="AutoShape 27"/>
                        <wps:cNvCnPr>
                          <a:cxnSpLocks noChangeShapeType="1"/>
                        </wps:cNvCnPr>
                        <wps:spPr bwMode="auto">
                          <a:xfrm>
                            <a:off x="624042" y="1365271"/>
                            <a:ext cx="2099772" cy="796"/>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 name="Text Box 28"/>
                        <wps:cNvSpPr txBox="1">
                          <a:spLocks noChangeArrowheads="1"/>
                        </wps:cNvSpPr>
                        <wps:spPr bwMode="auto">
                          <a:xfrm>
                            <a:off x="2052014" y="2850749"/>
                            <a:ext cx="362963" cy="3001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6D46" w:rsidRPr="008D2FD2" w:rsidRDefault="00676D46" w:rsidP="00676D46">
                              <w:pPr>
                                <w:rPr>
                                  <w:vertAlign w:val="subscript"/>
                                </w:rPr>
                              </w:pPr>
                              <w:r>
                                <w:t>Y</w:t>
                              </w:r>
                              <w:r>
                                <w:rPr>
                                  <w:vertAlign w:val="subscript"/>
                                </w:rPr>
                                <w:t>0</w:t>
                              </w:r>
                            </w:p>
                          </w:txbxContent>
                        </wps:txbx>
                        <wps:bodyPr rot="0" vert="horz" wrap="square" lIns="91440" tIns="45720" rIns="91440" bIns="45720" anchor="t" anchorCtr="0" upright="1">
                          <a:noAutofit/>
                        </wps:bodyPr>
                      </wps:wsp>
                      <wps:wsp>
                        <wps:cNvPr id="80" name="AutoShape 29"/>
                        <wps:cNvCnPr>
                          <a:cxnSpLocks noChangeShapeType="1"/>
                        </wps:cNvCnPr>
                        <wps:spPr bwMode="auto">
                          <a:xfrm>
                            <a:off x="897830" y="506979"/>
                            <a:ext cx="2540741" cy="21072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Text Box 30"/>
                        <wps:cNvSpPr txBox="1">
                          <a:spLocks noChangeArrowheads="1"/>
                        </wps:cNvSpPr>
                        <wps:spPr bwMode="auto">
                          <a:xfrm>
                            <a:off x="3468047" y="2330115"/>
                            <a:ext cx="475195" cy="296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6D46" w:rsidRPr="009C7A29" w:rsidRDefault="00676D46" w:rsidP="00676D46">
                              <w:pPr>
                                <w:rPr>
                                  <w:vertAlign w:val="subscript"/>
                                </w:rPr>
                              </w:pPr>
                              <w:proofErr w:type="spellStart"/>
                              <w:r>
                                <w:t>AD</w:t>
                              </w:r>
                              <w:r>
                                <w:rPr>
                                  <w:vertAlign w:val="subscript"/>
                                </w:rPr>
                                <w:t>o</w:t>
                              </w:r>
                              <w:proofErr w:type="spellEnd"/>
                            </w:p>
                          </w:txbxContent>
                        </wps:txbx>
                        <wps:bodyPr rot="0" vert="horz" wrap="square" lIns="91440" tIns="45720" rIns="91440" bIns="45720" anchor="t" anchorCtr="0" upright="1">
                          <a:noAutofit/>
                        </wps:bodyPr>
                      </wps:wsp>
                    </wpc:wpc>
                  </a:graphicData>
                </a:graphic>
              </wp:inline>
            </w:drawing>
          </mc:Choice>
          <mc:Fallback>
            <w:pict>
              <v:group id="Canvas 82" o:spid="_x0000_s1026" editas="canvas" style="width:385.2pt;height:248.1pt;mso-position-horizontal-relative:char;mso-position-vertical-relative:line" coordsize="48920,31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">
                <v:shape id="_x0000_s1027" type="#_x0000_t75" style="position:absolute;width:48920;height:31508;visibility:visible;mso-wrap-style:square">
                  <v:fill o:detectmouseclick="t"/>
                  <v:path o:connecttype="none"/>
                </v:shape>
                <v:shapetype id="_x0000_t32" coordsize="21600,21600" o:spt="32" o:oned="t" path="m,l21600,21600e" filled="f">
                  <v:path arrowok="t" fillok="f" o:connecttype="none"/>
                  <o:lock v:ext="edit" shapetype="t"/>
                </v:shapetype>
                <v:shape id="AutoShape 4" o:spid="_x0000_s1028" type="#_x0000_t32" style="position:absolute;left:6232;top:1353;width:8;height:286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">
                  <v:stroke endarrow="block"/>
                </v:shape>
                <v:shape id="AutoShape 5" o:spid="_x0000_s1029" type="#_x0000_t32" style="position:absolute;left:5197;top:28181;width:33733;height: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">
                  <v:stroke endarrow="block"/>
                </v:shape>
                <v:shapetype id="_x0000_t202" coordsize="21600,21600" o:spt="202" path="m,l,21600r21600,l21600,xe">
                  <v:stroke joinstyle="miter"/>
                  <v:path gradientshapeok="t" o:connecttype="rect"/>
                </v:shapetype>
                <v:shape id="Text Box 6" o:spid="_x0000_s1030" type="#_x0000_t202" style="position:absolute;left:23688;top:28953;width:6033;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" stroked="f">
                  <v:textbox>
                    <w:txbxContent>
                      <w:p w:rsidR="00676D46" w:rsidRPr="00EF2342" w:rsidRDefault="00676D46" w:rsidP="00676D46">
                        <w:pPr>
                          <w:rPr>
                            <w:sz w:val="20"/>
                            <w:szCs w:val="20"/>
                          </w:rPr>
                        </w:pPr>
                        <w:r w:rsidRPr="00EF2342">
                          <w:rPr>
                            <w:sz w:val="20"/>
                            <w:szCs w:val="20"/>
                          </w:rPr>
                          <w:t>Y</w:t>
                        </w:r>
                        <w:r w:rsidRPr="00EF2342">
                          <w:rPr>
                            <w:sz w:val="20"/>
                            <w:szCs w:val="20"/>
                            <w:vertAlign w:val="subscript"/>
                          </w:rPr>
                          <w:t>1</w:t>
                        </w:r>
                        <w:r w:rsidRPr="00EF2342">
                          <w:rPr>
                            <w:sz w:val="20"/>
                            <w:szCs w:val="20"/>
                          </w:rPr>
                          <w:t>=</w:t>
                        </w:r>
                        <w:proofErr w:type="spellStart"/>
                        <w:r w:rsidRPr="00EF2342">
                          <w:rPr>
                            <w:sz w:val="20"/>
                            <w:szCs w:val="20"/>
                          </w:rPr>
                          <w:t>Y</w:t>
                        </w:r>
                        <w:r w:rsidRPr="00EF2342">
                          <w:rPr>
                            <w:sz w:val="20"/>
                            <w:szCs w:val="20"/>
                          </w:rPr>
                          <w:fldChar w:fldCharType="begin"/>
                        </w:r>
                        <w:r w:rsidRPr="00EF2342">
                          <w:rPr>
                            <w:sz w:val="20"/>
                            <w:szCs w:val="20"/>
                          </w:rPr>
                          <w:instrText xml:space="preserve"> </w:instrText>
                        </w:r>
                        <w:r w:rsidRPr="00EF2342">
                          <w:rPr>
                            <w:rFonts w:hint="eastAsia"/>
                            <w:sz w:val="20"/>
                            <w:szCs w:val="20"/>
                          </w:rPr>
                          <w:instrText>= 6 \* alphabetic</w:instrText>
                        </w:r>
                        <w:r w:rsidRPr="00EF2342">
                          <w:rPr>
                            <w:sz w:val="20"/>
                            <w:szCs w:val="20"/>
                          </w:rPr>
                          <w:instrText xml:space="preserve"> </w:instrText>
                        </w:r>
                        <w:r w:rsidRPr="00EF2342">
                          <w:rPr>
                            <w:sz w:val="20"/>
                            <w:szCs w:val="20"/>
                          </w:rPr>
                          <w:fldChar w:fldCharType="separate"/>
                        </w:r>
                        <w:r w:rsidRPr="00EF2342">
                          <w:rPr>
                            <w:noProof/>
                            <w:sz w:val="20"/>
                            <w:szCs w:val="20"/>
                          </w:rPr>
                          <w:t>f</w:t>
                        </w:r>
                        <w:proofErr w:type="spellEnd"/>
                        <w:r w:rsidRPr="00EF2342">
                          <w:rPr>
                            <w:sz w:val="20"/>
                            <w:szCs w:val="20"/>
                          </w:rPr>
                          <w:fldChar w:fldCharType="end"/>
                        </w:r>
                        <w:r w:rsidRPr="00EF2342">
                          <w:rPr>
                            <w:sz w:val="20"/>
                            <w:szCs w:val="20"/>
                          </w:rPr>
                          <w:t>₀</w:t>
                        </w:r>
                      </w:p>
                    </w:txbxContent>
                  </v:textbox>
                </v:shape>
                <v:shape id="Text Box 7" o:spid="_x0000_s1031" type="#_x0000_t202" style="position:absolute;left:29100;top:28770;width:3439;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" stroked="f">
                  <v:textbox>
                    <w:txbxContent>
                      <w:p w:rsidR="00676D46" w:rsidRPr="00676D46" w:rsidRDefault="00676D46" w:rsidP="00676D46">
                        <w:pPr>
                          <w:rPr>
                            <w:sz w:val="22"/>
                            <w:szCs w:val="22"/>
                            <w:vertAlign w:val="subscript"/>
                          </w:rPr>
                        </w:pPr>
                        <w:r w:rsidRPr="00676D46">
                          <w:rPr>
                            <w:sz w:val="22"/>
                            <w:szCs w:val="22"/>
                          </w:rPr>
                          <w:t>Y</w:t>
                        </w:r>
                        <w:r w:rsidRPr="00676D46">
                          <w:rPr>
                            <w:sz w:val="22"/>
                            <w:szCs w:val="22"/>
                            <w:vertAlign w:val="subscript"/>
                          </w:rPr>
                          <w:t>2</w:t>
                        </w:r>
                      </w:p>
                    </w:txbxContent>
                  </v:textbox>
                </v:shape>
                <v:shape id="Text Box 8" o:spid="_x0000_s1032" type="#_x0000_t202" style="position:absolute;left:32539;top:28770;width:3375;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rsidR="00676D46" w:rsidRPr="008D2FD2" w:rsidRDefault="00676D46" w:rsidP="00676D46">
                        <w:pPr>
                          <w:rPr>
                            <w:vertAlign w:val="subscript"/>
                          </w:rPr>
                        </w:pPr>
                        <w:r>
                          <w:t>Y</w:t>
                        </w:r>
                        <w:r w:rsidRPr="00764C51">
                          <w:rPr>
                            <w:sz w:val="18"/>
                          </w:rPr>
                          <w:t>f</w:t>
                        </w:r>
                        <w:r>
                          <w:rPr>
                            <w:sz w:val="18"/>
                            <w:vertAlign w:val="subscript"/>
                          </w:rPr>
                          <w:t>2</w:t>
                        </w:r>
                      </w:p>
                    </w:txbxContent>
                  </v:textbox>
                </v:shape>
                <v:shape id="Text Box 9" o:spid="_x0000_s1033" type="#_x0000_t202" style="position:absolute;left:25400;top:2555;width:5268;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" stroked="f">
                  <v:textbox>
                    <w:txbxContent>
                      <w:p w:rsidR="00676D46" w:rsidRPr="008D2FD2" w:rsidRDefault="00676D46" w:rsidP="00676D46">
                        <w:pPr>
                          <w:rPr>
                            <w:vertAlign w:val="subscript"/>
                          </w:rPr>
                        </w:pPr>
                        <w:r>
                          <w:t>AS</w:t>
                        </w:r>
                        <w:r>
                          <w:rPr>
                            <w:vertAlign w:val="subscript"/>
                          </w:rPr>
                          <w:t>0</w:t>
                        </w:r>
                      </w:p>
                    </w:txbxContent>
                  </v:textbox>
                </v:shape>
                <v:shape id="Text Box 10" o:spid="_x0000_s1034" type="#_x0000_t202" style="position:absolute;left:33239;top:2555;width:4490;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" stroked="f">
                  <v:textbox>
                    <w:txbxContent>
                      <w:p w:rsidR="00676D46" w:rsidRPr="008D2FD2" w:rsidRDefault="00676D46" w:rsidP="00676D46">
                        <w:pPr>
                          <w:rPr>
                            <w:vertAlign w:val="subscript"/>
                          </w:rPr>
                        </w:pPr>
                        <w:r>
                          <w:t>AS</w:t>
                        </w:r>
                        <w:r>
                          <w:rPr>
                            <w:vertAlign w:val="subscript"/>
                          </w:rPr>
                          <w:t>1</w:t>
                        </w:r>
                      </w:p>
                    </w:txbxContent>
                  </v:textbox>
                </v:shape>
                <v:shape id="Text Box 11" o:spid="_x0000_s1035" type="#_x0000_t202" style="position:absolute;left:1448;top:11965;width:3749;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stroked="f">
                  <v:textbox>
                    <w:txbxContent>
                      <w:p w:rsidR="00676D46" w:rsidRDefault="00676D46" w:rsidP="00676D46">
                        <w:r>
                          <w:t>P₀</w:t>
                        </w:r>
                      </w:p>
                    </w:txbxContent>
                  </v:textbox>
                </v:shape>
                <v:shape id="Text Box 12" o:spid="_x0000_s1036" type="#_x0000_t202" style="position:absolute;left:1448;top:15977;width:3749;height: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rsidR="00676D46" w:rsidRDefault="00676D46" w:rsidP="00676D46">
                        <w:r>
                          <w:t>P₁</w:t>
                        </w:r>
                      </w:p>
                    </w:txbxContent>
                  </v:textbox>
                </v:shape>
                <v:shape id="Text Box 13" o:spid="_x0000_s1037" type="#_x0000_t202" style="position:absolute;top:827;width:5197;height:2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" stroked="f">
                  <v:textbox>
                    <w:txbxContent>
                      <w:p w:rsidR="00676D46" w:rsidRPr="00764C51" w:rsidRDefault="00676D46" w:rsidP="00676D46">
                        <w:r>
                          <w:t>GPL</w:t>
                        </w:r>
                      </w:p>
                    </w:txbxContent>
                  </v:textbox>
                </v:shape>
                <v:shape id="Text Box 14" o:spid="_x0000_s1038" type="#_x0000_t202" style="position:absolute;left:39886;top:26644;width:8373;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" stroked="f">
                  <v:textbox>
                    <w:txbxContent>
                      <w:p w:rsidR="00676D46" w:rsidRPr="00EF2342" w:rsidRDefault="00676D46" w:rsidP="00676D46">
                        <w:pPr>
                          <w:rPr>
                            <w:sz w:val="22"/>
                            <w:szCs w:val="22"/>
                          </w:rPr>
                        </w:pPr>
                        <w:r w:rsidRPr="00EF2342">
                          <w:rPr>
                            <w:sz w:val="22"/>
                            <w:szCs w:val="22"/>
                          </w:rPr>
                          <w:t>Real GDP</w:t>
                        </w:r>
                      </w:p>
                    </w:txbxContent>
                  </v:textbox>
                </v:shape>
                <v:shape id="AutoShape 15" o:spid="_x0000_s1039" type="#_x0000_t32" style="position:absolute;left:15298;top:3375;width:20043;height:180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"/>
                <v:shape id="Text Box 16" o:spid="_x0000_s1040" type="#_x0000_t202" style="position:absolute;left:35341;top:21008;width:4545;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" stroked="f">
                  <v:textbox>
                    <w:txbxContent>
                      <w:p w:rsidR="00676D46" w:rsidRPr="008D2FD2" w:rsidRDefault="00676D46" w:rsidP="00676D46">
                        <w:pPr>
                          <w:rPr>
                            <w:vertAlign w:val="subscript"/>
                          </w:rPr>
                        </w:pPr>
                        <w:r>
                          <w:t>AD</w:t>
                        </w:r>
                        <w:r>
                          <w:rPr>
                            <w:vertAlign w:val="subscript"/>
                          </w:rPr>
                          <w:t>1</w:t>
                        </w:r>
                      </w:p>
                    </w:txbxContent>
                  </v:textbox>
                </v:shape>
                <v:shape id="Arc 17" o:spid="_x0000_s1041" style="position:absolute;left:23146;top:5699;width:4092;height:11225;flip:y;visibility:visible;mso-wrap-style:square;v-text-anchor:top" coordsize="165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" path="m-1,nfc6359,,12395,2802,16499,7660em-1,nsc6359,,12395,2802,16499,7660l,21600,-1,xe" filled="f">
                  <v:path arrowok="t" o:extrusionok="f" o:connecttype="custom" o:connectlocs="0,0;409129,398060;0,1122468" o:connectangles="0,0,0"/>
                </v:shape>
                <v:shape id="Arc 18" o:spid="_x0000_s1042" style="position:absolute;left:29721;top:5890;width:4067;height:11034;flip:y;visibility:visible;mso-wrap-style:square;v-text-anchor:top" coordsize="16413,2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" path="m3774,nfc8696,874,13163,3427,16412,7226em3774,nsc8696,874,13163,3427,16412,7226l,21268,3774,xe" filled="f">
                  <v:path arrowok="t" o:extrusionok="f" o:connecttype="custom" o:connectlocs="93551,0;406741,374877;0,1103362" o:connectangles="0,0,0"/>
                </v:shape>
                <v:shape id="AutoShape 19" o:spid="_x0000_s1043" type="#_x0000_t32" style="position:absolute;left:6415;top:16900;width:16731;height: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"/>
                <v:shape id="AutoShape 20" o:spid="_x0000_s1044" type="#_x0000_t32" style="position:absolute;left:23146;top:16932;width:7697;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"/>
                <v:shape id="AutoShape 21" o:spid="_x0000_s1045" type="#_x0000_t32" style="position:absolute;left:26935;top:13007;width:175;height:151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">
                  <v:stroke dashstyle="dash"/>
                </v:shape>
                <v:shape id="AutoShape 22" o:spid="_x0000_s1046" type="#_x0000_t32" style="position:absolute;left:30851;top:16924;width:8;height:112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">
                  <v:stroke dashstyle="dash"/>
                </v:shape>
                <v:shape id="AutoShape 23" o:spid="_x0000_s1047" type="#_x0000_t32" style="position:absolute;left:27238;top:5699;width:175;height:78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"/>
                <v:shape id="AutoShape 24" o:spid="_x0000_s1048" type="#_x0000_t32" style="position:absolute;left:33788;top:5190;width:184;height:78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"/>
                <v:shape id="AutoShape 25" o:spid="_x0000_s1049" type="#_x0000_t32" style="position:absolute;left:33781;top:13007;width:7;height:151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">
                  <v:stroke dashstyle="dash"/>
                </v:shape>
                <v:shape id="AutoShape 26" o:spid="_x0000_s1050" type="#_x0000_t32" style="position:absolute;left:23146;top:16932;width:8;height:111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">
                  <v:stroke dashstyle="dash"/>
                </v:shape>
                <v:shape id="AutoShape 27" o:spid="_x0000_s1051" type="#_x0000_t32" style="position:absolute;left:6240;top:13652;width:20998;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">
                  <v:stroke dashstyle="dash"/>
                </v:shape>
                <v:shape id="Text Box 28" o:spid="_x0000_s1052" type="#_x0000_t202" style="position:absolute;left:20520;top:28507;width:3629;height:3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" stroked="f">
                  <v:textbox>
                    <w:txbxContent>
                      <w:p w:rsidR="00676D46" w:rsidRPr="008D2FD2" w:rsidRDefault="00676D46" w:rsidP="00676D46">
                        <w:pPr>
                          <w:rPr>
                            <w:vertAlign w:val="subscript"/>
                          </w:rPr>
                        </w:pPr>
                        <w:r>
                          <w:t>Y</w:t>
                        </w:r>
                        <w:r>
                          <w:rPr>
                            <w:vertAlign w:val="subscript"/>
                          </w:rPr>
                          <w:t>0</w:t>
                        </w:r>
                      </w:p>
                    </w:txbxContent>
                  </v:textbox>
                </v:shape>
                <v:shape id="AutoShape 29" o:spid="_x0000_s1053" type="#_x0000_t32" style="position:absolute;left:8978;top:5069;width:25407;height:210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"/>
                <v:shape id="Text Box 30" o:spid="_x0000_s1054" type="#_x0000_t202" style="position:absolute;left:34680;top:23301;width:4752;height:2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" stroked="f">
                  <v:textbox>
                    <w:txbxContent>
                      <w:p w:rsidR="00676D46" w:rsidRPr="009C7A29" w:rsidRDefault="00676D46" w:rsidP="00676D46">
                        <w:pPr>
                          <w:rPr>
                            <w:vertAlign w:val="subscript"/>
                          </w:rPr>
                        </w:pPr>
                        <w:proofErr w:type="spellStart"/>
                        <w:r>
                          <w:t>AD</w:t>
                        </w:r>
                        <w:r>
                          <w:rPr>
                            <w:vertAlign w:val="subscript"/>
                          </w:rPr>
                          <w:t>o</w:t>
                        </w:r>
                        <w:proofErr w:type="spellEnd"/>
                      </w:p>
                    </w:txbxContent>
                  </v:textbox>
                </v:shape>
                <w10:anchorlock/>
              </v:group>
            </w:pict>
          </mc:Fallback>
        </mc:AlternateContent>
      </w:r>
      <w:bookmarkEnd w:id="0"/>
    </w:p>
    <w:p w:rsidR="00676D46" w:rsidRPr="004948A8" w:rsidRDefault="00676D46" w:rsidP="00676D46">
      <w:pPr>
        <w:jc w:val="both"/>
        <w:rPr>
          <w:rFonts w:ascii="Arial" w:hAnsi="Arial" w:cs="Arial"/>
          <w:color w:val="000000" w:themeColor="text1"/>
          <w:sz w:val="26"/>
          <w:szCs w:val="26"/>
        </w:rPr>
      </w:pPr>
      <w:r w:rsidRPr="004948A8">
        <w:rPr>
          <w:rFonts w:ascii="Arial" w:hAnsi="Arial" w:cs="Arial"/>
          <w:color w:val="000000" w:themeColor="text1"/>
          <w:sz w:val="26"/>
          <w:szCs w:val="26"/>
        </w:rPr>
        <w:t xml:space="preserve">     As seen from the diagram, the increase in aggregate demand from AD</w:t>
      </w:r>
      <w:r w:rsidRPr="004948A8">
        <w:rPr>
          <w:rFonts w:ascii="Arial" w:hAnsi="Arial" w:cs="Arial"/>
          <w:color w:val="000000" w:themeColor="text1"/>
          <w:sz w:val="26"/>
          <w:szCs w:val="26"/>
          <w:vertAlign w:val="subscript"/>
        </w:rPr>
        <w:t>0</w:t>
      </w:r>
      <w:r w:rsidRPr="004948A8">
        <w:rPr>
          <w:rFonts w:ascii="Arial" w:hAnsi="Arial" w:cs="Arial"/>
          <w:color w:val="000000" w:themeColor="text1"/>
          <w:sz w:val="26"/>
          <w:szCs w:val="26"/>
        </w:rPr>
        <w:t xml:space="preserve"> to AD</w:t>
      </w:r>
      <w:r w:rsidRPr="004948A8">
        <w:rPr>
          <w:rFonts w:ascii="Arial" w:hAnsi="Arial" w:cs="Arial"/>
          <w:color w:val="000000" w:themeColor="text1"/>
          <w:sz w:val="26"/>
          <w:szCs w:val="26"/>
          <w:vertAlign w:val="subscript"/>
        </w:rPr>
        <w:t>1</w:t>
      </w:r>
      <w:r w:rsidRPr="004948A8">
        <w:rPr>
          <w:rFonts w:ascii="Arial" w:hAnsi="Arial" w:cs="Arial"/>
          <w:color w:val="000000" w:themeColor="text1"/>
          <w:sz w:val="26"/>
          <w:szCs w:val="26"/>
        </w:rPr>
        <w:t xml:space="preserve"> will raise Real GDP from Y</w:t>
      </w:r>
      <w:r w:rsidRPr="004948A8">
        <w:rPr>
          <w:rFonts w:ascii="Arial" w:hAnsi="Arial" w:cs="Arial"/>
          <w:color w:val="000000" w:themeColor="text1"/>
          <w:sz w:val="26"/>
          <w:szCs w:val="26"/>
          <w:vertAlign w:val="subscript"/>
        </w:rPr>
        <w:t xml:space="preserve">0 </w:t>
      </w:r>
      <w:r w:rsidRPr="004948A8">
        <w:rPr>
          <w:rFonts w:ascii="Arial" w:hAnsi="Arial" w:cs="Arial"/>
          <w:color w:val="000000" w:themeColor="text1"/>
          <w:sz w:val="26"/>
          <w:szCs w:val="26"/>
        </w:rPr>
        <w:t>to Y</w:t>
      </w:r>
      <w:r w:rsidRPr="004948A8">
        <w:rPr>
          <w:rFonts w:ascii="Arial" w:hAnsi="Arial" w:cs="Arial"/>
          <w:color w:val="000000" w:themeColor="text1"/>
          <w:sz w:val="26"/>
          <w:szCs w:val="26"/>
          <w:vertAlign w:val="subscript"/>
        </w:rPr>
        <w:t xml:space="preserve">1 </w:t>
      </w:r>
      <w:r w:rsidRPr="004948A8">
        <w:rPr>
          <w:rFonts w:ascii="Arial" w:hAnsi="Arial" w:cs="Arial"/>
          <w:color w:val="000000" w:themeColor="text1"/>
          <w:sz w:val="26"/>
          <w:szCs w:val="26"/>
        </w:rPr>
        <w:t>but price level will increase from P</w:t>
      </w:r>
      <w:r w:rsidRPr="004948A8">
        <w:rPr>
          <w:rFonts w:ascii="Arial" w:hAnsi="Arial" w:cs="Arial"/>
          <w:color w:val="000000" w:themeColor="text1"/>
          <w:sz w:val="26"/>
          <w:szCs w:val="26"/>
          <w:vertAlign w:val="subscript"/>
        </w:rPr>
        <w:t xml:space="preserve">0 </w:t>
      </w:r>
      <w:r w:rsidRPr="004948A8">
        <w:rPr>
          <w:rFonts w:ascii="Arial" w:hAnsi="Arial" w:cs="Arial"/>
          <w:color w:val="000000" w:themeColor="text1"/>
          <w:sz w:val="26"/>
          <w:szCs w:val="26"/>
        </w:rPr>
        <w:t>to P</w:t>
      </w:r>
      <w:r w:rsidRPr="004948A8">
        <w:rPr>
          <w:rFonts w:ascii="Arial" w:hAnsi="Arial" w:cs="Arial"/>
          <w:color w:val="000000" w:themeColor="text1"/>
          <w:sz w:val="26"/>
          <w:szCs w:val="26"/>
          <w:vertAlign w:val="subscript"/>
        </w:rPr>
        <w:t>1</w:t>
      </w:r>
      <w:r w:rsidRPr="004948A8">
        <w:rPr>
          <w:rFonts w:ascii="Arial" w:hAnsi="Arial" w:cs="Arial"/>
          <w:color w:val="000000" w:themeColor="text1"/>
          <w:sz w:val="26"/>
          <w:szCs w:val="26"/>
        </w:rPr>
        <w:t>. With corresponding supply will expand from AS</w:t>
      </w:r>
      <w:r w:rsidRPr="004948A8">
        <w:rPr>
          <w:rFonts w:ascii="Arial" w:hAnsi="Arial" w:cs="Arial"/>
          <w:color w:val="000000" w:themeColor="text1"/>
          <w:sz w:val="26"/>
          <w:szCs w:val="26"/>
          <w:vertAlign w:val="subscript"/>
        </w:rPr>
        <w:t xml:space="preserve">0 </w:t>
      </w:r>
      <w:r w:rsidRPr="004948A8">
        <w:rPr>
          <w:rFonts w:ascii="Arial" w:hAnsi="Arial" w:cs="Arial"/>
          <w:color w:val="000000" w:themeColor="text1"/>
          <w:sz w:val="26"/>
          <w:szCs w:val="26"/>
        </w:rPr>
        <w:t>to AS</w:t>
      </w:r>
      <w:r w:rsidRPr="004948A8">
        <w:rPr>
          <w:rFonts w:ascii="Arial" w:hAnsi="Arial" w:cs="Arial"/>
          <w:color w:val="000000" w:themeColor="text1"/>
          <w:sz w:val="26"/>
          <w:szCs w:val="26"/>
          <w:vertAlign w:val="subscript"/>
        </w:rPr>
        <w:t>1</w:t>
      </w:r>
      <w:r w:rsidRPr="004948A8">
        <w:rPr>
          <w:rFonts w:ascii="Arial" w:hAnsi="Arial" w:cs="Arial"/>
          <w:color w:val="000000" w:themeColor="text1"/>
          <w:sz w:val="26"/>
          <w:szCs w:val="26"/>
        </w:rPr>
        <w:t>, and thus, lowering cost condition to decrease price which will induce increase in AD on a quantity basis. Consequently, the real GDP will increase from Y</w:t>
      </w:r>
      <w:r w:rsidRPr="004948A8">
        <w:rPr>
          <w:rFonts w:ascii="Arial" w:hAnsi="Arial" w:cs="Arial"/>
          <w:color w:val="000000" w:themeColor="text1"/>
          <w:sz w:val="26"/>
          <w:szCs w:val="26"/>
          <w:vertAlign w:val="subscript"/>
        </w:rPr>
        <w:t xml:space="preserve">1 </w:t>
      </w:r>
      <w:r w:rsidRPr="004948A8">
        <w:rPr>
          <w:rFonts w:ascii="Arial" w:hAnsi="Arial" w:cs="Arial"/>
          <w:color w:val="000000" w:themeColor="text1"/>
          <w:sz w:val="26"/>
          <w:szCs w:val="26"/>
        </w:rPr>
        <w:t>to Y</w:t>
      </w:r>
      <w:r w:rsidRPr="004948A8">
        <w:rPr>
          <w:rFonts w:ascii="Arial" w:hAnsi="Arial" w:cs="Arial"/>
          <w:color w:val="000000" w:themeColor="text1"/>
          <w:sz w:val="26"/>
          <w:szCs w:val="26"/>
          <w:vertAlign w:val="subscript"/>
        </w:rPr>
        <w:t>2</w:t>
      </w:r>
      <w:r w:rsidRPr="004948A8">
        <w:rPr>
          <w:rFonts w:ascii="Arial" w:hAnsi="Arial" w:cs="Arial"/>
          <w:color w:val="000000" w:themeColor="text1"/>
          <w:sz w:val="26"/>
          <w:szCs w:val="26"/>
        </w:rPr>
        <w:t xml:space="preserve"> while price falls from P</w:t>
      </w:r>
      <w:r w:rsidRPr="004948A8">
        <w:rPr>
          <w:rFonts w:ascii="Arial" w:hAnsi="Arial" w:cs="Arial"/>
          <w:color w:val="000000" w:themeColor="text1"/>
          <w:sz w:val="26"/>
          <w:szCs w:val="26"/>
          <w:vertAlign w:val="subscript"/>
        </w:rPr>
        <w:t xml:space="preserve">1 </w:t>
      </w:r>
      <w:r w:rsidRPr="004948A8">
        <w:rPr>
          <w:rFonts w:ascii="Arial" w:hAnsi="Arial" w:cs="Arial"/>
          <w:color w:val="000000" w:themeColor="text1"/>
          <w:sz w:val="26"/>
          <w:szCs w:val="26"/>
        </w:rPr>
        <w:t>to P</w:t>
      </w:r>
      <w:r w:rsidRPr="004948A8">
        <w:rPr>
          <w:rFonts w:ascii="Arial" w:hAnsi="Arial" w:cs="Arial"/>
          <w:color w:val="000000" w:themeColor="text1"/>
          <w:sz w:val="26"/>
          <w:szCs w:val="26"/>
          <w:vertAlign w:val="subscript"/>
        </w:rPr>
        <w:t>2</w:t>
      </w:r>
      <w:r w:rsidRPr="004948A8">
        <w:rPr>
          <w:rFonts w:ascii="Arial" w:hAnsi="Arial" w:cs="Arial"/>
          <w:color w:val="000000" w:themeColor="text1"/>
          <w:sz w:val="26"/>
          <w:szCs w:val="26"/>
        </w:rPr>
        <w:t xml:space="preserve"> without incurring inflationary effect where sustainable economic growth is attained.</w:t>
      </w:r>
    </w:p>
    <w:p w:rsidR="00676D46" w:rsidRPr="004948A8" w:rsidRDefault="00676D46" w:rsidP="00676D46">
      <w:pPr>
        <w:autoSpaceDE w:val="0"/>
        <w:autoSpaceDN w:val="0"/>
        <w:adjustRightInd w:val="0"/>
        <w:jc w:val="both"/>
        <w:rPr>
          <w:rFonts w:ascii="Arial" w:hAnsi="Arial" w:cs="Arial"/>
          <w:sz w:val="26"/>
          <w:szCs w:val="26"/>
        </w:rPr>
      </w:pPr>
    </w:p>
    <w:p w:rsidR="00676D46" w:rsidRPr="004948A8" w:rsidRDefault="00676D46" w:rsidP="00676D46">
      <w:pPr>
        <w:autoSpaceDE w:val="0"/>
        <w:autoSpaceDN w:val="0"/>
        <w:adjustRightInd w:val="0"/>
        <w:jc w:val="both"/>
        <w:rPr>
          <w:rFonts w:ascii="Arial" w:hAnsi="Arial" w:cs="Arial"/>
          <w:sz w:val="26"/>
          <w:szCs w:val="26"/>
        </w:rPr>
      </w:pPr>
    </w:p>
    <w:p w:rsidR="00676D46" w:rsidRPr="004948A8" w:rsidRDefault="00676D46" w:rsidP="00676D46">
      <w:pPr>
        <w:autoSpaceDE w:val="0"/>
        <w:autoSpaceDN w:val="0"/>
        <w:adjustRightInd w:val="0"/>
        <w:jc w:val="both"/>
        <w:rPr>
          <w:rFonts w:ascii="Arial" w:hAnsi="Arial" w:cs="Arial"/>
          <w:b/>
          <w:sz w:val="26"/>
          <w:szCs w:val="26"/>
        </w:rPr>
      </w:pPr>
      <w:r w:rsidRPr="004948A8">
        <w:rPr>
          <w:rFonts w:ascii="Arial" w:hAnsi="Arial" w:cs="Arial"/>
          <w:b/>
          <w:sz w:val="26"/>
          <w:szCs w:val="26"/>
        </w:rPr>
        <w:lastRenderedPageBreak/>
        <w:t>(d)(</w:t>
      </w:r>
      <w:proofErr w:type="spellStart"/>
      <w:r w:rsidRPr="004948A8">
        <w:rPr>
          <w:rFonts w:ascii="Arial" w:hAnsi="Arial" w:cs="Arial"/>
          <w:b/>
          <w:sz w:val="26"/>
          <w:szCs w:val="26"/>
        </w:rPr>
        <w:t>i</w:t>
      </w:r>
      <w:proofErr w:type="spellEnd"/>
      <w:r w:rsidRPr="004948A8">
        <w:rPr>
          <w:rFonts w:ascii="Arial" w:hAnsi="Arial" w:cs="Arial"/>
          <w:b/>
          <w:sz w:val="26"/>
          <w:szCs w:val="26"/>
        </w:rPr>
        <w:t>) Using Figure 4, describe the trend of GDP growth in Singapore from 2007 (Q3) to 2009 (Q3). [2]</w:t>
      </w:r>
    </w:p>
    <w:p w:rsidR="00676D46" w:rsidRPr="004948A8" w:rsidRDefault="00676D46" w:rsidP="00676D46">
      <w:pPr>
        <w:autoSpaceDE w:val="0"/>
        <w:autoSpaceDN w:val="0"/>
        <w:adjustRightInd w:val="0"/>
        <w:jc w:val="both"/>
        <w:rPr>
          <w:rFonts w:ascii="Arial" w:hAnsi="Arial" w:cs="Arial"/>
          <w:sz w:val="26"/>
          <w:szCs w:val="26"/>
        </w:rPr>
      </w:pPr>
    </w:p>
    <w:p w:rsidR="00676D46" w:rsidRPr="004948A8" w:rsidRDefault="00676D46" w:rsidP="00676D46">
      <w:pPr>
        <w:autoSpaceDE w:val="0"/>
        <w:autoSpaceDN w:val="0"/>
        <w:adjustRightInd w:val="0"/>
        <w:jc w:val="both"/>
        <w:rPr>
          <w:rFonts w:ascii="Arial" w:hAnsi="Arial" w:cs="Arial"/>
          <w:sz w:val="26"/>
          <w:szCs w:val="26"/>
        </w:rPr>
      </w:pPr>
      <w:r w:rsidRPr="004948A8">
        <w:rPr>
          <w:rFonts w:ascii="Arial" w:hAnsi="Arial" w:cs="Arial"/>
          <w:sz w:val="26"/>
          <w:szCs w:val="26"/>
        </w:rPr>
        <w:t>GDP growth fell sharply for the period 2007Q2 to 2009Q1 before it started to increase until Q3 2009.</w:t>
      </w:r>
    </w:p>
    <w:p w:rsidR="00676D46" w:rsidRPr="004948A8" w:rsidRDefault="00676D46" w:rsidP="00676D46">
      <w:pPr>
        <w:autoSpaceDE w:val="0"/>
        <w:autoSpaceDN w:val="0"/>
        <w:adjustRightInd w:val="0"/>
        <w:jc w:val="both"/>
        <w:rPr>
          <w:rFonts w:ascii="Arial" w:hAnsi="Arial" w:cs="Arial"/>
          <w:b/>
          <w:sz w:val="26"/>
          <w:szCs w:val="26"/>
        </w:rPr>
      </w:pPr>
    </w:p>
    <w:p w:rsidR="00676D46" w:rsidRPr="004948A8" w:rsidRDefault="00676D46" w:rsidP="00676D46">
      <w:pPr>
        <w:autoSpaceDE w:val="0"/>
        <w:autoSpaceDN w:val="0"/>
        <w:adjustRightInd w:val="0"/>
        <w:jc w:val="both"/>
        <w:rPr>
          <w:rFonts w:ascii="Arial" w:hAnsi="Arial" w:cs="Arial"/>
          <w:b/>
          <w:sz w:val="26"/>
          <w:szCs w:val="26"/>
        </w:rPr>
      </w:pPr>
      <w:r w:rsidRPr="004948A8">
        <w:rPr>
          <w:rFonts w:ascii="Arial" w:hAnsi="Arial" w:cs="Arial"/>
          <w:b/>
          <w:sz w:val="26"/>
          <w:szCs w:val="26"/>
        </w:rPr>
        <w:t xml:space="preserve">(d)(ii) Discuss the view that the problems of increasing </w:t>
      </w:r>
      <w:proofErr w:type="spellStart"/>
      <w:r w:rsidRPr="004948A8">
        <w:rPr>
          <w:rFonts w:ascii="Arial" w:hAnsi="Arial" w:cs="Arial"/>
          <w:b/>
          <w:sz w:val="26"/>
          <w:szCs w:val="26"/>
        </w:rPr>
        <w:t>globalisation</w:t>
      </w:r>
      <w:proofErr w:type="spellEnd"/>
      <w:r w:rsidRPr="004948A8">
        <w:rPr>
          <w:rFonts w:ascii="Arial" w:hAnsi="Arial" w:cs="Arial"/>
          <w:b/>
          <w:sz w:val="26"/>
          <w:szCs w:val="26"/>
        </w:rPr>
        <w:t xml:space="preserve"> have outweighed the benefits for Singapore. [8]</w:t>
      </w:r>
    </w:p>
    <w:p w:rsidR="00676D46" w:rsidRPr="004948A8" w:rsidRDefault="00676D46" w:rsidP="00676D46">
      <w:pPr>
        <w:rPr>
          <w:rFonts w:ascii="Arial" w:hAnsi="Arial" w:cs="Arial"/>
          <w:sz w:val="26"/>
          <w:szCs w:val="26"/>
        </w:rPr>
      </w:pPr>
    </w:p>
    <w:p w:rsidR="00676D46" w:rsidRPr="004948A8" w:rsidRDefault="00676D46" w:rsidP="00676D46">
      <w:pPr>
        <w:autoSpaceDE w:val="0"/>
        <w:autoSpaceDN w:val="0"/>
        <w:adjustRightInd w:val="0"/>
        <w:jc w:val="both"/>
        <w:rPr>
          <w:rFonts w:ascii="Arial" w:hAnsi="Arial" w:cs="Arial"/>
          <w:sz w:val="26"/>
          <w:szCs w:val="26"/>
        </w:rPr>
      </w:pPr>
      <w:r w:rsidRPr="004948A8">
        <w:rPr>
          <w:rFonts w:ascii="Arial" w:hAnsi="Arial" w:cs="Arial"/>
          <w:sz w:val="26"/>
          <w:szCs w:val="26"/>
          <w:u w:val="single"/>
        </w:rPr>
        <w:t>Structure of Development</w:t>
      </w:r>
    </w:p>
    <w:p w:rsidR="00676D46" w:rsidRPr="004948A8" w:rsidRDefault="00676D46" w:rsidP="00676D46">
      <w:pPr>
        <w:autoSpaceDE w:val="0"/>
        <w:autoSpaceDN w:val="0"/>
        <w:adjustRightInd w:val="0"/>
        <w:jc w:val="both"/>
        <w:rPr>
          <w:rFonts w:ascii="Arial" w:hAnsi="Arial" w:cs="Arial"/>
          <w:sz w:val="26"/>
          <w:szCs w:val="26"/>
        </w:rPr>
      </w:pPr>
      <w:r w:rsidRPr="004948A8">
        <w:rPr>
          <w:rFonts w:ascii="Arial" w:hAnsi="Arial" w:cs="Arial"/>
          <w:sz w:val="26"/>
          <w:szCs w:val="26"/>
        </w:rPr>
        <w:t xml:space="preserve">1. </w:t>
      </w:r>
      <w:r w:rsidRPr="004948A8">
        <w:rPr>
          <w:rFonts w:ascii="Arial" w:hAnsi="Arial" w:cs="Arial"/>
          <w:b/>
          <w:sz w:val="26"/>
          <w:szCs w:val="26"/>
        </w:rPr>
        <w:t>Explain the benefits of globalization</w:t>
      </w:r>
    </w:p>
    <w:p w:rsidR="00676D46" w:rsidRPr="004948A8" w:rsidRDefault="00676D46" w:rsidP="00676D46">
      <w:pPr>
        <w:autoSpaceDE w:val="0"/>
        <w:autoSpaceDN w:val="0"/>
        <w:adjustRightInd w:val="0"/>
        <w:jc w:val="both"/>
        <w:rPr>
          <w:rFonts w:ascii="Arial" w:hAnsi="Arial" w:cs="Arial"/>
          <w:sz w:val="26"/>
          <w:szCs w:val="26"/>
        </w:rPr>
      </w:pPr>
    </w:p>
    <w:p w:rsidR="00676D46" w:rsidRPr="004948A8" w:rsidRDefault="00676D46" w:rsidP="00676D46">
      <w:pPr>
        <w:pStyle w:val="ListParagraph"/>
        <w:numPr>
          <w:ilvl w:val="0"/>
          <w:numId w:val="17"/>
        </w:numPr>
        <w:jc w:val="both"/>
        <w:rPr>
          <w:rFonts w:ascii="Arial" w:hAnsi="Arial" w:cs="Arial"/>
          <w:sz w:val="26"/>
          <w:szCs w:val="26"/>
        </w:rPr>
      </w:pPr>
      <w:r w:rsidRPr="004948A8">
        <w:rPr>
          <w:rFonts w:ascii="Arial" w:hAnsi="Arial" w:cs="Arial"/>
          <w:sz w:val="26"/>
          <w:szCs w:val="26"/>
        </w:rPr>
        <w:t>Increased consumption and production possibilities</w:t>
      </w:r>
    </w:p>
    <w:p w:rsidR="00676D46" w:rsidRPr="004948A8" w:rsidRDefault="00676D46" w:rsidP="00676D46">
      <w:pPr>
        <w:pStyle w:val="ListParagraph"/>
        <w:numPr>
          <w:ilvl w:val="0"/>
          <w:numId w:val="17"/>
        </w:numPr>
        <w:jc w:val="both"/>
        <w:rPr>
          <w:rFonts w:ascii="Arial" w:hAnsi="Arial" w:cs="Arial"/>
          <w:sz w:val="26"/>
          <w:szCs w:val="26"/>
        </w:rPr>
      </w:pPr>
      <w:r w:rsidRPr="004948A8">
        <w:rPr>
          <w:rFonts w:ascii="Arial" w:hAnsi="Arial" w:cs="Arial"/>
          <w:sz w:val="26"/>
          <w:szCs w:val="26"/>
        </w:rPr>
        <w:t>Promotes efficient allocation of resources</w:t>
      </w:r>
    </w:p>
    <w:p w:rsidR="00676D46" w:rsidRPr="004948A8" w:rsidRDefault="00676D46" w:rsidP="00676D46">
      <w:pPr>
        <w:pStyle w:val="ListParagraph"/>
        <w:numPr>
          <w:ilvl w:val="0"/>
          <w:numId w:val="17"/>
        </w:numPr>
        <w:jc w:val="both"/>
        <w:rPr>
          <w:rFonts w:ascii="Arial" w:hAnsi="Arial" w:cs="Arial"/>
          <w:sz w:val="26"/>
          <w:szCs w:val="26"/>
        </w:rPr>
      </w:pPr>
      <w:r w:rsidRPr="004948A8">
        <w:rPr>
          <w:rFonts w:ascii="Arial" w:hAnsi="Arial" w:cs="Arial"/>
          <w:sz w:val="26"/>
          <w:szCs w:val="26"/>
        </w:rPr>
        <w:t>Promote a higher level and value of investment</w:t>
      </w:r>
    </w:p>
    <w:p w:rsidR="00676D46" w:rsidRPr="004948A8" w:rsidRDefault="00676D46" w:rsidP="00676D46">
      <w:pPr>
        <w:pStyle w:val="ListParagraph"/>
        <w:numPr>
          <w:ilvl w:val="0"/>
          <w:numId w:val="17"/>
        </w:numPr>
        <w:jc w:val="both"/>
        <w:rPr>
          <w:rFonts w:ascii="Arial" w:hAnsi="Arial" w:cs="Arial"/>
          <w:sz w:val="26"/>
          <w:szCs w:val="26"/>
        </w:rPr>
      </w:pPr>
      <w:r w:rsidRPr="004948A8">
        <w:rPr>
          <w:rFonts w:ascii="Arial" w:hAnsi="Arial" w:cs="Arial"/>
          <w:sz w:val="26"/>
          <w:szCs w:val="26"/>
        </w:rPr>
        <w:t>Accelerate economic growth and raise employment opportunities</w:t>
      </w:r>
    </w:p>
    <w:p w:rsidR="00676D46" w:rsidRPr="004948A8" w:rsidRDefault="00676D46" w:rsidP="00676D46">
      <w:pPr>
        <w:pStyle w:val="ListParagraph"/>
        <w:numPr>
          <w:ilvl w:val="0"/>
          <w:numId w:val="17"/>
        </w:numPr>
        <w:jc w:val="both"/>
        <w:rPr>
          <w:rFonts w:ascii="Arial" w:hAnsi="Arial" w:cs="Arial"/>
          <w:sz w:val="26"/>
          <w:szCs w:val="26"/>
        </w:rPr>
      </w:pPr>
      <w:r w:rsidRPr="004948A8">
        <w:rPr>
          <w:rFonts w:ascii="Arial" w:hAnsi="Arial" w:cs="Arial"/>
          <w:sz w:val="26"/>
          <w:szCs w:val="26"/>
        </w:rPr>
        <w:t>Increase in welfare</w:t>
      </w:r>
    </w:p>
    <w:p w:rsidR="00676D46" w:rsidRPr="004948A8" w:rsidRDefault="00676D46" w:rsidP="00676D46">
      <w:pPr>
        <w:pStyle w:val="ListParagraph"/>
        <w:numPr>
          <w:ilvl w:val="0"/>
          <w:numId w:val="17"/>
        </w:numPr>
        <w:jc w:val="both"/>
        <w:rPr>
          <w:rFonts w:ascii="Arial" w:hAnsi="Arial" w:cs="Arial"/>
          <w:sz w:val="26"/>
          <w:szCs w:val="26"/>
        </w:rPr>
      </w:pPr>
      <w:r w:rsidRPr="004948A8">
        <w:rPr>
          <w:rFonts w:ascii="Arial" w:hAnsi="Arial" w:cs="Arial"/>
          <w:sz w:val="26"/>
          <w:szCs w:val="26"/>
        </w:rPr>
        <w:t>Keeps government power in check</w:t>
      </w:r>
    </w:p>
    <w:p w:rsidR="00676D46" w:rsidRPr="004948A8" w:rsidRDefault="00676D46" w:rsidP="00676D46">
      <w:pPr>
        <w:autoSpaceDE w:val="0"/>
        <w:autoSpaceDN w:val="0"/>
        <w:adjustRightInd w:val="0"/>
        <w:jc w:val="both"/>
        <w:rPr>
          <w:rFonts w:ascii="Arial" w:hAnsi="Arial" w:cs="Arial"/>
          <w:sz w:val="26"/>
          <w:szCs w:val="26"/>
        </w:rPr>
      </w:pPr>
    </w:p>
    <w:p w:rsidR="00676D46" w:rsidRPr="004948A8" w:rsidRDefault="00676D46" w:rsidP="00676D46">
      <w:pPr>
        <w:autoSpaceDE w:val="0"/>
        <w:autoSpaceDN w:val="0"/>
        <w:adjustRightInd w:val="0"/>
        <w:jc w:val="both"/>
        <w:rPr>
          <w:rFonts w:ascii="Arial" w:hAnsi="Arial" w:cs="Arial"/>
          <w:b/>
          <w:sz w:val="26"/>
          <w:szCs w:val="26"/>
        </w:rPr>
      </w:pPr>
      <w:r w:rsidRPr="004948A8">
        <w:rPr>
          <w:rFonts w:ascii="Arial" w:hAnsi="Arial" w:cs="Arial"/>
          <w:b/>
          <w:sz w:val="26"/>
          <w:szCs w:val="26"/>
        </w:rPr>
        <w:t>2. Explain the problem of increasing globalization is eroding the benefits</w:t>
      </w:r>
    </w:p>
    <w:p w:rsidR="00676D46" w:rsidRPr="004948A8" w:rsidRDefault="00676D46" w:rsidP="00676D46">
      <w:pPr>
        <w:autoSpaceDE w:val="0"/>
        <w:autoSpaceDN w:val="0"/>
        <w:adjustRightInd w:val="0"/>
        <w:jc w:val="both"/>
        <w:rPr>
          <w:rFonts w:ascii="Arial" w:hAnsi="Arial" w:cs="Arial"/>
          <w:sz w:val="26"/>
          <w:szCs w:val="26"/>
        </w:rPr>
      </w:pPr>
    </w:p>
    <w:p w:rsidR="00676D46" w:rsidRPr="004948A8" w:rsidRDefault="00676D46" w:rsidP="00676D46">
      <w:pPr>
        <w:pStyle w:val="ListParagraph"/>
        <w:numPr>
          <w:ilvl w:val="0"/>
          <w:numId w:val="18"/>
        </w:numPr>
        <w:ind w:left="1134"/>
        <w:jc w:val="both"/>
        <w:rPr>
          <w:rFonts w:ascii="Arial" w:hAnsi="Arial" w:cs="Arial"/>
          <w:sz w:val="26"/>
          <w:szCs w:val="26"/>
        </w:rPr>
      </w:pPr>
      <w:r w:rsidRPr="004948A8">
        <w:rPr>
          <w:rFonts w:ascii="Arial" w:hAnsi="Arial" w:cs="Arial"/>
          <w:sz w:val="26"/>
          <w:szCs w:val="26"/>
        </w:rPr>
        <w:t>Higher degree of competitiveness for resources and export market</w:t>
      </w:r>
    </w:p>
    <w:p w:rsidR="00676D46" w:rsidRPr="004948A8" w:rsidRDefault="00676D46" w:rsidP="00676D46">
      <w:pPr>
        <w:pStyle w:val="ListParagraph"/>
        <w:numPr>
          <w:ilvl w:val="0"/>
          <w:numId w:val="18"/>
        </w:numPr>
        <w:ind w:left="1134"/>
        <w:jc w:val="both"/>
        <w:rPr>
          <w:rFonts w:ascii="Arial" w:hAnsi="Arial" w:cs="Arial"/>
          <w:sz w:val="26"/>
          <w:szCs w:val="26"/>
        </w:rPr>
      </w:pPr>
      <w:r w:rsidRPr="004948A8">
        <w:rPr>
          <w:rFonts w:ascii="Arial" w:hAnsi="Arial" w:cs="Arial"/>
          <w:sz w:val="26"/>
          <w:szCs w:val="26"/>
        </w:rPr>
        <w:t>Occurrence of structural unemployment</w:t>
      </w:r>
    </w:p>
    <w:p w:rsidR="00676D46" w:rsidRPr="004948A8" w:rsidRDefault="00676D46" w:rsidP="00676D46">
      <w:pPr>
        <w:pStyle w:val="ListParagraph"/>
        <w:numPr>
          <w:ilvl w:val="0"/>
          <w:numId w:val="18"/>
        </w:numPr>
        <w:ind w:left="1134"/>
        <w:jc w:val="both"/>
        <w:rPr>
          <w:rFonts w:ascii="Arial" w:hAnsi="Arial" w:cs="Arial"/>
          <w:sz w:val="26"/>
          <w:szCs w:val="26"/>
        </w:rPr>
      </w:pPr>
      <w:r w:rsidRPr="004948A8">
        <w:rPr>
          <w:rFonts w:ascii="Arial" w:hAnsi="Arial" w:cs="Arial"/>
          <w:sz w:val="26"/>
          <w:szCs w:val="26"/>
        </w:rPr>
        <w:t>Inflationary condition contributing to rising cost of living</w:t>
      </w:r>
    </w:p>
    <w:p w:rsidR="00676D46" w:rsidRPr="004948A8" w:rsidRDefault="00676D46" w:rsidP="00676D46">
      <w:pPr>
        <w:pStyle w:val="ListParagraph"/>
        <w:numPr>
          <w:ilvl w:val="0"/>
          <w:numId w:val="18"/>
        </w:numPr>
        <w:ind w:left="1134"/>
        <w:jc w:val="both"/>
        <w:rPr>
          <w:rFonts w:ascii="Arial" w:hAnsi="Arial" w:cs="Arial"/>
          <w:sz w:val="26"/>
          <w:szCs w:val="26"/>
        </w:rPr>
      </w:pPr>
      <w:r w:rsidRPr="004948A8">
        <w:rPr>
          <w:rFonts w:ascii="Arial" w:hAnsi="Arial" w:cs="Arial"/>
          <w:sz w:val="26"/>
          <w:szCs w:val="26"/>
        </w:rPr>
        <w:t>Growing income inequality among the nations and within the nations</w:t>
      </w:r>
    </w:p>
    <w:p w:rsidR="00676D46" w:rsidRPr="004948A8" w:rsidRDefault="00676D46" w:rsidP="00676D46">
      <w:pPr>
        <w:pStyle w:val="ListParagraph"/>
        <w:numPr>
          <w:ilvl w:val="0"/>
          <w:numId w:val="18"/>
        </w:numPr>
        <w:ind w:left="1134"/>
        <w:jc w:val="both"/>
        <w:rPr>
          <w:rFonts w:ascii="Arial" w:hAnsi="Arial" w:cs="Arial"/>
          <w:sz w:val="26"/>
          <w:szCs w:val="26"/>
        </w:rPr>
      </w:pPr>
      <w:proofErr w:type="spellStart"/>
      <w:r w:rsidRPr="004948A8">
        <w:rPr>
          <w:rFonts w:ascii="Arial" w:hAnsi="Arial" w:cs="Arial"/>
          <w:sz w:val="26"/>
          <w:szCs w:val="26"/>
        </w:rPr>
        <w:t>Labour</w:t>
      </w:r>
      <w:proofErr w:type="spellEnd"/>
      <w:r w:rsidRPr="004948A8">
        <w:rPr>
          <w:rFonts w:ascii="Arial" w:hAnsi="Arial" w:cs="Arial"/>
          <w:sz w:val="26"/>
          <w:szCs w:val="26"/>
        </w:rPr>
        <w:t xml:space="preserve"> market inequality</w:t>
      </w:r>
    </w:p>
    <w:p w:rsidR="00676D46" w:rsidRPr="004948A8" w:rsidRDefault="00676D46" w:rsidP="00676D46">
      <w:pPr>
        <w:pStyle w:val="ListParagraph"/>
        <w:numPr>
          <w:ilvl w:val="0"/>
          <w:numId w:val="18"/>
        </w:numPr>
        <w:ind w:left="1134"/>
        <w:jc w:val="both"/>
        <w:rPr>
          <w:rFonts w:ascii="Arial" w:hAnsi="Arial" w:cs="Arial"/>
          <w:sz w:val="26"/>
          <w:szCs w:val="26"/>
        </w:rPr>
      </w:pPr>
      <w:r w:rsidRPr="004948A8">
        <w:rPr>
          <w:rFonts w:ascii="Arial" w:hAnsi="Arial" w:cs="Arial"/>
          <w:sz w:val="26"/>
          <w:szCs w:val="26"/>
        </w:rPr>
        <w:t>Exploitation of cheap resources in developing countries</w:t>
      </w:r>
    </w:p>
    <w:p w:rsidR="00676D46" w:rsidRPr="004948A8" w:rsidRDefault="00676D46" w:rsidP="00676D46">
      <w:pPr>
        <w:pStyle w:val="ListParagraph"/>
        <w:numPr>
          <w:ilvl w:val="0"/>
          <w:numId w:val="18"/>
        </w:numPr>
        <w:ind w:left="1134"/>
        <w:jc w:val="both"/>
        <w:rPr>
          <w:rFonts w:ascii="Arial" w:hAnsi="Arial" w:cs="Arial"/>
          <w:sz w:val="26"/>
          <w:szCs w:val="26"/>
        </w:rPr>
      </w:pPr>
      <w:r w:rsidRPr="004948A8">
        <w:rPr>
          <w:rFonts w:ascii="Arial" w:hAnsi="Arial" w:cs="Arial"/>
          <w:sz w:val="26"/>
          <w:szCs w:val="26"/>
        </w:rPr>
        <w:t>Environmental issues</w:t>
      </w:r>
    </w:p>
    <w:p w:rsidR="00676D46" w:rsidRPr="004948A8" w:rsidRDefault="00676D46" w:rsidP="00676D46">
      <w:pPr>
        <w:autoSpaceDE w:val="0"/>
        <w:autoSpaceDN w:val="0"/>
        <w:adjustRightInd w:val="0"/>
        <w:jc w:val="both"/>
        <w:rPr>
          <w:rFonts w:ascii="Arial" w:hAnsi="Arial" w:cs="Arial"/>
          <w:sz w:val="26"/>
          <w:szCs w:val="26"/>
        </w:rPr>
      </w:pPr>
    </w:p>
    <w:p w:rsidR="00676D46" w:rsidRPr="004948A8" w:rsidRDefault="00676D46" w:rsidP="00676D46">
      <w:pPr>
        <w:autoSpaceDE w:val="0"/>
        <w:autoSpaceDN w:val="0"/>
        <w:adjustRightInd w:val="0"/>
        <w:jc w:val="both"/>
        <w:rPr>
          <w:rFonts w:ascii="Arial" w:hAnsi="Arial" w:cs="Arial"/>
          <w:b/>
          <w:sz w:val="26"/>
          <w:szCs w:val="26"/>
        </w:rPr>
      </w:pPr>
      <w:r w:rsidRPr="004948A8">
        <w:rPr>
          <w:rFonts w:ascii="Arial" w:hAnsi="Arial" w:cs="Arial"/>
          <w:b/>
          <w:sz w:val="26"/>
          <w:szCs w:val="26"/>
        </w:rPr>
        <w:t>3. Explain why these problem</w:t>
      </w:r>
      <w:r>
        <w:rPr>
          <w:rFonts w:ascii="Arial" w:hAnsi="Arial" w:cs="Arial"/>
          <w:b/>
          <w:sz w:val="26"/>
          <w:szCs w:val="26"/>
        </w:rPr>
        <w:t>s</w:t>
      </w:r>
      <w:r w:rsidRPr="004948A8">
        <w:rPr>
          <w:rFonts w:ascii="Arial" w:hAnsi="Arial" w:cs="Arial"/>
          <w:b/>
          <w:sz w:val="26"/>
          <w:szCs w:val="26"/>
        </w:rPr>
        <w:t xml:space="preserve"> may not eradicate the benefits</w:t>
      </w:r>
    </w:p>
    <w:p w:rsidR="00676D46" w:rsidRPr="004948A8" w:rsidRDefault="00676D46" w:rsidP="00676D46">
      <w:pPr>
        <w:autoSpaceDE w:val="0"/>
        <w:autoSpaceDN w:val="0"/>
        <w:adjustRightInd w:val="0"/>
        <w:jc w:val="both"/>
        <w:rPr>
          <w:rFonts w:ascii="Arial" w:hAnsi="Arial" w:cs="Arial"/>
          <w:sz w:val="26"/>
          <w:szCs w:val="26"/>
        </w:rPr>
      </w:pPr>
    </w:p>
    <w:p w:rsidR="00676D46" w:rsidRPr="004948A8" w:rsidRDefault="00676D46" w:rsidP="00676D46">
      <w:pPr>
        <w:autoSpaceDE w:val="0"/>
        <w:autoSpaceDN w:val="0"/>
        <w:adjustRightInd w:val="0"/>
        <w:jc w:val="both"/>
        <w:rPr>
          <w:rFonts w:ascii="Arial" w:hAnsi="Arial" w:cs="Arial"/>
          <w:b/>
          <w:sz w:val="26"/>
          <w:szCs w:val="26"/>
        </w:rPr>
      </w:pPr>
      <w:r w:rsidRPr="004948A8">
        <w:rPr>
          <w:rFonts w:ascii="Arial" w:hAnsi="Arial" w:cs="Arial"/>
          <w:b/>
          <w:sz w:val="26"/>
          <w:szCs w:val="26"/>
        </w:rPr>
        <w:t>4. Evaluation</w:t>
      </w:r>
    </w:p>
    <w:p w:rsidR="00676D46" w:rsidRPr="004948A8" w:rsidRDefault="00676D46" w:rsidP="00676D46">
      <w:pPr>
        <w:autoSpaceDE w:val="0"/>
        <w:autoSpaceDN w:val="0"/>
        <w:adjustRightInd w:val="0"/>
        <w:jc w:val="both"/>
        <w:rPr>
          <w:rFonts w:ascii="Arial" w:hAnsi="Arial" w:cs="Arial"/>
          <w:sz w:val="26"/>
          <w:szCs w:val="26"/>
        </w:rPr>
      </w:pPr>
    </w:p>
    <w:p w:rsidR="00676D46" w:rsidRPr="004948A8" w:rsidRDefault="00676D46" w:rsidP="00676D46">
      <w:pPr>
        <w:autoSpaceDE w:val="0"/>
        <w:autoSpaceDN w:val="0"/>
        <w:adjustRightInd w:val="0"/>
        <w:jc w:val="both"/>
        <w:rPr>
          <w:rFonts w:ascii="Arial" w:hAnsi="Arial" w:cs="Arial"/>
          <w:b/>
          <w:sz w:val="26"/>
          <w:szCs w:val="26"/>
        </w:rPr>
      </w:pPr>
      <w:r w:rsidRPr="004948A8">
        <w:rPr>
          <w:rFonts w:ascii="Arial" w:hAnsi="Arial" w:cs="Arial"/>
          <w:b/>
          <w:sz w:val="26"/>
          <w:szCs w:val="26"/>
        </w:rPr>
        <w:t>5. Conclusion</w:t>
      </w:r>
    </w:p>
    <w:p w:rsidR="00676D46" w:rsidRPr="004948A8" w:rsidRDefault="00676D46" w:rsidP="00676D46">
      <w:pPr>
        <w:rPr>
          <w:rFonts w:ascii="Arial" w:hAnsi="Arial" w:cs="Arial"/>
          <w:sz w:val="26"/>
          <w:szCs w:val="26"/>
        </w:rPr>
      </w:pPr>
    </w:p>
    <w:p w:rsidR="00A60A7E" w:rsidRPr="00E13BBB" w:rsidRDefault="00A60A7E" w:rsidP="00676D46">
      <w:pPr>
        <w:jc w:val="both"/>
        <w:rPr>
          <w:rFonts w:eastAsia="Times New Roman"/>
          <w:sz w:val="26"/>
          <w:szCs w:val="26"/>
        </w:rPr>
      </w:pPr>
    </w:p>
    <w:sectPr w:rsidR="00A60A7E" w:rsidRPr="00E13BBB" w:rsidSect="008563A0">
      <w:headerReference w:type="default" r:id="rId50"/>
      <w:footerReference w:type="default" r:id="rId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2892" w:rsidRDefault="00622892" w:rsidP="00566AB3">
      <w:r>
        <w:separator/>
      </w:r>
    </w:p>
  </w:endnote>
  <w:endnote w:type="continuationSeparator" w:id="0">
    <w:p w:rsidR="00622892" w:rsidRDefault="00622892" w:rsidP="00566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Shell Dlg">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D90" w:rsidRDefault="00721D90" w:rsidP="009B23EC">
    <w:pPr>
      <w:pStyle w:val="NormalWeb"/>
      <w:pBdr>
        <w:bottom w:val="single" w:sz="6" w:space="1" w:color="auto"/>
      </w:pBdr>
      <w:shd w:val="clear" w:color="auto" w:fill="FFFFFF"/>
      <w:spacing w:before="0" w:beforeAutospacing="0" w:after="0" w:afterAutospacing="0"/>
      <w:jc w:val="both"/>
      <w:textAlignment w:val="baseline"/>
      <w:rPr>
        <w:rStyle w:val="Strong"/>
        <w:rFonts w:ascii="Arial" w:hAnsi="Arial" w:cs="Arial"/>
        <w:sz w:val="20"/>
        <w:szCs w:val="20"/>
        <w:bdr w:val="none" w:sz="0" w:space="0" w:color="auto" w:frame="1"/>
      </w:rPr>
    </w:pPr>
  </w:p>
  <w:p w:rsidR="009B23EC" w:rsidRPr="0026322A" w:rsidRDefault="009B23EC" w:rsidP="009B23EC">
    <w:pPr>
      <w:pStyle w:val="NormalWeb"/>
      <w:shd w:val="clear" w:color="auto" w:fill="FFFFFF"/>
      <w:spacing w:before="0" w:beforeAutospacing="0" w:after="0" w:afterAutospacing="0"/>
      <w:jc w:val="both"/>
      <w:textAlignment w:val="baseline"/>
      <w:rPr>
        <w:rFonts w:ascii="Arial" w:hAnsi="Arial" w:cs="Arial"/>
        <w:b/>
        <w:bCs/>
        <w:sz w:val="20"/>
        <w:szCs w:val="20"/>
        <w:bdr w:val="none" w:sz="0" w:space="0" w:color="auto" w:frame="1"/>
      </w:rPr>
    </w:pPr>
    <w:r>
      <w:rPr>
        <w:rStyle w:val="Strong"/>
        <w:rFonts w:ascii="Arial" w:hAnsi="Arial" w:cs="Arial"/>
        <w:sz w:val="20"/>
        <w:szCs w:val="20"/>
        <w:bdr w:val="none" w:sz="0" w:space="0" w:color="auto" w:frame="1"/>
      </w:rPr>
      <w:t>Address:</w:t>
    </w:r>
    <w:r w:rsidR="0026322A">
      <w:rPr>
        <w:rStyle w:val="Strong"/>
        <w:rFonts w:ascii="Arial" w:hAnsi="Arial" w:cs="Arial"/>
        <w:sz w:val="20"/>
        <w:szCs w:val="20"/>
        <w:bdr w:val="none" w:sz="0" w:space="0" w:color="auto" w:frame="1"/>
      </w:rPr>
      <w:t xml:space="preserve"> </w:t>
    </w:r>
    <w:proofErr w:type="spellStart"/>
    <w:r w:rsidRPr="009B23EC">
      <w:rPr>
        <w:rFonts w:ascii="Arial" w:hAnsi="Arial" w:cs="Arial"/>
        <w:sz w:val="20"/>
        <w:szCs w:val="20"/>
      </w:rPr>
      <w:t>Blk</w:t>
    </w:r>
    <w:proofErr w:type="spellEnd"/>
    <w:r w:rsidRPr="009B23EC">
      <w:rPr>
        <w:rFonts w:ascii="Arial" w:hAnsi="Arial" w:cs="Arial"/>
        <w:sz w:val="20"/>
        <w:szCs w:val="20"/>
      </w:rPr>
      <w:t xml:space="preserve"> 283, </w:t>
    </w:r>
    <w:proofErr w:type="spellStart"/>
    <w:r w:rsidRPr="009B23EC">
      <w:rPr>
        <w:rFonts w:ascii="Arial" w:hAnsi="Arial" w:cs="Arial"/>
        <w:sz w:val="20"/>
        <w:szCs w:val="20"/>
      </w:rPr>
      <w:t>Bishan</w:t>
    </w:r>
    <w:proofErr w:type="spellEnd"/>
    <w:r w:rsidRPr="009B23EC">
      <w:rPr>
        <w:rFonts w:ascii="Arial" w:hAnsi="Arial" w:cs="Arial"/>
        <w:sz w:val="20"/>
        <w:szCs w:val="20"/>
      </w:rPr>
      <w:t xml:space="preserve"> Street 22 #01-185 Singapore 570283</w:t>
    </w:r>
  </w:p>
  <w:p w:rsidR="009B23EC" w:rsidRPr="00366349" w:rsidRDefault="0026322A" w:rsidP="009B23EC">
    <w:pPr>
      <w:pStyle w:val="Footer"/>
      <w:rPr>
        <w:rFonts w:ascii="Arial" w:hAnsi="Arial" w:cs="Arial"/>
        <w:b/>
        <w:sz w:val="20"/>
        <w:szCs w:val="20"/>
      </w:rPr>
    </w:pPr>
    <w:r>
      <w:rPr>
        <w:rFonts w:ascii="Arial" w:hAnsi="Arial" w:cs="Arial"/>
        <w:b/>
        <w:sz w:val="20"/>
        <w:szCs w:val="20"/>
      </w:rPr>
      <w:t xml:space="preserve">Contact: </w:t>
    </w:r>
    <w:r w:rsidRPr="0026322A">
      <w:rPr>
        <w:rFonts w:ascii="Arial" w:hAnsi="Arial" w:cs="Arial"/>
        <w:sz w:val="20"/>
        <w:szCs w:val="20"/>
      </w:rPr>
      <w:t>Simon @ 9689</w:t>
    </w:r>
    <w:r w:rsidR="009B23EC" w:rsidRPr="0026322A">
      <w:rPr>
        <w:rFonts w:ascii="Arial" w:hAnsi="Arial" w:cs="Arial"/>
        <w:sz w:val="20"/>
        <w:szCs w:val="20"/>
      </w:rPr>
      <w:t>0510</w:t>
    </w:r>
    <w:r w:rsidR="00366349">
      <w:rPr>
        <w:rFonts w:ascii="Arial" w:hAnsi="Arial" w:cs="Arial"/>
        <w:b/>
        <w:sz w:val="20"/>
        <w:szCs w:val="20"/>
      </w:rPr>
      <w:tab/>
    </w:r>
    <w:r w:rsidR="00366349">
      <w:rPr>
        <w:rFonts w:ascii="Arial" w:hAnsi="Arial" w:cs="Arial"/>
        <w:b/>
        <w:sz w:val="20"/>
        <w:szCs w:val="20"/>
      </w:rPr>
      <w:tab/>
    </w:r>
    <w:r w:rsidR="00C015D0">
      <w:rPr>
        <w:rFonts w:ascii="Arial" w:hAnsi="Arial" w:cs="Arial"/>
        <w:b/>
        <w:sz w:val="20"/>
        <w:szCs w:val="20"/>
      </w:rPr>
      <w:t xml:space="preserve">           </w:t>
    </w:r>
    <w:r w:rsidR="009B23EC">
      <w:rPr>
        <w:rFonts w:ascii="Arial" w:hAnsi="Arial" w:cs="Arial"/>
        <w:b/>
        <w:sz w:val="20"/>
        <w:szCs w:val="20"/>
      </w:rPr>
      <w:t xml:space="preserve">Email: </w:t>
    </w:r>
    <w:hyperlink r:id="rId1" w:history="1">
      <w:r w:rsidR="009B23EC" w:rsidRPr="00AB1108">
        <w:rPr>
          <w:rStyle w:val="Hyperlink"/>
          <w:rFonts w:ascii="Arial" w:hAnsi="Arial" w:cs="Arial"/>
          <w:sz w:val="20"/>
          <w:szCs w:val="20"/>
        </w:rPr>
        <w:t>simonngchinsun@gmail.com</w:t>
      </w:r>
    </w:hyperlink>
    <w:r w:rsidR="009B23EC">
      <w:rPr>
        <w:rFonts w:ascii="Arial" w:hAnsi="Arial" w:cs="Arial"/>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2892" w:rsidRDefault="00622892" w:rsidP="00566AB3">
      <w:r>
        <w:separator/>
      </w:r>
    </w:p>
  </w:footnote>
  <w:footnote w:type="continuationSeparator" w:id="0">
    <w:p w:rsidR="00622892" w:rsidRDefault="00622892" w:rsidP="00566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233696185"/>
      <w:docPartObj>
        <w:docPartGallery w:val="Page Numbers (Top of Page)"/>
        <w:docPartUnique/>
      </w:docPartObj>
    </w:sdtPr>
    <w:sdtEndPr>
      <w:rPr>
        <w:b/>
        <w:bCs/>
        <w:noProof/>
        <w:color w:val="auto"/>
        <w:spacing w:val="0"/>
      </w:rPr>
    </w:sdtEndPr>
    <w:sdtContent>
      <w:p w:rsidR="009B23EC" w:rsidRPr="00366349" w:rsidRDefault="00366349" w:rsidP="001F237F">
        <w:pPr>
          <w:pStyle w:val="Header"/>
          <w:pBdr>
            <w:bottom w:val="single" w:sz="4" w:space="1" w:color="D9D9D9" w:themeColor="background1" w:themeShade="D9"/>
          </w:pBdr>
          <w:rPr>
            <w:b/>
            <w:bCs/>
          </w:rPr>
        </w:pPr>
        <w:r w:rsidRPr="009B23EC">
          <w:rPr>
            <w:noProof/>
          </w:rPr>
          <w:drawing>
            <wp:inline distT="0" distB="0" distL="0" distR="0" wp14:anchorId="1515A207" wp14:editId="79F5AA6D">
              <wp:extent cx="1044592" cy="521480"/>
              <wp:effectExtent l="0" t="0" r="6350" b="0"/>
              <wp:docPr id="53" name="Picture 53" descr="C:\Users\Justin\Desktop\29th Dec\Bukit Timah Tuition Centre Marcom\Economicsfocus\Logo\Economicsfocu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stin\Desktop\29th Dec\Bukit Timah Tuition Centre Marcom\Economicsfocus\Logo\Economicsfocu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4592" cy="521480"/>
                      </a:xfrm>
                      <a:prstGeom prst="rect">
                        <a:avLst/>
                      </a:prstGeom>
                      <a:noFill/>
                      <a:ln>
                        <a:noFill/>
                      </a:ln>
                    </pic:spPr>
                  </pic:pic>
                </a:graphicData>
              </a:graphic>
            </wp:inline>
          </w:drawing>
        </w:r>
        <w:r w:rsidR="001F237F">
          <w:rPr>
            <w:color w:val="7F7F7F" w:themeColor="background1" w:themeShade="7F"/>
            <w:spacing w:val="60"/>
          </w:rPr>
          <w:tab/>
        </w:r>
        <w:r w:rsidR="001F237F">
          <w:rPr>
            <w:color w:val="7F7F7F" w:themeColor="background1" w:themeShade="7F"/>
            <w:spacing w:val="60"/>
          </w:rPr>
          <w:tab/>
        </w:r>
        <w:r>
          <w:rPr>
            <w:color w:val="7F7F7F" w:themeColor="background1" w:themeShade="7F"/>
            <w:spacing w:val="60"/>
          </w:rPr>
          <w:t>Page</w:t>
        </w:r>
        <w:r>
          <w:t xml:space="preserve"> | </w:t>
        </w:r>
        <w:r>
          <w:fldChar w:fldCharType="begin"/>
        </w:r>
        <w:r>
          <w:instrText xml:space="preserve"> PAGE   \* MERGEFORMAT </w:instrText>
        </w:r>
        <w:r>
          <w:fldChar w:fldCharType="separate"/>
        </w:r>
        <w:r w:rsidR="001D35C6" w:rsidRPr="001D35C6">
          <w:rPr>
            <w:b/>
            <w:bCs/>
            <w:noProof/>
          </w:rPr>
          <w:t>9</w:t>
        </w:r>
        <w:r>
          <w:rPr>
            <w:b/>
            <w:bCs/>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03C77"/>
    <w:multiLevelType w:val="hybridMultilevel"/>
    <w:tmpl w:val="C6624F2E"/>
    <w:lvl w:ilvl="0" w:tplc="F7FABAAC">
      <w:numFmt w:val="bullet"/>
      <w:lvlText w:val="•"/>
      <w:lvlJc w:val="left"/>
      <w:pPr>
        <w:ind w:left="720" w:hanging="360"/>
      </w:pPr>
      <w:rPr>
        <w:rFonts w:ascii="Cambria" w:eastAsiaTheme="minorEastAsia" w:hAnsi="Cambria" w:cs="MS Shell Dlg"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0CC17B93"/>
    <w:multiLevelType w:val="hybridMultilevel"/>
    <w:tmpl w:val="82E03ACA"/>
    <w:lvl w:ilvl="0" w:tplc="CFBAB0C8">
      <w:start w:val="4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7D4241"/>
    <w:multiLevelType w:val="hybridMultilevel"/>
    <w:tmpl w:val="EE700582"/>
    <w:lvl w:ilvl="0" w:tplc="F7FABAAC">
      <w:numFmt w:val="bullet"/>
      <w:lvlText w:val="•"/>
      <w:lvlJc w:val="left"/>
      <w:pPr>
        <w:ind w:left="720" w:hanging="360"/>
      </w:pPr>
      <w:rPr>
        <w:rFonts w:ascii="Cambria" w:eastAsiaTheme="minorEastAsia" w:hAnsi="Cambria" w:cs="MS Shell Dlg"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14AB09B6"/>
    <w:multiLevelType w:val="hybridMultilevel"/>
    <w:tmpl w:val="79F6402C"/>
    <w:lvl w:ilvl="0" w:tplc="F7FABAAC">
      <w:numFmt w:val="bullet"/>
      <w:lvlText w:val="•"/>
      <w:lvlJc w:val="left"/>
      <w:pPr>
        <w:ind w:left="720" w:hanging="360"/>
      </w:pPr>
      <w:rPr>
        <w:rFonts w:ascii="Cambria" w:eastAsiaTheme="minorEastAsia" w:hAnsi="Cambria" w:cs="MS Shell Dlg"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166679D3"/>
    <w:multiLevelType w:val="hybridMultilevel"/>
    <w:tmpl w:val="EAB4966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21480BEB"/>
    <w:multiLevelType w:val="hybridMultilevel"/>
    <w:tmpl w:val="0DA0F358"/>
    <w:lvl w:ilvl="0" w:tplc="F7FABAAC">
      <w:numFmt w:val="bullet"/>
      <w:lvlText w:val="•"/>
      <w:lvlJc w:val="left"/>
      <w:pPr>
        <w:ind w:left="720" w:hanging="360"/>
      </w:pPr>
      <w:rPr>
        <w:rFonts w:ascii="Cambria" w:eastAsiaTheme="minorEastAsia" w:hAnsi="Cambria" w:cs="MS Shell Dlg"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22890DE8"/>
    <w:multiLevelType w:val="hybridMultilevel"/>
    <w:tmpl w:val="697E6970"/>
    <w:lvl w:ilvl="0" w:tplc="4809000B">
      <w:start w:val="1"/>
      <w:numFmt w:val="bullet"/>
      <w:lvlText w:val=""/>
      <w:lvlJc w:val="left"/>
      <w:pPr>
        <w:ind w:left="1440" w:hanging="360"/>
      </w:pPr>
      <w:rPr>
        <w:rFonts w:ascii="Wingdings" w:hAnsi="Wingdings"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7" w15:restartNumberingAfterBreak="0">
    <w:nsid w:val="24035251"/>
    <w:multiLevelType w:val="hybridMultilevel"/>
    <w:tmpl w:val="61CE9990"/>
    <w:lvl w:ilvl="0" w:tplc="F7FABAAC">
      <w:numFmt w:val="bullet"/>
      <w:lvlText w:val="•"/>
      <w:lvlJc w:val="left"/>
      <w:pPr>
        <w:ind w:left="720" w:hanging="360"/>
      </w:pPr>
      <w:rPr>
        <w:rFonts w:ascii="Cambria" w:eastAsiaTheme="minorEastAsia" w:hAnsi="Cambria" w:cs="MS Shell Dlg"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247E3CF5"/>
    <w:multiLevelType w:val="hybridMultilevel"/>
    <w:tmpl w:val="84AE983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2F5D4E44"/>
    <w:multiLevelType w:val="multilevel"/>
    <w:tmpl w:val="ACCA65F0"/>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061B20"/>
    <w:multiLevelType w:val="hybridMultilevel"/>
    <w:tmpl w:val="990E35B6"/>
    <w:lvl w:ilvl="0" w:tplc="F7FABAAC">
      <w:numFmt w:val="bullet"/>
      <w:lvlText w:val="•"/>
      <w:lvlJc w:val="left"/>
      <w:pPr>
        <w:ind w:left="720" w:hanging="360"/>
      </w:pPr>
      <w:rPr>
        <w:rFonts w:ascii="Cambria" w:eastAsiaTheme="minorEastAsia" w:hAnsi="Cambria" w:cs="MS Shell Dlg"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15:restartNumberingAfterBreak="0">
    <w:nsid w:val="3C2C36B3"/>
    <w:multiLevelType w:val="hybridMultilevel"/>
    <w:tmpl w:val="471A3C92"/>
    <w:lvl w:ilvl="0" w:tplc="D9DC59EC">
      <w:start w:val="1"/>
      <w:numFmt w:val="lowerLetter"/>
      <w:lvlText w:val="(%1)"/>
      <w:lvlJc w:val="left"/>
      <w:pPr>
        <w:ind w:left="780" w:hanging="4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 w15:restartNumberingAfterBreak="0">
    <w:nsid w:val="3DAE7CB6"/>
    <w:multiLevelType w:val="hybridMultilevel"/>
    <w:tmpl w:val="3764467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15:restartNumberingAfterBreak="0">
    <w:nsid w:val="53750078"/>
    <w:multiLevelType w:val="hybridMultilevel"/>
    <w:tmpl w:val="4A46B9CC"/>
    <w:lvl w:ilvl="0" w:tplc="C324E832">
      <w:start w:val="4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443DE7"/>
    <w:multiLevelType w:val="hybridMultilevel"/>
    <w:tmpl w:val="04DCB46C"/>
    <w:lvl w:ilvl="0" w:tplc="4809000B">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69262D09"/>
    <w:multiLevelType w:val="multilevel"/>
    <w:tmpl w:val="7AB2A09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pStyle w:val="Heading3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BFC7CB0"/>
    <w:multiLevelType w:val="hybridMultilevel"/>
    <w:tmpl w:val="685E6CD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15:restartNumberingAfterBreak="0">
    <w:nsid w:val="78E65A40"/>
    <w:multiLevelType w:val="hybridMultilevel"/>
    <w:tmpl w:val="0B1EF930"/>
    <w:lvl w:ilvl="0" w:tplc="F7FABAAC">
      <w:numFmt w:val="bullet"/>
      <w:lvlText w:val="•"/>
      <w:lvlJc w:val="left"/>
      <w:pPr>
        <w:ind w:left="720" w:hanging="360"/>
      </w:pPr>
      <w:rPr>
        <w:rFonts w:ascii="Cambria" w:eastAsiaTheme="minorEastAsia" w:hAnsi="Cambria" w:cs="MS Shell Dlg"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79AE47D2"/>
    <w:multiLevelType w:val="hybridMultilevel"/>
    <w:tmpl w:val="29087150"/>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19" w15:restartNumberingAfterBreak="0">
    <w:nsid w:val="7CFE7CF9"/>
    <w:multiLevelType w:val="hybridMultilevel"/>
    <w:tmpl w:val="84ECBA56"/>
    <w:lvl w:ilvl="0" w:tplc="B2027E1C">
      <w:start w:val="3"/>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D61A6F"/>
    <w:multiLevelType w:val="hybridMultilevel"/>
    <w:tmpl w:val="F2205C0E"/>
    <w:lvl w:ilvl="0" w:tplc="F7FABAAC">
      <w:numFmt w:val="bullet"/>
      <w:lvlText w:val="•"/>
      <w:lvlJc w:val="left"/>
      <w:pPr>
        <w:ind w:left="720" w:hanging="360"/>
      </w:pPr>
      <w:rPr>
        <w:rFonts w:ascii="Cambria" w:eastAsiaTheme="minorEastAsia" w:hAnsi="Cambria" w:cs="MS Shell Dlg"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8"/>
  </w:num>
  <w:num w:numId="4">
    <w:abstractNumId w:val="12"/>
  </w:num>
  <w:num w:numId="5">
    <w:abstractNumId w:val="4"/>
  </w:num>
  <w:num w:numId="6">
    <w:abstractNumId w:val="5"/>
  </w:num>
  <w:num w:numId="7">
    <w:abstractNumId w:val="0"/>
  </w:num>
  <w:num w:numId="8">
    <w:abstractNumId w:val="10"/>
  </w:num>
  <w:num w:numId="9">
    <w:abstractNumId w:val="20"/>
  </w:num>
  <w:num w:numId="10">
    <w:abstractNumId w:val="14"/>
  </w:num>
  <w:num w:numId="11">
    <w:abstractNumId w:val="6"/>
  </w:num>
  <w:num w:numId="12">
    <w:abstractNumId w:val="7"/>
  </w:num>
  <w:num w:numId="13">
    <w:abstractNumId w:val="3"/>
  </w:num>
  <w:num w:numId="14">
    <w:abstractNumId w:val="17"/>
  </w:num>
  <w:num w:numId="15">
    <w:abstractNumId w:val="2"/>
  </w:num>
  <w:num w:numId="16">
    <w:abstractNumId w:val="15"/>
  </w:num>
  <w:num w:numId="17">
    <w:abstractNumId w:val="18"/>
  </w:num>
  <w:num w:numId="18">
    <w:abstractNumId w:val="16"/>
  </w:num>
  <w:num w:numId="19">
    <w:abstractNumId w:val="19"/>
  </w:num>
  <w:num w:numId="20">
    <w:abstractNumId w:val="13"/>
  </w:num>
  <w:num w:numId="21">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AB3"/>
    <w:rsid w:val="00011CA1"/>
    <w:rsid w:val="00013397"/>
    <w:rsid w:val="000250D7"/>
    <w:rsid w:val="00036CEA"/>
    <w:rsid w:val="000A4E14"/>
    <w:rsid w:val="000C2227"/>
    <w:rsid w:val="000D0768"/>
    <w:rsid w:val="000F3ED5"/>
    <w:rsid w:val="000F5BCF"/>
    <w:rsid w:val="00167F39"/>
    <w:rsid w:val="00191D58"/>
    <w:rsid w:val="001C410B"/>
    <w:rsid w:val="001D35C6"/>
    <w:rsid w:val="001F04D0"/>
    <w:rsid w:val="001F237F"/>
    <w:rsid w:val="00220D9C"/>
    <w:rsid w:val="00237B2C"/>
    <w:rsid w:val="0026322A"/>
    <w:rsid w:val="00282921"/>
    <w:rsid w:val="00287040"/>
    <w:rsid w:val="00294448"/>
    <w:rsid w:val="002C2B9A"/>
    <w:rsid w:val="002D4039"/>
    <w:rsid w:val="002E71DB"/>
    <w:rsid w:val="002F0EB1"/>
    <w:rsid w:val="002F12A4"/>
    <w:rsid w:val="00357B32"/>
    <w:rsid w:val="00362D71"/>
    <w:rsid w:val="00366349"/>
    <w:rsid w:val="00390ED5"/>
    <w:rsid w:val="003E3A45"/>
    <w:rsid w:val="0042072D"/>
    <w:rsid w:val="00436D7E"/>
    <w:rsid w:val="00461F69"/>
    <w:rsid w:val="004701FA"/>
    <w:rsid w:val="004F4B42"/>
    <w:rsid w:val="00505493"/>
    <w:rsid w:val="0051795C"/>
    <w:rsid w:val="0054257C"/>
    <w:rsid w:val="00555CF7"/>
    <w:rsid w:val="00566AB3"/>
    <w:rsid w:val="00576074"/>
    <w:rsid w:val="0058527E"/>
    <w:rsid w:val="00591821"/>
    <w:rsid w:val="005F7A55"/>
    <w:rsid w:val="00610395"/>
    <w:rsid w:val="00622892"/>
    <w:rsid w:val="00624855"/>
    <w:rsid w:val="00643D84"/>
    <w:rsid w:val="00666030"/>
    <w:rsid w:val="00676D46"/>
    <w:rsid w:val="006A5CE7"/>
    <w:rsid w:val="006F136F"/>
    <w:rsid w:val="006F1BD5"/>
    <w:rsid w:val="00710172"/>
    <w:rsid w:val="00713515"/>
    <w:rsid w:val="00721D90"/>
    <w:rsid w:val="00773A7B"/>
    <w:rsid w:val="007A41BD"/>
    <w:rsid w:val="007B1328"/>
    <w:rsid w:val="007E60A3"/>
    <w:rsid w:val="0082223B"/>
    <w:rsid w:val="008309CF"/>
    <w:rsid w:val="008563A0"/>
    <w:rsid w:val="00862EE1"/>
    <w:rsid w:val="008911DA"/>
    <w:rsid w:val="008A063A"/>
    <w:rsid w:val="008B3391"/>
    <w:rsid w:val="008C29C2"/>
    <w:rsid w:val="008F1592"/>
    <w:rsid w:val="00904C61"/>
    <w:rsid w:val="009677F4"/>
    <w:rsid w:val="009B23EC"/>
    <w:rsid w:val="009D0BEA"/>
    <w:rsid w:val="009D333F"/>
    <w:rsid w:val="009E2BDF"/>
    <w:rsid w:val="00A131A6"/>
    <w:rsid w:val="00A2101D"/>
    <w:rsid w:val="00A22544"/>
    <w:rsid w:val="00A51728"/>
    <w:rsid w:val="00A60A7E"/>
    <w:rsid w:val="00AA1CD8"/>
    <w:rsid w:val="00AC75AA"/>
    <w:rsid w:val="00AD7502"/>
    <w:rsid w:val="00AF1D50"/>
    <w:rsid w:val="00B115CA"/>
    <w:rsid w:val="00B31FD4"/>
    <w:rsid w:val="00B83E96"/>
    <w:rsid w:val="00BB6578"/>
    <w:rsid w:val="00BB72CA"/>
    <w:rsid w:val="00BE5DA3"/>
    <w:rsid w:val="00BF0A73"/>
    <w:rsid w:val="00C015D0"/>
    <w:rsid w:val="00C428AF"/>
    <w:rsid w:val="00CA53BB"/>
    <w:rsid w:val="00CD449E"/>
    <w:rsid w:val="00CF0F97"/>
    <w:rsid w:val="00D11632"/>
    <w:rsid w:val="00D62592"/>
    <w:rsid w:val="00D936F8"/>
    <w:rsid w:val="00DD7617"/>
    <w:rsid w:val="00E100E0"/>
    <w:rsid w:val="00E1305F"/>
    <w:rsid w:val="00E13BBB"/>
    <w:rsid w:val="00E13CDC"/>
    <w:rsid w:val="00E4255F"/>
    <w:rsid w:val="00E4529B"/>
    <w:rsid w:val="00E47A95"/>
    <w:rsid w:val="00E563CD"/>
    <w:rsid w:val="00E56925"/>
    <w:rsid w:val="00ED13AF"/>
    <w:rsid w:val="00F27D78"/>
    <w:rsid w:val="00F4216C"/>
    <w:rsid w:val="00F63CD9"/>
    <w:rsid w:val="00F86C46"/>
    <w:rsid w:val="00F87A35"/>
    <w:rsid w:val="00F90B00"/>
    <w:rsid w:val="00FF00BA"/>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6519CD"/>
  <w15:chartTrackingRefBased/>
  <w15:docId w15:val="{46025EDE-84E2-42FE-B01A-598C37CC5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66349"/>
    <w:pPr>
      <w:spacing w:after="0" w:line="240" w:lineRule="auto"/>
    </w:pPr>
    <w:rPr>
      <w:rFonts w:ascii="Times New Roman" w:eastAsia="SimSun" w:hAnsi="Times New Roman" w:cs="Times New Roman"/>
      <w:sz w:val="24"/>
      <w:szCs w:val="24"/>
      <w:lang w:val="en-US" w:eastAsia="zh-CN"/>
    </w:rPr>
  </w:style>
  <w:style w:type="paragraph" w:styleId="Heading1">
    <w:name w:val="heading 1"/>
    <w:basedOn w:val="Normal"/>
    <w:next w:val="Normal"/>
    <w:link w:val="Heading1Char"/>
    <w:qFormat/>
    <w:rsid w:val="00366349"/>
    <w:pPr>
      <w:keepNext/>
      <w:ind w:left="360"/>
      <w:outlineLvl w:val="0"/>
    </w:pPr>
    <w:rPr>
      <w:rFonts w:ascii="Arial" w:hAnsi="Arial" w:cs="Arial"/>
      <w:b/>
      <w:u w:val="single"/>
    </w:rPr>
  </w:style>
  <w:style w:type="paragraph" w:styleId="Heading3">
    <w:name w:val="heading 3"/>
    <w:basedOn w:val="Normal"/>
    <w:next w:val="Normal"/>
    <w:link w:val="Heading3Char"/>
    <w:uiPriority w:val="9"/>
    <w:semiHidden/>
    <w:unhideWhenUsed/>
    <w:qFormat/>
    <w:rsid w:val="00676D46"/>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66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6AB3"/>
    <w:pPr>
      <w:tabs>
        <w:tab w:val="center" w:pos="4513"/>
        <w:tab w:val="right" w:pos="9026"/>
      </w:tabs>
    </w:pPr>
  </w:style>
  <w:style w:type="character" w:customStyle="1" w:styleId="HeaderChar">
    <w:name w:val="Header Char"/>
    <w:basedOn w:val="DefaultParagraphFont"/>
    <w:link w:val="Header"/>
    <w:uiPriority w:val="99"/>
    <w:rsid w:val="00566AB3"/>
  </w:style>
  <w:style w:type="paragraph" w:styleId="Footer">
    <w:name w:val="footer"/>
    <w:basedOn w:val="Normal"/>
    <w:link w:val="FooterChar"/>
    <w:uiPriority w:val="99"/>
    <w:unhideWhenUsed/>
    <w:rsid w:val="00566AB3"/>
    <w:pPr>
      <w:tabs>
        <w:tab w:val="center" w:pos="4513"/>
        <w:tab w:val="right" w:pos="9026"/>
      </w:tabs>
    </w:pPr>
  </w:style>
  <w:style w:type="character" w:customStyle="1" w:styleId="FooterChar">
    <w:name w:val="Footer Char"/>
    <w:basedOn w:val="DefaultParagraphFont"/>
    <w:link w:val="Footer"/>
    <w:uiPriority w:val="99"/>
    <w:rsid w:val="00566AB3"/>
  </w:style>
  <w:style w:type="paragraph" w:styleId="BalloonText">
    <w:name w:val="Balloon Text"/>
    <w:basedOn w:val="Normal"/>
    <w:link w:val="BalloonTextChar"/>
    <w:uiPriority w:val="99"/>
    <w:semiHidden/>
    <w:unhideWhenUsed/>
    <w:rsid w:val="005179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95C"/>
    <w:rPr>
      <w:rFonts w:ascii="Segoe UI" w:hAnsi="Segoe UI" w:cs="Segoe UI"/>
      <w:sz w:val="18"/>
      <w:szCs w:val="18"/>
    </w:rPr>
  </w:style>
  <w:style w:type="paragraph" w:styleId="NormalWeb">
    <w:name w:val="Normal (Web)"/>
    <w:basedOn w:val="Normal"/>
    <w:uiPriority w:val="99"/>
    <w:semiHidden/>
    <w:unhideWhenUsed/>
    <w:rsid w:val="009B23EC"/>
    <w:pPr>
      <w:spacing w:before="100" w:beforeAutospacing="1" w:after="100" w:afterAutospacing="1"/>
    </w:pPr>
    <w:rPr>
      <w:rFonts w:eastAsia="Times New Roman"/>
      <w:lang w:eastAsia="en-SG"/>
    </w:rPr>
  </w:style>
  <w:style w:type="character" w:styleId="Strong">
    <w:name w:val="Strong"/>
    <w:basedOn w:val="DefaultParagraphFont"/>
    <w:uiPriority w:val="22"/>
    <w:qFormat/>
    <w:rsid w:val="009B23EC"/>
    <w:rPr>
      <w:b/>
      <w:bCs/>
    </w:rPr>
  </w:style>
  <w:style w:type="character" w:customStyle="1" w:styleId="apple-converted-space">
    <w:name w:val="apple-converted-space"/>
    <w:basedOn w:val="DefaultParagraphFont"/>
    <w:rsid w:val="009B23EC"/>
  </w:style>
  <w:style w:type="character" w:styleId="Hyperlink">
    <w:name w:val="Hyperlink"/>
    <w:basedOn w:val="DefaultParagraphFont"/>
    <w:uiPriority w:val="99"/>
    <w:unhideWhenUsed/>
    <w:rsid w:val="009B23EC"/>
    <w:rPr>
      <w:color w:val="0563C1" w:themeColor="hyperlink"/>
      <w:u w:val="single"/>
    </w:rPr>
  </w:style>
  <w:style w:type="paragraph" w:styleId="ListParagraph">
    <w:name w:val="List Paragraph"/>
    <w:basedOn w:val="Normal"/>
    <w:link w:val="ListParagraphChar"/>
    <w:uiPriority w:val="34"/>
    <w:qFormat/>
    <w:rsid w:val="005F7A55"/>
    <w:pPr>
      <w:ind w:left="720"/>
      <w:contextualSpacing/>
    </w:pPr>
    <w:rPr>
      <w:rFonts w:eastAsiaTheme="minorEastAsia"/>
    </w:rPr>
  </w:style>
  <w:style w:type="character" w:customStyle="1" w:styleId="Heading1Char">
    <w:name w:val="Heading 1 Char"/>
    <w:basedOn w:val="DefaultParagraphFont"/>
    <w:link w:val="Heading1"/>
    <w:rsid w:val="00366349"/>
    <w:rPr>
      <w:rFonts w:ascii="Arial" w:eastAsia="SimSun" w:hAnsi="Arial" w:cs="Arial"/>
      <w:b/>
      <w:sz w:val="24"/>
      <w:szCs w:val="24"/>
      <w:u w:val="single"/>
      <w:lang w:val="en-US" w:eastAsia="zh-CN"/>
    </w:rPr>
  </w:style>
  <w:style w:type="character" w:customStyle="1" w:styleId="ListParagraphChar">
    <w:name w:val="List Paragraph Char"/>
    <w:basedOn w:val="DefaultParagraphFont"/>
    <w:link w:val="ListParagraph"/>
    <w:uiPriority w:val="34"/>
    <w:rsid w:val="001F237F"/>
    <w:rPr>
      <w:rFonts w:ascii="Times New Roman" w:eastAsiaTheme="minorEastAsia" w:hAnsi="Times New Roman" w:cs="Times New Roman"/>
      <w:sz w:val="24"/>
      <w:szCs w:val="24"/>
      <w:lang w:val="en-US" w:eastAsia="zh-CN"/>
    </w:rPr>
  </w:style>
  <w:style w:type="character" w:customStyle="1" w:styleId="apple-tab-span">
    <w:name w:val="apple-tab-span"/>
    <w:basedOn w:val="DefaultParagraphFont"/>
    <w:rsid w:val="00BB6578"/>
  </w:style>
  <w:style w:type="paragraph" w:customStyle="1" w:styleId="Default">
    <w:name w:val="Default"/>
    <w:rsid w:val="00E13BBB"/>
    <w:pPr>
      <w:autoSpaceDE w:val="0"/>
      <w:autoSpaceDN w:val="0"/>
      <w:adjustRightInd w:val="0"/>
      <w:spacing w:after="0" w:line="240" w:lineRule="auto"/>
    </w:pPr>
    <w:rPr>
      <w:rFonts w:ascii="Arial" w:eastAsia="Times New Roman" w:hAnsi="Arial" w:cs="Arial"/>
      <w:color w:val="000000"/>
      <w:sz w:val="24"/>
      <w:szCs w:val="24"/>
      <w:lang w:eastAsia="zh-CN"/>
    </w:rPr>
  </w:style>
  <w:style w:type="paragraph" w:customStyle="1" w:styleId="Heading3bullet">
    <w:name w:val="Heading 3+ bullet"/>
    <w:basedOn w:val="Heading3"/>
    <w:link w:val="Heading3bulletChar"/>
    <w:qFormat/>
    <w:rsid w:val="00676D46"/>
    <w:pPr>
      <w:keepNext w:val="0"/>
      <w:keepLines w:val="0"/>
      <w:numPr>
        <w:ilvl w:val="2"/>
        <w:numId w:val="16"/>
      </w:numPr>
      <w:spacing w:before="0"/>
      <w:jc w:val="both"/>
    </w:pPr>
    <w:rPr>
      <w:rFonts w:asciiTheme="minorHAnsi" w:eastAsiaTheme="minorEastAsia" w:hAnsiTheme="minorHAnsi" w:cstheme="minorBidi"/>
      <w:color w:val="auto"/>
      <w:sz w:val="28"/>
      <w:szCs w:val="28"/>
      <w:lang w:val="en-SG" w:eastAsia="en-US"/>
    </w:rPr>
  </w:style>
  <w:style w:type="character" w:customStyle="1" w:styleId="Heading3bulletChar">
    <w:name w:val="Heading 3+ bullet Char"/>
    <w:basedOn w:val="DefaultParagraphFont"/>
    <w:link w:val="Heading3bullet"/>
    <w:rsid w:val="00676D46"/>
    <w:rPr>
      <w:rFonts w:eastAsiaTheme="minorEastAsia"/>
      <w:sz w:val="28"/>
      <w:szCs w:val="28"/>
    </w:rPr>
  </w:style>
  <w:style w:type="character" w:customStyle="1" w:styleId="Heading3Char">
    <w:name w:val="Heading 3 Char"/>
    <w:basedOn w:val="DefaultParagraphFont"/>
    <w:link w:val="Heading3"/>
    <w:uiPriority w:val="9"/>
    <w:semiHidden/>
    <w:rsid w:val="00676D46"/>
    <w:rPr>
      <w:rFonts w:asciiTheme="majorHAnsi" w:eastAsiaTheme="majorEastAsia" w:hAnsiTheme="majorHAnsi" w:cstheme="majorBidi"/>
      <w:color w:val="1F4D78" w:themeColor="accent1" w:themeShade="7F"/>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942023">
      <w:bodyDiv w:val="1"/>
      <w:marLeft w:val="0"/>
      <w:marRight w:val="0"/>
      <w:marTop w:val="0"/>
      <w:marBottom w:val="0"/>
      <w:divBdr>
        <w:top w:val="none" w:sz="0" w:space="0" w:color="auto"/>
        <w:left w:val="none" w:sz="0" w:space="0" w:color="auto"/>
        <w:bottom w:val="none" w:sz="0" w:space="0" w:color="auto"/>
        <w:right w:val="none" w:sz="0" w:space="0" w:color="auto"/>
      </w:divBdr>
    </w:div>
    <w:div w:id="1860653861">
      <w:bodyDiv w:val="1"/>
      <w:marLeft w:val="0"/>
      <w:marRight w:val="0"/>
      <w:marTop w:val="0"/>
      <w:marBottom w:val="0"/>
      <w:divBdr>
        <w:top w:val="none" w:sz="0" w:space="0" w:color="auto"/>
        <w:left w:val="none" w:sz="0" w:space="0" w:color="auto"/>
        <w:bottom w:val="none" w:sz="0" w:space="0" w:color="auto"/>
        <w:right w:val="none" w:sz="0" w:space="0" w:color="auto"/>
      </w:divBdr>
    </w:div>
    <w:div w:id="1932884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4.xml"/><Relationship Id="rId18" Type="http://schemas.openxmlformats.org/officeDocument/2006/relationships/image" Target="media/image6.png"/><Relationship Id="rId26" Type="http://schemas.openxmlformats.org/officeDocument/2006/relationships/customXml" Target="ink/ink10.xml"/><Relationship Id="rId39" Type="http://schemas.openxmlformats.org/officeDocument/2006/relationships/customXml" Target="ink/ink16.xm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customXml" Target="ink/ink14.xml"/><Relationship Id="rId42" Type="http://schemas.openxmlformats.org/officeDocument/2006/relationships/image" Target="media/image17.png"/><Relationship Id="rId47" Type="http://schemas.openxmlformats.org/officeDocument/2006/relationships/image" Target="media/image20.png"/><Relationship Id="rId50" Type="http://schemas.openxmlformats.org/officeDocument/2006/relationships/header" Target="header1.xml"/><Relationship Id="rId7" Type="http://schemas.openxmlformats.org/officeDocument/2006/relationships/customXml" Target="ink/ink1.xml"/><Relationship Id="rId12" Type="http://schemas.openxmlformats.org/officeDocument/2006/relationships/image" Target="media/image3.png"/><Relationship Id="rId17" Type="http://schemas.openxmlformats.org/officeDocument/2006/relationships/customXml" Target="ink/ink6.xml"/><Relationship Id="rId25" Type="http://schemas.openxmlformats.org/officeDocument/2006/relationships/image" Target="media/image10.png"/><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00.png"/><Relationship Id="rId41" Type="http://schemas.openxmlformats.org/officeDocument/2006/relationships/customXml" Target="ink/ink1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3.xml"/><Relationship Id="rId24" Type="http://schemas.openxmlformats.org/officeDocument/2006/relationships/customXml" Target="ink/ink9.xml"/><Relationship Id="rId32" Type="http://schemas.openxmlformats.org/officeDocument/2006/relationships/customXml" Target="ink/ink13.xml"/><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customXml" Target="ink/ink19.xm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ustomXml" Target="ink/ink5.xml"/><Relationship Id="rId23" Type="http://schemas.openxmlformats.org/officeDocument/2006/relationships/image" Target="media/image9.png"/><Relationship Id="rId28" Type="http://schemas.openxmlformats.org/officeDocument/2006/relationships/customXml" Target="ink/ink11.xml"/><Relationship Id="rId36" Type="http://schemas.openxmlformats.org/officeDocument/2006/relationships/customXml" Target="ink/ink15.xml"/><Relationship Id="rId49"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customXml" Target="ink/ink7.xml"/><Relationship Id="rId31" Type="http://schemas.openxmlformats.org/officeDocument/2006/relationships/image" Target="media/image11.png"/><Relationship Id="rId44" Type="http://schemas.openxmlformats.org/officeDocument/2006/relationships/image" Target="media/image18.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ink/ink2.xml"/><Relationship Id="rId14" Type="http://schemas.openxmlformats.org/officeDocument/2006/relationships/image" Target="media/image4.png"/><Relationship Id="rId22" Type="http://schemas.openxmlformats.org/officeDocument/2006/relationships/customXml" Target="ink/ink8.xml"/><Relationship Id="rId27" Type="http://schemas.openxmlformats.org/officeDocument/2006/relationships/image" Target="media/image90.png"/><Relationship Id="rId30" Type="http://schemas.openxmlformats.org/officeDocument/2006/relationships/customXml" Target="ink/ink12.xml"/><Relationship Id="rId35" Type="http://schemas.openxmlformats.org/officeDocument/2006/relationships/image" Target="media/image13.png"/><Relationship Id="rId43" Type="http://schemas.openxmlformats.org/officeDocument/2006/relationships/customXml" Target="ink/ink18.xml"/><Relationship Id="rId48" Type="http://schemas.openxmlformats.org/officeDocument/2006/relationships/customXml" Target="ink/ink20.xml"/><Relationship Id="rId8" Type="http://schemas.openxmlformats.org/officeDocument/2006/relationships/image" Target="media/image1.png"/><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simonngchinsun@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24T13:31:56.149"/>
    </inkml:context>
    <inkml:brush xml:id="br0">
      <inkml:brushProperty name="width" value="0.11429" units="cm"/>
      <inkml:brushProperty name="height" value="0.22857" units="cm"/>
      <inkml:brushProperty name="color" value="#FFFF00"/>
      <inkml:brushProperty name="tip" value="rectangle"/>
      <inkml:brushProperty name="rasterOp" value="maskPen"/>
      <inkml:brushProperty name="ignorePressure" value="1"/>
    </inkml:brush>
  </inkml:definitions>
  <inkml:trace contextRef="#ctx0" brushRef="#br0">4808 6973,'0'0,"0"0,0 0,0 0,-2 0,-1 0,-3 0,1 0,1 0,-1 0,-3 2,1 3,-1 1,-1-1,1-1,2-1,1-2,2 0,2 1,1 1,0 2,0 0,5-1,6 1,7 2,4 0,4 1,4-1,8 0,14 0,6 0,2 1,0 0,1 1,1-3,3 2,0-2,-5 1,-6 1,2 2,-1 1,6 1,2-1,-3-3,1-1,1-1,-1 0,6 0,-4-2,-5-1,1-1,2 1,-1 0,5-2,-3-2,-4-3,-1 2,-2 0,-1 4,-3 1,3-2,-2-1,-4-1,-4-2,-1 1,0 1,-3 2,-1-1,-5 0,0-1,-3-2,-1-2,-2 0,0 1,-4 1,-3 1,-4 0,-3 2,-4 0,-2 0,0 0,-2 0,-2 0,-2 0,-1 1,0-1,-1 0,-1 0,1 0,0 0,-1 0,1 0,0 0,0 0,0 0,0 0,0 0,0 0,0 0,0 0,0 0,0 0,0 0,0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24T13:33:56.099"/>
    </inkml:context>
    <inkml:brush xml:id="br0">
      <inkml:brushProperty name="width" value="0.02" units="cm"/>
      <inkml:brushProperty name="height" value="0.02" units="cm"/>
      <inkml:brushProperty name="ignorePressure" value="1"/>
    </inkml:brush>
  </inkml:definitions>
  <inkml:trace contextRef="#ctx0" brushRef="#br0">0 65,'0'0,"0"0,0 0,0 0,0 0,0 4,0 5,0 1,0 3,0 2,0 4,0 3,0 4,0 0,0 0,0-2,0-6,0-3,0-4,0-4,0-4,0-2,0-1,0 0,0 0,0-1,0-2,0-1,0-1,0-3,0-1,0-5,4-3,2-2,2-1,2 0,1 1,4 0,0 2,2 3,0 3,3 2,5 2,4 2,-1 2,-2 4,-3 2,-5 2,-1 5,-3 1,-3 0,-2 1,1 1,-2 2,-2 3,-7 3,-5 2,-4 0,-5-2,-4 1,-5 0,-1 1,-1-2,2-4,5-5,6-5,5-3</inkml:trace>
  <inkml:trace contextRef="#ctx0" brushRef="#br0" timeOffset="12088">535 258,'0'0,"0"0,0 0,0 0,0 0,0 0,0 0,-2 0,-1 0,-2 0,0 0,0 0,2 0,1 0,0 0,2 0,0 0,0 0,0 0,0 0,0 0,3 0,2 0,6 0,2 0,1-2,3-1,4 0,1 1,0 0,-1 1,-1 1,-1-1,-1 1,-4 1,-3-1,0 0,-2 0,-1 0,-1 0,0-2,-1-3,-2-1,-1 2,-1 0,-1 1</inkml:trace>
  <inkml:trace contextRef="#ctx0" brushRef="#br0" timeOffset="13009">727 0,'0'0,"0"0,0 0,0 0,0 0,0 0,0 0,0 0,0 0,0 0,0 0,0 0,0 0,0 0,0 0,0 0,0 0,0 0,0 2,0 1,2 2,3 3,3 1,2 2,2 2,2 0,3 0,-1 1,0-1,-1 1,-1-3,-3-1,-2-2,-4-2,-4-1,-3 0,-3 3,-6 4,-2 5,-1 5,-1 1,0 5,0 1,-1 1,2 0,1-2,2-2,2-5,2-4,-1-5,0 0,1-3,1-3,3-3</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24T13:33:39.237"/>
    </inkml:context>
    <inkml:brush xml:id="br0">
      <inkml:brushProperty name="width" value="0.02" units="cm"/>
      <inkml:brushProperty name="height" value="0.02" units="cm"/>
      <inkml:brushProperty name="ignorePressure" value="1"/>
    </inkml:brush>
  </inkml:definitions>
  <inkml:trace contextRef="#ctx0" brushRef="#br0">195 1878,'0'0,"0"0,0-4,0-2,0 0</inkml:trace>
  <inkml:trace contextRef="#ctx0" brushRef="#br0" timeOffset="734">72 1903,'0'0,"0"0,0 0,0 0,0 0,0 0,0 0,0 0,0 0,-2-2,-3-1,-1-3,-1-1,0-5,-1-2,1-1,0-3,1-2,1-5,-1-11,1-10,4-14,4-4,1-2,3 1,-1-5,2-8,3-2,5-4,6-3,1 4,2 6,0 8,1 9,0 10,-2 10,0 8,-3 8,0 4,1 3,3-3,4-1,1-3,1-1,-1-1,-4 2,-3 5,-5 4,-2 1,-3 4,-3 1,-1 3,-1 1,-2 2,-3 2,-1 1,-1 0,-1 0,0 0,-1 1,1-1,-1 0</inkml:trace>
  <inkml:trace contextRef="#ctx0" brushRef="#br0" timeOffset="1562">91 143,'0'0,"0"0,0 0,0 0,0 0,0 0,0 0,2 0,8 0,10 0,10 0,2 0,2 0,-1 0,0 0,2 0,-2 2,0 1,-6 2,-3 3,-2 1,-3 2,-3 4,-3 5,-4 5,-3 4,-4 1,-1 3,-1 2,-1-1,-2 4,-3 1,-5 1,-3-2,-1-3,0-5,0-4,3-3,1-6,2-4,3-4,2-3,3-3,0-2,1-1,1-1,-1 0,1 1</inkml:trace>
  <inkml:trace contextRef="#ctx0" brushRef="#br0" timeOffset="3008">990 744,'0'0,"0"0,0 0,0 0,0 0,0 0,0 0,2 0,4-2,-1-4,5-4,4-7,2-8,1-6,2-9,-1-13,-2-9,-3-2,-3 0,-3 3,-6 3,-2 6,-3 8,-1 8,-3 6,1 7,0 5,0 3,2 5,-1 1,1 3,-1 1,0 3,0 1,-3 1,-2 2,-8 4,-4 2,-3 3,1 1,-2 6,-3 3,2 4,2-2,3-3,4-4,3-1,5-5,4-3,5-3,6 0,6 0,5 0,9 1,5-2,6 2,8 2,4 0,1 0,-1 0,-4 1,-5-1,-7-3,-6-1,-6-1,-5-1,-5-3,-5-3,-2-3,-5-3,-1-1,-2-1,-3 0,1-1,-1 3,2 0,1 3,2 0,2 1,1 1,1-3,0 2,0-1,1 2,-1 0</inkml:trace>
  <inkml:trace contextRef="#ctx0" brushRef="#br0" timeOffset="15617">1474 392,'0'0,"1"-3,2-2,3 0,-1-3,2 2,-2-2,3 1,-2 0,1-2,0 1,-3 0,0 1,-2 2,-1 1,-1 2,0 1,-1 3,1 4,0 2,0 2,-1 0,1 1,0 1,-4 5,-4 3,-1 3,0 2,1 0,-1 2,-1-3,2-2,0-3,0-3,3-4,2-1,1-4,1-2,1-2,0-2,0 0,0-2,1 1,1-3,1-3,3-2,1-2,2-7,5-4,1-5,1-3,0-1,1-2,0 3,0 1,-1 1,1 1,0 0,-1 3,-1 3,0 2,-1 5,1 1,1 4,-2 3,-3 2,4 4,-1 6,1 7,-1 5,0 3,0 4,-1 5,2 4,2 3,-2-1,1 1,-4-1,-3-1,-4-2,-2-4,-2-3,0-6,-2-2,0-6,1-4,-1-4,1-3,0-2,-1-1,1 0</inkml:trace>
  <inkml:trace contextRef="#ctx0" brushRef="#br0" timeOffset="15858">1552 492,'0'0,"-3"0,0 0,-2 2,-2 1,-1 2,0 2,1 0,1 2,2-2,2-2,1-1,1-1,2-4,6-4,8-4,7 1,7 0,5-3,-1 0,-2 1,-5 3,-4 2,-4 2,-5 2,-3 0,-3 1,-1-1,1-2,-2 1,0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24T13:33:34.038"/>
    </inkml:context>
    <inkml:brush xml:id="br0">
      <inkml:brushProperty name="width" value="0.11429" units="cm"/>
      <inkml:brushProperty name="height" value="0.22857" units="cm"/>
      <inkml:brushProperty name="color" value="#FFFF00"/>
      <inkml:brushProperty name="tip" value="rectangle"/>
      <inkml:brushProperty name="rasterOp" value="maskPen"/>
      <inkml:brushProperty name="ignorePressure" value="1"/>
    </inkml:brush>
  </inkml:definitions>
  <inkml:trace contextRef="#ctx0" brushRef="#br0">4676 6421,'0'0,"0"0,0 0,4 2,4 3,3 1,8-1,5-1,4-1,1-2,0 0,1 2,6-1,2 3,8 0,4-1,5 4,6 2,2 2,7 3,0 1,-1 1,4-1,7-1,0-3,-3-1,-1-2,-1-4,2-2,-1 1,-5 2,1 0,2 1,4-1,-1 1,-4-1,-1-1,0-1,1 0,-3 2,-6 0,-8-1,-5 1,3-1,3-1,3-1,0-1,-3-1,-6-1,-3 0,-5 0,-2-3,1 0,0 0,0 1,0 0,-2 1,-4 0,-2 1,-1 0,-2 0,1-2,1 1,2 2,1-1,2 1,1 0,-2-1,-3 0,-5 1,-5-1,-2 0,-3 0,-2 2,0 1,2 0,0-1,1 0,-1-1,-1-1,-2 0,0 0,-3 0,-1 0,-2 0,0 0,-2 0,0 0,-1 0,0 0,-1 0,1 0,1 0,0 0,0 0,1 0,2 0,0 0,1 0,1 0,2 0,4 0,2 0,5 0,4 0,4 0,2 0,1 0,-1 0,-3 0,-3 0,-3 0,-3 0,1 0,0 0,3 0,3 0,1 0,0 0,0 0,-2 0,-3 0,-1 0,4-2,4-4,4 1,5-1,2 0,0 1,-4 1,-4 1,-3 1,-4 1,-1 0,3-1,-1-1,2-1,1-1,2-2,-1-1,1 0,-5 0,3 0,1 1,2 0,0 0,2-2,2 2,2 1,-4 2,0 1,2 2,0 1,-1 0,3 0,3 3,-1 2,0 1,-2 1,1 3,2-2,1 1,5 1,2 1,0-2,-1 0,-5-1,-2 0,-1-1,-2-3,2-1,-1-1,-3-1,-3-1,-2 0,-4-1,0 1,1 0,1 0,3-1,2 1,3 0,-1 0,-2 0,-3 0,-3 3,-4 0,-1 2,3 0,2-1,6 0,0-2,-1-1,1-2,-4-2,-4 0,-3 0,-3-1,-1 0,2-2,-1 0,2 0,-1 0,2 1,1 2,0 1,-3 0,-1 2,-1 0,-2 0,-2 1,-3-1,-2 0,-1 0,-3 0,-2 0,1 0,-2 0,1 0,-3 0,1 0,-1 0,1 0,1 0,0 0,0 0,-1-2,-2-1,-1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24T13:33:31.131"/>
    </inkml:context>
    <inkml:brush xml:id="br0">
      <inkml:brushProperty name="width" value="0.11429" units="cm"/>
      <inkml:brushProperty name="height" value="0.22857" units="cm"/>
      <inkml:brushProperty name="color" value="#FFFF00"/>
      <inkml:brushProperty name="tip" value="rectangle"/>
      <inkml:brushProperty name="rasterOp" value="maskPen"/>
      <inkml:brushProperty name="ignorePressure" value="1"/>
    </inkml:brush>
  </inkml:definitions>
  <inkml:trace contextRef="#ctx0" brushRef="#br0">14776 6220,'0'0,"0"0,0 0,0 0,2 0,6 0,3-2,6-1,5 0,4 0,0 2,4 2,5 4,6 3,4 2,8-1,13 2,8-1,8 2,9 0,5-2,-1 0,1-4,7-2,1 0,-4 1,-5-3,-1-1,-4-2,-6 0,-3 3,-1 0,2 0,-2 0,-6 2,-4-1,-4 1,2-2,-3 2,-4 0,2-1,3 0,3-2,2 2,-3 3,-4-1,-6 1,-4-3,-3 0,2-2,0 0,-2-3,-5-1,-5 0,-1 0,-2-1,2-3,3 1,3-1,2-2,1 1,-3 1,-4 3,-4 1,-3 1,-3 0,3-1,1 0,4 1,1 2,-1-1,-3 0,-4 1,-1 0,4 1,3-1,5 0,4 0,0 0,-2 0,-3 0,-4 0,-2 0,-3-2,-1-1,0 0,3 1,2 0,1 1,-1 0,-3 1,-5 0,-4 0,-1 0,-3 0,2-2,0-3,2 0,4 0,7 1,3 1,0 2,-4 0,-2 1,-1-3,1 1,1-3,-1 0,3 1,1 1,2 1,-3 0,0 2,-2 0,-1 0,-1-2,-2-1,-4 0,-2 1,-4 1,-4 0,-4 1,-4 0,-3 0,-2-3,-3 1,-1-1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24T13:33:29.151"/>
    </inkml:context>
    <inkml:brush xml:id="br0">
      <inkml:brushProperty name="width" value="0.11429" units="cm"/>
      <inkml:brushProperty name="height" value="0.22857" units="cm"/>
      <inkml:brushProperty name="color" value="#FFFF00"/>
      <inkml:brushProperty name="tip" value="rectangle"/>
      <inkml:brushProperty name="rasterOp" value="maskPen"/>
      <inkml:brushProperty name="ignorePressure" value="1"/>
    </inkml:brush>
  </inkml:definitions>
  <inkml:trace contextRef="#ctx0" brushRef="#br0">4554 6153,'0'0,"0"0,0 0,2 0,1 0,5 0,2 0,2 0,4 0,1 0,2 0,2 0,0 0,6-3,2 0,0 1,5 2,3 1,3 1,5 0,3-1,7 0,5 0,1-1,-1 0,-3 0,-6 0,-2 2,-1 1,1 2,0 2,1 1,-1 0,0-1,2-1,0 0,1-1,2-1,0-1,0-2,1 0,1 1,-5 1,0-3,0-1,-2 0,-1-3,-1 0,2 1,2 0,1 1,-2 1,-3 0,-2 1,-3 0,-4 0,3 2,2 2,-4 1,0 2,1 0,3 0,3-3,4-1,4 1,-2-1,-4 0,-3 1,1-2,-2-1,4 1,2 0,0 0,-3 0,-3-1,1-2,1-2,0-2,4 0,4 0,-3 2,0-1,-1-3,-4 1,-1-2,-3 2,-2 0,2 1,0-1,-3 1,-1-3,2 0,0 2,3 3,0 0,2 2,2-2,-2 0,-3 1,-1 0,-1 0,-2 2,1-1,0 1,2 0,0 0,3 3,3 0,-1 0,1 1,0 1,2 1,0-1,-2 2,-3 0,1-3,-1 0,-1-2,-2-1,-3-1,1 0,3 0,-2-1,-3 1,-1 2,0 1,0 0,-1-1,-2 0,-1 1,0 2,-2 3,0 1,1-1,-2 0,0-2,-2-2,-2-2,0-1,1 0,3-4,5 0,3 0,3 0,-2 1,-1 1,-3 0,-2 1,0 0,2 0,4 0,5 3,2 0,2 0,-1-1,-4 0,-2-1,0-1,1 0,2 2,-2 1,-2 0,0-1,-2-1,-4 0,-2 0,-3-1,-1 0,1-2,1-1,1 0,3 2,2 3,2 0,-1-1,-4 1,-4-1,-1-1,-2 1,3-3,0-1,2 0,3 0,2 2,2 0,-1 0,-3 1,-3 0,-3 0,-3 0,3 1,0-4,0 0,3 1,4 2,4 1,2 1,-2 0,-1-1,1 0,0-3,0 0,-2-1,0 1,2 0,2 1,-2 0,0 1,1 0,2-2,2-1,3 0,0 3,-1 2,-2 0,-1-1,-3 1,-5-1,0-1,-1 1,0-1,3 0,1 2,2 1,-2 0,-2 1,-1 3,-2-1,1 0,0-2,5-1,4-2,4 0,0-1,-2 0,-3 1,-1 2,-1 2,-1 0,3-1,0 0,1-2,-3-1,-2 0,-2-1,-1-3,1-2,1-1,-1-2,-1-1,2 1,1 1,0 2,-1 1,-5-1,-3 2,-3 1,-5 0,1 2,0-3,-1 0,2 1,0 0,-3 1,-1-2,-3-1,-1 1,2 1,-2 0,-2 1,-2 1,-1 0,-2 0,0 0,1 0,0 0,-1 0,0 1,1-1,-2 0,-1 0,-2-3,-1 0,-1 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24T13:33:25.712"/>
    </inkml:context>
    <inkml:brush xml:id="br0">
      <inkml:brushProperty name="width" value="0.11429" units="cm"/>
      <inkml:brushProperty name="height" value="0.22857" units="cm"/>
      <inkml:brushProperty name="color" value="#FFFF00"/>
      <inkml:brushProperty name="tip" value="rectangle"/>
      <inkml:brushProperty name="rasterOp" value="maskPen"/>
      <inkml:brushProperty name="ignorePressure" value="1"/>
    </inkml:brush>
  </inkml:definitions>
  <inkml:trace contextRef="#ctx0" brushRef="#br0">13012 5788,'0'0,"0"0,0 0,0 0,0 0,-2 0,-1 0,-3 0,2 0,-3 0,-2-3,-3-2,-4-3,-2-2,-1 0,2 1,1-2,4 2,0 0,4 1,2 3,3 1,1 3,2 0,0 1,1 0,1 0,2 1,4 1,2 1,5 0,2 0,-1-1,3-1,1-1,5 3,2 2,1 0,1 2,1 0,1-2,1-1,2-2,-1-3,0-2,-5 1,-3-3,0 0,1 1,2 1,-1 1,-1 1,0-2,3 1,1-1,2 1,-2 0,-2 2,-4-1,0 1,1 2,1 4,1-1,2 3,0-1,1 0,3 0,1-2,-1-1,0-2,2 1,-1 2,0 1,-3 1,-3 0,-1-1,-3 1,-2-2,0-1,4-2,1-1,0-1,3 0,0 0,0-1,-1 1,1 0,0 0,2-1,2 1,1 0,0 0,1-2,0-1,3 0,-1 1,-1 0,-4 1,-1 1,2 0,1-3,-1 1,-2-3,-1 0,-3 1,2 0,1 2,3 3,0 2,1-1,-2 1,4-1,2-1,4 2,1 0,1 0,-3-1,-4-1,-2 0,-3 0,-2-1,2 0,4 0,6 0,-1-1,-2 1,-1 0,-5 0,0 0,3 0,-2 0,2-2,-3-1,3 0,1 1,2 1,-3 0,0 0,1-1,3-4,-3 1,-2-2,-2 0,3 2,2 1,3-1,3-1,3-2,0 0,-2 2,-4 1,-5 2,1 4,-1 4,4-2,0-1,3-1,-2 0,-4-1,-1 3,-1-1,2 3,3 0,-1 1,7 1,0 0,3 2,0-2,-3 2,-2-2,-4-2,-3-1,-3-2,-3-1,1 1,0 1,2 0,0-2,2 1,-2-1,1-1,-2 0,-3 0,1 0,2-2,0-2,0-1,-1 0,2 0,2 3,1-1,-1 2,-3 1,0-1,0-1,2-3,-2 0,-1-2,0 0,1 2,1 1,-1 2,1 0,3 2,2 0,0 0,1 1,-5-1,-4 0,-3 0,0 0,0 0,-1 0,-1 0,0 0,0 0,-1 0,0 0,2 0,-2 0,0 0,-2 0,-4 0,-3 0,1 0,1 0,2 0,4 0,0 0,0 0,1 0,-1 0,3 0,1 0,0 0,-1 0,-3 0,-2 0,-5 0,-2 0,-2 0,4 0,0 0,2 0,3 0,-2 0,-1 0,-2 0,-3 0,0 0,1-2,0-1,1 1,4-1,-2 2,1 0,-3 0,-2 1,-3 0,-1 0,-2 0,-2 0,1 0,0 1,-1-1,2 0,3 2,2 1,1-1,2 1,1-2,-3 0,-2 0,-3-1,-1 0,0 0,-1 0,-2 0,-2-1,-2 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24T13:36:20.797"/>
    </inkml:context>
    <inkml:brush xml:id="br0">
      <inkml:brushProperty name="width" value="0.11429" units="cm"/>
      <inkml:brushProperty name="height" value="0.22857" units="cm"/>
      <inkml:brushProperty name="color" value="#FF00FF"/>
      <inkml:brushProperty name="tip" value="rectangle"/>
      <inkml:brushProperty name="rasterOp" value="maskPen"/>
      <inkml:brushProperty name="ignorePressure" value="1"/>
    </inkml:brush>
  </inkml:definitions>
  <inkml:trace contextRef="#ctx0" brushRef="#br0">13045 5616,'0'0,"0"0,0 0,0 0,0 0,0 0,0 0,0 0,0 0,0 0,0 0,0 0,0 0,0 0,0 0,0 0,0 0,0 0,0 0,0 0,0 0,0 0,0-5,0-1,0-4,0-5,0-4,0 0,0 5,0 3,-5 5,-1 2,0 3,2 1,1 5,0 7,2 0,1 4,0-2,5 2,1-2,0-4,3-3,1-3,-3-6,4-4,-2-4,-1-1,-2-3,-3-4,-6 1,-2 4,-1 4,1 3,2 4,0 1,2 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24T13:36:19.465"/>
    </inkml:context>
    <inkml:brush xml:id="br0">
      <inkml:brushProperty name="width" value="0.11429" units="cm"/>
      <inkml:brushProperty name="height" value="0.22857" units="cm"/>
      <inkml:brushProperty name="color" value="#FF00FF"/>
      <inkml:brushProperty name="tip" value="rectangle"/>
      <inkml:brushProperty name="rasterOp" value="maskPen"/>
      <inkml:brushProperty name="ignorePressure" value="1"/>
    </inkml:brush>
  </inkml:definitions>
  <inkml:trace contextRef="#ctx0" brushRef="#br0">11875 3504,'0'0,"0"0,0 0,0 0,0 0,0 0,0 0,0 0,0 0,2 2,1 1,2 2,3 0,1 2,2-1,1-1,1-4,-1-4,-2-2,-2-1,-2-3,-2 0,-2 0,-2 2,0 1,0 2,-1 2,-1 1,-2 3,0 1,-4 4,0 4,3 4,0 1,2-1,2-4,0-3,1-6,0-3,3-6,0-1,0-2,0 1,-2 0,-2-4,-1 0,-3 1,0 2,-2 4,1 2,1 2,1 2,2 2,1 2,2 1,2 1,3 1,3-1,4-1,1-1,-1-4,-1-2,-3-3,-3 0,-1-2,-3 1,-1-1,-1 0,-1 2,1 1,-1 2,1 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24T13:36:15.816"/>
    </inkml:context>
    <inkml:brush xml:id="br0">
      <inkml:brushProperty name="width" value="0.11429" units="cm"/>
      <inkml:brushProperty name="height" value="0.22857" units="cm"/>
      <inkml:brushProperty name="color" value="#FFFF00"/>
      <inkml:brushProperty name="tip" value="rectangle"/>
      <inkml:brushProperty name="rasterOp" value="maskPen"/>
      <inkml:brushProperty name="ignorePressure" value="1"/>
    </inkml:brush>
  </inkml:definitions>
  <inkml:trace contextRef="#ctx0" brushRef="#br0">11994 3503,'0'0,"0"0,0 0,0 0,0 0,3 0,2 2,1 1,1 2,0 5,0 2,0 2,1 1,0-1,2 1,1-3,1-4,1-2,0-6,0-1,-2-4,-2-3,-4-2,-4-2,-5-3,-4-2,-3 3,-1 1,-2 1,-2 4,0 7,-3 2,0 4,1 1,2 2,1-2,0 0,4-2,3-1,3-4,2-2,3-2,2-2,1-3,1-2,-1 0,-1-1,-1-1,0 3,-1 3,0 2,0 3,0 4,2 6,1 4,0 5,1 2,5-1,5 0,3-3,-1-6,1-7,-1-6,-1-9,-3-5,-6-5,-6 2,-5 2,-6 5,-6 7,-4 9,-4 9,2 8,3 8,6 6,7 1,7-3,4-7,3-7,3-5,4-6,-1-8,-2-8,-3-3,-3-3,-2 0,-2 1,-1 2,0 4,-1 5,1 1,-1 3,1 1,2 0,1 1,-1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24T13:36:13.128"/>
    </inkml:context>
    <inkml:brush xml:id="br0">
      <inkml:brushProperty name="width" value="0.11429" units="cm"/>
      <inkml:brushProperty name="height" value="0.22857" units="cm"/>
      <inkml:brushProperty name="color" value="#FFFF00"/>
      <inkml:brushProperty name="tip" value="rectangle"/>
      <inkml:brushProperty name="rasterOp" value="maskPen"/>
      <inkml:brushProperty name="ignorePressure" value="1"/>
    </inkml:brush>
  </inkml:definitions>
  <inkml:trace contextRef="#ctx0" brushRef="#br0">11859 3264,'0'0,"0"0,0 0,-3 2,-1 1,-4 2,-3 5,-1 2,0 7,-2 4,1 2,1 4,4-1,2-2,3-3,2-4,1-5,2-6,4-5,5-7,5-4,2-8,0-4,-3-5,-1-4,-5 1,-2 0,-5 3,-3 4,-3 5,-4 5,-2 5,-4 5,-4 8,-2 4,4 3,3 6,5 4,5-1,4-1,4 0,0-4,5-5,2-5,2-3,3-6,-2-4,-3-5,-5-7,-2-1,-2-3,-2 2,-1 5,-1 5,3 3,2 7,4 9,4 6,7 5,4 2,4-2,3-6,3-6,3-8,-3-8,-6-6,-9-5,-6-5,-6 0,-7 2,-2 3,-3 7,-5 3,-1 7,0 4,1 3,3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24T13:31:54.560"/>
    </inkml:context>
    <inkml:brush xml:id="br0">
      <inkml:brushProperty name="width" value="0.11429" units="cm"/>
      <inkml:brushProperty name="height" value="0.22857" units="cm"/>
      <inkml:brushProperty name="color" value="#FFFF00"/>
      <inkml:brushProperty name="tip" value="rectangle"/>
      <inkml:brushProperty name="rasterOp" value="maskPen"/>
      <inkml:brushProperty name="ignorePressure" value="1"/>
    </inkml:brush>
  </inkml:definitions>
  <inkml:trace contextRef="#ctx0" brushRef="#br0">10519 6742,'0'0,"0"0,0 0,0 0,0 0,0 0,0 0,2 0,3-2,3-1,3-2,0 0,2-2,3 1,3 1,2 2,3 0,1 2,-1 1,-3 0,0 0,1 0,3 1,1-1,2 0,4 2,3 1,3 0,0 2,-4-1,-1 0,-4-1,1 3,2 3,0 0,-1 1,0 0,5 0,0-2,0 0,-3-2,2 0,3-1,2 0,3 3,1-1,2-1,-1-2,-2-2,-8-1,0 0,1 1,-1 1,3-1,-3 0,1-1,2-2,0-2,-3 1,-2 2,-1 1,1 1,0 2,-2 0,-2 0,2-1,1-1,5-1,0-3,2-1,5 0,0 1,0 0,-4 1,-1 0,1 1,1-2,-3-1,4 0,3 1,3 0,7-3,3-1,0-2,-3 0,0 3,0 0,1 3,3-2,-3 1,-1-2,-2 0,2 1,4-1,4 0,-1 1,-4 1,-4 1,-6-1,-2 2,0-1,2 0,-2 0,-1 1,-2 0,-4 0,-4 1,-1 0,2 0,4 0,6 0,2 0,0 0,-2 0,-3 1,2-1,-2 0,6 0,4 0,-2 0,-2 0,-2 0,-1 0,5 0,5 0,2 0,-1 0,-2 0,0 0,2 0,1 0,1 0,-3 0,-2 0,0 0,4 0,7 0,2 0,-3 0,-4 0,-5 0,-1-3,1 0,2 0,-1 1,-4 0,0 1,3 1,5 0,5 0,1 0,-2 0,-3 0,-1 0,1 0,0 0,0 0,-1 0,4 3,6 0,3-1,-4 1,-3-2,0 0,2 0,3-1,-2 0,-4 0,0 2,3 0,5 1,1-1,-3 0,-2 4,-3 0,4 0,-1-2,-4-1,0 1,3 0,5 0,1-2,-2-1,0 0,1 1,0-1,0-1,-5-1,-5 0,-1 1,3-1,5 1,-1-1,-4 1,1 0,-2 3,1-3,-1 0,-3 0,-5-1,-6 0,-2 3,-2 1,-4 0,2-4,-2 0,0-1,-3 1,-4-1,-4 1,-4 1,-5-1,-4 1,-5 0,-2 0,-4 0,-2 0,-2 0,-2 0,-1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24T13:37:34.428"/>
    </inkml:context>
    <inkml:brush xml:id="br0">
      <inkml:brushProperty name="width" value="0.11429" units="cm"/>
      <inkml:brushProperty name="height" value="0.22857" units="cm"/>
      <inkml:brushProperty name="color" value="#FFFF00"/>
      <inkml:brushProperty name="tip" value="rectangle"/>
      <inkml:brushProperty name="rasterOp" value="maskPen"/>
      <inkml:brushProperty name="ignorePressure" value="1"/>
    </inkml:brush>
  </inkml:definitions>
  <inkml:trace contextRef="#ctx0" brushRef="#br0">9458 1911,'0'0,"0"0,2 0,1 0,2 0,2 0,1 0,0 0,-1 0,1 0,1 0,-1 0,1 0,0 0,4 0,3 0,2 0,2 0,0 0,3 0,7 4,4 4,11 3,3-1,7 3,6 1,3-2,6-3,0-3,0-4,3-1,5-3,1 0,0-3,1 2,7-1,3-2,-4 0,-1 2,3-2,1 1,-6-1,3-2,1-2,-1 1,-3 0,-10 1,-11 3,-6-1,-4-4,-5 1,-5-2,-6 2,-7 1,-6-2,-4 1,-4 4,-4 0,-4 3,-3-1,-5-1,-4-1,-6 0,-7-3,-10-3,-13-1,-16 0,-9 1,-12-2,-5-1,-6 1,-6 1,-3-1,-6 0,-8 0,-1-2,2 0,-2 3,-2 0,4 2,2 3,3 1,5 2,12 1,11 2,6 2,7 4,7 1,10 2,8-1,8 1,9-1,6-2,8-1,9 0,7-1,9 3,12 1,20 5,19 2,25-2,17 0,9-2,12-3,5-2,3-5,1-2,-4-3,-6-5,-12-3,-9 0,-13 3,-13 4,-17 1,-14 3,-14 1,-13 1,-11 0,-8 1,-6-1,-10 1,-15-1,-17 0,-20 3,-26 4,-19 2,-14 1,-11 1,-7 3,-1 4,-4 4,-3 1,7 2,15-1,13-1,15-1,17-3,18-2,18-2,14-3,12-4,12-3,11-3,19-1,18-1,29-1,27-2,23-3,17 0,19-2,12 1,7-1,2 4,-3-1,-3 2,-16 1,-24 0,-17-1,-21-3,-16 0,-17-1,-15 1,-12 1,-12 1,-7-1,-6-1,-7 0,-6-1,-8-2,-16-8,-13-8,-18-2,-21-2,-14-2,-24 1,-10 5,-5 7,-1 5,6 3,12 5,10 4,12 3,16 4,15 0,13-1,14-1,13-1,10-2,8 0,9-1,13 5,20 3,25 2,24 2,24 1,13 1,14-2,10-1,6-5,-1-3,-11-2,-12-1,-12-1,-18-2,-21-1,-19-2,-17-2,-13 0,-12 2,-10-1,-7 2,-3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24T13:30:33.275"/>
    </inkml:context>
    <inkml:brush xml:id="br0">
      <inkml:brushProperty name="width" value="0.11429" units="cm"/>
      <inkml:brushProperty name="height" value="0.22857" units="cm"/>
      <inkml:brushProperty name="color" value="#FFFF00"/>
      <inkml:brushProperty name="tip" value="rectangle"/>
      <inkml:brushProperty name="rasterOp" value="maskPen"/>
      <inkml:brushProperty name="ignorePressure" value="1"/>
    </inkml:brush>
  </inkml:definitions>
  <inkml:trace contextRef="#ctx0" brushRef="#br0">14279 887,'0'0,"0"0,0 0,0 0,0 0,0 0,0 0,0 0,0 0,-2 0,-1 0,0 0,1 0,0 0,1 0,1 0,0 0,0 0,0 0,0 0,0 0,0 0,0 0,0 0,0 0,0 0,2 0,4 0,-1 0,3 0,-1 0,0 0,4-2,3-1,0 0,1 0,-1 2,0 0,2 0,1 1,-2 0,1 0,-2 0,3 3,1 0,4 0,1 1,1 1,4-3,2-3,1 0,3 0,-2 0,-3 0,-3 0,-4 1,-2 0,-2 0,-1 0,-2 0,1 0,3 0,1 0,3 0,2-2,-2-1,0 0,1 0,-2 2,0 0,-2 0,1 1,0-2,2-1,1 0,1 1,1 0,2 2,3-1,4 1,1 0,0 0,-2 0,-5 0,-2 0,0 0,0 3,3 2,2 1,0-1,2-1,-1-1,-1-2,-3 0,0-1,-2 0,0 0,1-1,0 3,3 1,2 0,3-1,-1 0,-2-1,0-1,-3 1,-2-1,-5 0,-2-1,-4 1,-2 0,-2 0,2 0,3 0,0 0,2 0,-1 0,-1 0,-1 0,-2 0,-1 0,0 0,1 0,1 0,0 0,-2 0,1 0,-2 0,-1 0,-2 0,-2 0,0 0,0 0,0 0,-1 0,0 0,1 0,-2 0,0 0,3 0,-1 0,0 0,-1 0,-2 0,1 0,-1 0,-1 0,-2 0,0 0,-2 0,3 0,2 0,0 0,2 0,0 0,-2 0,-1 0,-2 0,-1 0,0 0,-1 0,0 0,-1 0,1 0,0 0,0 0,-1 0,1 0,0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24T13:30:17.636"/>
    </inkml:context>
    <inkml:brush xml:id="br0">
      <inkml:brushProperty name="width" value="0.11429" units="cm"/>
      <inkml:brushProperty name="height" value="0.22857" units="cm"/>
      <inkml:brushProperty name="color" value="#FFFF00"/>
      <inkml:brushProperty name="tip" value="rectangle"/>
      <inkml:brushProperty name="rasterOp" value="maskPen"/>
      <inkml:brushProperty name="ignorePressure" value="1"/>
    </inkml:brush>
  </inkml:definitions>
  <inkml:trace contextRef="#ctx0" brushRef="#br0">4487 753,'0'0,"0"0,0 0,0 0,0 0,0 0,2 0,3 2,3 3,3 1,0-1,2-1,1 1,1-1,6 2,8-1,8 2,4-1,0-2,-1 0,0-2,2 1,4 0,6 2,3 0,-1 0,-3-3,-5 0,1 1,1 1,6-1,1 1,-5 3,-2-1,-7 0,-3 0,1 2,1 1,-3 2,0-2,1-1,2-3,-1-2,-4-2,0 2,-3 0,1 2,-1 0,-2 1,-1-1,-2 0,-2-1,-2-2,0-1,0-1,1 2,1 1,1 0,2-1,1-1,-1 0,-1 0,-3-1,-1 0,-4 0,0 0,-1-1,-2 1,-1 0,0 0,-2 0,0 0,2 0,1-2,1-3,2-1,-2-2,-1 2,1 1,-2 1,-1 1,-4 0,-1-1,-2 2,1-1,0 2,-1 0,1 1,-2 0,2-2,-2-1,1 1,1-3,2 1,1 0,1 1,1 1,-2 1,-1 1,-2 0,1 0,-3 0,1 0,1 1,2-1,1 0,1 0,0 0,-1 0,-1 0,-1 0,-2 0,0 0,0 0,2 0,-2 0,1 0,-1 0,0 0,-1 0,1 0,2 0,-2 0,2 0,-3 0,0 0,0 0,-1 0,1 0,1 0,0 0,-1 0,0 0,0 0,0 0,2 0,2 0,1 0,1 0,3 0,1 0,0 0,-1 0,1-2,-3-1,1 0,2 1,0 0,-1 1,-1 1,-3 0,0 0,-2 0,-2 0,-3 0,-2 0,-1 0,-1 0,0 0,-1 0,1 0,-1 0,-1 0,-4 0,0 0,-1 0,0 0,0 0,0 0,-1 0,0 0,0 0,0-2,-2-1,2 0,2 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24T13:29:31.133"/>
    </inkml:context>
    <inkml:brush xml:id="br0">
      <inkml:brushProperty name="width" value="0.02857" units="cm"/>
      <inkml:brushProperty name="height" value="0.02857" units="cm"/>
      <inkml:brushProperty name="ignorePressure" value="1"/>
    </inkml:brush>
  </inkml:definitions>
  <inkml:trace contextRef="#ctx0" brushRef="#br0">287 130,'0'0,"0"0,0 0,0 0,4 0,7 5,0 1,0-1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24T13:28:40.758"/>
    </inkml:context>
    <inkml:brush xml:id="br0">
      <inkml:brushProperty name="width" value="0.02857" units="cm"/>
      <inkml:brushProperty name="height" value="0.02857" units="cm"/>
      <inkml:brushProperty name="ignorePressure" value="1"/>
    </inkml:brush>
  </inkml:definitions>
  <inkml:trace contextRef="#ctx0" brushRef="#br0">625 1068,'0'0,"0"0,0 0,0 0,0 0</inkml:trace>
  <inkml:trace contextRef="#ctx0" brushRef="#br0" timeOffset="766">625 1042,'0'0,"0"0,0 0,0 0,0 0</inkml:trace>
  <inkml:trace contextRef="#ctx0" brushRef="#br0" timeOffset="3544">0 0,'0'0,"0"0,0 0,0 0,0 0,0 0,0 0,0 0,6 35,10 17,6 3,5 0,6 0,6 1,-1-3,0-4,-1-1,-3-2,1-3,-3-5,1-6,1-4,0-4,-3-4,-1-3,-1-2,-4-2,-2 1,1 2,3 3,6 2,0 1,-3-4,-4-1,-4-5,-4-1,-3-3,-1-3,-4-2,-3-3,-3 1,0-2,0 1,-2 0,0-1,-1 1,-1 0,0 0,0 0,0 1,0 2,0 2,-1 1,1-2,0 0,0-2,0-1,0 2,0 0,0-1,0 0,0 0,0-2,0 1,3-1,15 0,17-2,6-2,-2 2,-4 0,-5 0,-7 1,-8 0,-5 1,-6 0,-2 0,-3 0,0 0,-1 1,1-1,0 0,0 0,1 0,-1 0,1 0,0 0,1 0,-1 0,0 0,0 0,0 0,0 0,0 0,0 0,0 0,0 0,0 0,0 0,0 0,0 0,0 0,0 0,0 0,0 0,0 0,0 0,0 0,0 0,0 0,0 0,0 0,0 0,0 0,0 0,0 0,0 0,0 0,0 0,0 0,0 0,0 0,0 0,0 0,0 0,0 0,0 0,0 0,0 0,0 0,0 0,0 0,0 0,0 0,0 0,0 0,0 2,0 1,0-1,0 1,0-2,0 0,0 0,0-1,0 0,0 0,11-2,8-2,3 2,-2 0,-5 0,-2 1,-15 5,-9 1,-7 5,-3 1,2-2,3 0,1-2,4 1,0-2,3 1,3 1,2-1,2-1,1-2,0-2,0 0,1 0,-1 1,2 0,2-1,-1-1,-1 0,0-1,1 3,0-1,0 1,2 2,-1-1,0-1,-2 2,0 0,-1-1,0-1,-1-1,0-1,-1-1,3 2,1 0,0 1,1-1,1 0,-2-1,0-1,-1 0,-1 0,0 0,-1 0,-1 0,1 0,0 0,0 0,0 0,0 0,0 0,0 0,0 0,0 0,0 0,0 2,0 1,0 2,0 0,0 0,0-2,0-1,0-1,0 0,0-1,0 0,0 2,0 0,0 3,0 0,0 0,0 0,0 2,0 0,0 1,0-1,0 0,0 2,0-1,0 1,0-3,0 2,0-1,0-2,0-2,0-1,0 1,2 2,3 0,3 0,2-1,4-2,2 0,-2-2,-3 0,-4 0,-3 0,-2 0,-19 10,-6 5,2-1,5-3,5-3,5-3,3-2,2-2,1-1,1 0,0-1,0 0,2 1,3 0,2-1,7 1,5 0,4 0,-3 0,-4 0,-6 0,-4 0,-4 0,-1 0,-3 3,1 0,-1 1,0 4,0-1,0 2,1-2,0 0,0 0,0-2,0-1,0-2,0-1,0-1,0 0,0 0,0-1,2 1,1 0,6 3,5 3,3 2,2 0,-1-2,2-2,-1-1,-2-2,-2 0,-5-1,-5-1,-2 1,-1 0,-2-1,-1 1,0 0,0 0,1 2,-1 4,1-1,0 1,0 0,0-1,0-1,-2 2,-1-2,0 3,-1 0,-1 0,1-1,1-2,2-1,0-2,0 2,1 0,0 2,0 0,1-1,-1 1,0 0,0 1,0-1,0 0,0-2,0 1,2 0,1 2,2-1,1-1,0-1,0-1,1-1,2-1,3 3,10-1,6 1,1-1,-4 0,-7-1,-5-1,-6 0,-4 0,-5 0,-2 0,-2 0,0 0,0 0,0 0,0 0,2 0,-1 2,0 1,1 0,2-1,0 0,1-2,1 1,0-1,0 0,0 0,1 0,-1 0,0-1,0 1,0 0,-2 0,-1 3,-2 0,0 2,0 2,0 1,0 0,1-1,1-1,1-2,2-2,-1-1,1-1,0 0,1 0,-1 0,0-1,0 1,0 0,0 2,0 1,-2 0,-1 1,0 0,1 0,-2 1,0 0,1-1,1-1,0-1,1-1,1-1,0 0,0 0,0 0,0-1,0 1,0 0,0 0,0 0,0 0,4 0,5 0,2 0,1 0,1 0,5 0,0 0,-4 0,-3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24T13:28:41.337"/>
    </inkml:context>
    <inkml:brush xml:id="br0">
      <inkml:brushProperty name="width" value="0.02857" units="cm"/>
      <inkml:brushProperty name="height" value="0.02857" units="cm"/>
      <inkml:brushProperty name="ignorePressure" value="1"/>
    </inkml:brush>
  </inkml:definitions>
  <inkml:trace contextRef="#ctx0" brushRef="#br0">17329 176,'0'0,"0"0,0 0,0 0,0 0,0 0,0 0,0 0,0 0,0 0,0 0,0 0,0 0,0 0,0 0,0 0,0 0,0 0,0 0,0 0,0 0,0 0,0 0,0 0,0 0,0 0,0 0,0 0,0 0,0 0,0 0,0 0,0 0,0 0,0 0,0 0,0 0,0 0,0 0,0 0,0 0,0 0,0 0,0 0,0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5-14T11:09:20.274"/>
    </inkml:context>
    <inkml:brush xml:id="br0">
      <inkml:brushProperty name="width" value="0.11429" units="cm"/>
      <inkml:brushProperty name="height" value="0.22857" units="cm"/>
      <inkml:brushProperty name="color" value="#00FF00"/>
      <inkml:brushProperty name="tip" value="rectangle"/>
      <inkml:brushProperty name="rasterOp" value="maskPen"/>
      <inkml:brushProperty name="ignorePressure" value="1"/>
    </inkml:brush>
  </inkml:definitions>
  <inkml:trace contextRef="#ctx0" brushRef="#br0">4631 5940,'2'0,"4"0,3-2,4-4,6-2,3-4,4 2,3-1,8 2,2 3,-2-1,1 1,-1 2,-5 1,-5 2,-3-2,0-1,-2 2,0 0,1 0,1 2,5-1,1 1,1 0,-1 0,3 0,2 0,0 1,2-1,-2 0,0 0,-6 0,-1 0,-2 0,0 0,-2 0,-2 0,-1 0,1 0,-1 0,2 0,0 0,2 0,-1 0,-2 0,-1 0,0 0,-2 0,0 0,0 0,1 0,0 0,1 0,0 0,-2 0,1 0,-1 0,0 0,0 0,0 0,-1 0,1 0,3 2,-2 1,3 0,1 0,-1-2,0 3,2-1,0 3,0 0,-4 1,1-1,-2 0,2-3,0 2,3-1,-2 0,1 0,1 1,0-1,2-1,1-1,-1-1,-1-1,0 0,-1 0,-1 0,-4-1,2 1,0 0,-1 0,1 0,2 0,-1 0,-3 0,-1 0,-2 0,1 0,-1 0,0 0,0 0,-2 0,0 0,0 0,1 0,1 0,0 0,-1 0,0 0,2 2,0 2,1-1,4-1,1 0,2-1,2 0,-3-1,1 0,-1 0,2 0,-3-1,-2 1,-1 0,2 0,1 0,1 0,2 0,3 0,1 0,1 0,-1 0,-1 0,-1 0,3 0,-3 0,-1 0,0 0,-3 0,4 0,2 0,-2 0,-1 0,-1 0,0 0,1 0,2 0,1 0,0 0,-1 0,3 0,4 0,4 0,-1 0,0 0,1 0,-2 0,0 0,-3 0,-2 0,1 0,-2 0,-1 0,-1 0,-1 0,-2 0,3 0,0 0,3 0,1 0,7 0,1 0,-1 0,-1 0,1 0,-3 0,-1 0,-1 0,-1 2,4 2,-1 1,1 1,-2 1,0 0,-2-2,1 1,-2 0,-2 3,3 0,1-1,-2-2,-4 0,-3-1,-1 2,0-2,-3 0,0 0,-2 1,-1-2,0 1,1 0,0 1,3 0,-2-1,1 0,1 1,-2 0,-1 1,-1 0,1-1,0 1,0 0,2-1,-1 0,0-1,2 1,0 0,-3 1,-4-1,1 0,-1-3,-1-1,-1 2,-2 2,1 0,-1-1,0-1,1-2,-2 0,1-2,0 0,0 0,0 0,0 0,3 0,5-1,4 1,5 0,1 0,6 0,1-2,-3-1,-3 0,-5-2,-4 0,-3 1,-1 1,-4 1,-1 1,-1 1,0-1,-1 2,1-1,-1 0,4-3,0-2,2-1,1-2,-1 1,-1 1,-2 2,0 1,-2 2,0 0,0 1,0 1,0-1,0 0,0 0,0 1,-2-4,-1 0,0-2,1-3,2 0,2 1,1 0,2 1,0 1,2 2,-1 1,-1 1,-1 1,-2 0,0 0,-2 1,0-1,0 0,0 0,0 0,0 0,0 0,0 0,0 0,0 0,0 0,0 0,0 0,0 0,0 0,1 0,-4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5-14T11:09:16.397"/>
    </inkml:context>
    <inkml:brush xml:id="br0">
      <inkml:brushProperty name="width" value="0.11429" units="cm"/>
      <inkml:brushProperty name="height" value="0.22857" units="cm"/>
      <inkml:brushProperty name="color" value="#00FF00"/>
      <inkml:brushProperty name="tip" value="rectangle"/>
      <inkml:brushProperty name="rasterOp" value="maskPen"/>
      <inkml:brushProperty name="ignorePressure" value="1"/>
    </inkml:brush>
  </inkml:definitions>
  <inkml:trace contextRef="#ctx0" brushRef="#br0">15023 5724,'5'0,"11"0,15 0,21-2,28-1,35 0,30-5,25 0,22 1,2 2,-8 1,-22 2,-23 1,-19 3,-17 2,-16-1,-11-1,-12 1,-9-2,-8 0,-8-1,0 0,-3 0,0 0,0 0,-2 0,-2-1,-1 1,-3 0,0 0,-2 0,0-2,-2-1,-4-2,-3-1,0 1,0 1,-2 2,-1 1,-1 1,0-1,-1 2,0-1,0 0,0 0,-1 0,2 0,1 0,6 0,4 3,2 2,1 1,4 2,-1 2,-1-1,-3 0,-1 4,-2 2,-3-2,-4 0,-3 0,-4-3,1-3,-1 0,1 1,0 3,1 0,-2 1,-3 1,-2 1,-3 0,-2 0,-1 1,0-1,2-2,3-4,3 0,3-2,2-1,0-3,2 0,0-2,-1 0,1 0,-1-1,1 1,-1 0,3 0,0-1,2 1,4 0,-1-2,-2-1,-1-2,-2-1,2-1,-2 0,1 0,-2-3,-1 2,0 1,0 0,-1 1,0 2,-2-2,-2 1,-1-1,-1 1,1 0,2 2,1 1,1 1,0 1,-1-3,-4-2,-5-4,-5 1,-5-1,-6-2,-3 1,-2 3,1 2,2 0,2 0,1-1,-1 1,-2-2,-1 1,0 1,-1 1,2 2,-1 1,2 1,-1 0,1 0,0 1,0-1,0 0,0 0,0 0,0 0,0 0,0 0,0 0,-1 0,1 0,1 0,-2 3,1 0,0 0,0-1,0 0,2 2,1-1,0 1,-1-2,0 0,-1-2,-1 1,1-1,-1 0,-3 0,0 0,-6-1,-2 1,-3 0,2 0,2 0,1 0,2 0,2 0,-1 0,1 0,1 0,2 0,0 0,1 0,-1 0,-4 0,-2 0,-3 0,-2-2,-1-1,0 0,-1 0,-2 2,1 0,2 0,0 1,3 0,3-3,2 0,4 1,-2-1,1 1,0 1,1 1,1 0,0 0,-1 0,-4 0,-3 0,1 0,0 0,1 0,-2 0,1 0,-1 0,-1 0,-2 0,2 0,2 0,3 0,2 0,2 0,0 0,1 0,1 0,-1 0,0 0,-2 0,-1 0,0 0,-2 0,0 0,-2 0,-1 0,-1 0,0 0,1 0,0 0,0 0,0 0,-1 0,-2 0,1 0,0-2,0-1,-2-3,-1 1,0 0,1 1,1 2,0 1,-1 0,-1 1,2 0,1 1,1-1,1 0,-2 0,2 0,1 0,1 0,-3 0,2 0,-2 0,0 0,-3 0,2 0,0 0,2 0,-1 0,0 0,0 0,0 0,-1 0,1 0,0 0,1 0,0 0,0 0,3 0,-1 0,-1 0,0-2,-2-1,-1 0,2 0,1 1,0 1,1 1,-1 0,1 0,-2 0,1 0,3 0,-2 0,0 0,2 0,-1 0,0 0,1 0,-1 0,0 0,1 0,-1 0,-3 0,1-2,1-1,-1 0,1 0,1-1,0 0,0 0,1 1,1 2,1 0,2 0,-1 1,1 0,3-2,2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469</TotalTime>
  <Pages>9</Pages>
  <Words>1224</Words>
  <Characters>6977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Ng</dc:creator>
  <cp:keywords/>
  <dc:description/>
  <cp:lastModifiedBy>user</cp:lastModifiedBy>
  <cp:revision>9</cp:revision>
  <cp:lastPrinted>2017-03-18T10:12:00Z</cp:lastPrinted>
  <dcterms:created xsi:type="dcterms:W3CDTF">2017-03-10T14:17:00Z</dcterms:created>
  <dcterms:modified xsi:type="dcterms:W3CDTF">2017-05-14T11:46:00Z</dcterms:modified>
</cp:coreProperties>
</file>