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489B" w14:textId="77777777" w:rsidR="00C75E95" w:rsidRPr="004D53B8" w:rsidRDefault="00C75E95" w:rsidP="00C75E95">
      <w:pPr>
        <w:pStyle w:val="Title"/>
        <w:jc w:val="both"/>
        <w:rPr>
          <w:strike/>
          <w:color w:val="auto"/>
        </w:rPr>
      </w:pPr>
    </w:p>
    <w:p w14:paraId="1D375B4C" w14:textId="77777777" w:rsidR="00C75E95" w:rsidRDefault="00C75E95" w:rsidP="00C75E95">
      <w:pPr>
        <w:autoSpaceDE w:val="0"/>
        <w:autoSpaceDN w:val="0"/>
        <w:adjustRightInd w:val="0"/>
        <w:jc w:val="both"/>
        <w:rPr>
          <w:rFonts w:cs="MS Shell Dlg"/>
          <w:b/>
        </w:rPr>
      </w:pPr>
      <w:r>
        <w:rPr>
          <w:rFonts w:cs="MS Shell Dlg"/>
          <w:b/>
        </w:rPr>
        <w:t>Suggested Answers</w:t>
      </w:r>
    </w:p>
    <w:p w14:paraId="6FB63E5C" w14:textId="77777777" w:rsidR="00C75E95" w:rsidRPr="00C75E95" w:rsidRDefault="00C75E95" w:rsidP="00C75E95">
      <w:pPr>
        <w:autoSpaceDE w:val="0"/>
        <w:autoSpaceDN w:val="0"/>
        <w:adjustRightInd w:val="0"/>
        <w:jc w:val="both"/>
        <w:rPr>
          <w:rFonts w:cs="MS Shell Dlg"/>
          <w:b/>
        </w:rPr>
      </w:pPr>
    </w:p>
    <w:p w14:paraId="3D8341C3" w14:textId="77777777" w:rsidR="00C75E95" w:rsidRPr="00C75E95" w:rsidRDefault="00C75E95" w:rsidP="00C75E95">
      <w:pPr>
        <w:autoSpaceDE w:val="0"/>
        <w:autoSpaceDN w:val="0"/>
        <w:adjustRightInd w:val="0"/>
        <w:jc w:val="both"/>
        <w:rPr>
          <w:rFonts w:cs="MS Shell Dlg"/>
          <w:b/>
        </w:rPr>
      </w:pPr>
      <w:r w:rsidRPr="00C75E95">
        <w:rPr>
          <w:rFonts w:cs="MS Shell Dlg"/>
          <w:b/>
        </w:rPr>
        <w:t>(a)(</w:t>
      </w:r>
      <w:proofErr w:type="spellStart"/>
      <w:r w:rsidRPr="00C75E95">
        <w:rPr>
          <w:rFonts w:cs="MS Shell Dlg"/>
          <w:b/>
        </w:rPr>
        <w:t>i</w:t>
      </w:r>
      <w:proofErr w:type="spellEnd"/>
      <w:r w:rsidRPr="00C75E95">
        <w:rPr>
          <w:rFonts w:cs="MS Shell Dlg"/>
          <w:b/>
        </w:rPr>
        <w:t>)  Describe the changes in sales of Glaxo's AIDS drugs from 1997 to 2000 using Figure 1. [2]</w:t>
      </w:r>
      <w:r w:rsidRPr="00C75E95">
        <w:rPr>
          <w:rFonts w:cs="MS Shell Dlg"/>
          <w:b/>
        </w:rPr>
        <w:tab/>
      </w:r>
    </w:p>
    <w:p w14:paraId="6F7EB6DF" w14:textId="77777777" w:rsidR="00C75E95" w:rsidRPr="00D6632C" w:rsidRDefault="00C75E95" w:rsidP="00C75E95">
      <w:pPr>
        <w:autoSpaceDE w:val="0"/>
        <w:autoSpaceDN w:val="0"/>
        <w:adjustRightInd w:val="0"/>
        <w:jc w:val="both"/>
        <w:rPr>
          <w:rFonts w:cs="MS Shell Dlg"/>
        </w:rPr>
      </w:pPr>
      <w:r w:rsidRPr="00D6632C">
        <w:rPr>
          <w:rFonts w:cs="MS Shell Dlg"/>
        </w:rPr>
        <w:t>Fell in general for all three [1] except for one of t</w:t>
      </w:r>
      <w:r>
        <w:rPr>
          <w:rFonts w:cs="MS Shell Dlg"/>
        </w:rPr>
        <w:t xml:space="preserve">he drug, </w:t>
      </w:r>
      <w:proofErr w:type="spellStart"/>
      <w:r>
        <w:rPr>
          <w:rFonts w:cs="MS Shell Dlg"/>
        </w:rPr>
        <w:t>Combivir</w:t>
      </w:r>
      <w:proofErr w:type="spellEnd"/>
      <w:r>
        <w:rPr>
          <w:rFonts w:cs="MS Shell Dlg"/>
        </w:rPr>
        <w:t xml:space="preserve"> which rose in </w:t>
      </w:r>
      <w:r w:rsidRPr="00D6632C">
        <w:rPr>
          <w:rFonts w:cs="MS Shell Dlg"/>
        </w:rPr>
        <w:t>1999 and fell after that again, [1]</w:t>
      </w:r>
    </w:p>
    <w:p w14:paraId="6B3A6B77" w14:textId="77777777" w:rsidR="00C75E95" w:rsidRPr="00D6632C" w:rsidRDefault="00C75E95" w:rsidP="00C75E95">
      <w:pPr>
        <w:autoSpaceDE w:val="0"/>
        <w:autoSpaceDN w:val="0"/>
        <w:adjustRightInd w:val="0"/>
        <w:jc w:val="both"/>
        <w:rPr>
          <w:rFonts w:cs="MS Shell Dlg"/>
        </w:rPr>
      </w:pPr>
    </w:p>
    <w:p w14:paraId="3B39A825" w14:textId="77777777" w:rsidR="00C75E95" w:rsidRPr="00C75E95" w:rsidRDefault="00C75E95" w:rsidP="00C75E95">
      <w:pPr>
        <w:autoSpaceDE w:val="0"/>
        <w:autoSpaceDN w:val="0"/>
        <w:adjustRightInd w:val="0"/>
        <w:jc w:val="both"/>
        <w:rPr>
          <w:rFonts w:cs="MS Shell Dlg"/>
          <w:b/>
        </w:rPr>
      </w:pPr>
      <w:r w:rsidRPr="00C75E95">
        <w:rPr>
          <w:rFonts w:cs="MS Shell Dlg"/>
          <w:b/>
        </w:rPr>
        <w:t>(ii) Using diagram, explain how the change in number of AIDS patients and entry of generic AIDS drug producers affect the mar</w:t>
      </w:r>
      <w:r>
        <w:rPr>
          <w:rFonts w:cs="MS Shell Dlg"/>
          <w:b/>
        </w:rPr>
        <w:t xml:space="preserve">ket for branded AIDS drugs. </w:t>
      </w:r>
      <w:r w:rsidRPr="00C75E95">
        <w:rPr>
          <w:rFonts w:cs="MS Shell Dlg"/>
          <w:b/>
        </w:rPr>
        <w:t>[4]</w:t>
      </w:r>
    </w:p>
    <w:p w14:paraId="2DF46D48" w14:textId="77777777" w:rsidR="00C75E95" w:rsidRPr="00D6632C" w:rsidRDefault="00C75E95" w:rsidP="00C75E95">
      <w:pPr>
        <w:autoSpaceDE w:val="0"/>
        <w:autoSpaceDN w:val="0"/>
        <w:adjustRightInd w:val="0"/>
        <w:jc w:val="both"/>
        <w:rPr>
          <w:rFonts w:cs="MS Shell Dlg"/>
        </w:rPr>
      </w:pPr>
    </w:p>
    <w:p w14:paraId="151134D5" w14:textId="77777777" w:rsidR="00C75E95" w:rsidRPr="00D6632C" w:rsidRDefault="00C75E95" w:rsidP="00C75E95">
      <w:pPr>
        <w:autoSpaceDE w:val="0"/>
        <w:autoSpaceDN w:val="0"/>
        <w:adjustRightInd w:val="0"/>
        <w:jc w:val="both"/>
        <w:rPr>
          <w:rFonts w:cs="MS Shell Dlg"/>
        </w:rPr>
      </w:pPr>
      <w:r w:rsidRPr="00D6632C">
        <w:rPr>
          <w:rFonts w:cs="MS Shell Dlg"/>
        </w:rPr>
        <w:t>There is an almost 100% increase in the AIDS patients in the whole world with the bulk of the increase coming from sub-Sahara Africa, which belong to the lower income countries. The rise in AIDS patients will lead to an increase in the demand for branded drugs causing the demand curve to shift to the right. However the extent of increase in branded drugs depends on the income level of this new group of AIDS patients. [2]</w:t>
      </w:r>
      <w:r w:rsidRPr="00D6632C">
        <w:rPr>
          <w:rFonts w:cs="MS Shell Dlg"/>
        </w:rPr>
        <w:tab/>
      </w:r>
    </w:p>
    <w:p w14:paraId="50248268" w14:textId="77777777" w:rsidR="00C75E95" w:rsidRPr="00D6632C" w:rsidRDefault="00C75E95" w:rsidP="00C75E95">
      <w:pPr>
        <w:autoSpaceDE w:val="0"/>
        <w:autoSpaceDN w:val="0"/>
        <w:adjustRightInd w:val="0"/>
        <w:jc w:val="both"/>
        <w:rPr>
          <w:rFonts w:cs="MS Shell Dlg"/>
        </w:rPr>
      </w:pPr>
    </w:p>
    <w:p w14:paraId="23AB9E02" w14:textId="77777777" w:rsidR="00C75E95" w:rsidRPr="00D6632C" w:rsidRDefault="00C75E95" w:rsidP="00C75E95">
      <w:pPr>
        <w:autoSpaceDE w:val="0"/>
        <w:autoSpaceDN w:val="0"/>
        <w:adjustRightInd w:val="0"/>
        <w:jc w:val="both"/>
        <w:rPr>
          <w:rFonts w:cs="MS Shell Dlg"/>
        </w:rPr>
      </w:pPr>
      <w:r w:rsidRPr="00D6632C">
        <w:rPr>
          <w:rFonts w:cs="MS Shell Dlg"/>
        </w:rPr>
        <w:t xml:space="preserve">The entry of generic drugs will lead to a fall in the demand for branded drugs as generic drugs are substitutes to the branded drugs. The extent of the fall depends on cross elasticity of demand between branded and generic drugs. This effect may be weak for new drugs such as </w:t>
      </w:r>
      <w:proofErr w:type="spellStart"/>
      <w:r w:rsidRPr="00D6632C">
        <w:rPr>
          <w:rFonts w:cs="MS Shell Dlg"/>
        </w:rPr>
        <w:t>Combivir</w:t>
      </w:r>
      <w:proofErr w:type="spellEnd"/>
      <w:r w:rsidRPr="00D6632C">
        <w:rPr>
          <w:rFonts w:cs="MS Shell Dlg"/>
        </w:rPr>
        <w:t>. The net impact on the equilibrium price and output depends on the relative strength of the two events. [2]</w:t>
      </w:r>
    </w:p>
    <w:p w14:paraId="09D97E7C" w14:textId="77777777" w:rsidR="00C75E95" w:rsidRDefault="00C75E95" w:rsidP="00C75E95">
      <w:pPr>
        <w:autoSpaceDE w:val="0"/>
        <w:autoSpaceDN w:val="0"/>
        <w:adjustRightInd w:val="0"/>
        <w:jc w:val="both"/>
        <w:rPr>
          <w:rFonts w:cs="MS Shell Dlg"/>
          <w:b/>
        </w:rPr>
      </w:pPr>
    </w:p>
    <w:p w14:paraId="77D600A8" w14:textId="77777777" w:rsidR="00C75E95" w:rsidRPr="00C75E95" w:rsidRDefault="00C75E95" w:rsidP="00C75E95">
      <w:pPr>
        <w:autoSpaceDE w:val="0"/>
        <w:autoSpaceDN w:val="0"/>
        <w:adjustRightInd w:val="0"/>
        <w:jc w:val="both"/>
        <w:rPr>
          <w:rFonts w:cs="MS Shell Dlg"/>
          <w:b/>
        </w:rPr>
      </w:pPr>
      <w:r w:rsidRPr="00C75E95">
        <w:rPr>
          <w:rFonts w:cs="MS Shell Dlg"/>
          <w:b/>
        </w:rPr>
        <w:t>(b)(</w:t>
      </w:r>
      <w:proofErr w:type="spellStart"/>
      <w:r w:rsidRPr="00C75E95">
        <w:rPr>
          <w:rFonts w:cs="MS Shell Dlg"/>
          <w:b/>
        </w:rPr>
        <w:t>i</w:t>
      </w:r>
      <w:proofErr w:type="spellEnd"/>
      <w:r w:rsidRPr="00C75E95">
        <w:rPr>
          <w:rFonts w:cs="MS Shell Dlg"/>
          <w:b/>
        </w:rPr>
        <w:t>)   Drawing evidence from the data, identify and explain the type of market structure A</w:t>
      </w:r>
      <w:r>
        <w:rPr>
          <w:rFonts w:cs="MS Shell Dlg"/>
          <w:b/>
        </w:rPr>
        <w:t xml:space="preserve">IDS drugs producers operate in. </w:t>
      </w:r>
      <w:r w:rsidRPr="00C75E95">
        <w:rPr>
          <w:rFonts w:cs="MS Shell Dlg"/>
          <w:b/>
        </w:rPr>
        <w:t>[4]</w:t>
      </w:r>
    </w:p>
    <w:p w14:paraId="67E43446" w14:textId="77777777" w:rsidR="00C75E95" w:rsidRPr="00D6632C" w:rsidRDefault="00C75E95" w:rsidP="00C75E95">
      <w:pPr>
        <w:autoSpaceDE w:val="0"/>
        <w:autoSpaceDN w:val="0"/>
        <w:adjustRightInd w:val="0"/>
        <w:jc w:val="both"/>
        <w:rPr>
          <w:rFonts w:cs="MS Shell Dlg"/>
        </w:rPr>
      </w:pPr>
    </w:p>
    <w:p w14:paraId="38B65C63" w14:textId="77777777" w:rsidR="00C75E95" w:rsidRPr="00D6632C" w:rsidRDefault="00C75E95" w:rsidP="00C75E95">
      <w:pPr>
        <w:autoSpaceDE w:val="0"/>
        <w:autoSpaceDN w:val="0"/>
        <w:adjustRightInd w:val="0"/>
        <w:jc w:val="both"/>
        <w:rPr>
          <w:rFonts w:cs="MS Shell Dlg"/>
        </w:rPr>
      </w:pPr>
      <w:r w:rsidRPr="00D6632C">
        <w:rPr>
          <w:rFonts w:cs="MS Shell Dlg"/>
        </w:rPr>
        <w:t xml:space="preserve">AIDS drugs producers are likely to operate in a monopolistic or oligopolistic market [1] This is because of substantial barriers to entry to this market due to high cost of R&amp;D and patents for new AIDS drugs. Thus, there are only few (five) branded AIDS drugs producers with substantial market power to set high price when they introduce new drugs (e.g. high price set by Roche) and large market share of the new branded drugs (e.g. rising sales revenue of Glaxo's </w:t>
      </w:r>
      <w:proofErr w:type="spellStart"/>
      <w:r w:rsidRPr="00D6632C">
        <w:rPr>
          <w:rFonts w:cs="MS Shell Dlg"/>
        </w:rPr>
        <w:t>Combivir</w:t>
      </w:r>
      <w:proofErr w:type="spellEnd"/>
      <w:r w:rsidRPr="00D6632C">
        <w:rPr>
          <w:rFonts w:cs="MS Shell Dlg"/>
        </w:rPr>
        <w:t xml:space="preserve"> t</w:t>
      </w:r>
      <w:r>
        <w:rPr>
          <w:rFonts w:cs="MS Shell Dlg"/>
        </w:rPr>
        <w:t xml:space="preserve">o more than $500m in 1999). </w:t>
      </w:r>
    </w:p>
    <w:p w14:paraId="47031E93" w14:textId="77777777" w:rsidR="00C75E95" w:rsidRPr="00D6632C" w:rsidRDefault="00C75E95" w:rsidP="00C75E95">
      <w:pPr>
        <w:autoSpaceDE w:val="0"/>
        <w:autoSpaceDN w:val="0"/>
        <w:adjustRightInd w:val="0"/>
        <w:jc w:val="both"/>
        <w:rPr>
          <w:rFonts w:cs="MS Shell Dlg"/>
        </w:rPr>
      </w:pPr>
    </w:p>
    <w:p w14:paraId="5DB8DAB9" w14:textId="77777777" w:rsidR="00C75E95" w:rsidRPr="00D6632C" w:rsidRDefault="00C75E95" w:rsidP="00C75E95">
      <w:pPr>
        <w:autoSpaceDE w:val="0"/>
        <w:autoSpaceDN w:val="0"/>
        <w:adjustRightInd w:val="0"/>
        <w:jc w:val="both"/>
        <w:rPr>
          <w:rFonts w:cs="MS Shell Dlg"/>
        </w:rPr>
      </w:pPr>
      <w:r w:rsidRPr="00D6632C">
        <w:rPr>
          <w:rFonts w:cs="MS Shell Dlg"/>
        </w:rPr>
        <w:t>However, with the violation of property rights by developing countries to buy generic drugs, the market may become more monopolistic competitive as the market share of b</w:t>
      </w:r>
      <w:r>
        <w:rPr>
          <w:rFonts w:cs="MS Shell Dlg"/>
        </w:rPr>
        <w:t>randed anti-</w:t>
      </w:r>
      <w:proofErr w:type="spellStart"/>
      <w:r>
        <w:rPr>
          <w:rFonts w:cs="MS Shell Dlg"/>
        </w:rPr>
        <w:t>AlDS</w:t>
      </w:r>
      <w:proofErr w:type="spellEnd"/>
      <w:r>
        <w:rPr>
          <w:rFonts w:cs="MS Shell Dlg"/>
        </w:rPr>
        <w:t xml:space="preserve"> drugs fall. </w:t>
      </w:r>
    </w:p>
    <w:p w14:paraId="17ABC593" w14:textId="77777777" w:rsidR="00C75E95" w:rsidRPr="00D6632C" w:rsidRDefault="00C75E95" w:rsidP="00C75E95">
      <w:pPr>
        <w:autoSpaceDE w:val="0"/>
        <w:autoSpaceDN w:val="0"/>
        <w:adjustRightInd w:val="0"/>
        <w:jc w:val="both"/>
        <w:rPr>
          <w:rFonts w:cs="MS Shell Dlg"/>
        </w:rPr>
      </w:pPr>
    </w:p>
    <w:p w14:paraId="33C74E21" w14:textId="77777777" w:rsidR="00C75E95" w:rsidRDefault="00C75E95" w:rsidP="00C75E95">
      <w:pPr>
        <w:autoSpaceDE w:val="0"/>
        <w:autoSpaceDN w:val="0"/>
        <w:adjustRightInd w:val="0"/>
        <w:jc w:val="both"/>
        <w:rPr>
          <w:rFonts w:cs="MS Shell Dlg"/>
        </w:rPr>
      </w:pPr>
      <w:r w:rsidRPr="00D6632C">
        <w:rPr>
          <w:rFonts w:cs="MS Shell Dlg"/>
        </w:rPr>
        <w:t xml:space="preserve">Evidence of mutual interdependence as branded drugs come together to offer lower prices for their branded drugs in response to low price of generic drugs and to drive </w:t>
      </w:r>
      <w:r>
        <w:rPr>
          <w:rFonts w:cs="MS Shell Dlg"/>
        </w:rPr>
        <w:t xml:space="preserve">out generic drug producers. </w:t>
      </w:r>
    </w:p>
    <w:p w14:paraId="000D0489" w14:textId="77777777" w:rsidR="00C75E95" w:rsidRPr="00D6632C" w:rsidRDefault="00C75E95" w:rsidP="00C75E95">
      <w:pPr>
        <w:autoSpaceDE w:val="0"/>
        <w:autoSpaceDN w:val="0"/>
        <w:adjustRightInd w:val="0"/>
        <w:jc w:val="both"/>
        <w:rPr>
          <w:rFonts w:cs="MS Shell Dlg"/>
        </w:rPr>
      </w:pPr>
      <w:r w:rsidRPr="00D6632C">
        <w:rPr>
          <w:rFonts w:cs="MS Shell Dlg"/>
        </w:rPr>
        <w:tab/>
      </w:r>
    </w:p>
    <w:p w14:paraId="0E73A642" w14:textId="77777777" w:rsidR="00C75E95" w:rsidRPr="00D6632C" w:rsidRDefault="00C75E95" w:rsidP="00C75E95">
      <w:pPr>
        <w:autoSpaceDE w:val="0"/>
        <w:autoSpaceDN w:val="0"/>
        <w:adjustRightInd w:val="0"/>
        <w:jc w:val="both"/>
        <w:rPr>
          <w:rFonts w:cs="MS Shell Dlg"/>
        </w:rPr>
      </w:pPr>
      <w:r w:rsidRPr="00D6632C">
        <w:rPr>
          <w:rFonts w:cs="MS Shell Dlg"/>
        </w:rPr>
        <w:lastRenderedPageBreak/>
        <w:t>Price is not as rigid as it should be suggesting that it may not be oligopolistic b</w:t>
      </w:r>
      <w:r>
        <w:rPr>
          <w:rFonts w:cs="MS Shell Dlg"/>
        </w:rPr>
        <w:t xml:space="preserve">ut monopolistic competitive. </w:t>
      </w:r>
      <w:r w:rsidRPr="00D6632C">
        <w:rPr>
          <w:rFonts w:cs="MS Shell Dlg"/>
        </w:rPr>
        <w:t>There is inadequate concrete evidence provided such as market concentration to pro</w:t>
      </w:r>
      <w:r>
        <w:rPr>
          <w:rFonts w:cs="MS Shell Dlg"/>
        </w:rPr>
        <w:t xml:space="preserve">ve that it is oligopolistic. </w:t>
      </w:r>
    </w:p>
    <w:p w14:paraId="05BDE515" w14:textId="77777777" w:rsidR="00C75E95" w:rsidRPr="00D6632C" w:rsidRDefault="00C75E95" w:rsidP="00C75E95">
      <w:pPr>
        <w:jc w:val="both"/>
      </w:pPr>
    </w:p>
    <w:p w14:paraId="610A131D" w14:textId="77777777" w:rsidR="00C75E95" w:rsidRDefault="00C75E95" w:rsidP="00C75E95">
      <w:pPr>
        <w:autoSpaceDE w:val="0"/>
        <w:autoSpaceDN w:val="0"/>
        <w:adjustRightInd w:val="0"/>
        <w:jc w:val="both"/>
        <w:rPr>
          <w:rFonts w:cs="MS Shell Dlg"/>
        </w:rPr>
      </w:pPr>
    </w:p>
    <w:p w14:paraId="5A8C27ED" w14:textId="77777777" w:rsidR="00C75E95" w:rsidRPr="00C75E95" w:rsidRDefault="00C75E95" w:rsidP="00C75E95">
      <w:pPr>
        <w:autoSpaceDE w:val="0"/>
        <w:autoSpaceDN w:val="0"/>
        <w:adjustRightInd w:val="0"/>
        <w:jc w:val="both"/>
        <w:rPr>
          <w:rFonts w:cs="MS Shell Dlg"/>
          <w:b/>
        </w:rPr>
      </w:pPr>
      <w:r w:rsidRPr="00C75E95">
        <w:rPr>
          <w:rFonts w:cs="MS Shell Dlg"/>
          <w:b/>
        </w:rPr>
        <w:t xml:space="preserve">(ii) With the use of data, assess whether government should implement price control on AIDS drugs. [6]   </w:t>
      </w:r>
    </w:p>
    <w:p w14:paraId="4DE4A868" w14:textId="77777777" w:rsidR="00C75E95" w:rsidRPr="00D6632C" w:rsidRDefault="00C75E95" w:rsidP="00C75E95">
      <w:pPr>
        <w:autoSpaceDE w:val="0"/>
        <w:autoSpaceDN w:val="0"/>
        <w:adjustRightInd w:val="0"/>
        <w:jc w:val="both"/>
        <w:rPr>
          <w:rFonts w:cs="MS Shell Dlg"/>
        </w:rPr>
      </w:pPr>
    </w:p>
    <w:p w14:paraId="581D7A8B" w14:textId="77777777" w:rsidR="00C75E95" w:rsidRPr="00D6632C" w:rsidRDefault="00C75E95" w:rsidP="00C75E95">
      <w:pPr>
        <w:autoSpaceDE w:val="0"/>
        <w:autoSpaceDN w:val="0"/>
        <w:adjustRightInd w:val="0"/>
        <w:jc w:val="both"/>
        <w:rPr>
          <w:rFonts w:cs="MS Shell Dlg"/>
        </w:rPr>
      </w:pPr>
      <w:r w:rsidRPr="00D6632C">
        <w:rPr>
          <w:rFonts w:cs="MS Shell Dlg"/>
        </w:rPr>
        <w:t>In this case, the price control takes the form of a maximum price or price ceiling.</w:t>
      </w:r>
    </w:p>
    <w:p w14:paraId="7DF2FB63" w14:textId="77777777" w:rsidR="00C75E95" w:rsidRPr="00D6632C" w:rsidRDefault="00C75E95" w:rsidP="00C75E95">
      <w:pPr>
        <w:autoSpaceDE w:val="0"/>
        <w:autoSpaceDN w:val="0"/>
        <w:adjustRightInd w:val="0"/>
        <w:jc w:val="both"/>
        <w:rPr>
          <w:rFonts w:cs="MS Shell Dlg"/>
        </w:rPr>
      </w:pPr>
      <w:r w:rsidRPr="00D6632C">
        <w:rPr>
          <w:rFonts w:cs="MS Shell Dlg"/>
        </w:rPr>
        <w:t>It is set below the equilibrium price.</w:t>
      </w:r>
    </w:p>
    <w:p w14:paraId="6DA2FD72" w14:textId="77777777" w:rsidR="00C75E95" w:rsidRPr="00D6632C" w:rsidRDefault="00C75E95" w:rsidP="00C75E95">
      <w:pPr>
        <w:autoSpaceDE w:val="0"/>
        <w:autoSpaceDN w:val="0"/>
        <w:adjustRightInd w:val="0"/>
        <w:jc w:val="both"/>
        <w:rPr>
          <w:rFonts w:cs="MS Shell Dlg"/>
        </w:rPr>
      </w:pPr>
    </w:p>
    <w:p w14:paraId="20E2019E" w14:textId="77777777" w:rsidR="00C75E95" w:rsidRPr="00D6632C" w:rsidRDefault="00C75E95" w:rsidP="00C75E95">
      <w:pPr>
        <w:autoSpaceDE w:val="0"/>
        <w:autoSpaceDN w:val="0"/>
        <w:adjustRightInd w:val="0"/>
        <w:jc w:val="both"/>
        <w:rPr>
          <w:rFonts w:cs="MS Shell Dlg"/>
        </w:rPr>
      </w:pPr>
      <w:r w:rsidRPr="00D6632C">
        <w:rPr>
          <w:rFonts w:cs="MS Shell Dlg"/>
        </w:rPr>
        <w:t>Price ceiling is recommended because it lowers the current price of the costly drug and make it readily available to the lower-income AIDS patients, thus leading to a better distribution of income. This is especially true for rising number of patients in the developing countries. Furthermore, the</w:t>
      </w:r>
      <w:r>
        <w:rPr>
          <w:rFonts w:cs="MS Shell Dlg"/>
        </w:rPr>
        <w:t xml:space="preserve"> </w:t>
      </w:r>
      <w:r w:rsidRPr="00D6632C">
        <w:rPr>
          <w:rFonts w:cs="MS Shell Dlg"/>
        </w:rPr>
        <w:t>market for AIDS drugs is imperfect because the demand for AIDS drugs is inelastic and patients may be exploited by the large drug producers due to lack of information- The market power of the AIDS drugs producers may enable them to reduce output to raise price beyond the marginal cost leading to allocative inefficiency and market failure. Thus, price control may be justified to reduce the market power of the large AIDS drugs producers.</w:t>
      </w:r>
    </w:p>
    <w:p w14:paraId="1964BFFA" w14:textId="77777777" w:rsidR="00C75E95" w:rsidRPr="00D6632C" w:rsidRDefault="00C75E95" w:rsidP="00C75E95">
      <w:pPr>
        <w:autoSpaceDE w:val="0"/>
        <w:autoSpaceDN w:val="0"/>
        <w:adjustRightInd w:val="0"/>
        <w:jc w:val="both"/>
        <w:rPr>
          <w:rFonts w:cs="MS Shell Dlg"/>
        </w:rPr>
      </w:pPr>
    </w:p>
    <w:p w14:paraId="4925886D" w14:textId="77777777" w:rsidR="00C75E95" w:rsidRPr="00D6632C" w:rsidRDefault="00C75E95" w:rsidP="00C75E95">
      <w:pPr>
        <w:autoSpaceDE w:val="0"/>
        <w:autoSpaceDN w:val="0"/>
        <w:adjustRightInd w:val="0"/>
        <w:jc w:val="both"/>
        <w:rPr>
          <w:rFonts w:cs="MS Shell Dlg"/>
        </w:rPr>
      </w:pPr>
      <w:r w:rsidRPr="00D6632C">
        <w:rPr>
          <w:rFonts w:cs="MS Shell Dlg"/>
        </w:rPr>
        <w:t>On the other hand, a maximum price on AIDS drugs may not be desirable as it reduces the incentive of firms to produce and invest in costly innovation. As a result few new and effective drugs are discovered and there may be a shortage of AIDS drugs in the market as demand exceeds supply. A black market may result causing the price of AIDS drugs to be even higher and to be out of reach for the poor. Furthermore, according to Figure 2, the increase in drug cost is only due marginally to the increase in price of drugs but largely to cost of innovation. This shows that price control may cause the drug producers to incur losses resulting in fewer drugs introduced in the market.</w:t>
      </w:r>
    </w:p>
    <w:p w14:paraId="3FEF96B0" w14:textId="77777777" w:rsidR="00C75E95" w:rsidRPr="00D6632C" w:rsidRDefault="00C75E95" w:rsidP="00C75E95">
      <w:pPr>
        <w:autoSpaceDE w:val="0"/>
        <w:autoSpaceDN w:val="0"/>
        <w:adjustRightInd w:val="0"/>
        <w:jc w:val="both"/>
        <w:rPr>
          <w:rFonts w:cs="MS Shell Dlg"/>
        </w:rPr>
      </w:pPr>
    </w:p>
    <w:p w14:paraId="6574B6A7" w14:textId="77777777" w:rsidR="00C75E95" w:rsidRPr="00C75E95" w:rsidRDefault="00C75E95" w:rsidP="00C75E95">
      <w:pPr>
        <w:autoSpaceDE w:val="0"/>
        <w:autoSpaceDN w:val="0"/>
        <w:adjustRightInd w:val="0"/>
        <w:jc w:val="both"/>
        <w:rPr>
          <w:rFonts w:cs="MS Shell Dlg"/>
          <w:b/>
        </w:rPr>
      </w:pPr>
      <w:r w:rsidRPr="00C75E95">
        <w:rPr>
          <w:rFonts w:cs="MS Shell Dlg"/>
          <w:b/>
        </w:rPr>
        <w:t xml:space="preserve"> (iii Explain how price discrimination works in the market for AIDS drugs and </w:t>
      </w:r>
      <w:proofErr w:type="spellStart"/>
      <w:r w:rsidRPr="00C75E95">
        <w:rPr>
          <w:rFonts w:cs="MS Shell Dlg"/>
          <w:b/>
        </w:rPr>
        <w:t>analyse</w:t>
      </w:r>
      <w:proofErr w:type="spellEnd"/>
      <w:r w:rsidRPr="00C75E95">
        <w:rPr>
          <w:rFonts w:cs="MS Shell Dlg"/>
          <w:b/>
        </w:rPr>
        <w:t xml:space="preserve"> whether it can be effectively carried out in this market</w:t>
      </w:r>
      <w:r>
        <w:rPr>
          <w:rFonts w:cs="MS Shell Dlg"/>
          <w:b/>
        </w:rPr>
        <w:t xml:space="preserve">. </w:t>
      </w:r>
      <w:r w:rsidRPr="00C75E95">
        <w:rPr>
          <w:rFonts w:cs="MS Shell Dlg"/>
          <w:b/>
        </w:rPr>
        <w:t>[6]</w:t>
      </w:r>
    </w:p>
    <w:p w14:paraId="499000E8" w14:textId="77777777" w:rsidR="00C75E95" w:rsidRPr="00D6632C" w:rsidRDefault="00C75E95" w:rsidP="00C75E95">
      <w:pPr>
        <w:autoSpaceDE w:val="0"/>
        <w:autoSpaceDN w:val="0"/>
        <w:adjustRightInd w:val="0"/>
        <w:jc w:val="both"/>
        <w:rPr>
          <w:rFonts w:cs="MS Shell Dlg"/>
        </w:rPr>
      </w:pPr>
    </w:p>
    <w:p w14:paraId="347F8EC3" w14:textId="77777777" w:rsidR="00C75E95" w:rsidRPr="00D6632C" w:rsidRDefault="00C75E95" w:rsidP="00C75E95">
      <w:pPr>
        <w:autoSpaceDE w:val="0"/>
        <w:autoSpaceDN w:val="0"/>
        <w:adjustRightInd w:val="0"/>
        <w:jc w:val="both"/>
        <w:rPr>
          <w:rFonts w:cs="MS Shell Dlg"/>
        </w:rPr>
      </w:pPr>
      <w:r w:rsidRPr="00D6632C">
        <w:rPr>
          <w:rFonts w:cs="MS Shell Dlg"/>
        </w:rPr>
        <w:t>Price discrimination refers to the practice of charging different prices for the same good in different markets for reasons not due to cost differences but due to different price elasticity of demand. In this case, higher price is charged in the developed country where the demand is more inelastic and lower price in the developing country where the demand is more elastic. In this way, the drug producer is able to maximize his total revenue.</w:t>
      </w:r>
    </w:p>
    <w:p w14:paraId="1C949773" w14:textId="77777777" w:rsidR="00C75E95" w:rsidRPr="00D6632C" w:rsidRDefault="00C75E95" w:rsidP="00C75E95">
      <w:pPr>
        <w:autoSpaceDE w:val="0"/>
        <w:autoSpaceDN w:val="0"/>
        <w:adjustRightInd w:val="0"/>
        <w:jc w:val="both"/>
        <w:rPr>
          <w:rFonts w:cs="MS Shell Dlg"/>
        </w:rPr>
      </w:pPr>
    </w:p>
    <w:p w14:paraId="0B82CAA2" w14:textId="77777777" w:rsidR="00C75E95" w:rsidRDefault="00C75E95" w:rsidP="00C75E95">
      <w:pPr>
        <w:autoSpaceDE w:val="0"/>
        <w:autoSpaceDN w:val="0"/>
        <w:adjustRightInd w:val="0"/>
        <w:jc w:val="both"/>
        <w:rPr>
          <w:rFonts w:cs="MS Shell Dlg"/>
        </w:rPr>
      </w:pPr>
      <w:r w:rsidRPr="00D6632C">
        <w:rPr>
          <w:rFonts w:cs="MS Shell Dlg"/>
        </w:rPr>
        <w:t>For price discrimination to work, the producer must be able to control the supply of the good and separate the two markets to prevent resale of the good.</w:t>
      </w:r>
    </w:p>
    <w:p w14:paraId="33A450A4" w14:textId="77777777" w:rsidR="00C75E95" w:rsidRPr="00D6632C" w:rsidRDefault="00C75E95" w:rsidP="00C75E95">
      <w:pPr>
        <w:autoSpaceDE w:val="0"/>
        <w:autoSpaceDN w:val="0"/>
        <w:adjustRightInd w:val="0"/>
        <w:jc w:val="both"/>
        <w:rPr>
          <w:rFonts w:cs="MS Shell Dlg"/>
        </w:rPr>
      </w:pPr>
    </w:p>
    <w:p w14:paraId="41B6685D" w14:textId="77777777" w:rsidR="00C75E95" w:rsidRPr="00D6632C" w:rsidRDefault="00C75E95" w:rsidP="00C75E95">
      <w:pPr>
        <w:autoSpaceDE w:val="0"/>
        <w:autoSpaceDN w:val="0"/>
        <w:adjustRightInd w:val="0"/>
        <w:jc w:val="both"/>
        <w:rPr>
          <w:rFonts w:cs="MS Shell Dlg"/>
        </w:rPr>
      </w:pPr>
      <w:r w:rsidRPr="00D6632C">
        <w:rPr>
          <w:rFonts w:cs="MS Shell Dlg"/>
        </w:rPr>
        <w:t>However, in this case, due to parallel sale of the drug from developing to developed country, the markets are not separated and thus price discrimination cannot work. Also, the drug producer may not have market power to control the supply of this drug as the generic drug producers have not complied with the patent and the governments of developing countries allow it to happen.</w:t>
      </w:r>
    </w:p>
    <w:p w14:paraId="0DCE87E3" w14:textId="77777777" w:rsidR="00C75E95" w:rsidRDefault="00C75E95" w:rsidP="00C75E95">
      <w:pPr>
        <w:autoSpaceDE w:val="0"/>
        <w:autoSpaceDN w:val="0"/>
        <w:adjustRightInd w:val="0"/>
        <w:jc w:val="both"/>
        <w:rPr>
          <w:rFonts w:cs="MS Shell Dlg"/>
        </w:rPr>
      </w:pPr>
    </w:p>
    <w:p w14:paraId="473FC99C" w14:textId="77777777" w:rsidR="00C75E95" w:rsidRDefault="00C75E95" w:rsidP="00C75E95">
      <w:pPr>
        <w:autoSpaceDE w:val="0"/>
        <w:autoSpaceDN w:val="0"/>
        <w:adjustRightInd w:val="0"/>
        <w:jc w:val="both"/>
        <w:rPr>
          <w:rFonts w:cs="MS Shell Dlg"/>
        </w:rPr>
      </w:pPr>
    </w:p>
    <w:p w14:paraId="75263DB6" w14:textId="77777777" w:rsidR="00C75E95" w:rsidRDefault="00C75E95" w:rsidP="00C75E95">
      <w:pPr>
        <w:autoSpaceDE w:val="0"/>
        <w:autoSpaceDN w:val="0"/>
        <w:adjustRightInd w:val="0"/>
        <w:jc w:val="both"/>
        <w:rPr>
          <w:rFonts w:cs="MS Shell Dlg"/>
        </w:rPr>
      </w:pPr>
    </w:p>
    <w:p w14:paraId="571A595D" w14:textId="77777777" w:rsidR="00C75E95" w:rsidRPr="00D6632C" w:rsidRDefault="00C75E95" w:rsidP="00C75E95">
      <w:pPr>
        <w:autoSpaceDE w:val="0"/>
        <w:autoSpaceDN w:val="0"/>
        <w:adjustRightInd w:val="0"/>
        <w:jc w:val="both"/>
        <w:rPr>
          <w:rFonts w:cs="MS Shell Dlg"/>
        </w:rPr>
      </w:pPr>
    </w:p>
    <w:p w14:paraId="28E33481" w14:textId="77777777" w:rsidR="00C75E95" w:rsidRPr="00D6632C" w:rsidRDefault="00C75E95" w:rsidP="00C75E95">
      <w:pPr>
        <w:autoSpaceDE w:val="0"/>
        <w:autoSpaceDN w:val="0"/>
        <w:adjustRightInd w:val="0"/>
        <w:jc w:val="both"/>
        <w:rPr>
          <w:rFonts w:cs="MS Shell Dlg"/>
        </w:rPr>
      </w:pPr>
      <w:r w:rsidRPr="00D6632C">
        <w:rPr>
          <w:rFonts w:cs="MS Shell Dlg"/>
        </w:rPr>
        <w:t>The falling sales of Glaxo's drug seem to suggest that the branded drug producers are not able to stop the generic drug producers from penetrating the</w:t>
      </w:r>
      <w:r>
        <w:rPr>
          <w:rFonts w:cs="MS Shell Dlg"/>
        </w:rPr>
        <w:t xml:space="preserve"> </w:t>
      </w:r>
      <w:r w:rsidRPr="00D6632C">
        <w:rPr>
          <w:rFonts w:cs="MS Shell Dlg"/>
        </w:rPr>
        <w:t>market and thus preventing them from controlling the supply and practice price</w:t>
      </w:r>
      <w:r>
        <w:rPr>
          <w:rFonts w:cs="MS Shell Dlg"/>
        </w:rPr>
        <w:t xml:space="preserve"> </w:t>
      </w:r>
      <w:r w:rsidRPr="00D6632C">
        <w:rPr>
          <w:rFonts w:cs="MS Shell Dlg"/>
        </w:rPr>
        <w:t>discrimination. Price discrimination will be more effective if the branded drug</w:t>
      </w:r>
      <w:r>
        <w:rPr>
          <w:rFonts w:cs="MS Shell Dlg"/>
        </w:rPr>
        <w:t xml:space="preserve"> </w:t>
      </w:r>
      <w:r w:rsidRPr="00D6632C">
        <w:rPr>
          <w:rFonts w:cs="MS Shell Dlg"/>
        </w:rPr>
        <w:t>producers such as Glaxo can be successful in defending the patent rights and</w:t>
      </w:r>
      <w:r>
        <w:rPr>
          <w:rFonts w:cs="MS Shell Dlg"/>
        </w:rPr>
        <w:t xml:space="preserve"> </w:t>
      </w:r>
      <w:r w:rsidRPr="00D6632C">
        <w:rPr>
          <w:rFonts w:cs="MS Shell Dlg"/>
        </w:rPr>
        <w:t>stopping the generic drug producers from penetrating the market.</w:t>
      </w:r>
    </w:p>
    <w:p w14:paraId="2F620C09" w14:textId="77777777" w:rsidR="00C75E95" w:rsidRDefault="00C75E95" w:rsidP="00C75E95">
      <w:pPr>
        <w:autoSpaceDE w:val="0"/>
        <w:autoSpaceDN w:val="0"/>
        <w:adjustRightInd w:val="0"/>
        <w:jc w:val="both"/>
        <w:rPr>
          <w:rFonts w:cs="MS Shell Dlg"/>
        </w:rPr>
      </w:pPr>
    </w:p>
    <w:p w14:paraId="5F748092" w14:textId="77777777" w:rsidR="00C75E95" w:rsidRPr="00C75E95" w:rsidRDefault="00C75E95" w:rsidP="00C75E95">
      <w:pPr>
        <w:autoSpaceDE w:val="0"/>
        <w:autoSpaceDN w:val="0"/>
        <w:adjustRightInd w:val="0"/>
        <w:jc w:val="both"/>
        <w:rPr>
          <w:rFonts w:cs="MS Shell Dlg"/>
          <w:b/>
        </w:rPr>
      </w:pPr>
      <w:r w:rsidRPr="00C75E95">
        <w:rPr>
          <w:rFonts w:cs="MS Shell Dlg"/>
          <w:b/>
        </w:rPr>
        <w:t>(c) Evaluate the desirability of an intellectual property regime for all markets. [8J</w:t>
      </w:r>
    </w:p>
    <w:p w14:paraId="13754FF0" w14:textId="77777777" w:rsidR="00C75E95" w:rsidRDefault="00C75E95" w:rsidP="00C75E95">
      <w:pPr>
        <w:autoSpaceDE w:val="0"/>
        <w:autoSpaceDN w:val="0"/>
        <w:adjustRightInd w:val="0"/>
        <w:jc w:val="both"/>
        <w:rPr>
          <w:rFonts w:cs="MS Shell Dlg"/>
        </w:rPr>
      </w:pPr>
    </w:p>
    <w:p w14:paraId="16885713" w14:textId="77777777" w:rsidR="00C75E95" w:rsidRPr="00D6632C" w:rsidRDefault="00C75E95" w:rsidP="00C75E95">
      <w:pPr>
        <w:autoSpaceDE w:val="0"/>
        <w:autoSpaceDN w:val="0"/>
        <w:adjustRightInd w:val="0"/>
        <w:jc w:val="both"/>
        <w:rPr>
          <w:rFonts w:cs="MS Shell Dlg"/>
        </w:rPr>
      </w:pPr>
      <w:r w:rsidRPr="00D6632C">
        <w:rPr>
          <w:rFonts w:cs="MS Shell Dlg"/>
        </w:rPr>
        <w:t>Intellectual property right protects a firm's innovation from being copied by other firms</w:t>
      </w:r>
      <w:r>
        <w:rPr>
          <w:rFonts w:cs="MS Shell Dlg"/>
        </w:rPr>
        <w:t xml:space="preserve"> </w:t>
      </w:r>
      <w:r w:rsidRPr="00D6632C">
        <w:rPr>
          <w:rFonts w:cs="MS Shell Dlg"/>
        </w:rPr>
        <w:t>and thus encourages more innovation. It however acts as a form of barrier to entry to</w:t>
      </w:r>
      <w:r>
        <w:rPr>
          <w:rFonts w:cs="MS Shell Dlg"/>
        </w:rPr>
        <w:t xml:space="preserve"> </w:t>
      </w:r>
      <w:r w:rsidRPr="00D6632C">
        <w:rPr>
          <w:rFonts w:cs="MS Shell Dlg"/>
        </w:rPr>
        <w:t>prevent generic producers from entering the market thus giving the branded drug</w:t>
      </w:r>
      <w:r>
        <w:rPr>
          <w:rFonts w:cs="MS Shell Dlg"/>
        </w:rPr>
        <w:t xml:space="preserve"> producer t</w:t>
      </w:r>
      <w:r w:rsidRPr="00D6632C">
        <w:rPr>
          <w:rFonts w:cs="MS Shell Dlg"/>
        </w:rPr>
        <w:t>he market power to set high price for the drug.</w:t>
      </w:r>
    </w:p>
    <w:p w14:paraId="07811FD0" w14:textId="77777777" w:rsidR="00C75E95" w:rsidRDefault="00C75E95" w:rsidP="00C75E95">
      <w:pPr>
        <w:autoSpaceDE w:val="0"/>
        <w:autoSpaceDN w:val="0"/>
        <w:adjustRightInd w:val="0"/>
        <w:jc w:val="both"/>
        <w:rPr>
          <w:rFonts w:cs="MS Shell Dlg"/>
        </w:rPr>
      </w:pPr>
    </w:p>
    <w:p w14:paraId="7FAE32F8" w14:textId="77777777" w:rsidR="00C75E95" w:rsidRPr="00E00A80" w:rsidRDefault="00C75E95" w:rsidP="00C75E95">
      <w:pPr>
        <w:autoSpaceDE w:val="0"/>
        <w:autoSpaceDN w:val="0"/>
        <w:adjustRightInd w:val="0"/>
        <w:jc w:val="both"/>
        <w:rPr>
          <w:rFonts w:cs="MS Shell Dlg"/>
          <w:u w:val="single"/>
        </w:rPr>
      </w:pPr>
      <w:r w:rsidRPr="00E00A80">
        <w:rPr>
          <w:rFonts w:cs="MS Shell Dlg"/>
          <w:u w:val="single"/>
        </w:rPr>
        <w:t>Desirability</w:t>
      </w:r>
    </w:p>
    <w:p w14:paraId="58E64E13" w14:textId="77777777" w:rsidR="00C75E95" w:rsidRPr="00D6632C" w:rsidRDefault="00C75E95" w:rsidP="00C75E95">
      <w:pPr>
        <w:autoSpaceDE w:val="0"/>
        <w:autoSpaceDN w:val="0"/>
        <w:adjustRightInd w:val="0"/>
        <w:jc w:val="both"/>
        <w:rPr>
          <w:rFonts w:cs="MS Shell Dlg"/>
        </w:rPr>
      </w:pPr>
      <w:r w:rsidRPr="00D6632C">
        <w:rPr>
          <w:rFonts w:cs="MS Shell Dlg"/>
        </w:rPr>
        <w:t>The positive outcome of having an intellectual property regime is that it encourages</w:t>
      </w:r>
      <w:r>
        <w:rPr>
          <w:rFonts w:cs="MS Shell Dlg"/>
        </w:rPr>
        <w:t xml:space="preserve"> </w:t>
      </w:r>
      <w:r w:rsidRPr="00D6632C">
        <w:rPr>
          <w:rFonts w:cs="MS Shell Dlg"/>
        </w:rPr>
        <w:t>more innovation which is a positive externality. Without an intellectual property regime,</w:t>
      </w:r>
      <w:r>
        <w:rPr>
          <w:rFonts w:cs="MS Shell Dlg"/>
        </w:rPr>
        <w:t xml:space="preserve"> </w:t>
      </w:r>
      <w:r w:rsidRPr="00D6632C">
        <w:rPr>
          <w:rFonts w:cs="MS Shell Dlg"/>
        </w:rPr>
        <w:t>producers are less willing to innovate because their innovation not only benefit</w:t>
      </w:r>
      <w:r>
        <w:rPr>
          <w:rFonts w:cs="MS Shell Dlg"/>
        </w:rPr>
        <w:t xml:space="preserve"> </w:t>
      </w:r>
      <w:r w:rsidRPr="00D6632C">
        <w:rPr>
          <w:rFonts w:cs="MS Shell Dlg"/>
        </w:rPr>
        <w:t>themselves but can be easily copied and hence benefit other producers. This results in</w:t>
      </w:r>
      <w:r>
        <w:rPr>
          <w:rFonts w:cs="MS Shell Dlg"/>
        </w:rPr>
        <w:t xml:space="preserve"> </w:t>
      </w:r>
      <w:r w:rsidRPr="00D6632C">
        <w:rPr>
          <w:rFonts w:cs="MS Shell Dlg"/>
        </w:rPr>
        <w:t xml:space="preserve">the social benefit of innovation higher than the private benefit </w:t>
      </w:r>
      <w:proofErr w:type="gramStart"/>
      <w:r w:rsidRPr="00D6632C">
        <w:rPr>
          <w:rFonts w:cs="MS Shell Dlg"/>
        </w:rPr>
        <w:t>As</w:t>
      </w:r>
      <w:proofErr w:type="gramEnd"/>
      <w:r w:rsidRPr="00D6632C">
        <w:rPr>
          <w:rFonts w:cs="MS Shell Dlg"/>
        </w:rPr>
        <w:t xml:space="preserve"> firms only consider</w:t>
      </w:r>
      <w:r>
        <w:rPr>
          <w:rFonts w:cs="MS Shell Dlg"/>
        </w:rPr>
        <w:t xml:space="preserve"> </w:t>
      </w:r>
      <w:r w:rsidRPr="00D6632C">
        <w:rPr>
          <w:rFonts w:cs="MS Shell Dlg"/>
        </w:rPr>
        <w:t>the private benefit, they will tend to undertake lesser R&amp;D leading to lesser product</w:t>
      </w:r>
      <w:r>
        <w:rPr>
          <w:rFonts w:cs="MS Shell Dlg"/>
        </w:rPr>
        <w:t xml:space="preserve"> </w:t>
      </w:r>
      <w:r w:rsidRPr="00D6632C">
        <w:rPr>
          <w:rFonts w:cs="MS Shell Dlg"/>
        </w:rPr>
        <w:t>and process innovation. Thus, the presence of external benefits implies that the</w:t>
      </w:r>
      <w:r>
        <w:rPr>
          <w:rFonts w:cs="MS Shell Dlg"/>
        </w:rPr>
        <w:t xml:space="preserve"> </w:t>
      </w:r>
      <w:r w:rsidRPr="00D6632C">
        <w:rPr>
          <w:rFonts w:cs="MS Shell Dlg"/>
        </w:rPr>
        <w:t>government should regulate to ensure a socially optimal amount of innovation. In</w:t>
      </w:r>
      <w:r>
        <w:rPr>
          <w:rFonts w:cs="MS Shell Dlg"/>
        </w:rPr>
        <w:t xml:space="preserve"> </w:t>
      </w:r>
      <w:r w:rsidRPr="00D6632C">
        <w:rPr>
          <w:rFonts w:cs="MS Shell Dlg"/>
        </w:rPr>
        <w:t>addition, innovation involves a high fixed cost and thus cannot be easily affordable by</w:t>
      </w:r>
      <w:r>
        <w:rPr>
          <w:rFonts w:cs="MS Shell Dlg"/>
        </w:rPr>
        <w:t xml:space="preserve"> </w:t>
      </w:r>
      <w:r w:rsidRPr="00D6632C">
        <w:rPr>
          <w:rFonts w:cs="MS Shell Dlg"/>
        </w:rPr>
        <w:t>small firms. Only large firms with large reserves and economies of scale will be able to</w:t>
      </w:r>
      <w:r>
        <w:rPr>
          <w:rFonts w:cs="MS Shell Dlg"/>
        </w:rPr>
        <w:t xml:space="preserve"> </w:t>
      </w:r>
      <w:r w:rsidRPr="00D6632C">
        <w:rPr>
          <w:rFonts w:cs="MS Shell Dlg"/>
        </w:rPr>
        <w:t>afford it. Large firms need to invest a large amount of money in innovation as there is</w:t>
      </w:r>
      <w:r>
        <w:rPr>
          <w:rFonts w:cs="MS Shell Dlg"/>
        </w:rPr>
        <w:t xml:space="preserve"> </w:t>
      </w:r>
      <w:r w:rsidRPr="00D6632C">
        <w:rPr>
          <w:rFonts w:cs="MS Shell Dlg"/>
        </w:rPr>
        <w:t>usually only one successful drug out of many hundreds of rejected drugs. Thus, large</w:t>
      </w:r>
      <w:r>
        <w:rPr>
          <w:rFonts w:cs="MS Shell Dlg"/>
        </w:rPr>
        <w:t xml:space="preserve"> </w:t>
      </w:r>
      <w:r w:rsidRPr="00D6632C">
        <w:rPr>
          <w:rFonts w:cs="MS Shell Dlg"/>
        </w:rPr>
        <w:t>firms will only be willing to take up innovation if they are promised a supernormal profit</w:t>
      </w:r>
      <w:r>
        <w:rPr>
          <w:rFonts w:cs="MS Shell Dlg"/>
        </w:rPr>
        <w:t xml:space="preserve"> </w:t>
      </w:r>
      <w:r w:rsidRPr="00D6632C">
        <w:rPr>
          <w:rFonts w:cs="MS Shell Dlg"/>
        </w:rPr>
        <w:t>which will reward them for their risky undertaking.</w:t>
      </w:r>
    </w:p>
    <w:p w14:paraId="164E2405" w14:textId="77777777" w:rsidR="00C75E95" w:rsidRDefault="00C75E95" w:rsidP="00C75E95">
      <w:pPr>
        <w:autoSpaceDE w:val="0"/>
        <w:autoSpaceDN w:val="0"/>
        <w:adjustRightInd w:val="0"/>
        <w:jc w:val="both"/>
        <w:rPr>
          <w:rFonts w:cs="MS Shell Dlg"/>
        </w:rPr>
      </w:pPr>
    </w:p>
    <w:p w14:paraId="4EC8839F" w14:textId="77777777" w:rsidR="00C75E95" w:rsidRDefault="00C75E95" w:rsidP="00C75E95">
      <w:pPr>
        <w:autoSpaceDE w:val="0"/>
        <w:autoSpaceDN w:val="0"/>
        <w:adjustRightInd w:val="0"/>
        <w:jc w:val="both"/>
        <w:rPr>
          <w:rFonts w:cs="MS Shell Dlg"/>
        </w:rPr>
      </w:pPr>
      <w:r w:rsidRPr="00D6632C">
        <w:rPr>
          <w:rFonts w:cs="MS Shell Dlg"/>
        </w:rPr>
        <w:t>There are also macroeconomic benefits from innovation. Countries will be able to</w:t>
      </w:r>
      <w:r>
        <w:rPr>
          <w:rFonts w:cs="MS Shell Dlg"/>
        </w:rPr>
        <w:t xml:space="preserve"> </w:t>
      </w:r>
      <w:r w:rsidRPr="00D6632C">
        <w:rPr>
          <w:rFonts w:cs="MS Shell Dlg"/>
        </w:rPr>
        <w:t>enjoy higher economic growth and healthier balance of payments as their</w:t>
      </w:r>
      <w:r>
        <w:rPr>
          <w:rFonts w:cs="MS Shell Dlg"/>
        </w:rPr>
        <w:t xml:space="preserve"> </w:t>
      </w:r>
      <w:r w:rsidRPr="00D6632C">
        <w:rPr>
          <w:rFonts w:cs="MS Shell Dlg"/>
        </w:rPr>
        <w:t>pharmaceutical industry booms. As the income level of people and life expectancy</w:t>
      </w:r>
      <w:r>
        <w:rPr>
          <w:rFonts w:cs="MS Shell Dlg"/>
        </w:rPr>
        <w:t xml:space="preserve"> </w:t>
      </w:r>
      <w:r w:rsidRPr="00D6632C">
        <w:rPr>
          <w:rFonts w:cs="MS Shell Dlg"/>
        </w:rPr>
        <w:t>rise, the demand for drug, which is income elastic, will rise more than proportionately.</w:t>
      </w:r>
    </w:p>
    <w:p w14:paraId="7D6E4040" w14:textId="77777777" w:rsidR="00C75E95" w:rsidRPr="00D6632C" w:rsidRDefault="00C75E95" w:rsidP="00C75E95">
      <w:pPr>
        <w:autoSpaceDE w:val="0"/>
        <w:autoSpaceDN w:val="0"/>
        <w:adjustRightInd w:val="0"/>
        <w:jc w:val="both"/>
        <w:rPr>
          <w:rFonts w:cs="MS Shell Dlg"/>
        </w:rPr>
      </w:pPr>
    </w:p>
    <w:p w14:paraId="09A3E11F" w14:textId="77777777" w:rsidR="00C75E95" w:rsidRDefault="00C75E95" w:rsidP="00C75E95">
      <w:pPr>
        <w:autoSpaceDE w:val="0"/>
        <w:autoSpaceDN w:val="0"/>
        <w:adjustRightInd w:val="0"/>
        <w:jc w:val="both"/>
        <w:rPr>
          <w:rFonts w:cs="MS Shell Dlg"/>
        </w:rPr>
      </w:pPr>
      <w:r w:rsidRPr="00D6632C">
        <w:rPr>
          <w:rFonts w:cs="MS Shell Dlg"/>
        </w:rPr>
        <w:t>Thus, the sale revenue of pharmaceutical firms will increase and thus contribute to</w:t>
      </w:r>
      <w:r>
        <w:rPr>
          <w:rFonts w:cs="MS Shell Dlg"/>
        </w:rPr>
        <w:t xml:space="preserve"> </w:t>
      </w:r>
      <w:r w:rsidRPr="00D6632C">
        <w:rPr>
          <w:rFonts w:cs="MS Shell Dlg"/>
        </w:rPr>
        <w:t>higher economic growth and balance of payments to the country where it is based.</w:t>
      </w:r>
    </w:p>
    <w:p w14:paraId="6F001E20" w14:textId="77777777" w:rsidR="00C75E95" w:rsidRPr="00D6632C" w:rsidRDefault="00C75E95" w:rsidP="00C75E95">
      <w:pPr>
        <w:autoSpaceDE w:val="0"/>
        <w:autoSpaceDN w:val="0"/>
        <w:adjustRightInd w:val="0"/>
        <w:jc w:val="both"/>
        <w:rPr>
          <w:rFonts w:cs="MS Shell Dlg"/>
        </w:rPr>
      </w:pPr>
    </w:p>
    <w:p w14:paraId="7290B6D8" w14:textId="77777777" w:rsidR="00C75E95" w:rsidRPr="00D6632C" w:rsidRDefault="00C75E95" w:rsidP="00C75E95">
      <w:pPr>
        <w:autoSpaceDE w:val="0"/>
        <w:autoSpaceDN w:val="0"/>
        <w:adjustRightInd w:val="0"/>
        <w:jc w:val="both"/>
        <w:rPr>
          <w:rFonts w:cs="MS Shell Dlg"/>
        </w:rPr>
      </w:pPr>
      <w:r w:rsidRPr="00D6632C">
        <w:rPr>
          <w:rFonts w:cs="MS Shell Dlg"/>
        </w:rPr>
        <w:t>Innovation helps to increase the aggregate supply of the country and thus increase the</w:t>
      </w:r>
      <w:r>
        <w:rPr>
          <w:rFonts w:cs="MS Shell Dlg"/>
        </w:rPr>
        <w:t xml:space="preserve"> </w:t>
      </w:r>
      <w:r w:rsidRPr="00D6632C">
        <w:rPr>
          <w:rFonts w:cs="MS Shell Dlg"/>
        </w:rPr>
        <w:t>potential growth of the country. New and effective drugs also improve the life</w:t>
      </w:r>
      <w:r>
        <w:rPr>
          <w:rFonts w:cs="MS Shell Dlg"/>
        </w:rPr>
        <w:t xml:space="preserve"> </w:t>
      </w:r>
      <w:r w:rsidRPr="00D6632C">
        <w:rPr>
          <w:rFonts w:cs="MS Shell Dlg"/>
        </w:rPr>
        <w:t>expectancy of people and thus increase the standard of living of the country.</w:t>
      </w:r>
    </w:p>
    <w:p w14:paraId="34C37B2C" w14:textId="77777777" w:rsidR="00C75E95" w:rsidRDefault="00C75E95" w:rsidP="00C75E95">
      <w:pPr>
        <w:autoSpaceDE w:val="0"/>
        <w:autoSpaceDN w:val="0"/>
        <w:adjustRightInd w:val="0"/>
        <w:jc w:val="both"/>
        <w:rPr>
          <w:rFonts w:cs="MS Shell Dlg"/>
        </w:rPr>
      </w:pPr>
    </w:p>
    <w:p w14:paraId="4A5926D1" w14:textId="77777777" w:rsidR="00C75E95" w:rsidRPr="00D6632C" w:rsidRDefault="00C75E95" w:rsidP="00C75E95">
      <w:pPr>
        <w:autoSpaceDE w:val="0"/>
        <w:autoSpaceDN w:val="0"/>
        <w:adjustRightInd w:val="0"/>
        <w:jc w:val="both"/>
        <w:rPr>
          <w:rFonts w:cs="MS Shell Dlg"/>
        </w:rPr>
      </w:pPr>
    </w:p>
    <w:p w14:paraId="593305FA" w14:textId="77777777" w:rsidR="00C75E95" w:rsidRPr="00E00A80" w:rsidRDefault="00C75E95" w:rsidP="00C75E95">
      <w:pPr>
        <w:autoSpaceDE w:val="0"/>
        <w:autoSpaceDN w:val="0"/>
        <w:adjustRightInd w:val="0"/>
        <w:jc w:val="both"/>
        <w:rPr>
          <w:rFonts w:cs="MS Shell Dlg"/>
          <w:u w:val="single"/>
        </w:rPr>
      </w:pPr>
      <w:r w:rsidRPr="00E00A80">
        <w:rPr>
          <w:rFonts w:cs="MS Shell Dlg"/>
          <w:u w:val="single"/>
        </w:rPr>
        <w:t>Costs</w:t>
      </w:r>
    </w:p>
    <w:p w14:paraId="157930CC" w14:textId="77777777" w:rsidR="00C75E95" w:rsidRDefault="00C75E95" w:rsidP="00C75E95">
      <w:pPr>
        <w:autoSpaceDE w:val="0"/>
        <w:autoSpaceDN w:val="0"/>
        <w:adjustRightInd w:val="0"/>
        <w:jc w:val="both"/>
        <w:rPr>
          <w:rFonts w:cs="MS Shell Dlg"/>
        </w:rPr>
      </w:pPr>
      <w:r w:rsidRPr="00D6632C">
        <w:rPr>
          <w:rFonts w:cs="MS Shell Dlg"/>
        </w:rPr>
        <w:t>However, intellectual property rights lead to greater market power of firms. Thus they</w:t>
      </w:r>
      <w:r>
        <w:rPr>
          <w:rFonts w:cs="MS Shell Dlg"/>
        </w:rPr>
        <w:t xml:space="preserve"> </w:t>
      </w:r>
      <w:r w:rsidRPr="00D6632C">
        <w:rPr>
          <w:rFonts w:cs="MS Shell Dlg"/>
        </w:rPr>
        <w:t>may be able to set high price beyond the marginal cost In addition, when the firm</w:t>
      </w:r>
      <w:r>
        <w:rPr>
          <w:rFonts w:cs="MS Shell Dlg"/>
        </w:rPr>
        <w:t xml:space="preserve"> </w:t>
      </w:r>
      <w:r w:rsidRPr="00D6632C">
        <w:rPr>
          <w:rFonts w:cs="MS Shell Dlg"/>
        </w:rPr>
        <w:t>becomes larger and earns high supernormal profits, they use their market power to</w:t>
      </w:r>
      <w:r>
        <w:rPr>
          <w:rFonts w:cs="MS Shell Dlg"/>
        </w:rPr>
        <w:t xml:space="preserve"> </w:t>
      </w:r>
      <w:r w:rsidRPr="00D6632C">
        <w:rPr>
          <w:rFonts w:cs="MS Shell Dlg"/>
        </w:rPr>
        <w:t>block the entry of new firms thus reducing the competition in the market This leads to</w:t>
      </w:r>
      <w:r>
        <w:rPr>
          <w:rFonts w:cs="MS Shell Dlg"/>
        </w:rPr>
        <w:t xml:space="preserve"> </w:t>
      </w:r>
      <w:r w:rsidRPr="00D6632C">
        <w:rPr>
          <w:rFonts w:cs="MS Shell Dlg"/>
        </w:rPr>
        <w:t>allocative inefficiency and welfare is lost This is especially bad for the patients in the</w:t>
      </w:r>
      <w:r>
        <w:rPr>
          <w:rFonts w:cs="MS Shell Dlg"/>
        </w:rPr>
        <w:t xml:space="preserve"> developed country who </w:t>
      </w:r>
      <w:r w:rsidRPr="00D6632C">
        <w:rPr>
          <w:rFonts w:cs="MS Shell Dlg"/>
        </w:rPr>
        <w:t>have to foot the high cost of development of new drug to</w:t>
      </w:r>
      <w:r>
        <w:rPr>
          <w:rFonts w:cs="MS Shell Dlg"/>
        </w:rPr>
        <w:t xml:space="preserve"> </w:t>
      </w:r>
      <w:proofErr w:type="spellStart"/>
      <w:r w:rsidRPr="00D6632C">
        <w:rPr>
          <w:rFonts w:cs="MS Shell Dlg"/>
        </w:rPr>
        <w:t>subsidise</w:t>
      </w:r>
      <w:proofErr w:type="spellEnd"/>
      <w:r w:rsidRPr="00D6632C">
        <w:rPr>
          <w:rFonts w:cs="MS Shell Dlg"/>
        </w:rPr>
        <w:t xml:space="preserve"> the poorer patients in the developing countries due to price discrimination.</w:t>
      </w:r>
    </w:p>
    <w:p w14:paraId="6551C7F1" w14:textId="77777777" w:rsidR="00C75E95" w:rsidRPr="00D6632C" w:rsidRDefault="00C75E95" w:rsidP="00C75E95">
      <w:pPr>
        <w:autoSpaceDE w:val="0"/>
        <w:autoSpaceDN w:val="0"/>
        <w:adjustRightInd w:val="0"/>
        <w:jc w:val="both"/>
        <w:rPr>
          <w:rFonts w:cs="MS Shell Dlg"/>
        </w:rPr>
      </w:pPr>
    </w:p>
    <w:p w14:paraId="0D704D7C" w14:textId="77777777" w:rsidR="00C75E95" w:rsidRDefault="00C75E95" w:rsidP="00C75E95">
      <w:pPr>
        <w:autoSpaceDE w:val="0"/>
        <w:autoSpaceDN w:val="0"/>
        <w:adjustRightInd w:val="0"/>
        <w:jc w:val="both"/>
        <w:rPr>
          <w:rFonts w:cs="MS Shell Dlg"/>
        </w:rPr>
      </w:pPr>
      <w:r w:rsidRPr="00D6632C">
        <w:rPr>
          <w:rFonts w:cs="MS Shell Dlg"/>
        </w:rPr>
        <w:t>Professor Stiglitz also argued that an intellectual property regime may actually retards</w:t>
      </w:r>
      <w:r>
        <w:rPr>
          <w:rFonts w:cs="MS Shell Dlg"/>
        </w:rPr>
        <w:t xml:space="preserve"> </w:t>
      </w:r>
      <w:r w:rsidRPr="00D6632C">
        <w:rPr>
          <w:rFonts w:cs="MS Shell Dlg"/>
        </w:rPr>
        <w:t>innovation rather than increase it as it deters small firms from engaging in innovation</w:t>
      </w:r>
      <w:r>
        <w:rPr>
          <w:rFonts w:cs="MS Shell Dlg"/>
        </w:rPr>
        <w:t xml:space="preserve"> </w:t>
      </w:r>
      <w:r w:rsidRPr="00D6632C">
        <w:rPr>
          <w:rFonts w:cs="MS Shell Dlg"/>
        </w:rPr>
        <w:t>for fear of breaching patents. Many often, new drugs are found in university labs by</w:t>
      </w:r>
      <w:r>
        <w:rPr>
          <w:rFonts w:cs="MS Shell Dlg"/>
        </w:rPr>
        <w:t xml:space="preserve"> </w:t>
      </w:r>
      <w:r w:rsidRPr="00D6632C">
        <w:rPr>
          <w:rFonts w:cs="MS Shell Dlg"/>
        </w:rPr>
        <w:t>scientists who do not belong to large firms but their ideas are developed further by</w:t>
      </w:r>
      <w:r>
        <w:rPr>
          <w:rFonts w:cs="MS Shell Dlg"/>
        </w:rPr>
        <w:t xml:space="preserve"> </w:t>
      </w:r>
      <w:r w:rsidRPr="00D6632C">
        <w:rPr>
          <w:rFonts w:cs="MS Shell Dlg"/>
        </w:rPr>
        <w:t>large pharmaceutical firms.</w:t>
      </w:r>
      <w:r w:rsidRPr="00D6632C">
        <w:rPr>
          <w:rFonts w:cs="MS Shell Dlg"/>
        </w:rPr>
        <w:tab/>
      </w:r>
    </w:p>
    <w:p w14:paraId="285934DD" w14:textId="77777777" w:rsidR="00C75E95" w:rsidRDefault="00C75E95" w:rsidP="00C75E95">
      <w:pPr>
        <w:autoSpaceDE w:val="0"/>
        <w:autoSpaceDN w:val="0"/>
        <w:adjustRightInd w:val="0"/>
        <w:jc w:val="both"/>
        <w:rPr>
          <w:rFonts w:cs="MS Shell Dlg"/>
        </w:rPr>
      </w:pPr>
    </w:p>
    <w:p w14:paraId="014DB936" w14:textId="77777777" w:rsidR="00C75E95" w:rsidRPr="00D6632C" w:rsidRDefault="00C75E95" w:rsidP="00C75E95">
      <w:pPr>
        <w:autoSpaceDE w:val="0"/>
        <w:autoSpaceDN w:val="0"/>
        <w:adjustRightInd w:val="0"/>
        <w:jc w:val="both"/>
        <w:rPr>
          <w:rFonts w:cs="MS Shell Dlg"/>
        </w:rPr>
      </w:pPr>
      <w:r w:rsidRPr="00D6632C">
        <w:rPr>
          <w:rFonts w:cs="MS Shell Dlg"/>
        </w:rPr>
        <w:t>Also, a property right regime causes developing countries to lose many of their</w:t>
      </w:r>
      <w:r>
        <w:rPr>
          <w:rFonts w:cs="MS Shell Dlg"/>
        </w:rPr>
        <w:t xml:space="preserve"> </w:t>
      </w:r>
      <w:r w:rsidRPr="00D6632C">
        <w:rPr>
          <w:rFonts w:cs="MS Shell Dlg"/>
        </w:rPr>
        <w:t>traditional knowledge as the large pharmaceutical companies in the developed</w:t>
      </w:r>
      <w:r>
        <w:rPr>
          <w:rFonts w:cs="MS Shell Dlg"/>
        </w:rPr>
        <w:t xml:space="preserve"> </w:t>
      </w:r>
      <w:r w:rsidRPr="00D6632C">
        <w:rPr>
          <w:rFonts w:cs="MS Shell Dlg"/>
        </w:rPr>
        <w:t>countries blocked their use through patents. This will lead to a slower growth and rising</w:t>
      </w:r>
      <w:r>
        <w:rPr>
          <w:rFonts w:cs="MS Shell Dlg"/>
        </w:rPr>
        <w:t xml:space="preserve"> </w:t>
      </w:r>
      <w:r w:rsidRPr="00D6632C">
        <w:rPr>
          <w:rFonts w:cs="MS Shell Dlg"/>
        </w:rPr>
        <w:t>unemployment in the developing countries thus worsening their standard of living</w:t>
      </w:r>
      <w:r>
        <w:rPr>
          <w:rFonts w:cs="MS Shell Dlg"/>
        </w:rPr>
        <w:t xml:space="preserve"> </w:t>
      </w:r>
      <w:r w:rsidRPr="00D6632C">
        <w:rPr>
          <w:rFonts w:cs="MS Shell Dlg"/>
        </w:rPr>
        <w:t>rather than raising it There is thus a widening income gap between developed</w:t>
      </w:r>
      <w:r>
        <w:rPr>
          <w:rFonts w:cs="MS Shell Dlg"/>
        </w:rPr>
        <w:t xml:space="preserve"> </w:t>
      </w:r>
      <w:r w:rsidRPr="00D6632C">
        <w:rPr>
          <w:rFonts w:cs="MS Shell Dlg"/>
        </w:rPr>
        <w:t>countries which have the capacity to innovate and patent their innovation and</w:t>
      </w:r>
      <w:r>
        <w:rPr>
          <w:rFonts w:cs="MS Shell Dlg"/>
        </w:rPr>
        <w:t xml:space="preserve"> </w:t>
      </w:r>
      <w:r w:rsidRPr="00D6632C">
        <w:rPr>
          <w:rFonts w:cs="MS Shell Dlg"/>
        </w:rPr>
        <w:t>developing country which do not have the capacity to innovate and patent</w:t>
      </w:r>
    </w:p>
    <w:p w14:paraId="1DC70591" w14:textId="77777777" w:rsidR="00C75E95" w:rsidRDefault="00C75E95" w:rsidP="00C75E95">
      <w:pPr>
        <w:autoSpaceDE w:val="0"/>
        <w:autoSpaceDN w:val="0"/>
        <w:adjustRightInd w:val="0"/>
        <w:jc w:val="both"/>
        <w:rPr>
          <w:rFonts w:cs="MS Shell Dlg"/>
        </w:rPr>
      </w:pPr>
    </w:p>
    <w:p w14:paraId="772D40F3" w14:textId="77777777" w:rsidR="00C75E95" w:rsidRPr="00E00A80" w:rsidRDefault="00C75E95" w:rsidP="00C75E95">
      <w:pPr>
        <w:autoSpaceDE w:val="0"/>
        <w:autoSpaceDN w:val="0"/>
        <w:adjustRightInd w:val="0"/>
        <w:jc w:val="both"/>
        <w:rPr>
          <w:rFonts w:cs="MS Shell Dlg"/>
          <w:u w:val="single"/>
        </w:rPr>
      </w:pPr>
      <w:r w:rsidRPr="00E00A80">
        <w:rPr>
          <w:rFonts w:cs="MS Shell Dlg"/>
          <w:u w:val="single"/>
        </w:rPr>
        <w:t>Conclusion (Synthesis)</w:t>
      </w:r>
    </w:p>
    <w:p w14:paraId="1E21953D" w14:textId="77777777" w:rsidR="00C75E95" w:rsidRPr="00D6632C" w:rsidRDefault="00C75E95" w:rsidP="00C75E95">
      <w:pPr>
        <w:autoSpaceDE w:val="0"/>
        <w:autoSpaceDN w:val="0"/>
        <w:adjustRightInd w:val="0"/>
        <w:jc w:val="both"/>
        <w:rPr>
          <w:rFonts w:cs="MS Shell Dlg"/>
        </w:rPr>
      </w:pPr>
      <w:r w:rsidRPr="00D6632C">
        <w:rPr>
          <w:rFonts w:cs="MS Shell Dlg"/>
        </w:rPr>
        <w:t>Intellectual property regime is particularly important in industries such as the</w:t>
      </w:r>
      <w:r>
        <w:rPr>
          <w:rFonts w:cs="MS Shell Dlg"/>
        </w:rPr>
        <w:t xml:space="preserve"> </w:t>
      </w:r>
      <w:r w:rsidRPr="00D6632C">
        <w:rPr>
          <w:rFonts w:cs="MS Shell Dlg"/>
        </w:rPr>
        <w:t>pharmaceutical industry where innovation is important It will lead to hew breakthrough</w:t>
      </w:r>
      <w:r>
        <w:rPr>
          <w:rFonts w:cs="MS Shell Dlg"/>
        </w:rPr>
        <w:t xml:space="preserve"> </w:t>
      </w:r>
      <w:r w:rsidRPr="00D6632C">
        <w:rPr>
          <w:rFonts w:cs="MS Shell Dlg"/>
        </w:rPr>
        <w:t>in medical research which will benefit a country and the human mankind. However, to</w:t>
      </w:r>
      <w:r>
        <w:rPr>
          <w:rFonts w:cs="MS Shell Dlg"/>
        </w:rPr>
        <w:t xml:space="preserve"> </w:t>
      </w:r>
      <w:r w:rsidRPr="00D6632C">
        <w:rPr>
          <w:rFonts w:cs="MS Shell Dlg"/>
        </w:rPr>
        <w:t>prevent the large firms from abusing their market power, patents should not for a given</w:t>
      </w:r>
      <w:r>
        <w:rPr>
          <w:rFonts w:cs="MS Shell Dlg"/>
        </w:rPr>
        <w:t xml:space="preserve"> </w:t>
      </w:r>
      <w:r w:rsidRPr="00D6632C">
        <w:rPr>
          <w:rFonts w:cs="MS Shell Dlg"/>
        </w:rPr>
        <w:t>time only. This will motivate the firms to keep on improving on their products so that</w:t>
      </w:r>
      <w:r>
        <w:rPr>
          <w:rFonts w:cs="MS Shell Dlg"/>
        </w:rPr>
        <w:t xml:space="preserve"> </w:t>
      </w:r>
      <w:r w:rsidRPr="00D6632C">
        <w:rPr>
          <w:rFonts w:cs="MS Shell Dlg"/>
        </w:rPr>
        <w:t>when their patents expire, they will still be able to keep their market share by coming</w:t>
      </w:r>
      <w:r>
        <w:rPr>
          <w:rFonts w:cs="MS Shell Dlg"/>
        </w:rPr>
        <w:t xml:space="preserve"> </w:t>
      </w:r>
      <w:r w:rsidRPr="00D6632C">
        <w:rPr>
          <w:rFonts w:cs="MS Shell Dlg"/>
        </w:rPr>
        <w:t>out with new products. In this way, consumers can still benefit</w:t>
      </w:r>
    </w:p>
    <w:p w14:paraId="0967170F" w14:textId="77777777" w:rsidR="00C75E95" w:rsidRDefault="00C75E95" w:rsidP="00C75E95">
      <w:pPr>
        <w:autoSpaceDE w:val="0"/>
        <w:autoSpaceDN w:val="0"/>
        <w:adjustRightInd w:val="0"/>
        <w:jc w:val="both"/>
        <w:rPr>
          <w:rFonts w:cs="MS Shell Dlg"/>
        </w:rPr>
      </w:pPr>
    </w:p>
    <w:p w14:paraId="52EC6261" w14:textId="77777777" w:rsidR="00C75E95" w:rsidRDefault="00C75E95" w:rsidP="00C75E95">
      <w:pPr>
        <w:autoSpaceDE w:val="0"/>
        <w:autoSpaceDN w:val="0"/>
        <w:adjustRightInd w:val="0"/>
        <w:jc w:val="both"/>
        <w:rPr>
          <w:rFonts w:cs="MS Shell Dlg"/>
        </w:rPr>
      </w:pPr>
      <w:r w:rsidRPr="00D6632C">
        <w:rPr>
          <w:rFonts w:cs="MS Shell Dlg"/>
        </w:rPr>
        <w:t>Furthermore, government should regulate to prevent pharmaceutical firms from setting</w:t>
      </w:r>
      <w:r>
        <w:rPr>
          <w:rFonts w:cs="MS Shell Dlg"/>
        </w:rPr>
        <w:t xml:space="preserve"> </w:t>
      </w:r>
      <w:r w:rsidRPr="00D6632C">
        <w:rPr>
          <w:rFonts w:cs="MS Shell Dlg"/>
        </w:rPr>
        <w:t>up unfair barriers of entry to prevent other firms from entering when the patent expires.</w:t>
      </w:r>
    </w:p>
    <w:p w14:paraId="51870B76" w14:textId="77777777" w:rsidR="00C75E95" w:rsidRPr="00D6632C" w:rsidRDefault="00C75E95" w:rsidP="00C75E95">
      <w:pPr>
        <w:autoSpaceDE w:val="0"/>
        <w:autoSpaceDN w:val="0"/>
        <w:adjustRightInd w:val="0"/>
        <w:jc w:val="both"/>
        <w:rPr>
          <w:rFonts w:cs="MS Shell Dlg"/>
        </w:rPr>
      </w:pPr>
    </w:p>
    <w:p w14:paraId="44CFA11B" w14:textId="77777777" w:rsidR="00C75E95" w:rsidRPr="00D6632C" w:rsidRDefault="00C75E95" w:rsidP="00C75E95">
      <w:pPr>
        <w:autoSpaceDE w:val="0"/>
        <w:autoSpaceDN w:val="0"/>
        <w:adjustRightInd w:val="0"/>
        <w:jc w:val="both"/>
        <w:rPr>
          <w:rFonts w:cs="MS Shell Dlg"/>
        </w:rPr>
      </w:pPr>
      <w:r w:rsidRPr="00D6632C">
        <w:rPr>
          <w:rFonts w:cs="MS Shell Dlg"/>
        </w:rPr>
        <w:t>In this way, the market for Pharmaceuticals can still be competitive when the patent</w:t>
      </w:r>
      <w:r>
        <w:rPr>
          <w:rFonts w:cs="MS Shell Dlg"/>
        </w:rPr>
        <w:t xml:space="preserve"> </w:t>
      </w:r>
      <w:r w:rsidRPr="00D6632C">
        <w:rPr>
          <w:rFonts w:cs="MS Shell Dlg"/>
        </w:rPr>
        <w:t>expires leading to more efficient allocation and higher consumer welfare.</w:t>
      </w:r>
    </w:p>
    <w:p w14:paraId="6C647095" w14:textId="77777777" w:rsidR="00C75E95" w:rsidRPr="00E00A80" w:rsidRDefault="00C75E95" w:rsidP="00C75E95">
      <w:pPr>
        <w:autoSpaceDE w:val="0"/>
        <w:autoSpaceDN w:val="0"/>
        <w:adjustRightInd w:val="0"/>
        <w:jc w:val="both"/>
        <w:rPr>
          <w:rFonts w:cs="MS Shell Dlg"/>
        </w:rPr>
      </w:pPr>
    </w:p>
    <w:p w14:paraId="643FF3EC" w14:textId="77777777" w:rsidR="00922359" w:rsidRPr="00915382" w:rsidRDefault="00922359" w:rsidP="00915382">
      <w:pPr>
        <w:jc w:val="both"/>
      </w:pPr>
    </w:p>
    <w:sectPr w:rsidR="00922359" w:rsidRPr="00915382" w:rsidSect="00CD4D00">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127BE" w14:textId="77777777" w:rsidR="009C4D6E" w:rsidRDefault="009C4D6E" w:rsidP="002F44CD">
      <w:r>
        <w:separator/>
      </w:r>
    </w:p>
  </w:endnote>
  <w:endnote w:type="continuationSeparator" w:id="0">
    <w:p w14:paraId="7A8F01EF" w14:textId="77777777" w:rsidR="009C4D6E" w:rsidRDefault="009C4D6E"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752B5" w14:textId="77777777" w:rsidR="009C4D6E" w:rsidRDefault="009C4D6E" w:rsidP="002F44CD">
      <w:r>
        <w:separator/>
      </w:r>
    </w:p>
  </w:footnote>
  <w:footnote w:type="continuationSeparator" w:id="0">
    <w:p w14:paraId="4564DDBA" w14:textId="77777777" w:rsidR="009C4D6E" w:rsidRDefault="009C4D6E"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C82A" w14:textId="77777777" w:rsidR="002F44CD" w:rsidRDefault="009C4D6E">
    <w:pPr>
      <w:pStyle w:val="Header"/>
    </w:pPr>
    <w:r>
      <w:rPr>
        <w:noProof/>
      </w:rPr>
      <w:pict w14:anchorId="44113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305CD" w14:textId="77777777" w:rsidR="002F44CD" w:rsidRDefault="009C4D6E">
    <w:pPr>
      <w:pStyle w:val="Header"/>
    </w:pPr>
    <w:r>
      <w:rPr>
        <w:noProof/>
      </w:rPr>
      <w:pict w14:anchorId="62F4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F9A2" w14:textId="77777777" w:rsidR="002F44CD" w:rsidRDefault="009C4D6E">
    <w:pPr>
      <w:pStyle w:val="Header"/>
    </w:pPr>
    <w:r>
      <w:rPr>
        <w:noProof/>
      </w:rPr>
      <w:pict w14:anchorId="5C9C5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895"/>
    <w:multiLevelType w:val="hybridMultilevel"/>
    <w:tmpl w:val="19F2C60A"/>
    <w:lvl w:ilvl="0" w:tplc="48090017">
      <w:start w:val="1"/>
      <w:numFmt w:val="lowerLetter"/>
      <w:lvlText w:val="%1)"/>
      <w:lvlJc w:val="left"/>
      <w:pPr>
        <w:ind w:left="360" w:hanging="360"/>
      </w:pPr>
      <w:rPr>
        <w:rFonts w:hint="default"/>
      </w:rPr>
    </w:lvl>
    <w:lvl w:ilvl="1" w:tplc="CD84B964">
      <w:start w:val="1"/>
      <w:numFmt w:val="lowerRoman"/>
      <w:lvlText w:val="(%2)"/>
      <w:lvlJc w:val="right"/>
      <w:pPr>
        <w:ind w:left="1080" w:hanging="360"/>
      </w:pPr>
      <w:rPr>
        <w:rFonts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60A5F6B"/>
    <w:multiLevelType w:val="hybridMultilevel"/>
    <w:tmpl w:val="9BDE0844"/>
    <w:lvl w:ilvl="0" w:tplc="48090001">
      <w:start w:val="1"/>
      <w:numFmt w:val="bullet"/>
      <w:lvlText w:val=""/>
      <w:lvlJc w:val="left"/>
      <w:pPr>
        <w:ind w:left="1042" w:hanging="360"/>
      </w:pPr>
      <w:rPr>
        <w:rFonts w:ascii="Symbol" w:hAnsi="Symbol" w:hint="default"/>
      </w:rPr>
    </w:lvl>
    <w:lvl w:ilvl="1" w:tplc="48090003" w:tentative="1">
      <w:start w:val="1"/>
      <w:numFmt w:val="bullet"/>
      <w:lvlText w:val="o"/>
      <w:lvlJc w:val="left"/>
      <w:pPr>
        <w:ind w:left="1762" w:hanging="360"/>
      </w:pPr>
      <w:rPr>
        <w:rFonts w:ascii="Courier New" w:hAnsi="Courier New" w:cs="Courier New" w:hint="default"/>
      </w:rPr>
    </w:lvl>
    <w:lvl w:ilvl="2" w:tplc="48090005" w:tentative="1">
      <w:start w:val="1"/>
      <w:numFmt w:val="bullet"/>
      <w:lvlText w:val=""/>
      <w:lvlJc w:val="left"/>
      <w:pPr>
        <w:ind w:left="2482" w:hanging="360"/>
      </w:pPr>
      <w:rPr>
        <w:rFonts w:ascii="Wingdings" w:hAnsi="Wingdings" w:hint="default"/>
      </w:rPr>
    </w:lvl>
    <w:lvl w:ilvl="3" w:tplc="48090001" w:tentative="1">
      <w:start w:val="1"/>
      <w:numFmt w:val="bullet"/>
      <w:lvlText w:val=""/>
      <w:lvlJc w:val="left"/>
      <w:pPr>
        <w:ind w:left="3202" w:hanging="360"/>
      </w:pPr>
      <w:rPr>
        <w:rFonts w:ascii="Symbol" w:hAnsi="Symbol" w:hint="default"/>
      </w:rPr>
    </w:lvl>
    <w:lvl w:ilvl="4" w:tplc="48090003" w:tentative="1">
      <w:start w:val="1"/>
      <w:numFmt w:val="bullet"/>
      <w:lvlText w:val="o"/>
      <w:lvlJc w:val="left"/>
      <w:pPr>
        <w:ind w:left="3922" w:hanging="360"/>
      </w:pPr>
      <w:rPr>
        <w:rFonts w:ascii="Courier New" w:hAnsi="Courier New" w:cs="Courier New" w:hint="default"/>
      </w:rPr>
    </w:lvl>
    <w:lvl w:ilvl="5" w:tplc="48090005" w:tentative="1">
      <w:start w:val="1"/>
      <w:numFmt w:val="bullet"/>
      <w:lvlText w:val=""/>
      <w:lvlJc w:val="left"/>
      <w:pPr>
        <w:ind w:left="4642" w:hanging="360"/>
      </w:pPr>
      <w:rPr>
        <w:rFonts w:ascii="Wingdings" w:hAnsi="Wingdings" w:hint="default"/>
      </w:rPr>
    </w:lvl>
    <w:lvl w:ilvl="6" w:tplc="48090001" w:tentative="1">
      <w:start w:val="1"/>
      <w:numFmt w:val="bullet"/>
      <w:lvlText w:val=""/>
      <w:lvlJc w:val="left"/>
      <w:pPr>
        <w:ind w:left="5362" w:hanging="360"/>
      </w:pPr>
      <w:rPr>
        <w:rFonts w:ascii="Symbol" w:hAnsi="Symbol" w:hint="default"/>
      </w:rPr>
    </w:lvl>
    <w:lvl w:ilvl="7" w:tplc="48090003" w:tentative="1">
      <w:start w:val="1"/>
      <w:numFmt w:val="bullet"/>
      <w:lvlText w:val="o"/>
      <w:lvlJc w:val="left"/>
      <w:pPr>
        <w:ind w:left="6082" w:hanging="360"/>
      </w:pPr>
      <w:rPr>
        <w:rFonts w:ascii="Courier New" w:hAnsi="Courier New" w:cs="Courier New" w:hint="default"/>
      </w:rPr>
    </w:lvl>
    <w:lvl w:ilvl="8" w:tplc="48090005" w:tentative="1">
      <w:start w:val="1"/>
      <w:numFmt w:val="bullet"/>
      <w:lvlText w:val=""/>
      <w:lvlJc w:val="left"/>
      <w:pPr>
        <w:ind w:left="6802" w:hanging="360"/>
      </w:pPr>
      <w:rPr>
        <w:rFonts w:ascii="Wingdings" w:hAnsi="Wingdings" w:hint="default"/>
      </w:rPr>
    </w:lvl>
  </w:abstractNum>
  <w:abstractNum w:abstractNumId="2"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6126C4"/>
    <w:multiLevelType w:val="hybridMultilevel"/>
    <w:tmpl w:val="9C4A525A"/>
    <w:lvl w:ilvl="0" w:tplc="48090017">
      <w:start w:val="1"/>
      <w:numFmt w:val="lowerLetter"/>
      <w:lvlText w:val="%1)"/>
      <w:lvlJc w:val="left"/>
      <w:pPr>
        <w:ind w:left="360" w:hanging="360"/>
      </w:pPr>
      <w:rPr>
        <w:rFonts w:hint="default"/>
      </w:rPr>
    </w:lvl>
    <w:lvl w:ilvl="1" w:tplc="CD84B964">
      <w:start w:val="1"/>
      <w:numFmt w:val="lowerRoman"/>
      <w:lvlText w:val="(%2)"/>
      <w:lvlJc w:val="righ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1F80A15"/>
    <w:multiLevelType w:val="hybridMultilevel"/>
    <w:tmpl w:val="93DE55CC"/>
    <w:lvl w:ilvl="0" w:tplc="48090001">
      <w:start w:val="1"/>
      <w:numFmt w:val="bullet"/>
      <w:lvlText w:val=""/>
      <w:lvlJc w:val="left"/>
      <w:pPr>
        <w:ind w:left="750" w:hanging="360"/>
      </w:pPr>
      <w:rPr>
        <w:rFonts w:ascii="Symbol" w:hAnsi="Symbol"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10"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8DA324A"/>
    <w:multiLevelType w:val="hybridMultilevel"/>
    <w:tmpl w:val="00D648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1"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6E300D"/>
    <w:multiLevelType w:val="hybridMultilevel"/>
    <w:tmpl w:val="C2466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8"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C41FF6"/>
    <w:multiLevelType w:val="hybridMultilevel"/>
    <w:tmpl w:val="A28AF060"/>
    <w:lvl w:ilvl="0" w:tplc="48090001">
      <w:start w:val="1"/>
      <w:numFmt w:val="bullet"/>
      <w:lvlText w:val=""/>
      <w:lvlJc w:val="left"/>
      <w:pPr>
        <w:ind w:left="750" w:hanging="360"/>
      </w:pPr>
      <w:rPr>
        <w:rFonts w:ascii="Symbol" w:hAnsi="Symbol" w:hint="default"/>
      </w:rPr>
    </w:lvl>
    <w:lvl w:ilvl="1" w:tplc="48090003" w:tentative="1">
      <w:start w:val="1"/>
      <w:numFmt w:val="bullet"/>
      <w:lvlText w:val="o"/>
      <w:lvlJc w:val="left"/>
      <w:pPr>
        <w:ind w:left="1470" w:hanging="360"/>
      </w:pPr>
      <w:rPr>
        <w:rFonts w:ascii="Courier New" w:hAnsi="Courier New" w:cs="Courier New" w:hint="default"/>
      </w:rPr>
    </w:lvl>
    <w:lvl w:ilvl="2" w:tplc="48090005" w:tentative="1">
      <w:start w:val="1"/>
      <w:numFmt w:val="bullet"/>
      <w:lvlText w:val=""/>
      <w:lvlJc w:val="left"/>
      <w:pPr>
        <w:ind w:left="2190" w:hanging="360"/>
      </w:pPr>
      <w:rPr>
        <w:rFonts w:ascii="Wingdings" w:hAnsi="Wingdings" w:hint="default"/>
      </w:rPr>
    </w:lvl>
    <w:lvl w:ilvl="3" w:tplc="48090001" w:tentative="1">
      <w:start w:val="1"/>
      <w:numFmt w:val="bullet"/>
      <w:lvlText w:val=""/>
      <w:lvlJc w:val="left"/>
      <w:pPr>
        <w:ind w:left="2910" w:hanging="360"/>
      </w:pPr>
      <w:rPr>
        <w:rFonts w:ascii="Symbol" w:hAnsi="Symbol" w:hint="default"/>
      </w:rPr>
    </w:lvl>
    <w:lvl w:ilvl="4" w:tplc="48090003" w:tentative="1">
      <w:start w:val="1"/>
      <w:numFmt w:val="bullet"/>
      <w:lvlText w:val="o"/>
      <w:lvlJc w:val="left"/>
      <w:pPr>
        <w:ind w:left="3630" w:hanging="360"/>
      </w:pPr>
      <w:rPr>
        <w:rFonts w:ascii="Courier New" w:hAnsi="Courier New" w:cs="Courier New" w:hint="default"/>
      </w:rPr>
    </w:lvl>
    <w:lvl w:ilvl="5" w:tplc="48090005" w:tentative="1">
      <w:start w:val="1"/>
      <w:numFmt w:val="bullet"/>
      <w:lvlText w:val=""/>
      <w:lvlJc w:val="left"/>
      <w:pPr>
        <w:ind w:left="4350" w:hanging="360"/>
      </w:pPr>
      <w:rPr>
        <w:rFonts w:ascii="Wingdings" w:hAnsi="Wingdings" w:hint="default"/>
      </w:rPr>
    </w:lvl>
    <w:lvl w:ilvl="6" w:tplc="48090001" w:tentative="1">
      <w:start w:val="1"/>
      <w:numFmt w:val="bullet"/>
      <w:lvlText w:val=""/>
      <w:lvlJc w:val="left"/>
      <w:pPr>
        <w:ind w:left="5070" w:hanging="360"/>
      </w:pPr>
      <w:rPr>
        <w:rFonts w:ascii="Symbol" w:hAnsi="Symbol" w:hint="default"/>
      </w:rPr>
    </w:lvl>
    <w:lvl w:ilvl="7" w:tplc="48090003" w:tentative="1">
      <w:start w:val="1"/>
      <w:numFmt w:val="bullet"/>
      <w:lvlText w:val="o"/>
      <w:lvlJc w:val="left"/>
      <w:pPr>
        <w:ind w:left="5790" w:hanging="360"/>
      </w:pPr>
      <w:rPr>
        <w:rFonts w:ascii="Courier New" w:hAnsi="Courier New" w:cs="Courier New" w:hint="default"/>
      </w:rPr>
    </w:lvl>
    <w:lvl w:ilvl="8" w:tplc="48090005" w:tentative="1">
      <w:start w:val="1"/>
      <w:numFmt w:val="bullet"/>
      <w:lvlText w:val=""/>
      <w:lvlJc w:val="left"/>
      <w:pPr>
        <w:ind w:left="6510" w:hanging="360"/>
      </w:pPr>
      <w:rPr>
        <w:rFonts w:ascii="Wingdings" w:hAnsi="Wingdings" w:hint="default"/>
      </w:rPr>
    </w:lvl>
  </w:abstractNum>
  <w:abstractNum w:abstractNumId="35"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38A3391"/>
    <w:multiLevelType w:val="hybridMultilevel"/>
    <w:tmpl w:val="F58EDA66"/>
    <w:lvl w:ilvl="0" w:tplc="48090001">
      <w:start w:val="1"/>
      <w:numFmt w:val="bullet"/>
      <w:lvlText w:val=""/>
      <w:lvlJc w:val="left"/>
      <w:pPr>
        <w:ind w:left="1042" w:hanging="360"/>
      </w:pPr>
      <w:rPr>
        <w:rFonts w:ascii="Symbol" w:hAnsi="Symbol" w:hint="default"/>
      </w:rPr>
    </w:lvl>
    <w:lvl w:ilvl="1" w:tplc="48090003">
      <w:start w:val="1"/>
      <w:numFmt w:val="bullet"/>
      <w:lvlText w:val="o"/>
      <w:lvlJc w:val="left"/>
      <w:pPr>
        <w:ind w:left="1762" w:hanging="360"/>
      </w:pPr>
      <w:rPr>
        <w:rFonts w:ascii="Courier New" w:hAnsi="Courier New" w:cs="Courier New" w:hint="default"/>
      </w:rPr>
    </w:lvl>
    <w:lvl w:ilvl="2" w:tplc="48090005" w:tentative="1">
      <w:start w:val="1"/>
      <w:numFmt w:val="bullet"/>
      <w:lvlText w:val=""/>
      <w:lvlJc w:val="left"/>
      <w:pPr>
        <w:ind w:left="2482" w:hanging="360"/>
      </w:pPr>
      <w:rPr>
        <w:rFonts w:ascii="Wingdings" w:hAnsi="Wingdings" w:hint="default"/>
      </w:rPr>
    </w:lvl>
    <w:lvl w:ilvl="3" w:tplc="48090001" w:tentative="1">
      <w:start w:val="1"/>
      <w:numFmt w:val="bullet"/>
      <w:lvlText w:val=""/>
      <w:lvlJc w:val="left"/>
      <w:pPr>
        <w:ind w:left="3202" w:hanging="360"/>
      </w:pPr>
      <w:rPr>
        <w:rFonts w:ascii="Symbol" w:hAnsi="Symbol" w:hint="default"/>
      </w:rPr>
    </w:lvl>
    <w:lvl w:ilvl="4" w:tplc="48090003" w:tentative="1">
      <w:start w:val="1"/>
      <w:numFmt w:val="bullet"/>
      <w:lvlText w:val="o"/>
      <w:lvlJc w:val="left"/>
      <w:pPr>
        <w:ind w:left="3922" w:hanging="360"/>
      </w:pPr>
      <w:rPr>
        <w:rFonts w:ascii="Courier New" w:hAnsi="Courier New" w:cs="Courier New" w:hint="default"/>
      </w:rPr>
    </w:lvl>
    <w:lvl w:ilvl="5" w:tplc="48090005" w:tentative="1">
      <w:start w:val="1"/>
      <w:numFmt w:val="bullet"/>
      <w:lvlText w:val=""/>
      <w:lvlJc w:val="left"/>
      <w:pPr>
        <w:ind w:left="4642" w:hanging="360"/>
      </w:pPr>
      <w:rPr>
        <w:rFonts w:ascii="Wingdings" w:hAnsi="Wingdings" w:hint="default"/>
      </w:rPr>
    </w:lvl>
    <w:lvl w:ilvl="6" w:tplc="48090001" w:tentative="1">
      <w:start w:val="1"/>
      <w:numFmt w:val="bullet"/>
      <w:lvlText w:val=""/>
      <w:lvlJc w:val="left"/>
      <w:pPr>
        <w:ind w:left="5362" w:hanging="360"/>
      </w:pPr>
      <w:rPr>
        <w:rFonts w:ascii="Symbol" w:hAnsi="Symbol" w:hint="default"/>
      </w:rPr>
    </w:lvl>
    <w:lvl w:ilvl="7" w:tplc="48090003" w:tentative="1">
      <w:start w:val="1"/>
      <w:numFmt w:val="bullet"/>
      <w:lvlText w:val="o"/>
      <w:lvlJc w:val="left"/>
      <w:pPr>
        <w:ind w:left="6082" w:hanging="360"/>
      </w:pPr>
      <w:rPr>
        <w:rFonts w:ascii="Courier New" w:hAnsi="Courier New" w:cs="Courier New" w:hint="default"/>
      </w:rPr>
    </w:lvl>
    <w:lvl w:ilvl="8" w:tplc="48090005" w:tentative="1">
      <w:start w:val="1"/>
      <w:numFmt w:val="bullet"/>
      <w:lvlText w:val=""/>
      <w:lvlJc w:val="left"/>
      <w:pPr>
        <w:ind w:left="6802" w:hanging="360"/>
      </w:pPr>
      <w:rPr>
        <w:rFonts w:ascii="Wingdings" w:hAnsi="Wingdings" w:hint="default"/>
      </w:rPr>
    </w:lvl>
  </w:abstractNum>
  <w:abstractNum w:abstractNumId="38"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10"/>
  </w:num>
  <w:num w:numId="4">
    <w:abstractNumId w:val="32"/>
  </w:num>
  <w:num w:numId="5">
    <w:abstractNumId w:val="39"/>
  </w:num>
  <w:num w:numId="6">
    <w:abstractNumId w:val="24"/>
  </w:num>
  <w:num w:numId="7">
    <w:abstractNumId w:val="40"/>
  </w:num>
  <w:num w:numId="8">
    <w:abstractNumId w:val="26"/>
  </w:num>
  <w:num w:numId="9">
    <w:abstractNumId w:val="12"/>
  </w:num>
  <w:num w:numId="10">
    <w:abstractNumId w:val="5"/>
  </w:num>
  <w:num w:numId="11">
    <w:abstractNumId w:val="33"/>
  </w:num>
  <w:num w:numId="12">
    <w:abstractNumId w:val="3"/>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6"/>
  </w:num>
  <w:num w:numId="16">
    <w:abstractNumId w:val="4"/>
  </w:num>
  <w:num w:numId="17">
    <w:abstractNumId w:val="17"/>
  </w:num>
  <w:num w:numId="18">
    <w:abstractNumId w:val="21"/>
  </w:num>
  <w:num w:numId="19">
    <w:abstractNumId w:val="14"/>
  </w:num>
  <w:num w:numId="20">
    <w:abstractNumId w:val="8"/>
  </w:num>
  <w:num w:numId="21">
    <w:abstractNumId w:val="22"/>
  </w:num>
  <w:num w:numId="22">
    <w:abstractNumId w:val="2"/>
  </w:num>
  <w:num w:numId="23">
    <w:abstractNumId w:val="15"/>
  </w:num>
  <w:num w:numId="24">
    <w:abstractNumId w:val="31"/>
  </w:num>
  <w:num w:numId="25">
    <w:abstractNumId w:val="16"/>
  </w:num>
  <w:num w:numId="26">
    <w:abstractNumId w:val="11"/>
  </w:num>
  <w:num w:numId="27">
    <w:abstractNumId w:val="29"/>
  </w:num>
  <w:num w:numId="28">
    <w:abstractNumId w:val="28"/>
  </w:num>
  <w:num w:numId="29">
    <w:abstractNumId w:val="38"/>
  </w:num>
  <w:num w:numId="30">
    <w:abstractNumId w:val="36"/>
  </w:num>
  <w:num w:numId="31">
    <w:abstractNumId w:val="23"/>
  </w:num>
  <w:num w:numId="32">
    <w:abstractNumId w:val="27"/>
  </w:num>
  <w:num w:numId="33">
    <w:abstractNumId w:val="20"/>
  </w:num>
  <w:num w:numId="34">
    <w:abstractNumId w:val="7"/>
  </w:num>
  <w:num w:numId="35">
    <w:abstractNumId w:val="0"/>
  </w:num>
  <w:num w:numId="36">
    <w:abstractNumId w:val="18"/>
  </w:num>
  <w:num w:numId="37">
    <w:abstractNumId w:val="1"/>
  </w:num>
  <w:num w:numId="38">
    <w:abstractNumId w:val="37"/>
  </w:num>
  <w:num w:numId="39">
    <w:abstractNumId w:val="34"/>
  </w:num>
  <w:num w:numId="40">
    <w:abstractNumId w:val="2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068ED"/>
    <w:rsid w:val="00012DCF"/>
    <w:rsid w:val="000269E9"/>
    <w:rsid w:val="00031D86"/>
    <w:rsid w:val="00055261"/>
    <w:rsid w:val="000732C5"/>
    <w:rsid w:val="00076F98"/>
    <w:rsid w:val="0012294A"/>
    <w:rsid w:val="00152272"/>
    <w:rsid w:val="00153D08"/>
    <w:rsid w:val="00184BB0"/>
    <w:rsid w:val="001E2D5E"/>
    <w:rsid w:val="001E64F1"/>
    <w:rsid w:val="002308CE"/>
    <w:rsid w:val="00231A80"/>
    <w:rsid w:val="002608FF"/>
    <w:rsid w:val="0027652C"/>
    <w:rsid w:val="002B60BF"/>
    <w:rsid w:val="002F44CD"/>
    <w:rsid w:val="00316413"/>
    <w:rsid w:val="00385F35"/>
    <w:rsid w:val="00387031"/>
    <w:rsid w:val="003C42F4"/>
    <w:rsid w:val="003D5FBA"/>
    <w:rsid w:val="004764D2"/>
    <w:rsid w:val="00487DD0"/>
    <w:rsid w:val="004C02F7"/>
    <w:rsid w:val="004D53B8"/>
    <w:rsid w:val="00504A77"/>
    <w:rsid w:val="00530104"/>
    <w:rsid w:val="00550E9A"/>
    <w:rsid w:val="00551EF4"/>
    <w:rsid w:val="00581618"/>
    <w:rsid w:val="00593FCD"/>
    <w:rsid w:val="005947B3"/>
    <w:rsid w:val="005B4FB2"/>
    <w:rsid w:val="005E0B5D"/>
    <w:rsid w:val="005E1514"/>
    <w:rsid w:val="00634096"/>
    <w:rsid w:val="00650076"/>
    <w:rsid w:val="006572F0"/>
    <w:rsid w:val="00660551"/>
    <w:rsid w:val="00672846"/>
    <w:rsid w:val="006A05CA"/>
    <w:rsid w:val="006A68B0"/>
    <w:rsid w:val="006A74F4"/>
    <w:rsid w:val="006D3AB7"/>
    <w:rsid w:val="006D52C2"/>
    <w:rsid w:val="00753F94"/>
    <w:rsid w:val="007813D0"/>
    <w:rsid w:val="007A6954"/>
    <w:rsid w:val="007E0AAD"/>
    <w:rsid w:val="007F4B05"/>
    <w:rsid w:val="007F70DD"/>
    <w:rsid w:val="00815FF2"/>
    <w:rsid w:val="0082349A"/>
    <w:rsid w:val="008521AF"/>
    <w:rsid w:val="0086752E"/>
    <w:rsid w:val="00873DED"/>
    <w:rsid w:val="008A0F17"/>
    <w:rsid w:val="008D7696"/>
    <w:rsid w:val="0090232D"/>
    <w:rsid w:val="00915382"/>
    <w:rsid w:val="00922359"/>
    <w:rsid w:val="00943E11"/>
    <w:rsid w:val="00983C4F"/>
    <w:rsid w:val="009A3558"/>
    <w:rsid w:val="009A6E94"/>
    <w:rsid w:val="009B2BE7"/>
    <w:rsid w:val="009C18DA"/>
    <w:rsid w:val="009C4D6E"/>
    <w:rsid w:val="009E0F41"/>
    <w:rsid w:val="009F0021"/>
    <w:rsid w:val="00A21AB4"/>
    <w:rsid w:val="00A32BB2"/>
    <w:rsid w:val="00A70143"/>
    <w:rsid w:val="00AB0EFE"/>
    <w:rsid w:val="00AB35BF"/>
    <w:rsid w:val="00AB795C"/>
    <w:rsid w:val="00AC17FF"/>
    <w:rsid w:val="00AC29BB"/>
    <w:rsid w:val="00AE037D"/>
    <w:rsid w:val="00AF40EE"/>
    <w:rsid w:val="00B104C2"/>
    <w:rsid w:val="00B2191F"/>
    <w:rsid w:val="00B2608A"/>
    <w:rsid w:val="00B4621F"/>
    <w:rsid w:val="00BD2177"/>
    <w:rsid w:val="00C0140F"/>
    <w:rsid w:val="00C2552F"/>
    <w:rsid w:val="00C758AF"/>
    <w:rsid w:val="00C75E95"/>
    <w:rsid w:val="00CB4524"/>
    <w:rsid w:val="00CC5E2C"/>
    <w:rsid w:val="00CD4D00"/>
    <w:rsid w:val="00CE771F"/>
    <w:rsid w:val="00D7028D"/>
    <w:rsid w:val="00D75DB2"/>
    <w:rsid w:val="00DA1557"/>
    <w:rsid w:val="00DD422E"/>
    <w:rsid w:val="00E218E5"/>
    <w:rsid w:val="00E23A48"/>
    <w:rsid w:val="00E35C1C"/>
    <w:rsid w:val="00E6420B"/>
    <w:rsid w:val="00EE3C26"/>
    <w:rsid w:val="00EF11E1"/>
    <w:rsid w:val="00EF1F41"/>
    <w:rsid w:val="00EF6B5F"/>
    <w:rsid w:val="00F06E32"/>
    <w:rsid w:val="00F25CE7"/>
    <w:rsid w:val="00F305FB"/>
    <w:rsid w:val="00F669D4"/>
    <w:rsid w:val="00FB44A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941589B"/>
  <w15:docId w15:val="{327C65F2-0BFE-4121-8F59-50BB511C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9223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922359"/>
    <w:rPr>
      <w:rFonts w:asciiTheme="majorHAnsi" w:eastAsiaTheme="majorEastAsia" w:hAnsiTheme="majorHAnsi" w:cstheme="majorBidi"/>
      <w:color w:val="17365D" w:themeColor="text2" w:themeShade="BF"/>
      <w:spacing w:val="5"/>
      <w:kern w:val="28"/>
      <w:sz w:val="52"/>
      <w:szCs w:val="52"/>
      <w:lang w:val="en-SG"/>
    </w:rPr>
  </w:style>
  <w:style w:type="paragraph" w:styleId="Caption">
    <w:name w:val="caption"/>
    <w:basedOn w:val="Normal"/>
    <w:next w:val="Normal"/>
    <w:uiPriority w:val="35"/>
    <w:unhideWhenUsed/>
    <w:qFormat/>
    <w:rsid w:val="00922359"/>
    <w:pPr>
      <w:spacing w:after="200"/>
      <w:jc w:val="center"/>
    </w:pPr>
    <w:rPr>
      <w:rFonts w:eastAsiaTheme="minorHAnsi"/>
      <w:b/>
      <w:bCs/>
      <w:color w:val="4F81BD" w:themeColor="accent1"/>
      <w:sz w:val="18"/>
      <w:szCs w:val="18"/>
      <w:lang w:val="en-SG"/>
    </w:rPr>
  </w:style>
  <w:style w:type="paragraph" w:customStyle="1" w:styleId="Adaption">
    <w:name w:val="Adaption"/>
    <w:basedOn w:val="Normal"/>
    <w:link w:val="AdaptionChar"/>
    <w:qFormat/>
    <w:rsid w:val="00922359"/>
    <w:pPr>
      <w:spacing w:after="200" w:line="276" w:lineRule="auto"/>
      <w:jc w:val="right"/>
    </w:pPr>
    <w:rPr>
      <w:rFonts w:eastAsiaTheme="minorHAnsi"/>
      <w:b/>
      <w:i/>
      <w:color w:val="4F81BD" w:themeColor="accent1"/>
      <w:sz w:val="22"/>
      <w:szCs w:val="22"/>
      <w:lang w:val="en-SG"/>
    </w:rPr>
  </w:style>
  <w:style w:type="character" w:customStyle="1" w:styleId="AdaptionChar">
    <w:name w:val="Adaption Char"/>
    <w:basedOn w:val="DefaultParagraphFont"/>
    <w:link w:val="Adaption"/>
    <w:rsid w:val="00922359"/>
    <w:rPr>
      <w:rFonts w:eastAsiaTheme="minorHAnsi"/>
      <w:b/>
      <w:i/>
      <w:color w:val="4F81BD" w:themeColor="accent1"/>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06EE9-C9BB-4AF5-93BF-8530676A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2019-05-15T10:59:00Z</cp:lastPrinted>
  <dcterms:created xsi:type="dcterms:W3CDTF">2020-06-14T08:36:00Z</dcterms:created>
  <dcterms:modified xsi:type="dcterms:W3CDTF">2020-06-14T08:36:00Z</dcterms:modified>
</cp:coreProperties>
</file>