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801DE" w14:textId="77777777" w:rsidR="00537B01" w:rsidRPr="0022504C" w:rsidRDefault="00537B01" w:rsidP="00537B01">
      <w:pPr>
        <w:jc w:val="both"/>
        <w:rPr>
          <w:rFonts w:ascii="Arial" w:hAnsi="Arial" w:cs="Arial"/>
          <w:b/>
          <w:sz w:val="22"/>
          <w:szCs w:val="22"/>
        </w:rPr>
      </w:pPr>
      <w:r w:rsidRPr="0022504C">
        <w:rPr>
          <w:rFonts w:ascii="Arial" w:hAnsi="Arial" w:cs="Arial"/>
          <w:b/>
          <w:sz w:val="22"/>
          <w:szCs w:val="22"/>
        </w:rPr>
        <w:t xml:space="preserve">Essay Question </w:t>
      </w:r>
      <w:r>
        <w:rPr>
          <w:rFonts w:ascii="Arial" w:hAnsi="Arial" w:cs="Arial"/>
          <w:b/>
          <w:sz w:val="22"/>
          <w:szCs w:val="22"/>
        </w:rPr>
        <w:t>14</w:t>
      </w:r>
    </w:p>
    <w:p w14:paraId="63CCA752" w14:textId="77777777" w:rsidR="00537B01" w:rsidRPr="0022504C" w:rsidRDefault="00537B01" w:rsidP="00537B01">
      <w:pPr>
        <w:jc w:val="both"/>
        <w:rPr>
          <w:rFonts w:ascii="Arial" w:hAnsi="Arial" w:cs="Arial"/>
          <w:b/>
          <w:sz w:val="22"/>
          <w:szCs w:val="22"/>
        </w:rPr>
      </w:pPr>
      <w:r w:rsidRPr="0022504C">
        <w:rPr>
          <w:rFonts w:ascii="Arial" w:hAnsi="Arial" w:cs="Arial"/>
          <w:b/>
          <w:sz w:val="22"/>
          <w:szCs w:val="22"/>
        </w:rPr>
        <w:t>(a) Explain how barriers to entry affect price and output determination of firms.                   [10]</w:t>
      </w:r>
      <w:r w:rsidRPr="0022504C">
        <w:rPr>
          <w:rFonts w:ascii="Arial" w:hAnsi="Arial" w:cs="Arial"/>
          <w:b/>
          <w:sz w:val="22"/>
          <w:szCs w:val="22"/>
        </w:rPr>
        <w:tab/>
        <w:t xml:space="preserve"> </w:t>
      </w:r>
    </w:p>
    <w:p w14:paraId="3D3BD06D" w14:textId="77777777" w:rsidR="00537B01" w:rsidRPr="0022504C" w:rsidRDefault="00537B01" w:rsidP="00537B01">
      <w:pPr>
        <w:jc w:val="both"/>
        <w:rPr>
          <w:rFonts w:ascii="Arial" w:hAnsi="Arial" w:cs="Arial"/>
          <w:sz w:val="22"/>
          <w:szCs w:val="22"/>
        </w:rPr>
      </w:pPr>
    </w:p>
    <w:p w14:paraId="3AB7C50F" w14:textId="77777777" w:rsidR="00537B01" w:rsidRPr="0022504C" w:rsidRDefault="00537B01" w:rsidP="00537B01">
      <w:pPr>
        <w:jc w:val="both"/>
        <w:rPr>
          <w:rFonts w:ascii="Arial" w:hAnsi="Arial" w:cs="Arial"/>
          <w:sz w:val="22"/>
          <w:szCs w:val="22"/>
          <w:u w:val="single"/>
          <w:lang w:val="en-SG"/>
        </w:rPr>
      </w:pPr>
      <w:r w:rsidRPr="0022504C">
        <w:rPr>
          <w:rFonts w:ascii="Arial" w:eastAsia="Calibri" w:hAnsi="Arial" w:cs="Arial"/>
          <w:sz w:val="22"/>
          <w:szCs w:val="22"/>
          <w:u w:val="single"/>
          <w:lang w:val="en-SG"/>
        </w:rPr>
        <w:t>Introduction</w:t>
      </w:r>
    </w:p>
    <w:p w14:paraId="370F93A9" w14:textId="77777777" w:rsidR="00537B01" w:rsidRPr="0022504C" w:rsidRDefault="00537B01" w:rsidP="00E255BB">
      <w:pPr>
        <w:numPr>
          <w:ilvl w:val="0"/>
          <w:numId w:val="5"/>
        </w:numPr>
        <w:contextualSpacing/>
        <w:jc w:val="both"/>
        <w:rPr>
          <w:rFonts w:ascii="Arial" w:hAnsi="Arial" w:cs="Arial"/>
          <w:sz w:val="22"/>
          <w:szCs w:val="22"/>
        </w:rPr>
      </w:pPr>
      <w:r w:rsidRPr="0022504C">
        <w:rPr>
          <w:rFonts w:ascii="Arial" w:hAnsi="Arial"/>
          <w:sz w:val="22"/>
          <w:szCs w:val="22"/>
        </w:rPr>
        <w:t xml:space="preserve">Barriers to entry (BTE) are obstacles that hinder the entry of new firms into an industry and limit the amount of competition faced by existing firms.  </w:t>
      </w:r>
    </w:p>
    <w:p w14:paraId="6BA0919C" w14:textId="77777777" w:rsidR="00537B01" w:rsidRPr="0022504C" w:rsidRDefault="00537B01" w:rsidP="00E255BB">
      <w:pPr>
        <w:numPr>
          <w:ilvl w:val="0"/>
          <w:numId w:val="5"/>
        </w:numPr>
        <w:contextualSpacing/>
        <w:jc w:val="both"/>
        <w:rPr>
          <w:rFonts w:ascii="Arial" w:hAnsi="Arial" w:cs="Arial"/>
          <w:sz w:val="22"/>
          <w:szCs w:val="22"/>
        </w:rPr>
      </w:pPr>
      <w:r w:rsidRPr="0022504C">
        <w:rPr>
          <w:rFonts w:ascii="Arial" w:hAnsi="Arial"/>
          <w:sz w:val="22"/>
          <w:szCs w:val="22"/>
        </w:rPr>
        <w:t xml:space="preserve">BTE can be artificially created (e.g. government licenses) or natural (e.g. high capital outlay required). There are high barriers to entry in the market structures of monopoly and oligopoly.  </w:t>
      </w:r>
    </w:p>
    <w:p w14:paraId="09FEF800" w14:textId="77777777" w:rsidR="00537B01" w:rsidRPr="0022504C" w:rsidRDefault="00537B01" w:rsidP="00E255BB">
      <w:pPr>
        <w:numPr>
          <w:ilvl w:val="0"/>
          <w:numId w:val="5"/>
        </w:numPr>
        <w:contextualSpacing/>
        <w:jc w:val="both"/>
        <w:rPr>
          <w:rFonts w:ascii="Arial" w:hAnsi="Arial" w:cs="Arial"/>
          <w:sz w:val="22"/>
          <w:szCs w:val="22"/>
        </w:rPr>
      </w:pPr>
      <w:r w:rsidRPr="0022504C">
        <w:rPr>
          <w:rFonts w:ascii="Arial" w:hAnsi="Arial"/>
          <w:sz w:val="22"/>
          <w:szCs w:val="22"/>
        </w:rPr>
        <w:t xml:space="preserve">On the other hand, low barriers to entry exist in monopolistic competition and there are no barriers to entry or freedom of entry and exit in perfect competition. The degree of BTE </w:t>
      </w:r>
      <w:r w:rsidRPr="0022504C">
        <w:rPr>
          <w:rFonts w:ascii="Arial" w:hAnsi="Arial" w:cs="Arial"/>
          <w:sz w:val="22"/>
          <w:szCs w:val="22"/>
          <w:lang w:val="en-SG"/>
        </w:rPr>
        <w:t>is an important determinant in firms’ pricing decision because it affects the number of firms in the industry. In turn, this plays a part in determining how much market power a firm has in terms of setting its prices or output.</w:t>
      </w:r>
    </w:p>
    <w:p w14:paraId="157CC1E3" w14:textId="77777777" w:rsidR="00537B01" w:rsidRPr="0022504C" w:rsidRDefault="00537B01" w:rsidP="00537B01">
      <w:pPr>
        <w:jc w:val="both"/>
        <w:rPr>
          <w:rFonts w:ascii="Arial" w:hAnsi="Arial" w:cs="Arial"/>
          <w:sz w:val="22"/>
          <w:szCs w:val="22"/>
          <w:u w:val="single"/>
          <w:lang w:val="en-SG"/>
        </w:rPr>
      </w:pPr>
      <w:r w:rsidRPr="0022504C">
        <w:rPr>
          <w:rFonts w:ascii="Arial" w:hAnsi="Arial" w:cs="Arial"/>
          <w:sz w:val="22"/>
          <w:szCs w:val="22"/>
          <w:u w:val="single"/>
          <w:lang w:val="en-SG"/>
        </w:rPr>
        <w:t xml:space="preserve">Main Body </w:t>
      </w:r>
    </w:p>
    <w:p w14:paraId="6E26E98B" w14:textId="77777777" w:rsidR="00537B01" w:rsidRPr="0022504C" w:rsidRDefault="00537B01" w:rsidP="00537B01">
      <w:pPr>
        <w:jc w:val="both"/>
        <w:rPr>
          <w:rFonts w:ascii="Arial" w:eastAsia="Calibri" w:hAnsi="Arial" w:cs="Arial"/>
          <w:b/>
          <w:sz w:val="22"/>
          <w:szCs w:val="22"/>
          <w:lang w:val="en-SG"/>
        </w:rPr>
      </w:pPr>
      <w:r>
        <w:rPr>
          <w:rFonts w:ascii="Arial" w:eastAsia="Calibri" w:hAnsi="Arial" w:cs="Arial"/>
          <w:b/>
          <w:sz w:val="22"/>
          <w:szCs w:val="22"/>
          <w:lang w:val="en-SG"/>
        </w:rPr>
        <w:t xml:space="preserve">1) </w:t>
      </w:r>
      <w:r w:rsidRPr="0022504C">
        <w:rPr>
          <w:rFonts w:ascii="Arial" w:eastAsia="Calibri" w:hAnsi="Arial" w:cs="Arial"/>
          <w:b/>
          <w:sz w:val="22"/>
          <w:szCs w:val="22"/>
          <w:lang w:val="en-SG"/>
        </w:rPr>
        <w:t xml:space="preserve">Market structure with high BTE: Monopoly/Oligopoly </w:t>
      </w:r>
    </w:p>
    <w:p w14:paraId="65DA6FA8" w14:textId="77777777" w:rsidR="00537B01" w:rsidRDefault="00537B01" w:rsidP="00537B01">
      <w:pPr>
        <w:contextualSpacing/>
        <w:jc w:val="both"/>
        <w:rPr>
          <w:rFonts w:ascii="Arial" w:eastAsia="Calibri" w:hAnsi="Arial" w:cs="Arial"/>
          <w:sz w:val="22"/>
          <w:szCs w:val="22"/>
          <w:lang w:val="en-SG"/>
        </w:rPr>
      </w:pPr>
      <w:r w:rsidRPr="0022504C">
        <w:rPr>
          <w:rFonts w:ascii="Arial" w:eastAsia="Calibri" w:hAnsi="Arial" w:cs="Arial"/>
          <w:sz w:val="22"/>
          <w:szCs w:val="22"/>
          <w:lang w:val="en-SG"/>
        </w:rPr>
        <w:t xml:space="preserve">The existence of high BTE gives rise to monopoly power. </w:t>
      </w:r>
    </w:p>
    <w:p w14:paraId="07FA6B1C" w14:textId="77777777" w:rsidR="00537B01" w:rsidRDefault="00537B01" w:rsidP="00537B01">
      <w:pPr>
        <w:contextualSpacing/>
        <w:jc w:val="both"/>
        <w:rPr>
          <w:rFonts w:ascii="Arial" w:eastAsia="Calibri" w:hAnsi="Arial" w:cs="Arial"/>
          <w:sz w:val="22"/>
          <w:szCs w:val="22"/>
          <w:lang w:val="en-SG"/>
        </w:rPr>
      </w:pPr>
    </w:p>
    <w:p w14:paraId="2CEBB3F1" w14:textId="77777777" w:rsidR="00537B01" w:rsidRPr="0022504C" w:rsidRDefault="00537B01" w:rsidP="00537B01">
      <w:pPr>
        <w:contextualSpacing/>
        <w:jc w:val="both"/>
        <w:rPr>
          <w:rFonts w:ascii="Arial" w:eastAsia="Calibri" w:hAnsi="Arial" w:cs="Arial"/>
          <w:sz w:val="22"/>
          <w:szCs w:val="22"/>
          <w:lang w:val="en-SG"/>
        </w:rPr>
      </w:pPr>
      <w:r w:rsidRPr="0022504C">
        <w:rPr>
          <w:rFonts w:ascii="Arial" w:eastAsia="Calibri" w:hAnsi="Arial" w:cs="Arial"/>
          <w:sz w:val="22"/>
          <w:szCs w:val="22"/>
          <w:lang w:val="en-SG"/>
        </w:rPr>
        <w:t xml:space="preserve">Monopoly is a market structure in which a single firm dominates the market and produces a product which has no close substitutes.  For a firm to maintain this monopoly position, there must be high barriers to entry e.g. legislation by government, patent rights and copyrights, secrecy, economies of scale, high transport costs or tariffs, control of essential resources, network effects etc. </w:t>
      </w:r>
    </w:p>
    <w:p w14:paraId="6962E2D0" w14:textId="77777777" w:rsidR="00537B01" w:rsidRPr="0022504C" w:rsidRDefault="00537B01" w:rsidP="00537B01">
      <w:pPr>
        <w:contextualSpacing/>
        <w:jc w:val="both"/>
        <w:rPr>
          <w:rFonts w:ascii="Arial" w:eastAsia="Calibri" w:hAnsi="Arial" w:cs="Arial"/>
          <w:sz w:val="22"/>
          <w:szCs w:val="22"/>
          <w:lang w:val="en-SG"/>
        </w:rPr>
      </w:pPr>
    </w:p>
    <w:p w14:paraId="11A44398" w14:textId="77777777" w:rsidR="00537B01" w:rsidRPr="0022504C" w:rsidRDefault="00537B01" w:rsidP="00537B01">
      <w:pPr>
        <w:contextualSpacing/>
        <w:jc w:val="both"/>
        <w:rPr>
          <w:rFonts w:ascii="Arial" w:eastAsia="Calibri" w:hAnsi="Arial" w:cs="Arial"/>
          <w:sz w:val="22"/>
          <w:szCs w:val="22"/>
          <w:lang w:val="en-SG"/>
        </w:rPr>
      </w:pPr>
      <w:r w:rsidRPr="0022504C">
        <w:rPr>
          <w:rFonts w:ascii="Arial" w:eastAsia="Calibri" w:hAnsi="Arial" w:cs="Arial"/>
          <w:sz w:val="22"/>
          <w:szCs w:val="22"/>
          <w:lang w:val="en-SG"/>
        </w:rPr>
        <w:t xml:space="preserve">The degree of monopoly power depends on the ability of these BTE in preventing new firms from entering the industry.  Monopoly power implies that the demand curve of the firm is downward sloping and relatively price inelastic due to a lack of close substitutes, and the </w:t>
      </w:r>
      <w:r w:rsidRPr="0022504C">
        <w:rPr>
          <w:rFonts w:ascii="Arial" w:eastAsia="Calibri" w:hAnsi="Arial" w:cs="Arial"/>
          <w:b/>
          <w:bCs/>
          <w:sz w:val="22"/>
          <w:szCs w:val="22"/>
          <w:lang w:val="en-SG"/>
        </w:rPr>
        <w:t>firm has the ability to set a relatively higher price</w:t>
      </w:r>
      <w:r w:rsidRPr="0022504C">
        <w:rPr>
          <w:rFonts w:ascii="Arial" w:eastAsia="Calibri" w:hAnsi="Arial" w:cs="Arial"/>
          <w:sz w:val="22"/>
          <w:szCs w:val="22"/>
          <w:lang w:val="en-SG"/>
        </w:rPr>
        <w:t xml:space="preserve"> to increase revenue and thus profits.</w:t>
      </w:r>
    </w:p>
    <w:p w14:paraId="65C1E5A0" w14:textId="77777777" w:rsidR="00537B01" w:rsidRPr="0022504C" w:rsidRDefault="00537B01" w:rsidP="00537B01">
      <w:pPr>
        <w:contextualSpacing/>
        <w:jc w:val="both"/>
        <w:rPr>
          <w:rFonts w:ascii="Arial" w:eastAsia="Calibri" w:hAnsi="Arial" w:cs="Arial"/>
          <w:sz w:val="22"/>
          <w:szCs w:val="22"/>
          <w:lang w:val="en-SG"/>
        </w:rPr>
      </w:pPr>
      <w:r w:rsidRPr="0022504C">
        <w:rPr>
          <w:rFonts w:ascii="Calibri" w:hAnsi="Calibri" w:cs="Latha"/>
          <w:noProof/>
          <w:sz w:val="22"/>
          <w:szCs w:val="22"/>
          <w:lang w:val="en-SG" w:bidi="ta-IN"/>
        </w:rPr>
        <mc:AlternateContent>
          <mc:Choice Requires="wpg">
            <w:drawing>
              <wp:anchor distT="0" distB="0" distL="114300" distR="114300" simplePos="0" relativeHeight="251659264" behindDoc="0" locked="0" layoutInCell="1" allowOverlap="1" wp14:anchorId="70D15142" wp14:editId="2927517B">
                <wp:simplePos x="0" y="0"/>
                <wp:positionH relativeFrom="margin">
                  <wp:align>center</wp:align>
                </wp:positionH>
                <wp:positionV relativeFrom="paragraph">
                  <wp:posOffset>38100</wp:posOffset>
                </wp:positionV>
                <wp:extent cx="4286250" cy="2390775"/>
                <wp:effectExtent l="0" t="0" r="0" b="9525"/>
                <wp:wrapNone/>
                <wp:docPr id="2" name="Group 2"/>
                <wp:cNvGraphicFramePr/>
                <a:graphic xmlns:a="http://schemas.openxmlformats.org/drawingml/2006/main">
                  <a:graphicData uri="http://schemas.microsoft.com/office/word/2010/wordprocessingGroup">
                    <wpg:wgp>
                      <wpg:cNvGrpSpPr/>
                      <wpg:grpSpPr>
                        <a:xfrm>
                          <a:off x="0" y="0"/>
                          <a:ext cx="4286250" cy="2390775"/>
                          <a:chOff x="0" y="0"/>
                          <a:chExt cx="4286250" cy="2390775"/>
                        </a:xfrm>
                      </wpg:grpSpPr>
                      <wps:wsp>
                        <wps:cNvPr id="3" name="Text Box 3"/>
                        <wps:cNvSpPr txBox="1">
                          <a:spLocks noChangeArrowheads="1"/>
                        </wps:cNvSpPr>
                        <wps:spPr bwMode="auto">
                          <a:xfrm>
                            <a:off x="1733550" y="1914525"/>
                            <a:ext cx="508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ED9BE" w14:textId="77777777" w:rsidR="00537B01" w:rsidRPr="009A0E93" w:rsidRDefault="00537B01" w:rsidP="00537B01">
                              <w:r w:rsidRPr="009A0E93">
                                <w:t>Q</w:t>
                              </w:r>
                              <w:r w:rsidRPr="009A0E93">
                                <w:rPr>
                                  <w:vertAlign w:val="subscript"/>
                                </w:rPr>
                                <w:t>1</w:t>
                              </w:r>
                            </w:p>
                          </w:txbxContent>
                        </wps:txbx>
                        <wps:bodyPr rot="0" vert="horz" wrap="square" lIns="91440" tIns="45720" rIns="91440" bIns="45720" anchor="t" anchorCtr="0" upright="1">
                          <a:noAutofit/>
                        </wps:bodyPr>
                      </wps:wsp>
                      <wpg:grpSp>
                        <wpg:cNvPr id="4" name="Group 4"/>
                        <wpg:cNvGrpSpPr/>
                        <wpg:grpSpPr>
                          <a:xfrm>
                            <a:off x="0" y="0"/>
                            <a:ext cx="4286250" cy="2390775"/>
                            <a:chOff x="0" y="0"/>
                            <a:chExt cx="4286250" cy="2390775"/>
                          </a:xfrm>
                        </wpg:grpSpPr>
                        <wps:wsp>
                          <wps:cNvPr id="5" name="Straight Connector 5"/>
                          <wps:cNvCnPr>
                            <a:cxnSpLocks noChangeShapeType="1"/>
                          </wps:cNvCnPr>
                          <wps:spPr bwMode="auto">
                            <a:xfrm>
                              <a:off x="1114425" y="57150"/>
                              <a:ext cx="0" cy="1933575"/>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g:grpSp>
                          <wpg:cNvPr id="6" name="Group 6"/>
                          <wpg:cNvGrpSpPr/>
                          <wpg:grpSpPr>
                            <a:xfrm>
                              <a:off x="0" y="0"/>
                              <a:ext cx="4286250" cy="2390775"/>
                              <a:chOff x="0" y="0"/>
                              <a:chExt cx="4286250" cy="2390775"/>
                            </a:xfrm>
                          </wpg:grpSpPr>
                          <wps:wsp>
                            <wps:cNvPr id="7" name="Text Box 7"/>
                            <wps:cNvSpPr txBox="1">
                              <a:spLocks noChangeArrowheads="1"/>
                            </wps:cNvSpPr>
                            <wps:spPr bwMode="auto">
                              <a:xfrm>
                                <a:off x="628650" y="609600"/>
                                <a:ext cx="5080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FAF57" w14:textId="77777777" w:rsidR="00537B01" w:rsidRPr="009A0E93" w:rsidRDefault="00537B01" w:rsidP="00537B01">
                                  <w:pPr>
                                    <w:jc w:val="right"/>
                                  </w:pPr>
                                  <w:r w:rsidRPr="009A0E93">
                                    <w:t>P</w:t>
                                  </w:r>
                                  <w:r w:rsidRPr="009A0E93">
                                    <w:rPr>
                                      <w:vertAlign w:val="subscript"/>
                                    </w:rPr>
                                    <w:t>1</w:t>
                                  </w:r>
                                </w:p>
                                <w:p w14:paraId="0ED66643" w14:textId="77777777" w:rsidR="00537B01" w:rsidRPr="009A0E93" w:rsidRDefault="00537B01" w:rsidP="00537B01">
                                  <w:pPr>
                                    <w:jc w:val="right"/>
                                  </w:pP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1657350" y="504825"/>
                                <a:ext cx="31750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E5DFF" w14:textId="77777777" w:rsidR="00537B01" w:rsidRPr="009A0E93" w:rsidRDefault="00537B01" w:rsidP="00537B01">
                                  <w:r w:rsidRPr="009A0E93">
                                    <w:t>A</w:t>
                                  </w:r>
                                </w:p>
                              </w:txbxContent>
                            </wps:txbx>
                            <wps:bodyPr rot="0" vert="horz" wrap="square" lIns="91440" tIns="45720" rIns="91440" bIns="45720" anchor="t" anchorCtr="0" upright="1">
                              <a:noAutofit/>
                            </wps:bodyPr>
                          </wps:wsp>
                          <wps:wsp>
                            <wps:cNvPr id="12" name="Straight Connector 12"/>
                            <wps:cNvCnPr>
                              <a:cxnSpLocks noChangeShapeType="1"/>
                            </wps:cNvCnPr>
                            <wps:spPr bwMode="auto">
                              <a:xfrm>
                                <a:off x="1114425" y="1972733"/>
                                <a:ext cx="250507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 name="Straight Connector 13"/>
                            <wps:cNvCnPr>
                              <a:cxnSpLocks noChangeShapeType="1"/>
                            </wps:cNvCnPr>
                            <wps:spPr bwMode="auto">
                              <a:xfrm>
                                <a:off x="1114425" y="352425"/>
                                <a:ext cx="2540000" cy="130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Straight Connector 14"/>
                            <wps:cNvCnPr>
                              <a:cxnSpLocks noChangeShapeType="1"/>
                            </wps:cNvCnPr>
                            <wps:spPr bwMode="auto">
                              <a:xfrm>
                                <a:off x="1114425" y="352425"/>
                                <a:ext cx="1155700" cy="1587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Freeform 548"/>
                            <wps:cNvSpPr>
                              <a:spLocks/>
                            </wps:cNvSpPr>
                            <wps:spPr bwMode="auto">
                              <a:xfrm>
                                <a:off x="1171575" y="257175"/>
                                <a:ext cx="1663700" cy="1760855"/>
                              </a:xfrm>
                              <a:custGeom>
                                <a:avLst/>
                                <a:gdLst>
                                  <a:gd name="T0" fmla="*/ 0 w 2620"/>
                                  <a:gd name="T1" fmla="*/ 2000 h 2773"/>
                                  <a:gd name="T2" fmla="*/ 500 w 2620"/>
                                  <a:gd name="T3" fmla="*/ 2440 h 2773"/>
                                  <a:gd name="T4" fmla="*/ 2620 w 2620"/>
                                  <a:gd name="T5" fmla="*/ 0 h 2773"/>
                                </a:gdLst>
                                <a:ahLst/>
                                <a:cxnLst>
                                  <a:cxn ang="0">
                                    <a:pos x="T0" y="T1"/>
                                  </a:cxn>
                                  <a:cxn ang="0">
                                    <a:pos x="T2" y="T3"/>
                                  </a:cxn>
                                  <a:cxn ang="0">
                                    <a:pos x="T4" y="T5"/>
                                  </a:cxn>
                                </a:cxnLst>
                                <a:rect l="0" t="0" r="r" b="b"/>
                                <a:pathLst>
                                  <a:path w="2620" h="2773">
                                    <a:moveTo>
                                      <a:pt x="0" y="2000"/>
                                    </a:moveTo>
                                    <a:cubicBezTo>
                                      <a:pt x="31" y="2386"/>
                                      <a:pt x="63" y="2773"/>
                                      <a:pt x="500" y="2440"/>
                                    </a:cubicBezTo>
                                    <a:cubicBezTo>
                                      <a:pt x="937" y="2107"/>
                                      <a:pt x="1778" y="1053"/>
                                      <a:pt x="262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Straight Connector 16"/>
                            <wps:cNvCnPr>
                              <a:cxnSpLocks noChangeShapeType="1"/>
                            </wps:cNvCnPr>
                            <wps:spPr bwMode="auto">
                              <a:xfrm>
                                <a:off x="1885950" y="742950"/>
                                <a:ext cx="12700" cy="1231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Freeform 550"/>
                            <wps:cNvSpPr>
                              <a:spLocks/>
                            </wps:cNvSpPr>
                            <wps:spPr bwMode="auto">
                              <a:xfrm>
                                <a:off x="1581150" y="714375"/>
                                <a:ext cx="1193800" cy="471805"/>
                              </a:xfrm>
                              <a:custGeom>
                                <a:avLst/>
                                <a:gdLst>
                                  <a:gd name="T0" fmla="*/ 0 w 1880"/>
                                  <a:gd name="T1" fmla="*/ 0 h 743"/>
                                  <a:gd name="T2" fmla="*/ 660 w 1880"/>
                                  <a:gd name="T3" fmla="*/ 620 h 743"/>
                                  <a:gd name="T4" fmla="*/ 1060 w 1880"/>
                                  <a:gd name="T5" fmla="*/ 640 h 743"/>
                                  <a:gd name="T6" fmla="*/ 1880 w 1880"/>
                                  <a:gd name="T7" fmla="*/ 0 h 743"/>
                                </a:gdLst>
                                <a:ahLst/>
                                <a:cxnLst>
                                  <a:cxn ang="0">
                                    <a:pos x="T0" y="T1"/>
                                  </a:cxn>
                                  <a:cxn ang="0">
                                    <a:pos x="T2" y="T3"/>
                                  </a:cxn>
                                  <a:cxn ang="0">
                                    <a:pos x="T4" y="T5"/>
                                  </a:cxn>
                                  <a:cxn ang="0">
                                    <a:pos x="T6" y="T7"/>
                                  </a:cxn>
                                </a:cxnLst>
                                <a:rect l="0" t="0" r="r" b="b"/>
                                <a:pathLst>
                                  <a:path w="1880" h="743">
                                    <a:moveTo>
                                      <a:pt x="0" y="0"/>
                                    </a:moveTo>
                                    <a:cubicBezTo>
                                      <a:pt x="241" y="256"/>
                                      <a:pt x="483" y="513"/>
                                      <a:pt x="660" y="620"/>
                                    </a:cubicBezTo>
                                    <a:cubicBezTo>
                                      <a:pt x="837" y="727"/>
                                      <a:pt x="857" y="743"/>
                                      <a:pt x="1060" y="640"/>
                                    </a:cubicBezTo>
                                    <a:cubicBezTo>
                                      <a:pt x="1263" y="537"/>
                                      <a:pt x="1571" y="268"/>
                                      <a:pt x="18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Straight Connector 18"/>
                            <wps:cNvCnPr>
                              <a:cxnSpLocks noChangeShapeType="1"/>
                            </wps:cNvCnPr>
                            <wps:spPr bwMode="auto">
                              <a:xfrm flipH="1">
                                <a:off x="1095375" y="771525"/>
                                <a:ext cx="787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Straight Connector 19"/>
                            <wps:cNvCnPr>
                              <a:cxnSpLocks noChangeShapeType="1"/>
                            </wps:cNvCnPr>
                            <wps:spPr bwMode="auto">
                              <a:xfrm flipH="1">
                                <a:off x="1114425" y="1038225"/>
                                <a:ext cx="774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Text Box 20"/>
                            <wps:cNvSpPr txBox="1">
                              <a:spLocks noChangeArrowheads="1"/>
                            </wps:cNvSpPr>
                            <wps:spPr bwMode="auto">
                              <a:xfrm>
                                <a:off x="3562350" y="1838325"/>
                                <a:ext cx="609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D2811" w14:textId="77777777" w:rsidR="00537B01" w:rsidRPr="009A0E93" w:rsidRDefault="00537B01" w:rsidP="00537B01">
                                  <w:r w:rsidRPr="009A0E93">
                                    <w:t>Output</w:t>
                                  </w:r>
                                </w:p>
                              </w:txbxContent>
                            </wps:txbx>
                            <wps:bodyPr rot="0" vert="horz" wrap="square" lIns="91440" tIns="45720" rIns="91440" bIns="45720" anchor="t" anchorCtr="0" upright="1">
                              <a:noAutofit/>
                            </wps:bodyPr>
                          </wps:wsp>
                          <wps:wsp>
                            <wps:cNvPr id="21" name="Text Box 21"/>
                            <wps:cNvSpPr txBox="1">
                              <a:spLocks noChangeArrowheads="1"/>
                            </wps:cNvSpPr>
                            <wps:spPr bwMode="auto">
                              <a:xfrm>
                                <a:off x="0" y="0"/>
                                <a:ext cx="131445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91803" w14:textId="77777777" w:rsidR="00537B01" w:rsidRPr="009A0E93" w:rsidRDefault="00537B01" w:rsidP="00537B01">
                                  <w:r w:rsidRPr="009A0E93">
                                    <w:t>Revenue/Cost</w:t>
                                  </w:r>
                                </w:p>
                              </w:txbxContent>
                            </wps:txbx>
                            <wps:bodyPr rot="0" vert="horz" wrap="square" lIns="91440" tIns="45720" rIns="91440" bIns="45720" anchor="t" anchorCtr="0" upright="1">
                              <a:noAutofit/>
                            </wps:bodyPr>
                          </wps:wsp>
                          <wps:wsp>
                            <wps:cNvPr id="22" name="Text Box 22"/>
                            <wps:cNvSpPr txBox="1">
                              <a:spLocks noChangeArrowheads="1"/>
                            </wps:cNvSpPr>
                            <wps:spPr bwMode="auto">
                              <a:xfrm>
                                <a:off x="2800350" y="95250"/>
                                <a:ext cx="6858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E6DA9" w14:textId="77777777" w:rsidR="00537B01" w:rsidRPr="009A0E93" w:rsidRDefault="00537B01" w:rsidP="00537B01">
                                  <w:r w:rsidRPr="009A0E93">
                                    <w:t>MC</w:t>
                                  </w:r>
                                </w:p>
                              </w:txbxContent>
                            </wps:txbx>
                            <wps:bodyPr rot="0" vert="horz" wrap="square" lIns="91440" tIns="45720" rIns="91440" bIns="45720" anchor="t" anchorCtr="0" upright="1">
                              <a:noAutofit/>
                            </wps:bodyPr>
                          </wps:wsp>
                          <wps:wsp>
                            <wps:cNvPr id="23" name="Text Box 23"/>
                            <wps:cNvSpPr txBox="1">
                              <a:spLocks noChangeArrowheads="1"/>
                            </wps:cNvSpPr>
                            <wps:spPr bwMode="auto">
                              <a:xfrm>
                                <a:off x="742950" y="1971675"/>
                                <a:ext cx="3302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14C78" w14:textId="77777777" w:rsidR="00537B01" w:rsidRPr="009A0E93" w:rsidRDefault="00537B01" w:rsidP="00537B01">
                                  <w:pPr>
                                    <w:jc w:val="right"/>
                                  </w:pPr>
                                  <w:r w:rsidRPr="009A0E93">
                                    <w:t>O</w:t>
                                  </w:r>
                                </w:p>
                              </w:txbxContent>
                            </wps:txbx>
                            <wps:bodyPr rot="0" vert="horz" wrap="square" lIns="91440" tIns="45720" rIns="91440" bIns="45720" anchor="t" anchorCtr="0" upright="1">
                              <a:noAutofit/>
                            </wps:bodyPr>
                          </wps:wsp>
                          <wps:wsp>
                            <wps:cNvPr id="24" name="Text Box 24"/>
                            <wps:cNvSpPr txBox="1">
                              <a:spLocks noChangeArrowheads="1"/>
                            </wps:cNvSpPr>
                            <wps:spPr bwMode="auto">
                              <a:xfrm>
                                <a:off x="2762250" y="523875"/>
                                <a:ext cx="49847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4A341" w14:textId="77777777" w:rsidR="00537B01" w:rsidRPr="009A0E93" w:rsidRDefault="00537B01" w:rsidP="00537B01">
                                  <w:r w:rsidRPr="009A0E93">
                                    <w:t>AC</w:t>
                                  </w:r>
                                </w:p>
                              </w:txbxContent>
                            </wps:txbx>
                            <wps:bodyPr rot="0" vert="horz" wrap="square" lIns="91440" tIns="45720" rIns="91440" bIns="45720" anchor="t" anchorCtr="0" upright="1">
                              <a:noAutofit/>
                            </wps:bodyPr>
                          </wps:wsp>
                          <wps:wsp>
                            <wps:cNvPr id="25" name="Text Box 25"/>
                            <wps:cNvSpPr txBox="1">
                              <a:spLocks noChangeArrowheads="1"/>
                            </wps:cNvSpPr>
                            <wps:spPr bwMode="auto">
                              <a:xfrm>
                                <a:off x="2114550" y="1600200"/>
                                <a:ext cx="42227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63968" w14:textId="77777777" w:rsidR="00537B01" w:rsidRPr="009A0E93" w:rsidRDefault="00537B01" w:rsidP="00537B01">
                                  <w:r w:rsidRPr="009A0E93">
                                    <w:t>MR</w:t>
                                  </w:r>
                                </w:p>
                              </w:txbxContent>
                            </wps:txbx>
                            <wps:bodyPr rot="0" vert="horz" wrap="square" lIns="91440" tIns="45720" rIns="91440" bIns="45720" anchor="t" anchorCtr="0" upright="1">
                              <a:noAutofit/>
                            </wps:bodyPr>
                          </wps:wsp>
                          <wps:wsp>
                            <wps:cNvPr id="26" name="Text Box 26"/>
                            <wps:cNvSpPr txBox="1">
                              <a:spLocks noChangeArrowheads="1"/>
                            </wps:cNvSpPr>
                            <wps:spPr bwMode="auto">
                              <a:xfrm>
                                <a:off x="3600450" y="1495425"/>
                                <a:ext cx="6858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7993F" w14:textId="77777777" w:rsidR="00537B01" w:rsidRPr="009A0E93" w:rsidRDefault="00537B01" w:rsidP="00537B01">
                                  <w:r w:rsidRPr="009A0E93">
                                    <w:t>D=AR</w:t>
                                  </w:r>
                                </w:p>
                              </w:txbxContent>
                            </wps:txbx>
                            <wps:bodyPr rot="0" vert="horz" wrap="square" lIns="91440" tIns="45720" rIns="91440" bIns="45720" anchor="t" anchorCtr="0" upright="1">
                              <a:noAutofit/>
                            </wps:bodyPr>
                          </wps:wsp>
                          <wps:wsp>
                            <wps:cNvPr id="27" name="Text Box 27"/>
                            <wps:cNvSpPr txBox="1">
                              <a:spLocks noChangeArrowheads="1"/>
                            </wps:cNvSpPr>
                            <wps:spPr bwMode="auto">
                              <a:xfrm>
                                <a:off x="2114550" y="2124075"/>
                                <a:ext cx="8001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B18D2" w14:textId="77777777" w:rsidR="00537B01" w:rsidRPr="009A0E93" w:rsidRDefault="00537B01" w:rsidP="00537B01">
                                  <w:r w:rsidRPr="009A0E93">
                                    <w:t>Figure 1</w:t>
                                  </w: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1657350" y="962025"/>
                                <a:ext cx="31750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1554B" w14:textId="77777777" w:rsidR="00537B01" w:rsidRPr="009A0E93" w:rsidRDefault="00537B01" w:rsidP="00537B01">
                                  <w:r w:rsidRPr="009A0E93">
                                    <w:t>B</w:t>
                                  </w:r>
                                </w:p>
                              </w:txbxContent>
                            </wps:txbx>
                            <wps:bodyPr rot="0" vert="horz" wrap="square" lIns="91440" tIns="45720" rIns="91440" bIns="45720" anchor="t" anchorCtr="0" upright="1">
                              <a:noAutofit/>
                            </wps:bodyPr>
                          </wps:wsp>
                          <wps:wsp>
                            <wps:cNvPr id="29" name="Text Box 29"/>
                            <wps:cNvSpPr txBox="1">
                              <a:spLocks noChangeArrowheads="1"/>
                            </wps:cNvSpPr>
                            <wps:spPr bwMode="auto">
                              <a:xfrm>
                                <a:off x="581025" y="952500"/>
                                <a:ext cx="5080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F7E42" w14:textId="77777777" w:rsidR="00537B01" w:rsidRPr="009A0E93" w:rsidRDefault="00537B01" w:rsidP="00537B01">
                                  <w:pPr>
                                    <w:jc w:val="right"/>
                                  </w:pPr>
                                  <w:r w:rsidRPr="009A0E93">
                                    <w:t>C</w:t>
                                  </w:r>
                                </w:p>
                                <w:p w14:paraId="38AB725C" w14:textId="77777777" w:rsidR="00537B01" w:rsidRPr="009A0E93" w:rsidRDefault="00537B01" w:rsidP="00537B01">
                                  <w:pPr>
                                    <w:jc w:val="right"/>
                                  </w:pPr>
                                </w:p>
                              </w:txbxContent>
                            </wps:txbx>
                            <wps:bodyPr rot="0" vert="horz" wrap="square" lIns="91440" tIns="45720" rIns="91440" bIns="45720" anchor="t" anchorCtr="0" upright="1">
                              <a:noAutofit/>
                            </wps:bodyPr>
                          </wps:wsp>
                        </wpg:grpSp>
                      </wpg:grpSp>
                    </wpg:wgp>
                  </a:graphicData>
                </a:graphic>
              </wp:anchor>
            </w:drawing>
          </mc:Choice>
          <mc:Fallback>
            <w:pict>
              <v:group w14:anchorId="70D15142" id="Group 2" o:spid="_x0000_s1026" style="position:absolute;left:0;text-align:left;margin-left:0;margin-top:3pt;width:337.5pt;height:188.25pt;z-index:251659264;mso-position-horizontal:center;mso-position-horizontal-relative:margin" coordsize="42862,23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De0IwoAAERcAAAOAAAAZHJzL2Uyb0RvYy54bWzsXNlu20gWfR9g/oHg4wCOWNwpRGkkXjID&#10;pHsaiOcDaIlaMBLJIWnL6cH8+5x7q1ikaClLO6ZtoPLgUGSxllu3Tp27FN/+cr/bWndZVW+KfGaL&#10;N45tZfm8WGzy1cz+1/XVWWxbdZPmi3Rb5NnM/pLV9i/v/vqXt/tymrnFutgusspCJXk93Zcze900&#10;5XQyqefrbJfWb4oyy/FwWVS7tMHPajVZVOkete+2E9dxwsm+qBZlVcyzusbdC/nQfsf1L5fZvPnn&#10;cllnjbWd2ehbw38r/ntDfyfv3qbTVZWW681cdSP9E73YpZscjeqqLtImtW6rzYOqdpt5VdTFsnkz&#10;L3aTYrnczDMeA0YjnMFoPlbFbcljWU33q1KLCaIdyOlPVzv/7e73ytosZrZrW3m6wxRxq5ZLotmX&#10;qylKfKzKz+Xvlbqxkr9otPfLakf/YxzWPQv1ixZqdt9Yc9z03Th0A8h+jmeulzhRFEixz9eYmwfv&#10;zdeX33hz0jY8of7p7uxLqFDdSal+nJQ+r9MyY+HXJAMlJa+V0jWN70Nxb3lSUFyIpGQ197iNtcD6&#10;UJefivm/aysvztdpvsreV1WxX2fpAr0T9CbGoF8lgdfTmiq52f9aLDAZ6W1TcEUDUYvI8wKSKoQq&#10;EuEHrhJqK/bAiR1HSd1zfPzg1lrRpdOyqpuPWbGz6GJmV1gq3FB696luqGNdEZrivLjabLe4n063&#10;+cENFJR30DRepWfUCdb+/yZOchlfxv6Z74aXZ75zcXH2/urcPwuvRBRceBfn5xfif9Su8KfrzWKR&#10;5dRMuxKF/31zqDBBriG9Futiu1lQddSlulrdnG8r6y4FElzxPyWQXrHJYTdYCBjLYEjC9Z0PbnJ2&#10;FcbRmX/lB2dJ5MRnjkg+JKHjJ/7F1eGQPm3y7PFDsvYzO6F55uGcHBtmnSZezmBvbOl0t2mAtdvN&#10;bmaTbshC6ZS08TJf8NQ26WYrr3uioO53osB0txPNukvqKhW3ub+5Ry2kwzfF4gu0uCqgWVBCbBC4&#10;WBfVH7a1B9jO7Po/t2mV2db2HzlWAhTYR7GGf/hB5OJH1X9y03+S5nNUNbMb25KX541E9Nuy2qzW&#10;aEmuvbx4j9Wz3LA2d71Saw5QIQGOAUReduvcb9e5REOf5GnQUE5uJ6WgldLnpkpJ9NZ5kedAkqKy&#10;GI8UuJ3npCPpdH6ffx4AIsPs9ZcSWHeAh/KV78dDARXC2iA8DCIBZGR9JiCiTUgBoUiAmnL70ZtI&#10;B3MKCbdQd15j34OEj16U2OLV2lPr0GpYGCltFFgtM3uXLbBOMtArunqwTF8o+Or9ogckEoslgLSA&#10;wjvGAEgkemCkfP/rCzVsVVAu1NAs1GO0JWqlpGlLJAWlucc4tCUEGVSsJXSwWQ6WaZ+0uEECCkO9&#10;PL1UDWkBtzm5wA54mCEtip0OsIZIC9s/vPt0LOE1cJcR7B2Y79Iq1MARPwtwiDCIPIUcAcyZobnj&#10;wZwAmrCR6TlOkhjkMObO05s7ynOCTcogB4ugsw2EdigdMQ7wUMkML4xrHYgkcuE8ofblBkn2ARxU&#10;gQPDgPHjG9DxzPYB91vZ6d+2FcCdXqZz5qfbByNshkJ7/46pdN8ROK5Ke4FLtu9Ao3128bBGC8+J&#10;hXYKta7EgQfwBek1RmIUt42B/JBv/7jXWmh31jHFVc4tNgWfX3GFCIKopXIiiJnXSYUwivsYd/ir&#10;RFztYbyqsozCgFbgDy0Q9odLtyLpifI5UixG0rLvC6gIeA2JAVCUCh7ENkjVehBFGHqdWkahEweM&#10;uD3nxPxWRlSoP63vEBHBhQqKrBatKQU7ZbnbIs74t4nlWHvLDeHwZvTuyoheGQQ6HWttuVGkaEtX&#10;DCRLVwUD6ERl2Ld0KReu9hOVASW6YujTidogJF2sXxVEoQebrmUUiX2+SgDw/sJhj+Clw+7Vsqgp&#10;+HcNaUDm19L7y+WVq/hYYYyXCrMc0B6q/EphjIcKt/PEheVLqkfkPxpGhivbQmT4Rs5HmTY0EGqD&#10;Lskdy5NlrXFB00FPdsVddl1wmaYLZ9KkUSVosCswv73ZzD9kf/SLe5hqUjovZuclWuJaQkwa3daT&#10;Lm+zlUv3KWIiqz+s9PCXfCnx4ACkl4TDfr+2DRFFMPDxQDiBUi35ghwkHhxrAyMiYfDQtIBIrj39&#10;12BD/PPnO8l5sfSDVS+U5R7E3x4XgoSAT8TdXk+wbQyOrgMCx6iOCg+MRXXiOEiU0yryXbpkxdV7&#10;itvtKK4nEg0YL4LokHlwkdZrGTJf4Er2/kHE6rUsRo1JJz3m31pjhLdEL1RIagx11pGbjgBJNTqg&#10;OchveDQBCmJQb7kZR8L3HhAgBE8pi4QNSj8SsdPuq6229vH/h/iPiGWgh/hDy5H6/IdIRuR/lfuE&#10;IbGVYxX1uQ9xmqNV9ZmPcE7W1Wc+IdOoI90CAGl6RB060S9MrC7W6xVU8OWTKCZex+gZxg7ScM0k&#10;gxgB0TP5/yMYF88qMS4S9mnC1VKVr7Mt11d0KzhgW34s6VYAHw/jmSJhoVwQiqDTUA4Y3OEv+U6s&#10;yBbcjP2q4kByMK0xsjRpGwsN+kTFv6sJ4Sp2GKCtXndhwajRhWwkaZ5HC4xm5lgTaNHQuWFK5pNn&#10;lEHqhs71U3dPeK50APIYnet7Ap7Ic2Utt5vy721KmUp0FU6ClSedBRH8BkPnaxRH8L6+wGiC4XSc&#10;XtsP1z0Dp0vaoPoxnU4I0BW5G1Wnexl0wvFi94FSR742V9p9pKV+zxpKMEr9ApQaHsyWupN5S5nx&#10;uNWpMrljx8kx84LQbVNFROzF3lCRVeYZGzJuGJJSEwik+jjDQJtNlpnJMkunfW+jPqzwI6nxnCvC&#10;1gWhu3Ha9U7VuLBaBmlmuPUc4NEzk7rsEOEhuZxcI3yEKUqI2xnEMIdpnvowDSOGjs4bxOgjhs4u&#10;04mpbj+nbDy64cIp2tINOp7F0NBhRxgH2mvqGugw5/DGOYfH0MEOekM2WmsaBggfdIand0g2NC1D&#10;Oup40KFighyATyIRDkMunucgi0DRjoDy+QztMGd4n/wML68SHSk3tKNPO3QiZUc7NEEbFTvcKISH&#10;TporAXKHhtjhJ7FPHmpjspjz/+oTCGOc/2fs4Jik4R1D3oHVOOQdmqGNix1w9euPh+AQLpEM+DM6&#10;o8V3XdeAh/l4SO/7KaOBh47pGuLRJx46rbEjHpqijQoeHgCDnaGUNuwnwYOTRwceDxNeMR6PET0e&#10;OnhuwKMPHjqJtAMPzdFGBQ+3xzxc+iTF0GyBr5QOKprYrPlsWfvlttGYh2AWbOyWod2iU/A69NAk&#10;bVT06H8EJEFK7jCxw3wEZPoTDxxJc1B9xtF8Puhbnw/S+QqGevSph8517MBDk7RRwQPHWwgwKNjC&#10;YdqBy8N8esxgB05R9T+rOh7x0JkLrwU7cApOfXmZT8QdXuNT1ZxOqT6rTd/C7v/mN7qPf7/7PwAA&#10;AP//AwBQSwMEFAAGAAgAAAAhANWz3hzeAAAABgEAAA8AAABkcnMvZG93bnJldi54bWxMj0FrwkAQ&#10;he+F/odlhN7qJkpSidmISNuTFKqF0tuaHZNgdjZk1yT++05P9TRveMN73+SbybZiwN43jhTE8wgE&#10;UulMQ5WCr+Pb8wqED5qMbh2hght62BSPD7nOjBvpE4dDqASHkM+0gjqELpPSlzVa7eeuQ2Lv7Hqr&#10;A699JU2vRw63rVxEUSqtbogbat3hrsbycrhaBe+jHrfL+HXYX867288x+fjex6jU02zarkEEnML/&#10;MfzhMzoUzHRyVzJetAr4kaAg5cFm+pKwOClYrhYJyCKX9/jFLwAAAP//AwBQSwECLQAUAAYACAAA&#10;ACEAtoM4kv4AAADhAQAAEwAAAAAAAAAAAAAAAAAAAAAAW0NvbnRlbnRfVHlwZXNdLnhtbFBLAQIt&#10;ABQABgAIAAAAIQA4/SH/1gAAAJQBAAALAAAAAAAAAAAAAAAAAC8BAABfcmVscy8ucmVsc1BLAQIt&#10;ABQABgAIAAAAIQDoODe0IwoAAERcAAAOAAAAAAAAAAAAAAAAAC4CAABkcnMvZTJvRG9jLnhtbFBL&#10;AQItABQABgAIAAAAIQDVs94c3gAAAAYBAAAPAAAAAAAAAAAAAAAAAH0MAABkcnMvZG93bnJldi54&#10;bWxQSwUGAAAAAAQABADzAAAAiA0AAAAA&#10;">
                <v:shapetype id="_x0000_t202" coordsize="21600,21600" o:spt="202" path="m,l,21600r21600,l21600,xe">
                  <v:stroke joinstyle="miter"/>
                  <v:path gradientshapeok="t" o:connecttype="rect"/>
                </v:shapetype>
                <v:shape id="Text Box 3" o:spid="_x0000_s1027" type="#_x0000_t202" style="position:absolute;left:17335;top:19145;width:508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B2ED9BE" w14:textId="77777777" w:rsidR="00537B01" w:rsidRPr="009A0E93" w:rsidRDefault="00537B01" w:rsidP="00537B01">
                        <w:r w:rsidRPr="009A0E93">
                          <w:t>Q</w:t>
                        </w:r>
                        <w:r w:rsidRPr="009A0E93">
                          <w:rPr>
                            <w:vertAlign w:val="subscript"/>
                          </w:rPr>
                          <w:t>1</w:t>
                        </w:r>
                      </w:p>
                    </w:txbxContent>
                  </v:textbox>
                </v:shape>
                <v:group id="Group 4" o:spid="_x0000_s1028" style="position:absolute;width:42862;height:23907" coordsize="42862,23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Straight Connector 5" o:spid="_x0000_s1029" style="position:absolute;visibility:visible;mso-wrap-style:square" from="11144,571" to="11144,19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ByjwAAAANoAAAAPAAAAZHJzL2Rvd25yZXYueG1sRI9Li8Iw&#10;FIX3A/6HcAV3mlZRnGoU8YG6U2dgttfm2habm9JErf/eCMIsD+fxcabzxpTiTrUrLCuIexEI4tTq&#10;gjMFvz+b7hiE88gaS8uk4EkO5rPW1xQTbR98pPvJZyKMsEtQQe59lUjp0pwMup6tiIN3sbVBH2Sd&#10;SV3jI4ybUvajaCQNFhwIOVa0zCm9nm4mcC/nAa2vcXEYRtvVn93H35yVSnXazWICwlPj/8Of9k4r&#10;GML7SrgBcvYCAAD//wMAUEsBAi0AFAAGAAgAAAAhANvh9svuAAAAhQEAABMAAAAAAAAAAAAAAAAA&#10;AAAAAFtDb250ZW50X1R5cGVzXS54bWxQSwECLQAUAAYACAAAACEAWvQsW78AAAAVAQAACwAAAAAA&#10;AAAAAAAAAAAfAQAAX3JlbHMvLnJlbHNQSwECLQAUAAYACAAAACEA5VAco8AAAADaAAAADwAAAAAA&#10;AAAAAAAAAAAHAgAAZHJzL2Rvd25yZXYueG1sUEsFBgAAAAADAAMAtwAAAPQCAAAAAA==&#10;">
                    <v:stroke startarrow="open"/>
                  </v:line>
                  <v:group id="Group 6" o:spid="_x0000_s1030" style="position:absolute;width:42862;height:23907" coordsize="42862,23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7" o:spid="_x0000_s1031" type="#_x0000_t202" style="position:absolute;left:6286;top:6096;width:5080;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15FAF57" w14:textId="77777777" w:rsidR="00537B01" w:rsidRPr="009A0E93" w:rsidRDefault="00537B01" w:rsidP="00537B01">
                            <w:pPr>
                              <w:jc w:val="right"/>
                            </w:pPr>
                            <w:r w:rsidRPr="009A0E93">
                              <w:t>P</w:t>
                            </w:r>
                            <w:r w:rsidRPr="009A0E93">
                              <w:rPr>
                                <w:vertAlign w:val="subscript"/>
                              </w:rPr>
                              <w:t>1</w:t>
                            </w:r>
                          </w:p>
                          <w:p w14:paraId="0ED66643" w14:textId="77777777" w:rsidR="00537B01" w:rsidRPr="009A0E93" w:rsidRDefault="00537B01" w:rsidP="00537B01">
                            <w:pPr>
                              <w:jc w:val="right"/>
                            </w:pPr>
                          </w:p>
                        </w:txbxContent>
                      </v:textbox>
                    </v:shape>
                    <v:shape id="Text Box 8" o:spid="_x0000_s1032" type="#_x0000_t202" style="position:absolute;left:16573;top:5048;width:3175;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5F4E5DFF" w14:textId="77777777" w:rsidR="00537B01" w:rsidRPr="009A0E93" w:rsidRDefault="00537B01" w:rsidP="00537B01">
                            <w:r w:rsidRPr="009A0E93">
                              <w:t>A</w:t>
                            </w:r>
                          </w:p>
                        </w:txbxContent>
                      </v:textbox>
                    </v:shape>
                    <v:line id="Straight Connector 12" o:spid="_x0000_s1033" style="position:absolute;visibility:visible;mso-wrap-style:square" from="11144,19727" to="36195,19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YWewgAAANsAAAAPAAAAZHJzL2Rvd25yZXYueG1sRE/NasJA&#10;EL4XfIdlCr0U3Si01egmiCCUHoSmfYAxOyZLs7MxuybRp3cLhd7m4/udTT7aRvTUeeNYwXyWgCAu&#10;nTZcKfj+2k+XIHxA1tg4JgVX8pBnk4cNptoN/El9ESoRQ9inqKAOoU2l9GVNFv3MtcSRO7nOYoiw&#10;q6TucIjhtpGLJHmVFg3Hhhpb2tVU/hQXq+DFnM9vp8uh6bcfuDra27M5SlLq6XHcrkEEGsO/+M/9&#10;ruP8Bfz+Eg+Q2R0AAP//AwBQSwECLQAUAAYACAAAACEA2+H2y+4AAACFAQAAEwAAAAAAAAAAAAAA&#10;AAAAAAAAW0NvbnRlbnRfVHlwZXNdLnhtbFBLAQItABQABgAIAAAAIQBa9CxbvwAAABUBAAALAAAA&#10;AAAAAAAAAAAAAB8BAABfcmVscy8ucmVsc1BLAQItABQABgAIAAAAIQBJfYWewgAAANsAAAAPAAAA&#10;AAAAAAAAAAAAAAcCAABkcnMvZG93bnJldi54bWxQSwUGAAAAAAMAAwC3AAAA9gIAAAAA&#10;">
                      <v:stroke endarrow="open"/>
                    </v:line>
                    <v:line id="Straight Connector 13" o:spid="_x0000_s1034" style="position:absolute;visibility:visible;mso-wrap-style:square" from="11144,3524" to="36544,16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Straight Connector 14" o:spid="_x0000_s1035" style="position:absolute;visibility:visible;mso-wrap-style:square" from="11144,3524" to="22701,19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shape id="Freeform 548" o:spid="_x0000_s1036" style="position:absolute;left:11715;top:2571;width:16637;height:17609;visibility:visible;mso-wrap-style:square;v-text-anchor:top" coordsize="2620,2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SQxwwAAANsAAAAPAAAAZHJzL2Rvd25yZXYueG1sRE9La8JA&#10;EL4X/A/LCL3VjUKLpNlI8VEsRcTopbchO80Gs7Mxu9H033eFQm/z8T0nWwy2EVfqfO1YwXSSgCAu&#10;na65UnA6bp7mIHxA1tg4JgU/5GGRjx4yTLW78YGuRahEDGGfogITQptK6UtDFv3EtcSR+3adxRBh&#10;V0nd4S2G20bOkuRFWqw5NhhsaWmoPBe9VfD5UW2Xu/P89PW+Wa/2l0tvNPVKPY6Ht1cQgYbwL/5z&#10;b3Wc/wz3X+IBMv8FAAD//wMAUEsBAi0AFAAGAAgAAAAhANvh9svuAAAAhQEAABMAAAAAAAAAAAAA&#10;AAAAAAAAAFtDb250ZW50X1R5cGVzXS54bWxQSwECLQAUAAYACAAAACEAWvQsW78AAAAVAQAACwAA&#10;AAAAAAAAAAAAAAAfAQAAX3JlbHMvLnJlbHNQSwECLQAUAAYACAAAACEABLEkMcMAAADbAAAADwAA&#10;AAAAAAAAAAAAAAAHAgAAZHJzL2Rvd25yZXYueG1sUEsFBgAAAAADAAMAtwAAAPcCAAAAAA==&#10;" path="m,2000v31,386,63,773,500,440c937,2107,1778,1053,2620,e" filled="f">
                      <v:path arrowok="t" o:connecttype="custom" o:connectlocs="0,1270000;317500,1549400;1663700,0" o:connectangles="0,0,0"/>
                    </v:shape>
                    <v:line id="Straight Connector 16" o:spid="_x0000_s1037" style="position:absolute;visibility:visible;mso-wrap-style:square" from="18859,7429" to="18986,19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rk2wwAAANsAAAAPAAAAZHJzL2Rvd25yZXYueG1sRI9Bi8Iw&#10;EIXvwv6HMAt701QPol2jiCB4cFe0suehGdtqM6lJrN1/bwTB2wzvzfvezBadqUVLzleWFQwHCQji&#10;3OqKCwXHbN2fgPABWWNtmRT8k4fF/KM3w1TbO++pPYRCxBD2KSooQ2hSKX1ekkE/sA1x1E7WGQxx&#10;dYXUDu8x3NRylCRjabDiSCixoVVJ+eVwM5GbF1t3/Ttfus3pZ7u+cjv9zXZKfX12y28QgbrwNr+u&#10;NzrWH8PzlziAnD8AAAD//wMAUEsBAi0AFAAGAAgAAAAhANvh9svuAAAAhQEAABMAAAAAAAAAAAAA&#10;AAAAAAAAAFtDb250ZW50X1R5cGVzXS54bWxQSwECLQAUAAYACAAAACEAWvQsW78AAAAVAQAACwAA&#10;AAAAAAAAAAAAAAAfAQAAX3JlbHMvLnJlbHNQSwECLQAUAAYACAAAACEARzq5NsMAAADbAAAADwAA&#10;AAAAAAAAAAAAAAAHAgAAZHJzL2Rvd25yZXYueG1sUEsFBgAAAAADAAMAtwAAAPcCAAAAAA==&#10;">
                      <v:stroke dashstyle="dash"/>
                    </v:line>
                    <v:shape id="Freeform 550" o:spid="_x0000_s1038" style="position:absolute;left:15811;top:7143;width:11938;height:4718;visibility:visible;mso-wrap-style:square;v-text-anchor:top" coordsize="1880,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aexwAAAANsAAAAPAAAAZHJzL2Rvd25yZXYueG1sRE9Li8Iw&#10;EL4v+B/CCN7WVA/uWo0iFkW9rQ+8js3YFptJaVLb/fdmYcHbfHzPmS87U4on1a6wrGA0jEAQp1YX&#10;nCk4nzaf3yCcR9ZYWiYFv+Rgueh9zDHWtuUfeh59JkIIuxgV5N5XsZQuzcmgG9qKOHB3Wxv0AdaZ&#10;1DW2IdyUchxFE2mw4NCQY0XrnNLHsTEK9oeWmiRKeMvbW3O5jtrpPsmUGvS71QyEp86/xf/unQ7z&#10;v+Dvl3CAXLwAAAD//wMAUEsBAi0AFAAGAAgAAAAhANvh9svuAAAAhQEAABMAAAAAAAAAAAAAAAAA&#10;AAAAAFtDb250ZW50X1R5cGVzXS54bWxQSwECLQAUAAYACAAAACEAWvQsW78AAAAVAQAACwAAAAAA&#10;AAAAAAAAAAAfAQAAX3JlbHMvLnJlbHNQSwECLQAUAAYACAAAACEAhoGnscAAAADbAAAADwAAAAAA&#10;AAAAAAAAAAAHAgAAZHJzL2Rvd25yZXYueG1sUEsFBgAAAAADAAMAtwAAAPQCAAAAAA==&#10;" path="m,c241,256,483,513,660,620v177,107,197,123,400,20c1263,537,1571,268,1880,e" filled="f">
                      <v:path arrowok="t" o:connecttype="custom" o:connectlocs="0,0;419100,393700;673100,406400;1193800,0" o:connectangles="0,0,0,0"/>
                    </v:shape>
                    <v:line id="Straight Connector 18" o:spid="_x0000_s1039" style="position:absolute;flip:x;visibility:visible;mso-wrap-style:square" from="10953,7715" to="18827,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X/ewgAAANsAAAAPAAAAZHJzL2Rvd25yZXYueG1sRI9Ba8JA&#10;EIXvBf/DMkJvdaPQUqKriKgU6aVR75PsuAlmZ0N21fTfO4dCbzO8N+99s1gNvlV36mMT2MB0koEi&#10;roJt2Bk4HXdvn6BiQrbYBiYDvxRhtRy9LDC34cE/dC+SUxLCMUcDdUpdrnWsavIYJ6EjFu0Seo9J&#10;1t5p2+NDwn2rZ1n2oT02LA01drSpqboWN2+g3K7P7lCet37G33bv3ouSdWHM63hYz0ElGtK/+e/6&#10;ywq+wMovMoBePgEAAP//AwBQSwECLQAUAAYACAAAACEA2+H2y+4AAACFAQAAEwAAAAAAAAAAAAAA&#10;AAAAAAAAW0NvbnRlbnRfVHlwZXNdLnhtbFBLAQItABQABgAIAAAAIQBa9CxbvwAAABUBAAALAAAA&#10;AAAAAAAAAAAAAB8BAABfcmVscy8ucmVsc1BLAQItABQABgAIAAAAIQBQUX/ewgAAANsAAAAPAAAA&#10;AAAAAAAAAAAAAAcCAABkcnMvZG93bnJldi54bWxQSwUGAAAAAAMAAwC3AAAA9gIAAAAA&#10;">
                      <v:stroke dashstyle="dash"/>
                    </v:line>
                    <v:line id="Straight Connector 19" o:spid="_x0000_s1040" style="position:absolute;flip:x;visibility:visible;mso-wrap-style:square" from="11144,10382" to="18891,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pFvwAAANsAAAAPAAAAZHJzL2Rvd25yZXYueG1sRE9Ni8Iw&#10;EL0L/ocwwt40VVDWahQRlUX2slXv02ZMi82kNFG7/36zIHibx/uc5bqztXhQ6yvHCsajBARx4XTF&#10;RsH5tB9+gvABWWPtmBT8kof1qt9bYqrdk3/okQUjYgj7FBWUITSplL4oyaIfuYY4clfXWgwRtkbq&#10;Fp8x3NZykiQzabHi2FBiQ9uSilt2twry3eZijvllZyf8rQ9mmuUsM6U+Bt1mASJQF97il/tLx/lz&#10;+P8lHiBXfwAAAP//AwBQSwECLQAUAAYACAAAACEA2+H2y+4AAACFAQAAEwAAAAAAAAAAAAAAAAAA&#10;AAAAW0NvbnRlbnRfVHlwZXNdLnhtbFBLAQItABQABgAIAAAAIQBa9CxbvwAAABUBAAALAAAAAAAA&#10;AAAAAAAAAB8BAABfcmVscy8ucmVsc1BLAQItABQABgAIAAAAIQA/HdpFvwAAANsAAAAPAAAAAAAA&#10;AAAAAAAAAAcCAABkcnMvZG93bnJldi54bWxQSwUGAAAAAAMAAwC3AAAA8wIAAAAA&#10;">
                      <v:stroke dashstyle="dash"/>
                    </v:line>
                    <v:shape id="Text Box 20" o:spid="_x0000_s1041" type="#_x0000_t202" style="position:absolute;left:35623;top:18383;width:6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269D2811" w14:textId="77777777" w:rsidR="00537B01" w:rsidRPr="009A0E93" w:rsidRDefault="00537B01" w:rsidP="00537B01">
                            <w:r w:rsidRPr="009A0E93">
                              <w:t>Output</w:t>
                            </w:r>
                          </w:p>
                        </w:txbxContent>
                      </v:textbox>
                    </v:shape>
                    <v:shape id="Text Box 21" o:spid="_x0000_s1042" type="#_x0000_t202" style="position:absolute;width:13144;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66B91803" w14:textId="77777777" w:rsidR="00537B01" w:rsidRPr="009A0E93" w:rsidRDefault="00537B01" w:rsidP="00537B01">
                            <w:r w:rsidRPr="009A0E93">
                              <w:t>Revenue/Cost</w:t>
                            </w:r>
                          </w:p>
                        </w:txbxContent>
                      </v:textbox>
                    </v:shape>
                    <v:shape id="Text Box 22" o:spid="_x0000_s1043" type="#_x0000_t202" style="position:absolute;left:28003;top:952;width:6858;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241E6DA9" w14:textId="77777777" w:rsidR="00537B01" w:rsidRPr="009A0E93" w:rsidRDefault="00537B01" w:rsidP="00537B01">
                            <w:r w:rsidRPr="009A0E93">
                              <w:t>MC</w:t>
                            </w:r>
                          </w:p>
                        </w:txbxContent>
                      </v:textbox>
                    </v:shape>
                    <v:shape id="Text Box 23" o:spid="_x0000_s1044" type="#_x0000_t202" style="position:absolute;left:7429;top:19716;width:3302;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46B14C78" w14:textId="77777777" w:rsidR="00537B01" w:rsidRPr="009A0E93" w:rsidRDefault="00537B01" w:rsidP="00537B01">
                            <w:pPr>
                              <w:jc w:val="right"/>
                            </w:pPr>
                            <w:r w:rsidRPr="009A0E93">
                              <w:t>O</w:t>
                            </w:r>
                          </w:p>
                        </w:txbxContent>
                      </v:textbox>
                    </v:shape>
                    <v:shape id="Text Box 24" o:spid="_x0000_s1045" type="#_x0000_t202" style="position:absolute;left:27622;top:5238;width:4985;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25D4A341" w14:textId="77777777" w:rsidR="00537B01" w:rsidRPr="009A0E93" w:rsidRDefault="00537B01" w:rsidP="00537B01">
                            <w:r w:rsidRPr="009A0E93">
                              <w:t>AC</w:t>
                            </w:r>
                          </w:p>
                        </w:txbxContent>
                      </v:textbox>
                    </v:shape>
                    <v:shape id="Text Box 25" o:spid="_x0000_s1046" type="#_x0000_t202" style="position:absolute;left:21145;top:16002;width:4223;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15E63968" w14:textId="77777777" w:rsidR="00537B01" w:rsidRPr="009A0E93" w:rsidRDefault="00537B01" w:rsidP="00537B01">
                            <w:r w:rsidRPr="009A0E93">
                              <w:t>MR</w:t>
                            </w:r>
                          </w:p>
                        </w:txbxContent>
                      </v:textbox>
                    </v:shape>
                    <v:shape id="Text Box 26" o:spid="_x0000_s1047" type="#_x0000_t202" style="position:absolute;left:36004;top:14954;width:685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5B07993F" w14:textId="77777777" w:rsidR="00537B01" w:rsidRPr="009A0E93" w:rsidRDefault="00537B01" w:rsidP="00537B01">
                            <w:r w:rsidRPr="009A0E93">
                              <w:t>D=AR</w:t>
                            </w:r>
                          </w:p>
                        </w:txbxContent>
                      </v:textbox>
                    </v:shape>
                    <v:shape id="Text Box 27" o:spid="_x0000_s1048" type="#_x0000_t202" style="position:absolute;left:21145;top:21240;width:800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7F8B18D2" w14:textId="77777777" w:rsidR="00537B01" w:rsidRPr="009A0E93" w:rsidRDefault="00537B01" w:rsidP="00537B01">
                            <w:r w:rsidRPr="009A0E93">
                              <w:t>Figure 1</w:t>
                            </w:r>
                          </w:p>
                        </w:txbxContent>
                      </v:textbox>
                    </v:shape>
                    <v:shape id="Text Box 28" o:spid="_x0000_s1049" type="#_x0000_t202" style="position:absolute;left:16573;top:9620;width:3175;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5241554B" w14:textId="77777777" w:rsidR="00537B01" w:rsidRPr="009A0E93" w:rsidRDefault="00537B01" w:rsidP="00537B01">
                            <w:r w:rsidRPr="009A0E93">
                              <w:t>B</w:t>
                            </w:r>
                          </w:p>
                        </w:txbxContent>
                      </v:textbox>
                    </v:shape>
                    <v:shape id="Text Box 29" o:spid="_x0000_s1050" type="#_x0000_t202" style="position:absolute;left:5810;top:9525;width:5080;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444F7E42" w14:textId="77777777" w:rsidR="00537B01" w:rsidRPr="009A0E93" w:rsidRDefault="00537B01" w:rsidP="00537B01">
                            <w:pPr>
                              <w:jc w:val="right"/>
                            </w:pPr>
                            <w:r w:rsidRPr="009A0E93">
                              <w:t>C</w:t>
                            </w:r>
                          </w:p>
                          <w:p w14:paraId="38AB725C" w14:textId="77777777" w:rsidR="00537B01" w:rsidRPr="009A0E93" w:rsidRDefault="00537B01" w:rsidP="00537B01">
                            <w:pPr>
                              <w:jc w:val="right"/>
                            </w:pPr>
                          </w:p>
                        </w:txbxContent>
                      </v:textbox>
                    </v:shape>
                  </v:group>
                </v:group>
                <w10:wrap anchorx="margin"/>
              </v:group>
            </w:pict>
          </mc:Fallback>
        </mc:AlternateContent>
      </w:r>
    </w:p>
    <w:p w14:paraId="5A9308EF" w14:textId="77777777" w:rsidR="00537B01" w:rsidRPr="0022504C" w:rsidRDefault="00537B01" w:rsidP="00537B01">
      <w:pPr>
        <w:jc w:val="both"/>
        <w:rPr>
          <w:rFonts w:ascii="Arial" w:eastAsia="Calibri" w:hAnsi="Arial" w:cs="Arial"/>
          <w:color w:val="FF0000"/>
          <w:sz w:val="22"/>
          <w:szCs w:val="22"/>
          <w:lang w:val="en-GB"/>
        </w:rPr>
      </w:pPr>
    </w:p>
    <w:p w14:paraId="55CAA28C" w14:textId="77777777" w:rsidR="00537B01" w:rsidRPr="0022504C" w:rsidRDefault="00537B01" w:rsidP="00537B01">
      <w:pPr>
        <w:jc w:val="both"/>
        <w:rPr>
          <w:rFonts w:ascii="Arial" w:eastAsia="Calibri" w:hAnsi="Arial" w:cs="Arial"/>
          <w:color w:val="FF0000"/>
          <w:sz w:val="22"/>
          <w:szCs w:val="22"/>
          <w:lang w:val="en-GB"/>
        </w:rPr>
      </w:pPr>
    </w:p>
    <w:p w14:paraId="59CABA03" w14:textId="77777777" w:rsidR="00537B01" w:rsidRPr="0022504C" w:rsidRDefault="00537B01" w:rsidP="00537B01">
      <w:pPr>
        <w:jc w:val="both"/>
        <w:rPr>
          <w:rFonts w:ascii="Arial" w:eastAsia="Calibri" w:hAnsi="Arial" w:cs="Arial"/>
          <w:color w:val="FF0000"/>
          <w:sz w:val="22"/>
          <w:szCs w:val="22"/>
          <w:lang w:val="en-GB"/>
        </w:rPr>
      </w:pPr>
    </w:p>
    <w:p w14:paraId="514EE72C" w14:textId="77777777" w:rsidR="00537B01" w:rsidRPr="0022504C" w:rsidRDefault="00537B01" w:rsidP="00537B01">
      <w:pPr>
        <w:jc w:val="both"/>
        <w:rPr>
          <w:rFonts w:ascii="Arial" w:eastAsia="Calibri" w:hAnsi="Arial" w:cs="Arial"/>
          <w:color w:val="FF0000"/>
          <w:sz w:val="22"/>
          <w:szCs w:val="22"/>
          <w:lang w:val="en-GB"/>
        </w:rPr>
      </w:pPr>
    </w:p>
    <w:p w14:paraId="5B0753E8" w14:textId="77777777" w:rsidR="00537B01" w:rsidRPr="0022504C" w:rsidRDefault="00537B01" w:rsidP="00537B01">
      <w:pPr>
        <w:jc w:val="both"/>
        <w:rPr>
          <w:rFonts w:ascii="Arial" w:eastAsia="Calibri" w:hAnsi="Arial" w:cs="Arial"/>
          <w:color w:val="FF0000"/>
          <w:sz w:val="22"/>
          <w:szCs w:val="22"/>
          <w:lang w:val="en-GB"/>
        </w:rPr>
      </w:pPr>
    </w:p>
    <w:p w14:paraId="432ACBB7" w14:textId="77777777" w:rsidR="00537B01" w:rsidRPr="0022504C" w:rsidRDefault="00537B01" w:rsidP="00537B01">
      <w:pPr>
        <w:jc w:val="both"/>
        <w:rPr>
          <w:rFonts w:ascii="Arial" w:eastAsia="Calibri" w:hAnsi="Arial" w:cs="Arial"/>
          <w:color w:val="FF0000"/>
          <w:sz w:val="22"/>
          <w:szCs w:val="22"/>
          <w:lang w:val="en-GB"/>
        </w:rPr>
      </w:pPr>
    </w:p>
    <w:p w14:paraId="5BD5FC8D" w14:textId="77777777" w:rsidR="00537B01" w:rsidRPr="0022504C" w:rsidRDefault="00537B01" w:rsidP="00537B01">
      <w:pPr>
        <w:rPr>
          <w:rFonts w:ascii="Arial" w:eastAsia="Calibri" w:hAnsi="Arial" w:cs="Arial"/>
          <w:color w:val="FF0000"/>
          <w:sz w:val="22"/>
          <w:szCs w:val="22"/>
          <w:lang w:val="en-GB"/>
        </w:rPr>
      </w:pPr>
    </w:p>
    <w:p w14:paraId="3B469B98" w14:textId="77777777" w:rsidR="00537B01" w:rsidRPr="0022504C" w:rsidRDefault="00537B01" w:rsidP="00537B01">
      <w:pPr>
        <w:rPr>
          <w:rFonts w:ascii="Arial" w:hAnsi="Arial" w:cs="Arial"/>
          <w:sz w:val="22"/>
          <w:szCs w:val="22"/>
          <w:lang w:val="en-GB"/>
        </w:rPr>
      </w:pPr>
    </w:p>
    <w:p w14:paraId="1ECBDF0D" w14:textId="77777777" w:rsidR="00537B01" w:rsidRPr="0022504C" w:rsidRDefault="00537B01" w:rsidP="00537B01">
      <w:pPr>
        <w:rPr>
          <w:rFonts w:ascii="Arial" w:hAnsi="Arial" w:cs="Arial"/>
          <w:sz w:val="22"/>
          <w:szCs w:val="22"/>
          <w:lang w:val="en-GB"/>
        </w:rPr>
      </w:pPr>
    </w:p>
    <w:p w14:paraId="0E38BE7B" w14:textId="77777777" w:rsidR="00537B01" w:rsidRPr="0022504C" w:rsidRDefault="00537B01" w:rsidP="00537B01">
      <w:pPr>
        <w:jc w:val="both"/>
        <w:rPr>
          <w:rFonts w:ascii="Arial" w:hAnsi="Arial" w:cs="Arial"/>
          <w:sz w:val="22"/>
          <w:szCs w:val="22"/>
          <w:lang w:val="en-GB"/>
        </w:rPr>
      </w:pPr>
    </w:p>
    <w:p w14:paraId="31F03679" w14:textId="77777777" w:rsidR="00537B01" w:rsidRPr="0022504C" w:rsidRDefault="00537B01" w:rsidP="00537B01">
      <w:pPr>
        <w:jc w:val="both"/>
        <w:rPr>
          <w:rFonts w:ascii="Arial" w:hAnsi="Arial" w:cs="Arial"/>
          <w:sz w:val="22"/>
          <w:szCs w:val="22"/>
          <w:lang w:val="en-GB"/>
        </w:rPr>
      </w:pPr>
    </w:p>
    <w:p w14:paraId="676685DD" w14:textId="77777777" w:rsidR="00537B01" w:rsidRPr="0022504C" w:rsidRDefault="00537B01" w:rsidP="00537B01">
      <w:pPr>
        <w:jc w:val="both"/>
        <w:rPr>
          <w:rFonts w:ascii="Arial" w:hAnsi="Arial" w:cs="Arial"/>
          <w:sz w:val="22"/>
          <w:szCs w:val="22"/>
          <w:lang w:val="en-GB"/>
        </w:rPr>
      </w:pPr>
    </w:p>
    <w:p w14:paraId="632A5B2E" w14:textId="77777777" w:rsidR="00537B01" w:rsidRPr="0022504C" w:rsidRDefault="00537B01" w:rsidP="00537B01">
      <w:pPr>
        <w:jc w:val="both"/>
        <w:rPr>
          <w:rFonts w:ascii="Arial" w:hAnsi="Arial" w:cs="Arial"/>
          <w:sz w:val="22"/>
          <w:szCs w:val="22"/>
          <w:lang w:val="en-GB"/>
        </w:rPr>
      </w:pPr>
    </w:p>
    <w:p w14:paraId="6AF8E321" w14:textId="77777777" w:rsidR="00537B01" w:rsidRPr="0022504C" w:rsidRDefault="00537B01" w:rsidP="00537B01">
      <w:pPr>
        <w:contextualSpacing/>
        <w:jc w:val="both"/>
        <w:rPr>
          <w:rFonts w:ascii="Arial" w:eastAsia="Calibri" w:hAnsi="Arial" w:cs="Arial"/>
          <w:b/>
          <w:sz w:val="22"/>
          <w:szCs w:val="22"/>
          <w:u w:val="single"/>
          <w:lang w:val="en-SG"/>
        </w:rPr>
      </w:pPr>
    </w:p>
    <w:p w14:paraId="692E46A5" w14:textId="77777777" w:rsidR="00537B01" w:rsidRDefault="00537B01" w:rsidP="00537B01">
      <w:pPr>
        <w:contextualSpacing/>
        <w:jc w:val="both"/>
        <w:rPr>
          <w:rFonts w:ascii="Arial" w:eastAsia="Calibri" w:hAnsi="Arial" w:cs="Arial"/>
          <w:sz w:val="22"/>
          <w:szCs w:val="22"/>
          <w:lang w:val="en-SG"/>
        </w:rPr>
      </w:pPr>
      <w:r w:rsidRPr="0022504C">
        <w:rPr>
          <w:rFonts w:ascii="Arial" w:eastAsia="Calibri" w:hAnsi="Arial" w:cs="Arial"/>
          <w:sz w:val="22"/>
          <w:szCs w:val="22"/>
          <w:lang w:val="en-SG"/>
        </w:rPr>
        <w:t>As seen from Figure 1, equilibrium output of a monopolist is attained at profit-maximising output OQ</w:t>
      </w:r>
      <w:r w:rsidRPr="0022504C">
        <w:rPr>
          <w:rFonts w:ascii="Arial" w:eastAsia="Calibri" w:hAnsi="Arial" w:cs="Arial"/>
          <w:sz w:val="22"/>
          <w:szCs w:val="22"/>
          <w:vertAlign w:val="subscript"/>
          <w:lang w:val="en-SG"/>
        </w:rPr>
        <w:t>1</w:t>
      </w:r>
      <w:r w:rsidRPr="0022504C">
        <w:rPr>
          <w:rFonts w:ascii="Arial" w:eastAsia="Calibri" w:hAnsi="Arial" w:cs="Arial"/>
          <w:sz w:val="22"/>
          <w:szCs w:val="22"/>
          <w:lang w:val="en-SG"/>
        </w:rPr>
        <w:t xml:space="preserve"> where MR = MC. The monopolist is able to restrict output at OQ</w:t>
      </w:r>
      <w:r w:rsidRPr="0022504C">
        <w:rPr>
          <w:rFonts w:ascii="Arial" w:eastAsia="Calibri" w:hAnsi="Arial" w:cs="Arial"/>
          <w:sz w:val="22"/>
          <w:szCs w:val="22"/>
          <w:vertAlign w:val="subscript"/>
          <w:lang w:val="en-SG"/>
        </w:rPr>
        <w:t>1</w:t>
      </w:r>
      <w:r w:rsidRPr="0022504C">
        <w:rPr>
          <w:rFonts w:ascii="Arial" w:eastAsia="Calibri" w:hAnsi="Arial" w:cs="Arial"/>
          <w:sz w:val="22"/>
          <w:szCs w:val="22"/>
          <w:lang w:val="en-SG"/>
        </w:rPr>
        <w:t xml:space="preserve"> and charge price OP</w:t>
      </w:r>
      <w:r w:rsidRPr="0022504C">
        <w:rPr>
          <w:rFonts w:ascii="Arial" w:eastAsia="Calibri" w:hAnsi="Arial" w:cs="Arial"/>
          <w:sz w:val="22"/>
          <w:szCs w:val="22"/>
          <w:vertAlign w:val="subscript"/>
          <w:lang w:val="en-SG"/>
        </w:rPr>
        <w:t>1</w:t>
      </w:r>
      <w:r w:rsidRPr="0022504C">
        <w:rPr>
          <w:rFonts w:ascii="Arial" w:eastAsia="Calibri" w:hAnsi="Arial" w:cs="Arial"/>
          <w:sz w:val="22"/>
          <w:szCs w:val="22"/>
          <w:lang w:val="en-SG"/>
        </w:rPr>
        <w:t xml:space="preserve"> above marginal costs. </w:t>
      </w:r>
    </w:p>
    <w:p w14:paraId="2F592A3E" w14:textId="77777777" w:rsidR="00537B01" w:rsidRPr="0022504C" w:rsidRDefault="00537B01" w:rsidP="00537B01">
      <w:pPr>
        <w:contextualSpacing/>
        <w:jc w:val="both"/>
        <w:rPr>
          <w:rFonts w:ascii="Arial" w:eastAsia="Calibri" w:hAnsi="Arial" w:cs="Arial"/>
          <w:sz w:val="22"/>
          <w:szCs w:val="22"/>
          <w:lang w:val="en-SG"/>
        </w:rPr>
      </w:pPr>
    </w:p>
    <w:p w14:paraId="0AB6617F" w14:textId="77777777" w:rsidR="00537B01" w:rsidRPr="0022504C" w:rsidRDefault="00537B01" w:rsidP="00537B01">
      <w:pPr>
        <w:contextualSpacing/>
        <w:jc w:val="both"/>
        <w:rPr>
          <w:rFonts w:ascii="Arial" w:eastAsia="Calibri" w:hAnsi="Arial" w:cs="Arial"/>
          <w:sz w:val="22"/>
          <w:szCs w:val="22"/>
          <w:lang w:val="en-SG"/>
        </w:rPr>
      </w:pPr>
      <w:r w:rsidRPr="0022504C">
        <w:rPr>
          <w:rFonts w:ascii="Arial" w:eastAsia="Calibri" w:hAnsi="Arial" w:cs="Arial"/>
          <w:sz w:val="22"/>
          <w:szCs w:val="22"/>
          <w:lang w:val="en-SG"/>
        </w:rPr>
        <w:t>With prices charged being above average costs, the monopolist earns supernormal profit of area CP</w:t>
      </w:r>
      <w:r w:rsidRPr="0022504C">
        <w:rPr>
          <w:rFonts w:ascii="Arial" w:eastAsia="Calibri" w:hAnsi="Arial" w:cs="Arial"/>
          <w:sz w:val="22"/>
          <w:szCs w:val="22"/>
          <w:vertAlign w:val="subscript"/>
          <w:lang w:val="en-SG"/>
        </w:rPr>
        <w:t>1</w:t>
      </w:r>
      <w:r w:rsidRPr="0022504C">
        <w:rPr>
          <w:rFonts w:ascii="Arial" w:eastAsia="Calibri" w:hAnsi="Arial" w:cs="Arial"/>
          <w:sz w:val="22"/>
          <w:szCs w:val="22"/>
          <w:lang w:val="en-SG"/>
        </w:rPr>
        <w:t>AB (total revenue of O P</w:t>
      </w:r>
      <w:r w:rsidRPr="0022504C">
        <w:rPr>
          <w:rFonts w:ascii="Arial" w:eastAsia="Calibri" w:hAnsi="Arial" w:cs="Arial"/>
          <w:sz w:val="22"/>
          <w:szCs w:val="22"/>
          <w:vertAlign w:val="subscript"/>
          <w:lang w:val="en-SG"/>
        </w:rPr>
        <w:t>1</w:t>
      </w:r>
      <w:r w:rsidRPr="0022504C">
        <w:rPr>
          <w:rFonts w:ascii="Arial" w:eastAsia="Calibri" w:hAnsi="Arial" w:cs="Arial"/>
          <w:sz w:val="22"/>
          <w:szCs w:val="22"/>
          <w:lang w:val="en-SG"/>
        </w:rPr>
        <w:t>AQ</w:t>
      </w:r>
      <w:r w:rsidRPr="0022504C">
        <w:rPr>
          <w:rFonts w:ascii="Arial" w:eastAsia="Calibri" w:hAnsi="Arial" w:cs="Arial"/>
          <w:sz w:val="22"/>
          <w:szCs w:val="22"/>
          <w:vertAlign w:val="subscript"/>
          <w:lang w:val="en-SG"/>
        </w:rPr>
        <w:t>1</w:t>
      </w:r>
      <w:r w:rsidRPr="0022504C">
        <w:rPr>
          <w:rFonts w:ascii="Arial" w:eastAsia="Calibri" w:hAnsi="Arial" w:cs="Arial"/>
          <w:sz w:val="22"/>
          <w:szCs w:val="22"/>
          <w:lang w:val="en-SG"/>
        </w:rPr>
        <w:t xml:space="preserve"> and total cost of OCBQ</w:t>
      </w:r>
      <w:r w:rsidRPr="0022504C">
        <w:rPr>
          <w:rFonts w:ascii="Arial" w:eastAsia="Calibri" w:hAnsi="Arial" w:cs="Arial"/>
          <w:sz w:val="22"/>
          <w:szCs w:val="22"/>
          <w:vertAlign w:val="subscript"/>
          <w:lang w:val="en-SG"/>
        </w:rPr>
        <w:t>1</w:t>
      </w:r>
      <w:r w:rsidRPr="0022504C">
        <w:rPr>
          <w:rFonts w:ascii="Arial" w:eastAsia="Calibri" w:hAnsi="Arial" w:cs="Arial"/>
          <w:sz w:val="22"/>
          <w:szCs w:val="22"/>
          <w:lang w:val="en-SG"/>
        </w:rPr>
        <w:t>). The monopolist can restrict output at OQ1 to maintain the relatively high price of its goods at OP</w:t>
      </w:r>
      <w:r w:rsidRPr="0022504C">
        <w:rPr>
          <w:rFonts w:ascii="Arial" w:eastAsia="Calibri" w:hAnsi="Arial" w:cs="Arial"/>
          <w:sz w:val="22"/>
          <w:szCs w:val="22"/>
          <w:vertAlign w:val="subscript"/>
          <w:lang w:val="en-SG"/>
        </w:rPr>
        <w:t>1</w:t>
      </w:r>
      <w:r w:rsidRPr="0022504C">
        <w:rPr>
          <w:rFonts w:ascii="Arial" w:eastAsia="Calibri" w:hAnsi="Arial" w:cs="Arial"/>
          <w:sz w:val="22"/>
          <w:szCs w:val="22"/>
          <w:lang w:val="en-SG"/>
        </w:rPr>
        <w:t xml:space="preserve"> above average costs to earn supernormal profits in both the short and long run – this is because it does not fear the entry of new firms to compete away these supernormal profits in the long run given the high BTE.</w:t>
      </w:r>
    </w:p>
    <w:p w14:paraId="11C6F7DE" w14:textId="77777777" w:rsidR="00537B01" w:rsidRPr="0022504C" w:rsidRDefault="00537B01" w:rsidP="00537B01">
      <w:pPr>
        <w:jc w:val="both"/>
        <w:rPr>
          <w:rFonts w:ascii="Arial" w:eastAsia="Calibri" w:hAnsi="Arial" w:cs="Arial"/>
          <w:b/>
          <w:lang w:val="en-SG"/>
        </w:rPr>
      </w:pPr>
      <w:r>
        <w:rPr>
          <w:rFonts w:ascii="Arial" w:eastAsia="Calibri" w:hAnsi="Arial" w:cs="Arial"/>
          <w:b/>
          <w:lang w:val="en-SG"/>
        </w:rPr>
        <w:lastRenderedPageBreak/>
        <w:t xml:space="preserve">2) </w:t>
      </w:r>
      <w:r w:rsidRPr="0022504C">
        <w:rPr>
          <w:rFonts w:ascii="Arial" w:eastAsia="Calibri" w:hAnsi="Arial" w:cs="Arial"/>
          <w:b/>
          <w:lang w:val="en-SG"/>
        </w:rPr>
        <w:t xml:space="preserve">Market structure with low BTE: Monopolistic Competition </w:t>
      </w:r>
    </w:p>
    <w:p w14:paraId="191FB201" w14:textId="77777777" w:rsidR="00537B01" w:rsidRDefault="00537B01" w:rsidP="00537B01">
      <w:pPr>
        <w:contextualSpacing/>
        <w:jc w:val="both"/>
        <w:rPr>
          <w:rFonts w:ascii="Arial" w:hAnsi="Arial" w:cs="Arial"/>
          <w:lang w:val="en-SG"/>
        </w:rPr>
      </w:pPr>
      <w:r w:rsidRPr="0022504C">
        <w:rPr>
          <w:rFonts w:ascii="Arial" w:hAnsi="Arial" w:cs="Arial"/>
          <w:lang w:val="en-SG"/>
        </w:rPr>
        <w:t xml:space="preserve">Monopolistic competitive (MPC) firms </w:t>
      </w:r>
      <w:r>
        <w:rPr>
          <w:rFonts w:ascii="Arial" w:hAnsi="Arial" w:cs="Arial"/>
          <w:lang w:val="en-SG"/>
        </w:rPr>
        <w:t xml:space="preserve">represent firms facing low BTE. </w:t>
      </w:r>
    </w:p>
    <w:p w14:paraId="6FFC863C" w14:textId="77777777" w:rsidR="00537B01" w:rsidRDefault="00537B01" w:rsidP="00537B01">
      <w:pPr>
        <w:contextualSpacing/>
        <w:jc w:val="both"/>
        <w:rPr>
          <w:rFonts w:ascii="Arial" w:hAnsi="Arial" w:cs="Arial"/>
          <w:lang w:val="en-SG"/>
        </w:rPr>
      </w:pPr>
    </w:p>
    <w:p w14:paraId="45B69CA4" w14:textId="77777777" w:rsidR="00537B01" w:rsidRPr="0022504C" w:rsidRDefault="00537B01" w:rsidP="00537B01">
      <w:pPr>
        <w:contextualSpacing/>
        <w:jc w:val="both"/>
        <w:rPr>
          <w:rFonts w:ascii="Arial" w:hAnsi="Arial" w:cs="Arial"/>
          <w:lang w:val="en-SG"/>
        </w:rPr>
      </w:pPr>
      <w:r w:rsidRPr="0022504C">
        <w:rPr>
          <w:rFonts w:ascii="Arial" w:hAnsi="Arial" w:cs="Arial"/>
          <w:lang w:val="en-SG"/>
        </w:rPr>
        <w:t>Monopolistic competition is a market structure in which many small firms sell slightly differentiated products that are close substitutes of each other. As a result, a firm that raises its price will not lose all its sales and firms have some market power. Thus, each firm has some control over price and faces a downward sloping demand curve. However the firm’s demand curve is relatively price elastic as each firm faces competition from a large number of close substitutes. A relatively small increase in the price of that product will lead many consumers to switch to one of the many close substitutes.</w:t>
      </w:r>
    </w:p>
    <w:p w14:paraId="09A40856" w14:textId="77777777" w:rsidR="00537B01" w:rsidRPr="00616605" w:rsidRDefault="00537B01" w:rsidP="00537B01">
      <w:pPr>
        <w:widowControl w:val="0"/>
        <w:tabs>
          <w:tab w:val="left" w:pos="900"/>
        </w:tabs>
        <w:ind w:left="900"/>
        <w:jc w:val="both"/>
        <w:rPr>
          <w:rFonts w:ascii="Arial" w:hAnsi="Arial"/>
          <w:bCs/>
          <w:snapToGrid w:val="0"/>
          <w:szCs w:val="20"/>
          <w:lang w:val="en-GB"/>
        </w:rPr>
      </w:pPr>
      <w:r w:rsidRPr="00616605">
        <w:rPr>
          <w:rFonts w:ascii="Arial" w:hAnsi="Arial"/>
          <w:bCs/>
          <w:noProof/>
          <w:szCs w:val="20"/>
          <w:lang w:val="en-SG" w:bidi="ta-IN"/>
        </w:rPr>
        <mc:AlternateContent>
          <mc:Choice Requires="wpg">
            <w:drawing>
              <wp:anchor distT="0" distB="0" distL="114300" distR="114300" simplePos="0" relativeHeight="251660288" behindDoc="0" locked="0" layoutInCell="1" allowOverlap="1" wp14:anchorId="646DA2F0" wp14:editId="5D10C76C">
                <wp:simplePos x="0" y="0"/>
                <wp:positionH relativeFrom="column">
                  <wp:posOffset>1172320</wp:posOffset>
                </wp:positionH>
                <wp:positionV relativeFrom="paragraph">
                  <wp:posOffset>19271</wp:posOffset>
                </wp:positionV>
                <wp:extent cx="3830320" cy="2779395"/>
                <wp:effectExtent l="0" t="0" r="0" b="1905"/>
                <wp:wrapNone/>
                <wp:docPr id="30" name="Group 30"/>
                <wp:cNvGraphicFramePr/>
                <a:graphic xmlns:a="http://schemas.openxmlformats.org/drawingml/2006/main">
                  <a:graphicData uri="http://schemas.microsoft.com/office/word/2010/wordprocessingGroup">
                    <wpg:wgp>
                      <wpg:cNvGrpSpPr/>
                      <wpg:grpSpPr>
                        <a:xfrm>
                          <a:off x="0" y="0"/>
                          <a:ext cx="3830320" cy="2779395"/>
                          <a:chOff x="0" y="0"/>
                          <a:chExt cx="3830320" cy="2779395"/>
                        </a:xfrm>
                      </wpg:grpSpPr>
                      <wpg:grpSp>
                        <wpg:cNvPr id="31" name="Group 31"/>
                        <wpg:cNvGrpSpPr/>
                        <wpg:grpSpPr>
                          <a:xfrm>
                            <a:off x="0" y="0"/>
                            <a:ext cx="3830320" cy="2779395"/>
                            <a:chOff x="0" y="0"/>
                            <a:chExt cx="3830320" cy="2779395"/>
                          </a:xfrm>
                        </wpg:grpSpPr>
                        <wps:wsp>
                          <wps:cNvPr id="32" name="Straight Connector 32"/>
                          <wps:cNvCnPr>
                            <a:cxnSpLocks noChangeShapeType="1"/>
                          </wps:cNvCnPr>
                          <wps:spPr bwMode="auto">
                            <a:xfrm>
                              <a:off x="1638300" y="1362075"/>
                              <a:ext cx="1270" cy="112649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Straight Connector 33"/>
                          <wps:cNvCnPr>
                            <a:cxnSpLocks noChangeShapeType="1"/>
                          </wps:cNvCnPr>
                          <wps:spPr bwMode="auto">
                            <a:xfrm flipH="1" flipV="1">
                              <a:off x="600075" y="1343025"/>
                              <a:ext cx="1041400" cy="1143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34" name="Group 34"/>
                          <wpg:cNvGrpSpPr/>
                          <wpg:grpSpPr>
                            <a:xfrm>
                              <a:off x="0" y="0"/>
                              <a:ext cx="3830320" cy="2779395"/>
                              <a:chOff x="0" y="0"/>
                              <a:chExt cx="3830320" cy="2779395"/>
                            </a:xfrm>
                          </wpg:grpSpPr>
                          <wps:wsp>
                            <wps:cNvPr id="35" name="Text Box 35"/>
                            <wps:cNvSpPr txBox="1">
                              <a:spLocks noChangeArrowheads="1"/>
                            </wps:cNvSpPr>
                            <wps:spPr bwMode="auto">
                              <a:xfrm>
                                <a:off x="1862556" y="2003602"/>
                                <a:ext cx="57785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8F873" w14:textId="77777777" w:rsidR="00537B01" w:rsidRPr="007B4C31" w:rsidRDefault="00537B01" w:rsidP="00537B01">
                                  <w:r w:rsidRPr="007B4C31">
                                    <w:t>MR</w:t>
                                  </w:r>
                                  <w:r w:rsidRPr="007B4C31">
                                    <w:rPr>
                                      <w:vertAlign w:val="subscript"/>
                                    </w:rPr>
                                    <w:t>1</w:t>
                                  </w:r>
                                </w:p>
                              </w:txbxContent>
                            </wps:txbx>
                            <wps:bodyPr rot="0" vert="horz" wrap="square" lIns="91440" tIns="45720" rIns="91440" bIns="45720" anchor="t" anchorCtr="0" upright="1">
                              <a:noAutofit/>
                            </wps:bodyPr>
                          </wps:wsp>
                          <wps:wsp>
                            <wps:cNvPr id="36" name="Text Box 36"/>
                            <wps:cNvSpPr txBox="1">
                              <a:spLocks noChangeArrowheads="1"/>
                            </wps:cNvSpPr>
                            <wps:spPr bwMode="auto">
                              <a:xfrm>
                                <a:off x="1362075" y="1371600"/>
                                <a:ext cx="347345"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FFE59" w14:textId="77777777" w:rsidR="00537B01" w:rsidRPr="007B4C31" w:rsidRDefault="00537B01" w:rsidP="00537B01">
                                  <w:r w:rsidRPr="007B4C31">
                                    <w:t>E</w:t>
                                  </w:r>
                                  <w:r w:rsidRPr="007B4C31">
                                    <w:rPr>
                                      <w:vertAlign w:val="subscript"/>
                                    </w:rPr>
                                    <w:t>2</w:t>
                                  </w:r>
                                </w:p>
                              </w:txbxContent>
                            </wps:txbx>
                            <wps:bodyPr rot="0" vert="horz" wrap="square" lIns="91440" tIns="45720" rIns="91440" bIns="45720" anchor="t" anchorCtr="0" upright="1">
                              <a:noAutofit/>
                            </wps:bodyPr>
                          </wps:wsp>
                          <wps:wsp>
                            <wps:cNvPr id="37" name="Text Box 37"/>
                            <wps:cNvSpPr txBox="1">
                              <a:spLocks noChangeArrowheads="1"/>
                            </wps:cNvSpPr>
                            <wps:spPr bwMode="auto">
                              <a:xfrm>
                                <a:off x="257175" y="1133475"/>
                                <a:ext cx="45656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ED3AC" w14:textId="77777777" w:rsidR="00537B01" w:rsidRPr="007B4C31" w:rsidRDefault="00537B01" w:rsidP="00537B01">
                                  <w:r w:rsidRPr="00175FCD">
                                    <w:rPr>
                                      <w:sz w:val="20"/>
                                    </w:rPr>
                                    <w:t xml:space="preserve">  </w:t>
                                  </w:r>
                                  <w:r w:rsidRPr="007B4C31">
                                    <w:t>P</w:t>
                                  </w:r>
                                  <w:r w:rsidRPr="00BE64DE">
                                    <w:rPr>
                                      <w:vertAlign w:val="subscript"/>
                                    </w:rPr>
                                    <w:t>e</w:t>
                                  </w:r>
                                </w:p>
                              </w:txbxContent>
                            </wps:txbx>
                            <wps:bodyPr rot="0" vert="horz" wrap="square" lIns="91440" tIns="45720" rIns="91440" bIns="45720" anchor="t" anchorCtr="0" upright="1">
                              <a:noAutofit/>
                            </wps:bodyPr>
                          </wps:wsp>
                          <wps:wsp>
                            <wps:cNvPr id="38" name="Straight Connector 38"/>
                            <wps:cNvCnPr>
                              <a:cxnSpLocks noChangeShapeType="1"/>
                            </wps:cNvCnPr>
                            <wps:spPr bwMode="auto">
                              <a:xfrm>
                                <a:off x="600075" y="228600"/>
                                <a:ext cx="0" cy="22637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9" name="Straight Connector 39"/>
                            <wps:cNvCnPr>
                              <a:cxnSpLocks noChangeShapeType="1"/>
                            </wps:cNvCnPr>
                            <wps:spPr bwMode="auto">
                              <a:xfrm>
                                <a:off x="600075" y="2486025"/>
                                <a:ext cx="23133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Straight Connector 40"/>
                            <wps:cNvCnPr>
                              <a:cxnSpLocks noChangeShapeType="1"/>
                            </wps:cNvCnPr>
                            <wps:spPr bwMode="auto">
                              <a:xfrm>
                                <a:off x="614477" y="391364"/>
                                <a:ext cx="1876349" cy="179952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 name="Straight Connector 41"/>
                            <wps:cNvCnPr>
                              <a:cxnSpLocks noChangeShapeType="1"/>
                            </wps:cNvCnPr>
                            <wps:spPr bwMode="auto">
                              <a:xfrm>
                                <a:off x="600075" y="405710"/>
                                <a:ext cx="1122655" cy="164986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42"/>
                            <wps:cNvSpPr txBox="1">
                              <a:spLocks noChangeArrowheads="1"/>
                            </wps:cNvSpPr>
                            <wps:spPr bwMode="auto">
                              <a:xfrm>
                                <a:off x="2354199" y="1968627"/>
                                <a:ext cx="92646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CDBF9" w14:textId="77777777" w:rsidR="00537B01" w:rsidRPr="007B4C31" w:rsidRDefault="00537B01" w:rsidP="00537B01">
                                  <w:r w:rsidRPr="007B4C31">
                                    <w:t>D</w:t>
                                  </w:r>
                                  <w:r w:rsidRPr="007B4C31">
                                    <w:rPr>
                                      <w:vertAlign w:val="subscript"/>
                                    </w:rPr>
                                    <w:t xml:space="preserve">2 </w:t>
                                  </w:r>
                                  <w:r w:rsidRPr="007B4C31">
                                    <w:t>=</w:t>
                                  </w:r>
                                  <w:r w:rsidRPr="007B4C31">
                                    <w:rPr>
                                      <w:vertAlign w:val="subscript"/>
                                    </w:rPr>
                                    <w:t xml:space="preserve"> </w:t>
                                  </w:r>
                                  <w:r w:rsidRPr="007B4C31">
                                    <w:t>AR</w:t>
                                  </w:r>
                                  <w:r w:rsidRPr="007B4C31">
                                    <w:rPr>
                                      <w:vertAlign w:val="subscript"/>
                                    </w:rPr>
                                    <w:t>2</w:t>
                                  </w:r>
                                </w:p>
                                <w:p w14:paraId="1CCFAF1C" w14:textId="77777777" w:rsidR="00537B01" w:rsidRPr="00175FCD" w:rsidRDefault="00537B01" w:rsidP="00537B01">
                                  <w:pPr>
                                    <w:rPr>
                                      <w:sz w:val="20"/>
                                    </w:rPr>
                                  </w:pPr>
                                </w:p>
                              </w:txbxContent>
                            </wps:txbx>
                            <wps:bodyPr rot="0" vert="horz" wrap="square" lIns="91440" tIns="45720" rIns="91440" bIns="45720" anchor="t" anchorCtr="0" upright="1">
                              <a:noAutofit/>
                            </wps:bodyPr>
                          </wps:wsp>
                          <wps:wsp>
                            <wps:cNvPr id="43" name="Text Box 43"/>
                            <wps:cNvSpPr txBox="1">
                              <a:spLocks noChangeArrowheads="1"/>
                            </wps:cNvSpPr>
                            <wps:spPr bwMode="auto">
                              <a:xfrm>
                                <a:off x="1447800" y="1999107"/>
                                <a:ext cx="59055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5E46A" w14:textId="77777777" w:rsidR="00537B01" w:rsidRPr="007B4C31" w:rsidRDefault="00537B01" w:rsidP="00537B01">
                                  <w:r w:rsidRPr="007B4C31">
                                    <w:t>MR</w:t>
                                  </w:r>
                                  <w:r w:rsidRPr="007B4C31">
                                    <w:rPr>
                                      <w:vertAlign w:val="subscript"/>
                                    </w:rPr>
                                    <w:t>2</w:t>
                                  </w:r>
                                </w:p>
                              </w:txbxContent>
                            </wps:txbx>
                            <wps:bodyPr rot="0" vert="horz" wrap="square" lIns="91440" tIns="45720" rIns="91440" bIns="45720" anchor="t" anchorCtr="0" upright="1">
                              <a:noAutofit/>
                            </wps:bodyPr>
                          </wps:wsp>
                          <wps:wsp>
                            <wps:cNvPr id="44" name="Text Box 44"/>
                            <wps:cNvSpPr txBox="1">
                              <a:spLocks noChangeArrowheads="1"/>
                            </wps:cNvSpPr>
                            <wps:spPr bwMode="auto">
                              <a:xfrm>
                                <a:off x="2905125" y="2352675"/>
                                <a:ext cx="92519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5BF90" w14:textId="77777777" w:rsidR="00537B01" w:rsidRPr="007B4C31" w:rsidRDefault="00537B01" w:rsidP="00537B01">
                                  <w:r>
                                    <w:t>Output</w:t>
                                  </w:r>
                                </w:p>
                              </w:txbxContent>
                            </wps:txbx>
                            <wps:bodyPr rot="0" vert="horz" wrap="square" lIns="91440" tIns="45720" rIns="91440" bIns="45720" anchor="t" anchorCtr="0" upright="1">
                              <a:noAutofit/>
                            </wps:bodyPr>
                          </wps:wsp>
                          <wps:wsp>
                            <wps:cNvPr id="45" name="Text Box 45"/>
                            <wps:cNvSpPr txBox="1">
                              <a:spLocks noChangeArrowheads="1"/>
                            </wps:cNvSpPr>
                            <wps:spPr bwMode="auto">
                              <a:xfrm>
                                <a:off x="333375" y="2352675"/>
                                <a:ext cx="34671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FCBAA" w14:textId="77777777" w:rsidR="00537B01" w:rsidRPr="001A11B6" w:rsidRDefault="00537B01" w:rsidP="00537B01">
                                  <w:r w:rsidRPr="001A11B6">
                                    <w:t>O</w:t>
                                  </w:r>
                                </w:p>
                              </w:txbxContent>
                            </wps:txbx>
                            <wps:bodyPr rot="0" vert="horz" wrap="square" lIns="91440" tIns="45720" rIns="91440" bIns="45720" anchor="t" anchorCtr="0" upright="1">
                              <a:noAutofit/>
                            </wps:bodyPr>
                          </wps:wsp>
                          <wps:wsp>
                            <wps:cNvPr id="46" name="Freeform 299"/>
                            <wps:cNvSpPr>
                              <a:spLocks/>
                            </wps:cNvSpPr>
                            <wps:spPr bwMode="auto">
                              <a:xfrm>
                                <a:off x="914400" y="581025"/>
                                <a:ext cx="1729740" cy="1744345"/>
                              </a:xfrm>
                              <a:custGeom>
                                <a:avLst/>
                                <a:gdLst>
                                  <a:gd name="T0" fmla="*/ 0 w 2340"/>
                                  <a:gd name="T1" fmla="*/ 1260 h 1650"/>
                                  <a:gd name="T2" fmla="*/ 720 w 2340"/>
                                  <a:gd name="T3" fmla="*/ 1440 h 1650"/>
                                  <a:gd name="T4" fmla="*/ 2340 w 2340"/>
                                  <a:gd name="T5" fmla="*/ 0 h 1650"/>
                                </a:gdLst>
                                <a:ahLst/>
                                <a:cxnLst>
                                  <a:cxn ang="0">
                                    <a:pos x="T0" y="T1"/>
                                  </a:cxn>
                                  <a:cxn ang="0">
                                    <a:pos x="T2" y="T3"/>
                                  </a:cxn>
                                  <a:cxn ang="0">
                                    <a:pos x="T4" y="T5"/>
                                  </a:cxn>
                                </a:cxnLst>
                                <a:rect l="0" t="0" r="r" b="b"/>
                                <a:pathLst>
                                  <a:path w="2340" h="1650">
                                    <a:moveTo>
                                      <a:pt x="0" y="1260"/>
                                    </a:moveTo>
                                    <a:cubicBezTo>
                                      <a:pt x="165" y="1455"/>
                                      <a:pt x="330" y="1650"/>
                                      <a:pt x="720" y="1440"/>
                                    </a:cubicBezTo>
                                    <a:cubicBezTo>
                                      <a:pt x="1110" y="1230"/>
                                      <a:pt x="1725" y="615"/>
                                      <a:pt x="234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Text Box 47"/>
                            <wps:cNvSpPr txBox="1">
                              <a:spLocks noChangeArrowheads="1"/>
                            </wps:cNvSpPr>
                            <wps:spPr bwMode="auto">
                              <a:xfrm>
                                <a:off x="2333625" y="323850"/>
                                <a:ext cx="70231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858B7" w14:textId="77777777" w:rsidR="00537B01" w:rsidRPr="007B4C31" w:rsidRDefault="00537B01" w:rsidP="00537B01">
                                  <w:r w:rsidRPr="007B4C31">
                                    <w:t>LRMC</w:t>
                                  </w:r>
                                </w:p>
                              </w:txbxContent>
                            </wps:txbx>
                            <wps:bodyPr rot="0" vert="horz" wrap="square" lIns="91440" tIns="45720" rIns="91440" bIns="45720" anchor="t" anchorCtr="0" upright="1">
                              <a:noAutofit/>
                            </wps:bodyPr>
                          </wps:wsp>
                          <wps:wsp>
                            <wps:cNvPr id="48" name="Straight Connector 48"/>
                            <wps:cNvCnPr>
                              <a:cxnSpLocks noChangeShapeType="1"/>
                            </wps:cNvCnPr>
                            <wps:spPr bwMode="auto">
                              <a:xfrm>
                                <a:off x="1152525" y="638175"/>
                                <a:ext cx="819785" cy="14706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 name="Straight Connector 49"/>
                            <wps:cNvCnPr>
                              <a:cxnSpLocks noChangeShapeType="1"/>
                            </wps:cNvCnPr>
                            <wps:spPr bwMode="auto">
                              <a:xfrm>
                                <a:off x="1447800" y="323850"/>
                                <a:ext cx="1080715" cy="144929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 name="Text Box 50"/>
                            <wps:cNvSpPr txBox="1">
                              <a:spLocks noChangeArrowheads="1"/>
                            </wps:cNvSpPr>
                            <wps:spPr bwMode="auto">
                              <a:xfrm>
                                <a:off x="2486025" y="1582967"/>
                                <a:ext cx="8096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22652" w14:textId="77777777" w:rsidR="00537B01" w:rsidRPr="007B4C31" w:rsidRDefault="00537B01" w:rsidP="00537B01">
                                  <w:r w:rsidRPr="007B4C31">
                                    <w:t>D</w:t>
                                  </w:r>
                                  <w:r w:rsidRPr="007B4C31">
                                    <w:rPr>
                                      <w:vertAlign w:val="subscript"/>
                                    </w:rPr>
                                    <w:t xml:space="preserve">1 </w:t>
                                  </w:r>
                                  <w:r w:rsidRPr="007B4C31">
                                    <w:t>=</w:t>
                                  </w:r>
                                  <w:r w:rsidRPr="007B4C31">
                                    <w:rPr>
                                      <w:vertAlign w:val="subscript"/>
                                    </w:rPr>
                                    <w:t xml:space="preserve"> </w:t>
                                  </w:r>
                                  <w:r w:rsidRPr="007B4C31">
                                    <w:t>AR</w:t>
                                  </w:r>
                                  <w:r w:rsidRPr="007B4C31">
                                    <w:rPr>
                                      <w:vertAlign w:val="subscript"/>
                                    </w:rPr>
                                    <w:t>1</w:t>
                                  </w:r>
                                </w:p>
                                <w:p w14:paraId="61D50BED" w14:textId="77777777" w:rsidR="00537B01" w:rsidRPr="00175FCD" w:rsidRDefault="00537B01" w:rsidP="00537B01">
                                  <w:pPr>
                                    <w:rPr>
                                      <w:sz w:val="20"/>
                                    </w:rPr>
                                  </w:pPr>
                                </w:p>
                              </w:txbxContent>
                            </wps:txbx>
                            <wps:bodyPr rot="0" vert="horz" wrap="square" lIns="91440" tIns="45720" rIns="91440" bIns="45720" anchor="t" anchorCtr="0" upright="1">
                              <a:noAutofit/>
                            </wps:bodyPr>
                          </wps:wsp>
                          <wps:wsp>
                            <wps:cNvPr id="51" name="Straight Connector 51"/>
                            <wps:cNvCnPr>
                              <a:cxnSpLocks noChangeShapeType="1"/>
                            </wps:cNvCnPr>
                            <wps:spPr bwMode="auto">
                              <a:xfrm>
                                <a:off x="1781175" y="733425"/>
                                <a:ext cx="6350" cy="177482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Straight Connector 52"/>
                            <wps:cNvCnPr>
                              <a:cxnSpLocks noChangeShapeType="1"/>
                            </wps:cNvCnPr>
                            <wps:spPr bwMode="auto">
                              <a:xfrm flipH="1" flipV="1">
                                <a:off x="600075" y="733425"/>
                                <a:ext cx="1181735" cy="889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Text Box 53"/>
                            <wps:cNvSpPr txBox="1">
                              <a:spLocks noChangeArrowheads="1"/>
                            </wps:cNvSpPr>
                            <wps:spPr bwMode="auto">
                              <a:xfrm>
                                <a:off x="257175" y="542925"/>
                                <a:ext cx="61023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450E7" w14:textId="77777777" w:rsidR="00537B01" w:rsidRPr="007B4C31" w:rsidRDefault="00537B01" w:rsidP="00537B01">
                                  <w:r w:rsidRPr="00175FCD">
                                    <w:rPr>
                                      <w:sz w:val="20"/>
                                    </w:rPr>
                                    <w:t xml:space="preserve"> </w:t>
                                  </w:r>
                                  <w:r w:rsidRPr="007B4C31">
                                    <w:t>P</w:t>
                                  </w:r>
                                  <w:r w:rsidRPr="007B4C31">
                                    <w:rPr>
                                      <w:vertAlign w:val="subscript"/>
                                    </w:rPr>
                                    <w:t>1</w:t>
                                  </w:r>
                                </w:p>
                              </w:txbxContent>
                            </wps:txbx>
                            <wps:bodyPr rot="0" vert="horz" wrap="square" lIns="91440" tIns="45720" rIns="91440" bIns="45720" anchor="t" anchorCtr="0" upright="1">
                              <a:noAutofit/>
                            </wps:bodyPr>
                          </wps:wsp>
                          <wps:wsp>
                            <wps:cNvPr id="54" name="Text Box 54"/>
                            <wps:cNvSpPr txBox="1">
                              <a:spLocks noChangeArrowheads="1"/>
                            </wps:cNvSpPr>
                            <wps:spPr bwMode="auto">
                              <a:xfrm>
                                <a:off x="1447800" y="2447925"/>
                                <a:ext cx="72009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CA4BB" w14:textId="77777777" w:rsidR="00537B01" w:rsidRPr="007B4C31" w:rsidRDefault="00537B01" w:rsidP="00537B01">
                                  <w:r w:rsidRPr="007B4C31">
                                    <w:t>Q</w:t>
                                  </w:r>
                                  <w:r w:rsidRPr="00BE64DE">
                                    <w:rPr>
                                      <w:vertAlign w:val="subscript"/>
                                    </w:rPr>
                                    <w:t xml:space="preserve">e </w:t>
                                  </w:r>
                                  <w:r w:rsidRPr="007B4C31">
                                    <w:t xml:space="preserve"> Q</w:t>
                                  </w:r>
                                  <w:r w:rsidRPr="007B4C31">
                                    <w:rPr>
                                      <w:vertAlign w:val="subscript"/>
                                    </w:rPr>
                                    <w:t>1</w:t>
                                  </w:r>
                                </w:p>
                              </w:txbxContent>
                            </wps:txbx>
                            <wps:bodyPr rot="0" vert="horz" wrap="square" lIns="91440" tIns="45720" rIns="91440" bIns="45720" anchor="t" anchorCtr="0" upright="1">
                              <a:noAutofit/>
                            </wps:bodyPr>
                          </wps:wsp>
                          <wps:wsp>
                            <wps:cNvPr id="55" name="Text Box 55"/>
                            <wps:cNvSpPr txBox="1">
                              <a:spLocks noChangeArrowheads="1"/>
                            </wps:cNvSpPr>
                            <wps:spPr bwMode="auto">
                              <a:xfrm>
                                <a:off x="2790825" y="885825"/>
                                <a:ext cx="70231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05113" w14:textId="77777777" w:rsidR="00537B01" w:rsidRPr="007B4C31" w:rsidRDefault="00537B01" w:rsidP="00537B01">
                                  <w:r>
                                    <w:t>LRA</w:t>
                                  </w:r>
                                  <w:r w:rsidRPr="007B4C31">
                                    <w:t>C</w:t>
                                  </w:r>
                                </w:p>
                              </w:txbxContent>
                            </wps:txbx>
                            <wps:bodyPr rot="0" vert="horz" wrap="square" lIns="91440" tIns="45720" rIns="91440" bIns="45720" anchor="t" anchorCtr="0" upright="1">
                              <a:noAutofit/>
                            </wps:bodyPr>
                          </wps:wsp>
                          <wps:wsp>
                            <wps:cNvPr id="56" name="Freeform 286"/>
                            <wps:cNvSpPr>
                              <a:spLocks/>
                            </wps:cNvSpPr>
                            <wps:spPr bwMode="auto">
                              <a:xfrm>
                                <a:off x="1362074" y="1027786"/>
                                <a:ext cx="1381125" cy="581939"/>
                              </a:xfrm>
                              <a:custGeom>
                                <a:avLst/>
                                <a:gdLst>
                                  <a:gd name="T0" fmla="*/ 0 w 1880"/>
                                  <a:gd name="T1" fmla="*/ 0 h 743"/>
                                  <a:gd name="T2" fmla="*/ 660 w 1880"/>
                                  <a:gd name="T3" fmla="*/ 620 h 743"/>
                                  <a:gd name="T4" fmla="*/ 1060 w 1880"/>
                                  <a:gd name="T5" fmla="*/ 640 h 743"/>
                                  <a:gd name="T6" fmla="*/ 1880 w 1880"/>
                                  <a:gd name="T7" fmla="*/ 0 h 743"/>
                                </a:gdLst>
                                <a:ahLst/>
                                <a:cxnLst>
                                  <a:cxn ang="0">
                                    <a:pos x="T0" y="T1"/>
                                  </a:cxn>
                                  <a:cxn ang="0">
                                    <a:pos x="T2" y="T3"/>
                                  </a:cxn>
                                  <a:cxn ang="0">
                                    <a:pos x="T4" y="T5"/>
                                  </a:cxn>
                                  <a:cxn ang="0">
                                    <a:pos x="T6" y="T7"/>
                                  </a:cxn>
                                </a:cxnLst>
                                <a:rect l="0" t="0" r="r" b="b"/>
                                <a:pathLst>
                                  <a:path w="1880" h="743">
                                    <a:moveTo>
                                      <a:pt x="0" y="0"/>
                                    </a:moveTo>
                                    <a:cubicBezTo>
                                      <a:pt x="241" y="256"/>
                                      <a:pt x="483" y="513"/>
                                      <a:pt x="660" y="620"/>
                                    </a:cubicBezTo>
                                    <a:cubicBezTo>
                                      <a:pt x="837" y="727"/>
                                      <a:pt x="857" y="743"/>
                                      <a:pt x="1060" y="640"/>
                                    </a:cubicBezTo>
                                    <a:cubicBezTo>
                                      <a:pt x="1263" y="537"/>
                                      <a:pt x="1571" y="268"/>
                                      <a:pt x="1880" y="0"/>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Text Box 57"/>
                            <wps:cNvSpPr txBox="1">
                              <a:spLocks noChangeArrowheads="1"/>
                            </wps:cNvSpPr>
                            <wps:spPr bwMode="auto">
                              <a:xfrm>
                                <a:off x="0" y="0"/>
                                <a:ext cx="13144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F7D17" w14:textId="77777777" w:rsidR="00537B01" w:rsidRPr="007B4C31" w:rsidRDefault="00537B01" w:rsidP="00537B01">
                                  <w:r>
                                    <w:t>Revenue/Costs ($)</w:t>
                                  </w:r>
                                </w:p>
                              </w:txbxContent>
                            </wps:txbx>
                            <wps:bodyPr rot="0" vert="horz" wrap="square" lIns="91440" tIns="45720" rIns="91440" bIns="45720" anchor="t" anchorCtr="0" upright="1">
                              <a:noAutofit/>
                            </wps:bodyPr>
                          </wps:wsp>
                        </wpg:grpSp>
                      </wpg:grpSp>
                      <wps:wsp>
                        <wps:cNvPr id="58" name="Text Box 58"/>
                        <wps:cNvSpPr txBox="1">
                          <a:spLocks noChangeArrowheads="1"/>
                        </wps:cNvSpPr>
                        <wps:spPr bwMode="auto">
                          <a:xfrm>
                            <a:off x="1676400" y="609600"/>
                            <a:ext cx="28702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A022E" w14:textId="77777777" w:rsidR="00537B01" w:rsidRDefault="00537B01" w:rsidP="00537B01">
                              <w:r>
                                <w:sym w:font="Symbol" w:char="F0B7"/>
                              </w:r>
                            </w:p>
                          </w:txbxContent>
                        </wps:txbx>
                        <wps:bodyPr rot="0" vert="horz" wrap="square" lIns="91440" tIns="45720" rIns="91440" bIns="45720" anchor="t" anchorCtr="0" upright="1">
                          <a:noAutofit/>
                        </wps:bodyPr>
                      </wps:wsp>
                      <wps:wsp>
                        <wps:cNvPr id="59" name="Text Box 59"/>
                        <wps:cNvSpPr txBox="1">
                          <a:spLocks noChangeArrowheads="1"/>
                        </wps:cNvSpPr>
                        <wps:spPr bwMode="auto">
                          <a:xfrm>
                            <a:off x="1752600" y="504825"/>
                            <a:ext cx="34671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AC609" w14:textId="77777777" w:rsidR="00537B01" w:rsidRPr="007B4C31" w:rsidRDefault="00537B01" w:rsidP="00537B01">
                              <w:r w:rsidRPr="007B4C31">
                                <w:t>E</w:t>
                              </w:r>
                              <w:r w:rsidRPr="007B4C31">
                                <w:rPr>
                                  <w:vertAlign w:val="subscript"/>
                                </w:rPr>
                                <w:t>1</w:t>
                              </w:r>
                            </w:p>
                          </w:txbxContent>
                        </wps:txbx>
                        <wps:bodyPr rot="0" vert="horz" wrap="square" lIns="91440" tIns="45720" rIns="91440" bIns="45720" anchor="t" anchorCtr="0" upright="1">
                          <a:noAutofit/>
                        </wps:bodyPr>
                      </wps:wsp>
                      <wps:wsp>
                        <wps:cNvPr id="60" name="Text Box 60"/>
                        <wps:cNvSpPr txBox="1">
                          <a:spLocks noChangeArrowheads="1"/>
                        </wps:cNvSpPr>
                        <wps:spPr bwMode="auto">
                          <a:xfrm>
                            <a:off x="1514475" y="1209675"/>
                            <a:ext cx="28702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40824" w14:textId="77777777" w:rsidR="00537B01" w:rsidRDefault="00537B01" w:rsidP="00537B01">
                              <w:r>
                                <w:sym w:font="Symbol" w:char="F0B7"/>
                              </w:r>
                            </w:p>
                          </w:txbxContent>
                        </wps:txbx>
                        <wps:bodyPr rot="0" vert="horz" wrap="square" lIns="91440" tIns="45720" rIns="91440" bIns="45720" anchor="t" anchorCtr="0" upright="1">
                          <a:noAutofit/>
                        </wps:bodyPr>
                      </wps:wsp>
                    </wpg:wgp>
                  </a:graphicData>
                </a:graphic>
              </wp:anchor>
            </w:drawing>
          </mc:Choice>
          <mc:Fallback>
            <w:pict>
              <v:group w14:anchorId="646DA2F0" id="Group 30" o:spid="_x0000_s1051" style="position:absolute;left:0;text-align:left;margin-left:92.3pt;margin-top:1.5pt;width:301.6pt;height:218.85pt;z-index:251660288" coordsize="38303,27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J7eQsAAI5xAAAOAAAAZHJzL2Uyb0RvYy54bWzsXVtv2zgafV9g/4PgxwVSixJ1M+oO2ly6&#10;A3RmCzS774otX7C25JWUOJ3B/vc9H0nRtGKlSRMrCZYp0OhCUST18Xy3Q+b9L7frlXOTldWyyMcD&#10;9s4dOFk+KabLfD4e/PPy4iQeOFWd5tN0VeTZePA9qwa/fPjrX95vN6PMKxbFapqVDirJq9F2Mx4s&#10;6nozGg6rySJbp9W7YpPluDkrynVa47ScD6dlukXt69XQc91wuC3K6aYsJllV4eqZvDn4IOqfzbJJ&#10;/Y/ZrMpqZzUeoG21+L8U/1/R/8MP79PRvEw3i+VENSP9iVas02WOl+qqztI6da7L5Z2q1stJWVTF&#10;rH43KdbDYjZbTjLRB/SGua3efC6L643oy3y0nW/0MGFoW+P009VOfr/5WjrL6XjgY3jydI1vJF7r&#10;4ByDs93MRyjzudx823wt1YW5PKP+3s7KNf1GT5xbMazf9bBmt7UzwUU/9l3fQ/UT3POiKPGTQA78&#10;ZIGvc+e5yeL8B08OmxcPqX26OfpEt7vpG2v1jb3BvmGCVDsZqJ4mA98W6SYTolXR923GyWvG6Vtd&#10;psv5onZOizzHLCpKx/fkoIkHTvOvJX33yW3+bfOlmPy7cvLidJHm80xUffl9A0kSw4xvZDxCJxVE&#10;ybna/lZMUSa9rgsxdVqixEKSG0gNhIb5oedGSmgasWJepGSKMS/kiZBXLRnpaFNW9eesWDt0MB6s&#10;ljl1OB2lN1+qGpKMok0RupwXF8vVSuDBKne240ESeIF4oCpWyyndpGJVOb86XZXOTUqIIn5oWFDZ&#10;XjGq+SytFrLcFEdS4jGj86l4ySJLp+fquE6XK3mMelY5vQe9RDPVkYSSPxM3OY/PY37CvfD8hLtn&#10;ZycfL075SXjBouDMPzs9PWP/pSYzPlosp9Msp1Y3sMb4w0RGAawEJA1seniG+7WLrqOxzW/RaPHJ&#10;6SvTRKxGV8X0uwAPcR1SLC8fX5z9+8TZP744O7PVcvN3mgfi6F90RJ9UoWUI8YFUSwnnvgt5E6Kh&#10;JdzljNMUIOBkDCWUqDVTpZFfK+LCgIBkvioRV6rpjjbijVgqTculJL4pTduHNsLUkBbJJc2IT8Wt&#10;44sZohQKWSROfYvrzbyqWqroY1kWWwJaaMs9XUSPShB6mC6KQy8IQjFTYXX6oSt0oUBpYeIEURQH&#10;aqL6cRgx0c5uZVRCpQokeIgyIsQw4PeVKog99benJS/Ej4Iuo1inJpHjKsznPxPmcfeTl5xchHF0&#10;wi94cJJEbnzisuRTEro84WcX+zrvCxT903Xeky2A9bKGZ7NarseDWJsJ6ahL7WuVTc1vlGnz+5BS&#10;rW+vboXhzrQik3rWKQuYOxBGuGU4WBTlHwNnCxdnPKj+c52W2cBZ/ZpjRiSMcxSrxQkPIjLRS/PO&#10;lXknzSeoajyoB448PK2lH3W9KclSbOZgXnyERTdbChNrp/3RFTrpUfljurbRI5RAK8zRHtFDWa9S&#10;z0cMap/asUMPn0c+B9iRmgd6uPEP9LxFD5jiFj0Mp+EJ6KGMj8ZKt+ghoyHRXfSIXgQ9vCCCdyed&#10;BOYDKlpOAg9C/FPBFVlW+qMdToIFDwse6ciMODwBPLQ5bk0PM4yGoLc0PQ6F0WIDRo4fRjNiDJ4H&#10;26JleiifxfNCP5LI0u209BtBuxMpc2oRU6zLJaKMK1ixiNGtsyms2QypBzoSRpUp2a/UVTKcOT33&#10;ZHwRg/9aY2nJfTKdvJhMc8h0O27m+VCUrtKJP7ClX1ioTZF9kIDbAHGTG3xUzutwvoPc306gxk18&#10;HRVr6gGo4Y1HsDrJB0yQ8BB2+c5HZHEU+hyTUMSCowTZCWGPPiNcU0LFFVEpI0jz4IzHHbw2RRvH&#10;VnCfU3B1QvOAhcFVdtPIuh0zUWdYGNyFA9KyMJCc88JAgTFDng6xVJpYVnBHry1f0UNMn+sMs47p&#10;49IOZ/uLynl+wFkCQKXcWhJCKgWe7hA3QVLZOtYdmW8b0z9uTF9Hqq1jbTjWXCf0d+ihsx+gsfSH&#10;HmSsIa2j0CNJmNtCjyBxgyYjiBBeLNVit9KzYTkblnu2sJyOVFv0MNFD8y526KGzH72ihwdwYIha&#10;kO0BO8QL20H9xAsYSJKSMWnRY591Z22P49oeOkBt0cNED0zHFp8AOfuX8Fx8/KiM4EHw8DkISE1g&#10;34KHBY901B8ZSWcCLHiY4KHJSBdlltFyFsdD7GEfPYgSpBiMFB8zWI6PoCoKUpf0SwI4He3UCIu8&#10;JKKwtwwjc07EI3pbs6ICkcJryZun5jT0RCxsmSo6+nzawCBqma1XWC7zt6HjOlvH82XInAo3ZYj5&#10;3JQBS991Fg4L4RfhlWYxRIV0MfDQOiqD96dLEXetozKYeboYtamjNuC5LmZWhaHQnU0X6LVoKxY6&#10;qAHAERhwWIMjY+WboqIVLJdyzC8lzVTEW6mLHYXRX5h+l8J3xftQ6p7C6A8Vbr6TKCwfUi0i37G9&#10;wKkcOFjgdCUHepPW1BF6Bx1S5lR8LGeB2Bd9DrqzLm6yy0KUqXdrcuijKQHZFZhcXy0nn7I/zOKo&#10;R3rDHMFeMWQbUQ0ycfK6/uzyuqAbUuyNSIgoTz3aq3b/TD7EGCk2esqTZHh0SLwFci1fH0rqbXNd&#10;dhMPHHoHXknDId6th0i0YzcDdK6WFmY8mRT6ZpMk3RmhR1vjGGDkuIU4HlwnYhlogoHG7zLQcAkT&#10;xdAL/bDfPdib4L+Leed7PhHdxfxulqlELhLumJakUmyoq5UwffT0kAkIS36/d0WZJr+Ds66mhLU3&#10;TXvzPgYa1w4+gl7HJzYwhoWUjXb2YyKz7sFHzBIsnlEWKY/cUBscHQzWR1N2LLHhzdDMiOHSzcgx&#10;PaYeBNfI8RzSewwLNWill/SlOE+8pLH+reTyV7USswdmAyX7WvFBaSj1b68pTqTwk4LYS8JWbjJ2&#10;E2HPKYNNITLs8g6xtblJm5t8rtykp8lp1mAzDLbgPkIfbu78vh70HtgKzZKjCCuO2jHE0CeskwHE&#10;iMfydjd6PNpcsxtvYCegN73xRqBZfgfoqbh5dGl++MYbhwScMXgp2GpAyHgc251l7M4yTdRNbZQU&#10;3CWi4dJOrPsjohnLQwPugTey71yHSAE1kmxjczY2R3mevjam8DTQW1PPNPXu0tCCl6GhmSRWD8GO&#10;O+iBHJ0L7Sf0oO8zBOcIXbpNPesoWkfx2RxFrU8tepjoAbO0HWYSOr//MFOUuOT8UZgpjhFnapke&#10;Ni24vyWk3ROrR9NDK1QLHiZ4HKChxXqpkaLAEwPoyTQ0uWOrZC7BBcH2eOI1u9V1DJlAQYGnOBKY&#10;atgUuGVb/DQPjcVyAy2TYGby0IjsFWEpEUwZs4jJQUMOEqyxQxWZHDRsSnu4KpOBxtzOuoCdmoEW&#10;CjrbgWbhk+lC1KCOdoEtoosZrYKt9vrJbJ00OfQd0nEp0hfoyfMw38RXJeYbDXY38a0xde9nvXlY&#10;bE1t9LA7pJAnSUfjMeSEBFtuztew0Si1TZchOErY90lu+2eyqtiXmwJEzfpUdTlQlxtBVjw4SJt8&#10;xWNYddj9RTYX7zJ6wbCaW1z3QkEZaLohRxD9ONQLfKfHk+oYFsSQn7HeTLFLYT7//9uFwBLs+t4g&#10;kiZQ25J+GYKdnLFiMpkKEu55k2jBGjGVhrHOt9h53dLqjroGTPpy5FK+FfsZVGK93bZ5TH04+kbz&#10;gabb6ZWluARN2rtTzsIIlqQyAUDzaO/35sVwy0nTks3iw3ppVLilfowHFlSOCyra03wroNIPeGjK&#10;4w48TKJjf7lEkD6w2keCR+A2zI6dSbK3sDQCeIiIn7VIrEVy/F3upff7liySXsCDvP2WEyPp8/1b&#10;HgGlE2U6gHkwPdo8f2t62HwAIsvmH9Pqj4qgrfG3YnoIHwZ/9E+k29UfKKS/Kmie49j8M4of/gcA&#10;AP//AwBQSwMEFAAGAAgAAAAhAJJjEg7fAAAACQEAAA8AAABkcnMvZG93bnJldi54bWxMj0FLw0AU&#10;hO+C/2F5gje7iY1NiNmUUtRTEWwF8bbNviah2bchu03Sf+/zpMdhhplvivVsOzHi4FtHCuJFBAKp&#10;cqalWsHn4fUhA+GDJqM7R6jgih7W5e1NoXPjJvrAcR9qwSXkc62gCaHPpfRVg1b7heuR2Du5werA&#10;cqilGfTE5baTj1G0kla3xAuN7nHbYHXeX6yCt0lPm2X8Mu7Op+31+/D0/rWLUan7u3nzDCLgHP7C&#10;8IvP6FAy09FdyHjRsc6SFUcVLPkS+2mW8pWjgiSJUpBlIf8/KH8AAAD//wMAUEsBAi0AFAAGAAgA&#10;AAAhALaDOJL+AAAA4QEAABMAAAAAAAAAAAAAAAAAAAAAAFtDb250ZW50X1R5cGVzXS54bWxQSwEC&#10;LQAUAAYACAAAACEAOP0h/9YAAACUAQAACwAAAAAAAAAAAAAAAAAvAQAAX3JlbHMvLnJlbHNQSwEC&#10;LQAUAAYACAAAACEAoUgSe3kLAACOcQAADgAAAAAAAAAAAAAAAAAuAgAAZHJzL2Uyb0RvYy54bWxQ&#10;SwECLQAUAAYACAAAACEAkmMSDt8AAAAJAQAADwAAAAAAAAAAAAAAAADTDQAAZHJzL2Rvd25yZXYu&#10;eG1sUEsFBgAAAAAEAAQA8wAAAN8OAAAAAA==&#10;">
                <v:group id="Group 31" o:spid="_x0000_s1052" style="position:absolute;width:38303;height:27793" coordsize="38303,27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line id="Straight Connector 32" o:spid="_x0000_s1053" style="position:absolute;visibility:visible;mso-wrap-style:square" from="16383,13620" to="16395,24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ONVxAAAANsAAAAPAAAAZHJzL2Rvd25yZXYueG1sRI9fa8Iw&#10;FMXfhX2HcAd703QORKtRxkDoQ+ewjj1fmmtbbW5qkrXdt18GAx8P58+Ps9mNphU9Od9YVvA8S0AQ&#10;l1Y3XCn4PO2nSxA+IGtsLZOCH/Kw2z5MNphqO/CR+iJUIo6wT1FBHUKXSunLmgz6me2Io3e2zmCI&#10;0lVSOxziuGnlPEkW0mDDkVBjR281ldfi20RuWeXu9nW5jtn5Pd/fuF8dTh9KPT2Or2sQgcZwD/+3&#10;M63gZQ5/X+IPkNtfAAAA//8DAFBLAQItABQABgAIAAAAIQDb4fbL7gAAAIUBAAATAAAAAAAAAAAA&#10;AAAAAAAAAABbQ29udGVudF9UeXBlc10ueG1sUEsBAi0AFAAGAAgAAAAhAFr0LFu/AAAAFQEAAAsA&#10;AAAAAAAAAAAAAAAAHwEAAF9yZWxzLy5yZWxzUEsBAi0AFAAGAAgAAAAhAHO041XEAAAA2wAAAA8A&#10;AAAAAAAAAAAAAAAABwIAAGRycy9kb3ducmV2LnhtbFBLBQYAAAAAAwADALcAAAD4AgAAAAA=&#10;">
                    <v:stroke dashstyle="dash"/>
                  </v:line>
                  <v:line id="Straight Connector 33" o:spid="_x0000_s1054" style="position:absolute;flip:x y;visibility:visible;mso-wrap-style:square" from="6000,13430" to="16414,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VEuxgAAANsAAAAPAAAAZHJzL2Rvd25yZXYueG1sRI/dasJA&#10;FITvC77DcgRvRHfbYNHoKtJS8KdeRH2AQ/Y0Sc2eDdlV07fvFoReDjPzDbNYdbYWN2p95VjD81iB&#10;IM6dqbjQcD59jKYgfEA2WDsmDT/kYbXsPS0wNe7OGd2OoRARwj5FDWUITSqlz0uy6MeuIY7el2st&#10;hijbQpoW7xFua/mi1Ku0WHFcKLGht5Lyy/FqNahsP/mczrbv2+96k6nhfueSw07rQb9bz0EE6sJ/&#10;+NHeGA1JAn9f4g+Qy18AAAD//wMAUEsBAi0AFAAGAAgAAAAhANvh9svuAAAAhQEAABMAAAAAAAAA&#10;AAAAAAAAAAAAAFtDb250ZW50X1R5cGVzXS54bWxQSwECLQAUAAYACAAAACEAWvQsW78AAAAVAQAA&#10;CwAAAAAAAAAAAAAAAAAfAQAAX3JlbHMvLnJlbHNQSwECLQAUAAYACAAAACEAqEVRLsYAAADbAAAA&#10;DwAAAAAAAAAAAAAAAAAHAgAAZHJzL2Rvd25yZXYueG1sUEsFBgAAAAADAAMAtwAAAPoCAAAAAA==&#10;">
                    <v:stroke dashstyle="dash"/>
                  </v:line>
                  <v:group id="Group 34" o:spid="_x0000_s1055" style="position:absolute;width:38303;height:27793" coordsize="38303,27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Text Box 35" o:spid="_x0000_s1056" type="#_x0000_t202" style="position:absolute;left:18625;top:20036;width:5779;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04A8F873" w14:textId="77777777" w:rsidR="00537B01" w:rsidRPr="007B4C31" w:rsidRDefault="00537B01" w:rsidP="00537B01">
                            <w:r w:rsidRPr="007B4C31">
                              <w:t>MR</w:t>
                            </w:r>
                            <w:r w:rsidRPr="007B4C31">
                              <w:rPr>
                                <w:vertAlign w:val="subscript"/>
                              </w:rPr>
                              <w:t>1</w:t>
                            </w:r>
                          </w:p>
                        </w:txbxContent>
                      </v:textbox>
                    </v:shape>
                    <v:shape id="Text Box 36" o:spid="_x0000_s1057" type="#_x0000_t202" style="position:absolute;left:13620;top:13716;width:3474;height:3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589FFE59" w14:textId="77777777" w:rsidR="00537B01" w:rsidRPr="007B4C31" w:rsidRDefault="00537B01" w:rsidP="00537B01">
                            <w:r w:rsidRPr="007B4C31">
                              <w:t>E</w:t>
                            </w:r>
                            <w:r w:rsidRPr="007B4C31">
                              <w:rPr>
                                <w:vertAlign w:val="subscript"/>
                              </w:rPr>
                              <w:t>2</w:t>
                            </w:r>
                          </w:p>
                        </w:txbxContent>
                      </v:textbox>
                    </v:shape>
                    <v:shape id="Text Box 37" o:spid="_x0000_s1058" type="#_x0000_t202" style="position:absolute;left:2571;top:11334;width:4566;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115ED3AC" w14:textId="77777777" w:rsidR="00537B01" w:rsidRPr="007B4C31" w:rsidRDefault="00537B01" w:rsidP="00537B01">
                            <w:r w:rsidRPr="00175FCD">
                              <w:rPr>
                                <w:sz w:val="20"/>
                              </w:rPr>
                              <w:t xml:space="preserve">  </w:t>
                            </w:r>
                            <w:r w:rsidRPr="007B4C31">
                              <w:t>P</w:t>
                            </w:r>
                            <w:r w:rsidRPr="00BE64DE">
                              <w:rPr>
                                <w:vertAlign w:val="subscript"/>
                              </w:rPr>
                              <w:t>e</w:t>
                            </w:r>
                          </w:p>
                        </w:txbxContent>
                      </v:textbox>
                    </v:shape>
                    <v:line id="Straight Connector 38" o:spid="_x0000_s1059" style="position:absolute;visibility:visible;mso-wrap-style:square" from="6000,2286" to="6000,24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ACzwQAAANsAAAAPAAAAZHJzL2Rvd25yZXYueG1sRE/LisIw&#10;FN0L8w/hDrjTdMZBam0qIgiiIPgCl9fmTlumuSlN1OrXTxaCy8N5p7PO1OJGrassK/gaRiCIc6sr&#10;LhQcD8tBDMJ5ZI21ZVLwIAez7KOXYqLtnXd02/tChBB2CSoovW8SKV1ekkE3tA1x4H5ta9AH2BZS&#10;t3gP4aaW31E0lgYrDg0lNrQoKf/bX40ClIunj3fd5mdyMvK8nY9Pl+daqf5nN5+C8NT5t/jlXmkF&#10;ozA2fAk/QGb/AAAA//8DAFBLAQItABQABgAIAAAAIQDb4fbL7gAAAIUBAAATAAAAAAAAAAAAAAAA&#10;AAAAAABbQ29udGVudF9UeXBlc10ueG1sUEsBAi0AFAAGAAgAAAAhAFr0LFu/AAAAFQEAAAsAAAAA&#10;AAAAAAAAAAAAHwEAAF9yZWxzLy5yZWxzUEsBAi0AFAAGAAgAAAAhACskALPBAAAA2wAAAA8AAAAA&#10;AAAAAAAAAAAABwIAAGRycy9kb3ducmV2LnhtbFBLBQYAAAAAAwADALcAAAD1AgAAAAA=&#10;">
                      <v:stroke startarrow="block"/>
                    </v:line>
                    <v:line id="Straight Connector 39" o:spid="_x0000_s1060" style="position:absolute;visibility:visible;mso-wrap-style:square" from="6000,24860" to="29133,2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Straight Connector 40" o:spid="_x0000_s1061" style="position:absolute;visibility:visible;mso-wrap-style:square" from="6144,3913" to="24908,21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clVwQAAANsAAAAPAAAAZHJzL2Rvd25yZXYueG1sRE/LagIx&#10;FN0X/Idwhe5qRilSp0YpPqDiQhz9gOvkdjJ1cjMkUad+vVkIXR7OezrvbCOu5EPtWMFwkIEgLp2u&#10;uVJwPKzfPkCEiKyxcUwK/ijAfNZ7mWKu3Y33dC1iJVIIhxwVmBjbXMpQGrIYBq4lTtyP8xZjgr6S&#10;2uMthdtGjrJsLC3WnBoMtrQwVJ6Li1Ww8afteXivjDzxxq+a3XIS7K9Sr/3u6xNEpC7+i5/ub63g&#10;Pa1PX9IPkLMHAAAA//8DAFBLAQItABQABgAIAAAAIQDb4fbL7gAAAIUBAAATAAAAAAAAAAAAAAAA&#10;AAAAAABbQ29udGVudF9UeXBlc10ueG1sUEsBAi0AFAAGAAgAAAAhAFr0LFu/AAAAFQEAAAsAAAAA&#10;AAAAAAAAAAAAHwEAAF9yZWxzLy5yZWxzUEsBAi0AFAAGAAgAAAAhAN7tyVXBAAAA2wAAAA8AAAAA&#10;AAAAAAAAAAAABwIAAGRycy9kb3ducmV2LnhtbFBLBQYAAAAAAwADALcAAAD1AgAAAAA=&#10;" strokeweight="1pt"/>
                    <v:line id="Straight Connector 41" o:spid="_x0000_s1062" style="position:absolute;visibility:visible;mso-wrap-style:square" from="6000,4057" to="17227,20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WzOxAAAANsAAAAPAAAAZHJzL2Rvd25yZXYueG1sRI/RagIx&#10;FETfhf5DuIW+1ewWKX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LGhbM7EAAAA2wAAAA8A&#10;AAAAAAAAAAAAAAAABwIAAGRycy9kb3ducmV2LnhtbFBLBQYAAAAAAwADALcAAAD4AgAAAAA=&#10;" strokeweight="1pt"/>
                    <v:shape id="Text Box 42" o:spid="_x0000_s1063" type="#_x0000_t202" style="position:absolute;left:23541;top:19686;width:9265;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3F3CDBF9" w14:textId="77777777" w:rsidR="00537B01" w:rsidRPr="007B4C31" w:rsidRDefault="00537B01" w:rsidP="00537B01">
                            <w:r w:rsidRPr="007B4C31">
                              <w:t>D</w:t>
                            </w:r>
                            <w:r w:rsidRPr="007B4C31">
                              <w:rPr>
                                <w:vertAlign w:val="subscript"/>
                              </w:rPr>
                              <w:t xml:space="preserve">2 </w:t>
                            </w:r>
                            <w:r w:rsidRPr="007B4C31">
                              <w:t>=</w:t>
                            </w:r>
                            <w:r w:rsidRPr="007B4C31">
                              <w:rPr>
                                <w:vertAlign w:val="subscript"/>
                              </w:rPr>
                              <w:t xml:space="preserve"> </w:t>
                            </w:r>
                            <w:r w:rsidRPr="007B4C31">
                              <w:t>AR</w:t>
                            </w:r>
                            <w:r w:rsidRPr="007B4C31">
                              <w:rPr>
                                <w:vertAlign w:val="subscript"/>
                              </w:rPr>
                              <w:t>2</w:t>
                            </w:r>
                          </w:p>
                          <w:p w14:paraId="1CCFAF1C" w14:textId="77777777" w:rsidR="00537B01" w:rsidRPr="00175FCD" w:rsidRDefault="00537B01" w:rsidP="00537B01">
                            <w:pPr>
                              <w:rPr>
                                <w:sz w:val="20"/>
                              </w:rPr>
                            </w:pPr>
                          </w:p>
                        </w:txbxContent>
                      </v:textbox>
                    </v:shape>
                    <v:shape id="Text Box 43" o:spid="_x0000_s1064" type="#_x0000_t202" style="position:absolute;left:14478;top:19991;width:5905;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7705E46A" w14:textId="77777777" w:rsidR="00537B01" w:rsidRPr="007B4C31" w:rsidRDefault="00537B01" w:rsidP="00537B01">
                            <w:r w:rsidRPr="007B4C31">
                              <w:t>MR</w:t>
                            </w:r>
                            <w:r w:rsidRPr="007B4C31">
                              <w:rPr>
                                <w:vertAlign w:val="subscript"/>
                              </w:rPr>
                              <w:t>2</w:t>
                            </w:r>
                          </w:p>
                        </w:txbxContent>
                      </v:textbox>
                    </v:shape>
                    <v:shape id="Text Box 44" o:spid="_x0000_s1065" type="#_x0000_t202" style="position:absolute;left:29051;top:23526;width:9252;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2385BF90" w14:textId="77777777" w:rsidR="00537B01" w:rsidRPr="007B4C31" w:rsidRDefault="00537B01" w:rsidP="00537B01">
                            <w:r>
                              <w:t>Output</w:t>
                            </w:r>
                          </w:p>
                        </w:txbxContent>
                      </v:textbox>
                    </v:shape>
                    <v:shape id="Text Box 45" o:spid="_x0000_s1066" type="#_x0000_t202" style="position:absolute;left:3333;top:23526;width:3467;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341FCBAA" w14:textId="77777777" w:rsidR="00537B01" w:rsidRPr="001A11B6" w:rsidRDefault="00537B01" w:rsidP="00537B01">
                            <w:r w:rsidRPr="001A11B6">
                              <w:t>O</w:t>
                            </w:r>
                          </w:p>
                        </w:txbxContent>
                      </v:textbox>
                    </v:shape>
                    <v:shape id="Freeform 299" o:spid="_x0000_s1067" style="position:absolute;left:9144;top:5810;width:17297;height:17443;visibility:visible;mso-wrap-style:square;v-text-anchor:top" coordsize="2340,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VVSwwAAANsAAAAPAAAAZHJzL2Rvd25yZXYueG1sRI9Ba8JA&#10;FITvhf6H5RW8NZtKCBJdRYTSXjw0ipDbI/vMBnffptmtxn/vFgo9DjPzDbPaTM6KK42h96zgLctB&#10;ELde99wpOB7eXxcgQkTWaD2TgjsF2Kyfn1ZYaX/jL7rWsRMJwqFCBSbGoZIytIYchswPxMk7+9Fh&#10;THLspB7xluDOynmel9Jhz2nB4EA7Q+2l/nGJciqavfn4bvBk4xbtYdd281qp2cu0XYKINMX/8F/7&#10;UysoSvj9kn6AXD8AAAD//wMAUEsBAi0AFAAGAAgAAAAhANvh9svuAAAAhQEAABMAAAAAAAAAAAAA&#10;AAAAAAAAAFtDb250ZW50X1R5cGVzXS54bWxQSwECLQAUAAYACAAAACEAWvQsW78AAAAVAQAACwAA&#10;AAAAAAAAAAAAAAAfAQAAX3JlbHMvLnJlbHNQSwECLQAUAAYACAAAACEAqbVVUsMAAADbAAAADwAA&#10;AAAAAAAAAAAAAAAHAgAAZHJzL2Rvd25yZXYueG1sUEsFBgAAAAADAAMAtwAAAPcCAAAAAA==&#10;" path="m,1260v165,195,330,390,720,180c1110,1230,1725,615,2340,e" filled="f">
                      <v:path arrowok="t" o:connecttype="custom" o:connectlocs="0,1332045;532228,1522337;1729740,0" o:connectangles="0,0,0"/>
                    </v:shape>
                    <v:shape id="Text Box 47" o:spid="_x0000_s1068" type="#_x0000_t202" style="position:absolute;left:23336;top:3238;width:7023;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7F1858B7" w14:textId="77777777" w:rsidR="00537B01" w:rsidRPr="007B4C31" w:rsidRDefault="00537B01" w:rsidP="00537B01">
                            <w:r w:rsidRPr="007B4C31">
                              <w:t>LRMC</w:t>
                            </w:r>
                          </w:p>
                        </w:txbxContent>
                      </v:textbox>
                    </v:shape>
                    <v:line id="Straight Connector 48" o:spid="_x0000_s1069" style="position:absolute;visibility:visible;mso-wrap-style:square" from="11525,6381" to="19723,2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8VTwQAAANsAAAAPAAAAZHJzL2Rvd25yZXYueG1sRE/LagIx&#10;FN0X/Idwhe5qRil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CCbxVPBAAAA2wAAAA8AAAAA&#10;AAAAAAAAAAAABwIAAGRycy9kb3ducmV2LnhtbFBLBQYAAAAAAwADALcAAAD1AgAAAAA=&#10;" strokeweight="1pt"/>
                    <v:line id="Straight Connector 49" o:spid="_x0000_s1070" style="position:absolute;visibility:visible;mso-wrap-style:square" from="14478,3238" to="25285,17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2DIwwAAANsAAAAPAAAAZHJzL2Rvd25yZXYueG1sRI/dagIx&#10;FITvBd8hHKF3mrUU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T9dgyMMAAADbAAAADwAA&#10;AAAAAAAAAAAAAAAHAgAAZHJzL2Rvd25yZXYueG1sUEsFBgAAAAADAAMAtwAAAPcCAAAAAA==&#10;" strokeweight="1pt"/>
                    <v:shape id="Text Box 50" o:spid="_x0000_s1071" type="#_x0000_t202" style="position:absolute;left:24860;top:15829;width:8096;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0922652" w14:textId="77777777" w:rsidR="00537B01" w:rsidRPr="007B4C31" w:rsidRDefault="00537B01" w:rsidP="00537B01">
                            <w:r w:rsidRPr="007B4C31">
                              <w:t>D</w:t>
                            </w:r>
                            <w:r w:rsidRPr="007B4C31">
                              <w:rPr>
                                <w:vertAlign w:val="subscript"/>
                              </w:rPr>
                              <w:t xml:space="preserve">1 </w:t>
                            </w:r>
                            <w:r w:rsidRPr="007B4C31">
                              <w:t>=</w:t>
                            </w:r>
                            <w:r w:rsidRPr="007B4C31">
                              <w:rPr>
                                <w:vertAlign w:val="subscript"/>
                              </w:rPr>
                              <w:t xml:space="preserve"> </w:t>
                            </w:r>
                            <w:r w:rsidRPr="007B4C31">
                              <w:t>AR</w:t>
                            </w:r>
                            <w:r w:rsidRPr="007B4C31">
                              <w:rPr>
                                <w:vertAlign w:val="subscript"/>
                              </w:rPr>
                              <w:t>1</w:t>
                            </w:r>
                          </w:p>
                          <w:p w14:paraId="61D50BED" w14:textId="77777777" w:rsidR="00537B01" w:rsidRPr="00175FCD" w:rsidRDefault="00537B01" w:rsidP="00537B01">
                            <w:pPr>
                              <w:rPr>
                                <w:sz w:val="20"/>
                              </w:rPr>
                            </w:pPr>
                          </w:p>
                        </w:txbxContent>
                      </v:textbox>
                    </v:shape>
                    <v:line id="Straight Connector 51" o:spid="_x0000_s1072" style="position:absolute;visibility:visible;mso-wrap-style:square" from="17811,7334" to="17875,25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ZiCwgAAANsAAAAPAAAAZHJzL2Rvd25yZXYueG1sRI/NisIw&#10;FIX3wrxDuAPuNFVQtBplGBBcOIo6zPrSXNtqc1OTWDtvbwTB5eH8fJz5sjWVaMj50rKCQT8BQZxZ&#10;XXKu4Pe46k1A+ICssbJMCv7Jw3Lx0Zljqu2d99QcQi7iCPsUFRQh1KmUPivIoO/bmjh6J+sMhihd&#10;LrXDexw3lRwmyVgaLDkSCqzpu6DscriZyM3yjbv+nS/t+vSzWV25mW6PO6W6n+3XDESgNrzDr/Za&#10;KxgN4Pkl/gC5eAAAAP//AwBQSwECLQAUAAYACAAAACEA2+H2y+4AAACFAQAAEwAAAAAAAAAAAAAA&#10;AAAAAAAAW0NvbnRlbnRfVHlwZXNdLnhtbFBLAQItABQABgAIAAAAIQBa9CxbvwAAABUBAAALAAAA&#10;AAAAAAAAAAAAAB8BAABfcmVscy8ucmVsc1BLAQItABQABgAIAAAAIQBeuZiCwgAAANsAAAAPAAAA&#10;AAAAAAAAAAAAAAcCAABkcnMvZG93bnJldi54bWxQSwUGAAAAAAMAAwC3AAAA9gIAAAAA&#10;">
                      <v:stroke dashstyle="dash"/>
                    </v:line>
                    <v:line id="Straight Connector 52" o:spid="_x0000_s1073" style="position:absolute;flip:x y;visibility:visible;mso-wrap-style:square" from="6000,7334" to="17818,7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hEVxQAAANsAAAAPAAAAZHJzL2Rvd25yZXYueG1sRI/dagIx&#10;FITvhb5DOAVvpCYqit0aRRTB34u1fYDD5nR3283Jsom6fXtTELwcZuYbZrZobSWu1PjSsYZBX4Eg&#10;zpwpOdfw9bl5m4LwAdlg5Zg0/JGHxfylM8PEuBundD2HXEQI+wQ1FCHUiZQ+K8ii77uaOHrfrrEY&#10;omxyaRq8Rbit5FCpibRYclwosKZVQdnv+WI1qPQwPk7fd+vdT7VNVe+wd6PTXuvua7v8ABGoDc/w&#10;o701GsZD+P8Sf4Cc3wEAAP//AwBQSwECLQAUAAYACAAAACEA2+H2y+4AAACFAQAAEwAAAAAAAAAA&#10;AAAAAAAAAAAAW0NvbnRlbnRfVHlwZXNdLnhtbFBLAQItABQABgAIAAAAIQBa9CxbvwAAABUBAAAL&#10;AAAAAAAAAAAAAAAAAB8BAABfcmVscy8ucmVsc1BLAQItABQABgAIAAAAIQAa1hEVxQAAANsAAAAP&#10;AAAAAAAAAAAAAAAAAAcCAABkcnMvZG93bnJldi54bWxQSwUGAAAAAAMAAwC3AAAA+QIAAAAA&#10;">
                      <v:stroke dashstyle="dash"/>
                    </v:line>
                    <v:shape id="Text Box 53" o:spid="_x0000_s1074" type="#_x0000_t202" style="position:absolute;left:2571;top:5429;width:6103;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7B1450E7" w14:textId="77777777" w:rsidR="00537B01" w:rsidRPr="007B4C31" w:rsidRDefault="00537B01" w:rsidP="00537B01">
                            <w:r w:rsidRPr="00175FCD">
                              <w:rPr>
                                <w:sz w:val="20"/>
                              </w:rPr>
                              <w:t xml:space="preserve"> </w:t>
                            </w:r>
                            <w:r w:rsidRPr="007B4C31">
                              <w:t>P</w:t>
                            </w:r>
                            <w:r w:rsidRPr="007B4C31">
                              <w:rPr>
                                <w:vertAlign w:val="subscript"/>
                              </w:rPr>
                              <w:t>1</w:t>
                            </w:r>
                          </w:p>
                        </w:txbxContent>
                      </v:textbox>
                    </v:shape>
                    <v:shape id="Text Box 54" o:spid="_x0000_s1075" type="#_x0000_t202" style="position:absolute;left:14478;top:24479;width:7200;height:3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5F8CA4BB" w14:textId="77777777" w:rsidR="00537B01" w:rsidRPr="007B4C31" w:rsidRDefault="00537B01" w:rsidP="00537B01">
                            <w:r w:rsidRPr="007B4C31">
                              <w:t>Q</w:t>
                            </w:r>
                            <w:r w:rsidRPr="00BE64DE">
                              <w:rPr>
                                <w:vertAlign w:val="subscript"/>
                              </w:rPr>
                              <w:t xml:space="preserve">e </w:t>
                            </w:r>
                            <w:r w:rsidRPr="007B4C31">
                              <w:t xml:space="preserve"> Q</w:t>
                            </w:r>
                            <w:r w:rsidRPr="007B4C31">
                              <w:rPr>
                                <w:vertAlign w:val="subscript"/>
                              </w:rPr>
                              <w:t>1</w:t>
                            </w:r>
                          </w:p>
                        </w:txbxContent>
                      </v:textbox>
                    </v:shape>
                    <v:shape id="Text Box 55" o:spid="_x0000_s1076" type="#_x0000_t202" style="position:absolute;left:27908;top:8858;width:7023;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42505113" w14:textId="77777777" w:rsidR="00537B01" w:rsidRPr="007B4C31" w:rsidRDefault="00537B01" w:rsidP="00537B01">
                            <w:r>
                              <w:t>LRA</w:t>
                            </w:r>
                            <w:r w:rsidRPr="007B4C31">
                              <w:t>C</w:t>
                            </w:r>
                          </w:p>
                        </w:txbxContent>
                      </v:textbox>
                    </v:shape>
                    <v:shape id="Freeform 286" o:spid="_x0000_s1077" style="position:absolute;left:13620;top:10277;width:13811;height:5820;visibility:visible;mso-wrap-style:square;v-text-anchor:top" coordsize="1880,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8rJvQAAANsAAAAPAAAAZHJzL2Rvd25yZXYueG1sRI9LC8Iw&#10;EITvgv8hrOBNU19FqlFEFLz6QPC2NNsHNpvSRK3/3giCx2FmvmGW69ZU4kmNKy0rGA0jEMSp1SXn&#10;Ci7n/WAOwnlkjZVlUvAmB+tVt7PERNsXH+l58rkIEHYJKii8rxMpXVqQQTe0NXHwMtsY9EE2udQN&#10;vgLcVHIcRbE0WHJYKLCmbUHp/fQwCs6T2/yxw/GIOeJZNb1mGRmpVL/XbhYgPLX+H/61D1rBLIbv&#10;l/AD5OoDAAD//wMAUEsBAi0AFAAGAAgAAAAhANvh9svuAAAAhQEAABMAAAAAAAAAAAAAAAAAAAAA&#10;AFtDb250ZW50X1R5cGVzXS54bWxQSwECLQAUAAYACAAAACEAWvQsW78AAAAVAQAACwAAAAAAAAAA&#10;AAAAAAAfAQAAX3JlbHMvLnJlbHNQSwECLQAUAAYACAAAACEA8nPKyb0AAADbAAAADwAAAAAAAAAA&#10;AAAAAAAHAgAAZHJzL2Rvd25yZXYueG1sUEsFBgAAAAADAAMAtwAAAPECAAAAAA==&#10;" path="m,c241,256,483,513,660,620v177,107,197,123,400,20c1263,537,1571,268,1880,e" filled="f" strokeweight="1.5pt">
                      <v:path arrowok="t" o:connecttype="custom" o:connectlocs="0,0;484863,485602;778719,501266;1381125,0" o:connectangles="0,0,0,0"/>
                    </v:shape>
                    <v:shape id="Text Box 57" o:spid="_x0000_s1078" type="#_x0000_t202" style="position:absolute;width:13144;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0ECF7D17" w14:textId="77777777" w:rsidR="00537B01" w:rsidRPr="007B4C31" w:rsidRDefault="00537B01" w:rsidP="00537B01">
                            <w:r>
                              <w:t>Revenue/Costs ($)</w:t>
                            </w:r>
                          </w:p>
                        </w:txbxContent>
                      </v:textbox>
                    </v:shape>
                  </v:group>
                </v:group>
                <v:shape id="Text Box 58" o:spid="_x0000_s1079" type="#_x0000_t202" style="position:absolute;left:16764;top:6096;width:2870;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676A022E" w14:textId="77777777" w:rsidR="00537B01" w:rsidRDefault="00537B01" w:rsidP="00537B01">
                        <w:r>
                          <w:sym w:font="Symbol" w:char="F0B7"/>
                        </w:r>
                      </w:p>
                    </w:txbxContent>
                  </v:textbox>
                </v:shape>
                <v:shape id="Text Box 59" o:spid="_x0000_s1080" type="#_x0000_t202" style="position:absolute;left:17526;top:5048;width:3467;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566AC609" w14:textId="77777777" w:rsidR="00537B01" w:rsidRPr="007B4C31" w:rsidRDefault="00537B01" w:rsidP="00537B01">
                        <w:r w:rsidRPr="007B4C31">
                          <w:t>E</w:t>
                        </w:r>
                        <w:r w:rsidRPr="007B4C31">
                          <w:rPr>
                            <w:vertAlign w:val="subscript"/>
                          </w:rPr>
                          <w:t>1</w:t>
                        </w:r>
                      </w:p>
                    </w:txbxContent>
                  </v:textbox>
                </v:shape>
                <v:shape id="Text Box 60" o:spid="_x0000_s1081" type="#_x0000_t202" style="position:absolute;left:15144;top:12096;width:2870;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74F40824" w14:textId="77777777" w:rsidR="00537B01" w:rsidRDefault="00537B01" w:rsidP="00537B01">
                        <w:r>
                          <w:sym w:font="Symbol" w:char="F0B7"/>
                        </w:r>
                      </w:p>
                    </w:txbxContent>
                  </v:textbox>
                </v:shape>
              </v:group>
            </w:pict>
          </mc:Fallback>
        </mc:AlternateContent>
      </w:r>
    </w:p>
    <w:p w14:paraId="74E08D07" w14:textId="77777777" w:rsidR="00537B01" w:rsidRPr="00616605" w:rsidRDefault="00537B01" w:rsidP="00537B01">
      <w:pPr>
        <w:widowControl w:val="0"/>
        <w:tabs>
          <w:tab w:val="left" w:pos="900"/>
        </w:tabs>
        <w:ind w:left="900"/>
        <w:jc w:val="both"/>
        <w:rPr>
          <w:rFonts w:ascii="Arial" w:hAnsi="Arial"/>
          <w:bCs/>
          <w:snapToGrid w:val="0"/>
          <w:szCs w:val="20"/>
          <w:lang w:val="en-GB"/>
        </w:rPr>
      </w:pPr>
    </w:p>
    <w:p w14:paraId="658F31D0" w14:textId="77777777" w:rsidR="00537B01" w:rsidRPr="00616605" w:rsidRDefault="00537B01" w:rsidP="00537B01">
      <w:pPr>
        <w:widowControl w:val="0"/>
        <w:tabs>
          <w:tab w:val="left" w:pos="900"/>
        </w:tabs>
        <w:ind w:left="900"/>
        <w:jc w:val="both"/>
        <w:rPr>
          <w:rFonts w:ascii="Arial" w:hAnsi="Arial"/>
          <w:bCs/>
          <w:snapToGrid w:val="0"/>
          <w:szCs w:val="20"/>
          <w:lang w:val="en-GB"/>
        </w:rPr>
      </w:pPr>
    </w:p>
    <w:p w14:paraId="4176E489" w14:textId="77777777" w:rsidR="00537B01" w:rsidRPr="00616605" w:rsidRDefault="00537B01" w:rsidP="00537B01">
      <w:pPr>
        <w:widowControl w:val="0"/>
        <w:tabs>
          <w:tab w:val="left" w:pos="900"/>
        </w:tabs>
        <w:ind w:left="900"/>
        <w:jc w:val="both"/>
        <w:rPr>
          <w:rFonts w:ascii="Arial" w:hAnsi="Arial"/>
          <w:bCs/>
          <w:snapToGrid w:val="0"/>
          <w:szCs w:val="20"/>
          <w:lang w:val="en-GB"/>
        </w:rPr>
      </w:pPr>
    </w:p>
    <w:p w14:paraId="092A2BCC" w14:textId="77777777" w:rsidR="00537B01" w:rsidRPr="00616605" w:rsidRDefault="00537B01" w:rsidP="00537B01">
      <w:pPr>
        <w:widowControl w:val="0"/>
        <w:tabs>
          <w:tab w:val="left" w:pos="900"/>
        </w:tabs>
        <w:ind w:left="900"/>
        <w:jc w:val="both"/>
        <w:rPr>
          <w:rFonts w:ascii="Arial" w:hAnsi="Arial"/>
          <w:bCs/>
          <w:snapToGrid w:val="0"/>
          <w:szCs w:val="20"/>
          <w:lang w:val="en-GB"/>
        </w:rPr>
      </w:pPr>
    </w:p>
    <w:p w14:paraId="31DEE449" w14:textId="77777777" w:rsidR="00537B01" w:rsidRPr="00616605" w:rsidRDefault="00537B01" w:rsidP="00537B01">
      <w:pPr>
        <w:widowControl w:val="0"/>
        <w:tabs>
          <w:tab w:val="left" w:pos="900"/>
        </w:tabs>
        <w:ind w:left="900"/>
        <w:jc w:val="both"/>
        <w:rPr>
          <w:rFonts w:ascii="Arial" w:hAnsi="Arial"/>
          <w:bCs/>
          <w:snapToGrid w:val="0"/>
          <w:szCs w:val="20"/>
          <w:lang w:val="en-GB"/>
        </w:rPr>
      </w:pPr>
    </w:p>
    <w:p w14:paraId="4EE8A0AE" w14:textId="77777777" w:rsidR="00537B01" w:rsidRPr="00616605" w:rsidRDefault="00537B01" w:rsidP="00537B01">
      <w:pPr>
        <w:widowControl w:val="0"/>
        <w:tabs>
          <w:tab w:val="left" w:pos="900"/>
        </w:tabs>
        <w:ind w:left="900"/>
        <w:jc w:val="both"/>
        <w:rPr>
          <w:rFonts w:ascii="Arial" w:hAnsi="Arial"/>
          <w:bCs/>
          <w:snapToGrid w:val="0"/>
          <w:szCs w:val="20"/>
          <w:lang w:val="en-GB"/>
        </w:rPr>
      </w:pPr>
    </w:p>
    <w:p w14:paraId="4D691D16" w14:textId="77777777" w:rsidR="00537B01" w:rsidRPr="00616605" w:rsidRDefault="00537B01" w:rsidP="00537B01">
      <w:pPr>
        <w:widowControl w:val="0"/>
        <w:tabs>
          <w:tab w:val="left" w:pos="900"/>
        </w:tabs>
        <w:ind w:left="900"/>
        <w:jc w:val="both"/>
        <w:rPr>
          <w:rFonts w:ascii="Arial" w:hAnsi="Arial"/>
          <w:bCs/>
          <w:snapToGrid w:val="0"/>
          <w:szCs w:val="20"/>
          <w:lang w:val="en-GB"/>
        </w:rPr>
      </w:pPr>
      <w:r w:rsidRPr="00616605">
        <w:rPr>
          <w:rFonts w:ascii="Calibri" w:hAnsi="Calibri" w:cs="Latha"/>
          <w:noProof/>
          <w:sz w:val="22"/>
          <w:szCs w:val="22"/>
          <w:lang w:val="en-SG" w:bidi="ta-IN"/>
        </w:rPr>
        <mc:AlternateContent>
          <mc:Choice Requires="wps">
            <w:drawing>
              <wp:anchor distT="0" distB="0" distL="114300" distR="114300" simplePos="0" relativeHeight="251663360" behindDoc="0" locked="0" layoutInCell="1" allowOverlap="1" wp14:anchorId="67BF6C33" wp14:editId="35A6C4EF">
                <wp:simplePos x="0" y="0"/>
                <wp:positionH relativeFrom="column">
                  <wp:posOffset>2884322</wp:posOffset>
                </wp:positionH>
                <wp:positionV relativeFrom="paragraph">
                  <wp:posOffset>101600</wp:posOffset>
                </wp:positionV>
                <wp:extent cx="304800" cy="257810"/>
                <wp:effectExtent l="0" t="0" r="0" b="889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B97E1" w14:textId="77777777" w:rsidR="00537B01" w:rsidRPr="007B4C31" w:rsidRDefault="00537B01" w:rsidP="00537B01">
                            <w:r>
                              <w:t>B</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67BF6C33" id="Text Box 311" o:spid="_x0000_s1082" type="#_x0000_t202" style="position:absolute;left:0;text-align:left;margin-left:227.1pt;margin-top:8pt;width:24pt;height:20.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fuEvQIAAMQFAAAOAAAAZHJzL2Uyb0RvYy54bWysVNtu2zAMfR+wfxD07vpSJbGNOkUbx8OA&#10;7gK0+wDFlmNhtuRJSuxu2L+Pkps0aTFg2KYHQRIpkoc85NX12LVoz5TmUmQ4vAgwYqKUFRfbDH95&#10;KLwYI22oqGgrBcvwI9P4evn2zdXQpyySjWwrphAYETod+gw3xvSp7+uyYR3VF7JnAoS1VB01cFVb&#10;v1J0AOtd60dBMPcHqapeyZJpDa/5JMRLZ7+uWWk+1bVmBrUZhtiM25XbN3b3l1c03SraN7x8CoP+&#10;RRQd5QKcHk3l1FC0U/yVqY6XSmpZm4tSdr6sa14yhwHQhMELNPcN7ZnDAsnR/TFN+v+ZLT/uPyvE&#10;qwxfhiFGgnZQpAc2GnQrR2TfIENDr1NQvO9B1YwggEo7tLq/k+VXjYRcNVRs2Y1ScmgYrSBC99M/&#10;+TrZ0dbIZvggK3BEd0Y6Q2OtOps+SAgC61Cpx2N1bDAlPF4GJA5AUoIomi3i0FXPp+nhc6+0ecdk&#10;h+whwwqK74zT/Z02AANUDyrWl5AFb1tHgFacPYDi9AKu4auV2SBcPX8kQbKO1zHxSDRfeyTIc++m&#10;WBFvXoSLWX6Zr1Z5+NP6DUna8Kpiwro5cCskf1a7J5ZPrDiyS8uWV9acDUmr7WbVKrSnwO3CLVss&#10;CP5EzT8Pw4kBywtIYUSC2yjxinm88EhBZl6yCGIvCJPbZB6QhOTFOaQ7Lti/Q0JDhpNZNJu49Fts&#10;gVuvsdG04wamR8u7DAM1YE39bBm4FpUrraG8nc4nqbDhP6cCMnYotOOrpehEVjNuRtccUXLog42s&#10;HoHBSgLDgIww+uDQSPUdowHGSIb1tx1VDKP2vYAuSEJC7NxxFzJbRHBRp5LNqYSKEkxl2GA0HVdm&#10;mlW7XvFtA56mvhPyBjqn5o7VtsWmqACSvcCocOCexpqdRad3p/U8fJe/AAAA//8DAFBLAwQUAAYA&#10;CAAAACEAdAAn5NwAAAAJAQAADwAAAGRycy9kb3ducmV2LnhtbEyPQU/DMAyF70j7D5GRdmMJVVux&#10;0nSaQLuC2ABpt6zx2orGqZpsLf8ec4Kb7ff0/L1yM7teXHEMnScN9ysFAqn2tqNGw/thd/cAIkRD&#10;1vSeUMM3BthUi5vSFNZP9IbXfWwEh1AojIY2xqGQMtQtOhNWfkBi7exHZyKvYyPtaCYOd71MlMql&#10;Mx3xh9YM+NRi/bW/OA0fL+fjZ6pem2eXDZOflSS3llovb+ftI4iIc/wzwy8+o0PFTCd/IRtEryHN&#10;0oStLOTciQ2ZSvhw4iHPQVal/N+g+gEAAP//AwBQSwECLQAUAAYACAAAACEAtoM4kv4AAADhAQAA&#10;EwAAAAAAAAAAAAAAAAAAAAAAW0NvbnRlbnRfVHlwZXNdLnhtbFBLAQItABQABgAIAAAAIQA4/SH/&#10;1gAAAJQBAAALAAAAAAAAAAAAAAAAAC8BAABfcmVscy8ucmVsc1BLAQItABQABgAIAAAAIQCLTfuE&#10;vQIAAMQFAAAOAAAAAAAAAAAAAAAAAC4CAABkcnMvZTJvRG9jLnhtbFBLAQItABQABgAIAAAAIQB0&#10;ACfk3AAAAAkBAAAPAAAAAAAAAAAAAAAAABcFAABkcnMvZG93bnJldi54bWxQSwUGAAAAAAQABADz&#10;AAAAIAYAAAAA&#10;" filled="f" stroked="f">
                <v:textbox>
                  <w:txbxContent>
                    <w:p w14:paraId="1E3B97E1" w14:textId="77777777" w:rsidR="00537B01" w:rsidRPr="007B4C31" w:rsidRDefault="00537B01" w:rsidP="00537B01">
                      <w:r>
                        <w:t>B</w:t>
                      </w:r>
                    </w:p>
                  </w:txbxContent>
                </v:textbox>
              </v:shape>
            </w:pict>
          </mc:Fallback>
        </mc:AlternateContent>
      </w:r>
      <w:r w:rsidRPr="00616605">
        <w:rPr>
          <w:rFonts w:ascii="Calibri" w:hAnsi="Calibri" w:cs="Latha"/>
          <w:noProof/>
          <w:sz w:val="22"/>
          <w:szCs w:val="22"/>
          <w:lang w:val="en-SG" w:bidi="ta-IN"/>
        </w:rPr>
        <mc:AlternateContent>
          <mc:Choice Requires="wps">
            <w:drawing>
              <wp:anchor distT="0" distB="0" distL="114300" distR="114300" simplePos="0" relativeHeight="251662336" behindDoc="0" locked="0" layoutInCell="1" allowOverlap="1" wp14:anchorId="59DDC796" wp14:editId="2C3E9943">
                <wp:simplePos x="0" y="0"/>
                <wp:positionH relativeFrom="column">
                  <wp:posOffset>1533525</wp:posOffset>
                </wp:positionH>
                <wp:positionV relativeFrom="paragraph">
                  <wp:posOffset>134772</wp:posOffset>
                </wp:positionV>
                <wp:extent cx="304800" cy="257810"/>
                <wp:effectExtent l="0" t="0" r="0" b="889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B170F" w14:textId="77777777" w:rsidR="00537B01" w:rsidRPr="007B4C31" w:rsidRDefault="00537B01" w:rsidP="00537B01">
                            <w:r>
                              <w:t>A</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9DDC796" id="Text Box 310" o:spid="_x0000_s1083" type="#_x0000_t202" style="position:absolute;left:0;text-align:left;margin-left:120.75pt;margin-top:10.6pt;width:24pt;height:20.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jXuwIAAMQFAAAOAAAAZHJzL2Uyb0RvYy54bWysVNtu2zAMfR+wfxD07vpSJbGNOkMbx8OA&#10;7gK0+wDFlmNhtuRJSuxu2L+PknNr+zJs04MgiRR5SB7y5t3YtWjPlOZSZDi8CjBiopQVF9sMf30s&#10;vBgjbaioaCsFy/AT0/jd8u2bm6FPWSQb2VZMITAidDr0GW6M6VPf12XDOqqvZM8ECGupOmrgqrZ+&#10;pegA1rvWj4Jg7g9SVb2SJdMaXvNJiJfOfl2z0nyua80MajMM2Izblds3dveXNzTdKto3vDzAoH+B&#10;oqNcgNOTqZwainaKvzLV8VJJLWtzVcrOl3XNS+ZigGjC4EU0Dw3tmYsFkqP7U5r0/zNbftp/UYhX&#10;Gb4OIT+CdlCkRzYadCdHZN8gQ0OvU1B86EHVjCCASrtodX8vy28aCblqqNiyW6Xk0DBaAcLQ/vQv&#10;vk52tDWyGT7KChzRnZHO0FirzqYPEoLAOiB5OlXHginh8TogcQCSEkTRbBFP2HyaHj/3Spv3THbI&#10;HjKsoPjOON3fa2PB0PSoYn0JWfC2dQRoxbMHUJxewDV8tTILwtXzZxIk63gdE49E87VHgjz3bosV&#10;8eZFuJjl1/lqlYe/rN+QpA2vKiasmyO3QvJntTuwfGLFiV1atryy5iwkrbabVavQngK3C7dcykFy&#10;VvOfw3BJgFhehBRGJLiLEq+YxwuPFGTmJYsg9oIwuUvmAUlIXjwP6Z4L9u8hoSHDySyaTVw6g34R&#10;W+DW69ho2nED06PlXYaBGrCsEk0tA9eicmdDeTudL1Jh4Z9TAeU+Ftrx1VJ0IqsZN+PUHKc+2Mjq&#10;CRisJDAMyAijDw6NVD8wGmCMZFh/31HFMGo/COiCJCQE1Iy7kNkigou6lGwuJVSUYCrDBqPpuDLT&#10;rNr1im8b8DT1nZC30Dk1d6y2LTahOvQbjAoX3GGs2Vl0eXda5+G7/A0AAP//AwBQSwMEFAAGAAgA&#10;AAAhAI+9O+HdAAAACQEAAA8AAABkcnMvZG93bnJldi54bWxMj01PwzAMhu9I+w+RkbixpNU2dV3T&#10;aQJxBTHYpN2yxmsrGqdqsrX8e8wJbv549PpxsZ1cJ244hNaThmSuQCBV3rZUa/j8eHnMQIRoyJrO&#10;E2r4xgDbcnZXmNz6kd7xto+14BAKudHQxNjnUoaqQWfC3PdIvLv4wZnI7VBLO5iRw10nU6VW0pmW&#10;+EJjenxqsPraX52Gw+vldFyot/rZLfvRT0qSW0utH+6n3QZExCn+wfCrz+pQstPZX8kG0WlIF8mS&#10;US6SFAQDabbmwVnDKslAloX8/0H5AwAA//8DAFBLAQItABQABgAIAAAAIQC2gziS/gAAAOEBAAAT&#10;AAAAAAAAAAAAAAAAAAAAAABbQ29udGVudF9UeXBlc10ueG1sUEsBAi0AFAAGAAgAAAAhADj9If/W&#10;AAAAlAEAAAsAAAAAAAAAAAAAAAAALwEAAF9yZWxzLy5yZWxzUEsBAi0AFAAGAAgAAAAhAEkPONe7&#10;AgAAxAUAAA4AAAAAAAAAAAAAAAAALgIAAGRycy9lMm9Eb2MueG1sUEsBAi0AFAAGAAgAAAAhAI+9&#10;O+HdAAAACQEAAA8AAAAAAAAAAAAAAAAAFQUAAGRycy9kb3ducmV2LnhtbFBLBQYAAAAABAAEAPMA&#10;AAAfBgAAAAA=&#10;" filled="f" stroked="f">
                <v:textbox>
                  <w:txbxContent>
                    <w:p w14:paraId="43AB170F" w14:textId="77777777" w:rsidR="00537B01" w:rsidRPr="007B4C31" w:rsidRDefault="00537B01" w:rsidP="00537B01">
                      <w:r>
                        <w:t>A</w:t>
                      </w:r>
                    </w:p>
                  </w:txbxContent>
                </v:textbox>
              </v:shape>
            </w:pict>
          </mc:Fallback>
        </mc:AlternateContent>
      </w:r>
    </w:p>
    <w:p w14:paraId="548DA1B8" w14:textId="77777777" w:rsidR="00537B01" w:rsidRPr="00616605" w:rsidRDefault="00537B01" w:rsidP="00537B01">
      <w:pPr>
        <w:widowControl w:val="0"/>
        <w:tabs>
          <w:tab w:val="left" w:pos="900"/>
        </w:tabs>
        <w:ind w:left="900"/>
        <w:jc w:val="both"/>
        <w:rPr>
          <w:rFonts w:ascii="Arial" w:hAnsi="Arial"/>
          <w:bCs/>
          <w:snapToGrid w:val="0"/>
          <w:szCs w:val="20"/>
          <w:lang w:val="en-GB"/>
        </w:rPr>
      </w:pPr>
      <w:r w:rsidRPr="00616605">
        <w:rPr>
          <w:rFonts w:ascii="Calibri" w:hAnsi="Calibri" w:cs="Latha"/>
          <w:noProof/>
          <w:sz w:val="22"/>
          <w:szCs w:val="22"/>
          <w:lang w:val="en-SG" w:bidi="ta-IN"/>
        </w:rPr>
        <mc:AlternateContent>
          <mc:Choice Requires="wps">
            <w:drawing>
              <wp:anchor distT="0" distB="0" distL="114300" distR="114300" simplePos="0" relativeHeight="251661312" behindDoc="0" locked="0" layoutInCell="1" allowOverlap="1" wp14:anchorId="788A7C06" wp14:editId="73C4E677">
                <wp:simplePos x="0" y="0"/>
                <wp:positionH relativeFrom="column">
                  <wp:posOffset>1791335</wp:posOffset>
                </wp:positionH>
                <wp:positionV relativeFrom="paragraph">
                  <wp:posOffset>83337</wp:posOffset>
                </wp:positionV>
                <wp:extent cx="1181735" cy="8890"/>
                <wp:effectExtent l="0" t="0" r="18415" b="29210"/>
                <wp:wrapNone/>
                <wp:docPr id="309" name="Straight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81735" cy="889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D7F5188" id="Straight Connector 309" o:spid="_x0000_s1026" style="position:absolute;flip:x y;z-index:251661312;visibility:visible;mso-wrap-style:square;mso-wrap-distance-left:9pt;mso-wrap-distance-top:0;mso-wrap-distance-right:9pt;mso-wrap-distance-bottom:0;mso-position-horizontal:absolute;mso-position-horizontal-relative:text;mso-position-vertical:absolute;mso-position-vertical-relative:text" from="141.05pt,6.55pt" to="234.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UBMOgIAAGkEAAAOAAAAZHJzL2Uyb0RvYy54bWysVEuP2jAQvlfqf7B8hyQ8diEirKoE2sO2&#10;RWLbu7EdYtWxLdsQUNX/3rEDlG0vVdUcnLHn9c3MZy+eTq1ER26d0KrA2TDFiCuqmVD7An95WQ9m&#10;GDlPFCNSK17gM3f4afn2zaIzOR/pRkvGLYIgyuWdKXDjvcmTxNGGt8QNteEKlLW2LfGwtfuEWdJB&#10;9FYmozR9SDptmbGacufgtOqVeBnj1zWn/nNdO+6RLDBg83G1cd2FNVkuSL63xDSCXmCQf0DREqEg&#10;6S1URTxBByv+CNUKarXTtR9S3Sa6rgXlsQaoJkt/q2bbEMNjLdAcZ25tcv8vLP103FgkWIHH6Rwj&#10;RVoY0tZbIvaNR6VWClqoLQpa6FVnXA4updrYUC09qa151vSbQ0qXDVF7HjG/nA2EyYJH8solbJyB&#10;jLvuo2ZgQw5ex8adatuiWgrzIThG6WuQQhpoEzrFmZ1vM+MnjygcZtksexxPMaKgm83mcaQJyUO8&#10;4Gus8++5blEQCiyFCh0lOTk+Ox/w/TIJx0qvhZSRFVKhrsDz6WgaHZyWggVlMHN2vyulRUcSeBW/&#10;WCxo7s1Czoq4prdjIPWEs/qgWEzScMJWF9kTIXsZQEkV8kCVAPMi9YT6Pk/nq9lqNhlMRg+rwSSt&#10;qsG7dTkZPKyzx2k1rsqyyn4EyNkkbwRjXAXUV3Jnk78jz+Wa9bS80fvWnuR19NhHAHv9R9Bx9GHa&#10;PW92mp039koJ4HM0vty9cGHu9yDfvxDLnwAAAP//AwBQSwMEFAAGAAgAAAAhAO6iXbTfAAAACQEA&#10;AA8AAABkcnMvZG93bnJldi54bWxMj81OwzAQhO9IvIO1SFwi6tj0Jw1xKoTgwI0GDj06sZtExOso&#10;dtvw9iwnelrtzmj2m2I3u4Gd7RR6jwrEIgVmsfGmx1bB1+fbQwYsRI1GDx6tgh8bYFfe3hQ6N/6C&#10;e3uuYssoBEOuFXQxjjnnoems02HhR4ukHf3kdKR1armZ9IXC3cBlmq650z3Sh06P9qWzzXd1cgpe&#10;62S1/dhv+nCQ+C4qkRyOIlHq/m5+fgIW7Rz/zfCHT+hQElPtT2gCGxTITAqykvBIkwzLdSaB1XRY&#10;roCXBb9uUP4CAAD//wMAUEsBAi0AFAAGAAgAAAAhALaDOJL+AAAA4QEAABMAAAAAAAAAAAAAAAAA&#10;AAAAAFtDb250ZW50X1R5cGVzXS54bWxQSwECLQAUAAYACAAAACEAOP0h/9YAAACUAQAACwAAAAAA&#10;AAAAAAAAAAAvAQAAX3JlbHMvLnJlbHNQSwECLQAUAAYACAAAACEADeVATDoCAABpBAAADgAAAAAA&#10;AAAAAAAAAAAuAgAAZHJzL2Uyb0RvYy54bWxQSwECLQAUAAYACAAAACEA7qJdtN8AAAAJAQAADwAA&#10;AAAAAAAAAAAAAACUBAAAZHJzL2Rvd25yZXYueG1sUEsFBgAAAAAEAAQA8wAAAKAFAAAAAA==&#10;">
                <v:stroke dashstyle="dash"/>
              </v:line>
            </w:pict>
          </mc:Fallback>
        </mc:AlternateContent>
      </w:r>
    </w:p>
    <w:p w14:paraId="5881E9AE" w14:textId="77777777" w:rsidR="00537B01" w:rsidRPr="00616605" w:rsidRDefault="00537B01" w:rsidP="00537B01">
      <w:pPr>
        <w:widowControl w:val="0"/>
        <w:tabs>
          <w:tab w:val="left" w:pos="900"/>
        </w:tabs>
        <w:ind w:left="900"/>
        <w:jc w:val="both"/>
        <w:rPr>
          <w:rFonts w:ascii="Arial" w:hAnsi="Arial"/>
          <w:bCs/>
          <w:snapToGrid w:val="0"/>
          <w:szCs w:val="20"/>
          <w:lang w:val="en-GB"/>
        </w:rPr>
      </w:pPr>
    </w:p>
    <w:p w14:paraId="0AEEB040" w14:textId="77777777" w:rsidR="00537B01" w:rsidRPr="00616605" w:rsidRDefault="00537B01" w:rsidP="00537B01">
      <w:pPr>
        <w:widowControl w:val="0"/>
        <w:tabs>
          <w:tab w:val="left" w:pos="900"/>
        </w:tabs>
        <w:ind w:left="900"/>
        <w:jc w:val="both"/>
        <w:rPr>
          <w:rFonts w:ascii="Arial" w:hAnsi="Arial"/>
          <w:bCs/>
          <w:snapToGrid w:val="0"/>
          <w:szCs w:val="20"/>
          <w:lang w:val="en-GB"/>
        </w:rPr>
      </w:pPr>
    </w:p>
    <w:p w14:paraId="01EC3A48" w14:textId="77777777" w:rsidR="00537B01" w:rsidRPr="00616605" w:rsidRDefault="00537B01" w:rsidP="00537B01">
      <w:pPr>
        <w:widowControl w:val="0"/>
        <w:tabs>
          <w:tab w:val="left" w:pos="900"/>
        </w:tabs>
        <w:ind w:left="900"/>
        <w:jc w:val="both"/>
        <w:rPr>
          <w:rFonts w:ascii="Arial" w:hAnsi="Arial"/>
          <w:bCs/>
          <w:snapToGrid w:val="0"/>
          <w:szCs w:val="20"/>
          <w:lang w:val="en-GB"/>
        </w:rPr>
      </w:pPr>
    </w:p>
    <w:p w14:paraId="5E848404" w14:textId="77777777" w:rsidR="00537B01" w:rsidRPr="00616605" w:rsidRDefault="00537B01" w:rsidP="00537B01">
      <w:pPr>
        <w:widowControl w:val="0"/>
        <w:tabs>
          <w:tab w:val="left" w:pos="900"/>
        </w:tabs>
        <w:jc w:val="both"/>
        <w:rPr>
          <w:rFonts w:ascii="Arial" w:hAnsi="Arial"/>
          <w:bCs/>
          <w:snapToGrid w:val="0"/>
          <w:szCs w:val="20"/>
        </w:rPr>
      </w:pPr>
    </w:p>
    <w:p w14:paraId="1CC97F93" w14:textId="77777777" w:rsidR="00537B01" w:rsidRPr="00616605" w:rsidRDefault="00537B01" w:rsidP="00537B01">
      <w:pPr>
        <w:widowControl w:val="0"/>
        <w:tabs>
          <w:tab w:val="left" w:pos="900"/>
        </w:tabs>
        <w:jc w:val="both"/>
        <w:rPr>
          <w:rFonts w:ascii="Arial" w:hAnsi="Arial"/>
          <w:bCs/>
          <w:snapToGrid w:val="0"/>
          <w:szCs w:val="20"/>
        </w:rPr>
      </w:pPr>
    </w:p>
    <w:p w14:paraId="792FE704" w14:textId="77777777" w:rsidR="00537B01" w:rsidRPr="00616605" w:rsidRDefault="00537B01" w:rsidP="00537B01">
      <w:pPr>
        <w:widowControl w:val="0"/>
        <w:tabs>
          <w:tab w:val="left" w:pos="900"/>
        </w:tabs>
        <w:jc w:val="both"/>
        <w:rPr>
          <w:rFonts w:ascii="Arial" w:hAnsi="Arial"/>
          <w:bCs/>
          <w:snapToGrid w:val="0"/>
          <w:szCs w:val="20"/>
        </w:rPr>
      </w:pPr>
    </w:p>
    <w:p w14:paraId="3DBE82A2" w14:textId="77777777" w:rsidR="00537B01" w:rsidRPr="00616605" w:rsidRDefault="00537B01" w:rsidP="00537B01">
      <w:pPr>
        <w:widowControl w:val="0"/>
        <w:tabs>
          <w:tab w:val="left" w:pos="900"/>
        </w:tabs>
        <w:jc w:val="both"/>
        <w:rPr>
          <w:rFonts w:ascii="Arial" w:hAnsi="Arial"/>
          <w:bCs/>
          <w:snapToGrid w:val="0"/>
          <w:sz w:val="22"/>
          <w:szCs w:val="20"/>
        </w:rPr>
      </w:pPr>
      <w:r w:rsidRPr="00616605">
        <w:rPr>
          <w:rFonts w:ascii="Calibri" w:hAnsi="Calibri" w:cs="Latha"/>
          <w:noProof/>
          <w:sz w:val="22"/>
          <w:szCs w:val="22"/>
          <w:lang w:val="en-SG" w:bidi="ta-IN"/>
        </w:rPr>
        <mc:AlternateContent>
          <mc:Choice Requires="wps">
            <w:drawing>
              <wp:anchor distT="0" distB="0" distL="114300" distR="114300" simplePos="0" relativeHeight="251700224" behindDoc="0" locked="0" layoutInCell="1" allowOverlap="1" wp14:anchorId="63CA5FD6" wp14:editId="65CB7147">
                <wp:simplePos x="0" y="0"/>
                <wp:positionH relativeFrom="column">
                  <wp:posOffset>2675467</wp:posOffset>
                </wp:positionH>
                <wp:positionV relativeFrom="paragraph">
                  <wp:posOffset>46143</wp:posOffset>
                </wp:positionV>
                <wp:extent cx="925195" cy="296334"/>
                <wp:effectExtent l="0" t="0" r="0" b="8890"/>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296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B6CE3" w14:textId="77777777" w:rsidR="00537B01" w:rsidRPr="007B4C31" w:rsidRDefault="00537B01" w:rsidP="00537B01">
                            <w:r>
                              <w:t>Figure 2</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63CA5FD6" id="Text Box 312" o:spid="_x0000_s1084" type="#_x0000_t202" style="position:absolute;left:0;text-align:left;margin-left:210.65pt;margin-top:3.65pt;width:72.85pt;height:23.3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pfuQ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wggjQTto0iPbG3Qn98ieQYWGXqfg+NCDq9mDATrt2Or+XpZfNRJy2VCxYbdKyaFhtIIMQ3vT&#10;P7s64mgLsh4+yAoC0a2RDmhfq86WDwqCAB069XTqjk2mhMMkisMkxqgEU5RMJxPiItD0eLlX2rxj&#10;skN2kWEFzXfgdHevjU2GpkcXG0vIgretE0ArLg7AcTyB0HDV2mwSrp8/kiBZzVdz4pFouvJIkOfe&#10;bbEk3rQIZ3E+yZfLPPxp44YkbXhVMWHDHLUVkj/r3UHloypO6tKy5ZWFsylptVkvW4V2FLRduO9Q&#10;kDM3/zINVwTg8oJSGJHgLkq8YjqfeaQgsZfMgrkXhMldMg1IQvLiktI9F+zfKaEBuhpH8ail33IL&#10;3PeaG007bmB6tLzL8PzkRFOrwJWoXGsN5e24PiuFTf+5FNDuY6OdXq1ER7Ga/Xp/eBw2vBXzWlZP&#10;oGAlQWEgUxh9sGik+o7RAGMkw/rbliqGUftewCtIQkLs3HEbEs8i2Khzy/rcQkUJUBk2GI3LpRln&#10;1bZXfNNApPHdCXkLL6fmTtXPWR3eG4wKR+4w1uwsOt87r+fhu/gFAAD//wMAUEsDBBQABgAIAAAA&#10;IQBF31fW3QAAAAgBAAAPAAAAZHJzL2Rvd25yZXYueG1sTI9PT8MwDMXvSHyHyEjcWLLRbVCaTgjE&#10;FbTxR+LmNV5b0ThVk63l22NOcLKt9/T8e8Vm8p060RDbwBbmMwOKuAqu5drC2+vT1Q2omJAddoHJ&#10;wjdF2JTnZwXmLoy8pdMu1UpCOOZooUmpz7WOVUMe4yz0xKIdwuAxyTnU2g04Srjv9MKYlfbYsnxo&#10;sKeHhqqv3dFbeH8+fH5k5qV+9Mt+DJPR7G+1tZcX0/0dqERT+jPDL76gQylM+3BkF1VnIVvMr8Vq&#10;YS1D9OVqLd32smQGdFno/wXKHwAAAP//AwBQSwECLQAUAAYACAAAACEAtoM4kv4AAADhAQAAEwAA&#10;AAAAAAAAAAAAAAAAAAAAW0NvbnRlbnRfVHlwZXNdLnhtbFBLAQItABQABgAIAAAAIQA4/SH/1gAA&#10;AJQBAAALAAAAAAAAAAAAAAAAAC8BAABfcmVscy8ucmVsc1BLAQItABQABgAIAAAAIQDsZPpfuQIA&#10;AMQFAAAOAAAAAAAAAAAAAAAAAC4CAABkcnMvZTJvRG9jLnhtbFBLAQItABQABgAIAAAAIQBF31fW&#10;3QAAAAgBAAAPAAAAAAAAAAAAAAAAABMFAABkcnMvZG93bnJldi54bWxQSwUGAAAAAAQABADzAAAA&#10;HQYAAAAA&#10;" filled="f" stroked="f">
                <v:textbox>
                  <w:txbxContent>
                    <w:p w14:paraId="44CB6CE3" w14:textId="77777777" w:rsidR="00537B01" w:rsidRPr="007B4C31" w:rsidRDefault="00537B01" w:rsidP="00537B01">
                      <w:r>
                        <w:t>Figure 2</w:t>
                      </w:r>
                    </w:p>
                  </w:txbxContent>
                </v:textbox>
              </v:shape>
            </w:pict>
          </mc:Fallback>
        </mc:AlternateContent>
      </w:r>
    </w:p>
    <w:p w14:paraId="50A65632" w14:textId="77777777" w:rsidR="00537B01" w:rsidRDefault="00537B01" w:rsidP="00537B01">
      <w:pPr>
        <w:contextualSpacing/>
        <w:jc w:val="both"/>
        <w:rPr>
          <w:rFonts w:ascii="Arial" w:hAnsi="Arial" w:cs="Arial"/>
          <w:lang w:val="en-GB"/>
        </w:rPr>
      </w:pPr>
    </w:p>
    <w:p w14:paraId="184591BC" w14:textId="77777777" w:rsidR="00537B01" w:rsidRPr="0022504C" w:rsidRDefault="00537B01" w:rsidP="00537B01">
      <w:pPr>
        <w:contextualSpacing/>
        <w:jc w:val="both"/>
        <w:rPr>
          <w:rFonts w:ascii="Arial" w:hAnsi="Arial" w:cs="Arial"/>
          <w:lang w:val="en-SG"/>
        </w:rPr>
      </w:pPr>
      <w:r>
        <w:rPr>
          <w:rFonts w:ascii="Arial" w:hAnsi="Arial" w:cs="Arial"/>
          <w:lang w:val="en-GB"/>
        </w:rPr>
        <w:t>As seen from F</w:t>
      </w:r>
      <w:r w:rsidRPr="0022504C">
        <w:rPr>
          <w:rFonts w:ascii="Arial" w:hAnsi="Arial" w:cs="Arial"/>
          <w:lang w:val="en-GB"/>
        </w:rPr>
        <w:t>igure 2, the MPC firm faces a demand curve D</w:t>
      </w:r>
      <w:r w:rsidRPr="0022504C">
        <w:rPr>
          <w:rFonts w:ascii="Arial" w:hAnsi="Arial" w:cs="Arial"/>
          <w:vertAlign w:val="subscript"/>
          <w:lang w:val="en-GB"/>
        </w:rPr>
        <w:t>1,</w:t>
      </w:r>
      <w:r w:rsidRPr="0022504C">
        <w:rPr>
          <w:rFonts w:ascii="Arial" w:hAnsi="Arial" w:cs="Arial"/>
          <w:lang w:val="en-GB"/>
        </w:rPr>
        <w:t xml:space="preserve"> and is maximising profit by producing at output OQ</w:t>
      </w:r>
      <w:r w:rsidRPr="0022504C">
        <w:rPr>
          <w:rFonts w:ascii="Arial" w:hAnsi="Arial" w:cs="Arial"/>
          <w:vertAlign w:val="subscript"/>
          <w:lang w:val="en-GB"/>
        </w:rPr>
        <w:t>1</w:t>
      </w:r>
      <w:r w:rsidRPr="0022504C">
        <w:rPr>
          <w:rFonts w:ascii="Arial" w:hAnsi="Arial" w:cs="Arial"/>
          <w:lang w:val="en-GB"/>
        </w:rPr>
        <w:t xml:space="preserve"> where MR</w:t>
      </w:r>
      <w:r w:rsidRPr="0022504C">
        <w:rPr>
          <w:rFonts w:ascii="Arial" w:hAnsi="Arial" w:cs="Arial"/>
          <w:vertAlign w:val="subscript"/>
          <w:lang w:val="en-GB"/>
        </w:rPr>
        <w:t>1</w:t>
      </w:r>
      <w:r w:rsidRPr="0022504C">
        <w:rPr>
          <w:rFonts w:ascii="Arial" w:hAnsi="Arial" w:cs="Arial"/>
          <w:lang w:val="en-GB"/>
        </w:rPr>
        <w:t xml:space="preserve"> = MC, and uses its market power to set price at OP</w:t>
      </w:r>
      <w:r w:rsidRPr="0022504C">
        <w:rPr>
          <w:rFonts w:ascii="Arial" w:hAnsi="Arial" w:cs="Arial"/>
          <w:vertAlign w:val="subscript"/>
          <w:lang w:val="en-GB"/>
        </w:rPr>
        <w:t>1</w:t>
      </w:r>
      <w:r w:rsidRPr="0022504C">
        <w:rPr>
          <w:rFonts w:ascii="Arial" w:hAnsi="Arial" w:cs="Arial"/>
          <w:lang w:val="en-GB"/>
        </w:rPr>
        <w:t xml:space="preserve"> above marginal costs. The price OP</w:t>
      </w:r>
      <w:r w:rsidRPr="0022504C">
        <w:rPr>
          <w:rFonts w:ascii="Arial" w:hAnsi="Arial" w:cs="Arial"/>
          <w:vertAlign w:val="subscript"/>
          <w:lang w:val="en-GB"/>
        </w:rPr>
        <w:t>1</w:t>
      </w:r>
      <w:r w:rsidRPr="0022504C">
        <w:rPr>
          <w:rFonts w:ascii="Arial" w:hAnsi="Arial" w:cs="Arial"/>
          <w:lang w:val="en-GB"/>
        </w:rPr>
        <w:t xml:space="preserve"> is higher than average costs OA and thus, the firm earns supernormal profits represented by the area E</w:t>
      </w:r>
      <w:r w:rsidRPr="0022504C">
        <w:rPr>
          <w:rFonts w:ascii="Arial" w:hAnsi="Arial" w:cs="Arial"/>
          <w:vertAlign w:val="subscript"/>
          <w:lang w:val="en-GB"/>
        </w:rPr>
        <w:t>1</w:t>
      </w:r>
      <w:r w:rsidRPr="0022504C">
        <w:rPr>
          <w:rFonts w:ascii="Arial" w:hAnsi="Arial" w:cs="Arial"/>
          <w:lang w:val="en-GB"/>
        </w:rPr>
        <w:t>P</w:t>
      </w:r>
      <w:r w:rsidRPr="0022504C">
        <w:rPr>
          <w:rFonts w:ascii="Arial" w:hAnsi="Arial" w:cs="Arial"/>
          <w:vertAlign w:val="subscript"/>
          <w:lang w:val="en-GB"/>
        </w:rPr>
        <w:t>1</w:t>
      </w:r>
      <w:r w:rsidRPr="0022504C">
        <w:rPr>
          <w:rFonts w:ascii="Arial" w:hAnsi="Arial" w:cs="Arial"/>
          <w:lang w:val="en-GB"/>
        </w:rPr>
        <w:t xml:space="preserve">AB. </w:t>
      </w:r>
    </w:p>
    <w:p w14:paraId="3FF49D68" w14:textId="77777777" w:rsidR="00537B01" w:rsidRDefault="00537B01" w:rsidP="00537B01">
      <w:pPr>
        <w:contextualSpacing/>
        <w:jc w:val="both"/>
        <w:rPr>
          <w:rFonts w:ascii="Arial" w:hAnsi="Arial" w:cs="Arial"/>
          <w:lang w:val="en-GB"/>
        </w:rPr>
      </w:pPr>
    </w:p>
    <w:p w14:paraId="26477CE5" w14:textId="77777777" w:rsidR="00537B01" w:rsidRPr="0022504C" w:rsidRDefault="00537B01" w:rsidP="00537B01">
      <w:pPr>
        <w:contextualSpacing/>
        <w:jc w:val="both"/>
        <w:rPr>
          <w:rFonts w:ascii="Arial" w:hAnsi="Arial" w:cs="Arial"/>
          <w:lang w:val="en-SG"/>
        </w:rPr>
      </w:pPr>
      <w:r w:rsidRPr="0022504C">
        <w:rPr>
          <w:rFonts w:ascii="Arial" w:hAnsi="Arial" w:cs="Arial"/>
          <w:lang w:val="en-GB"/>
        </w:rPr>
        <w:t xml:space="preserve">In the long run, new firms will be attracted to enter the industry with low barriers to entry. </w:t>
      </w:r>
      <w:r w:rsidRPr="0022504C">
        <w:rPr>
          <w:rFonts w:ascii="Arial" w:hAnsi="Arial" w:cs="Arial"/>
          <w:lang w:val="en-SG"/>
        </w:rPr>
        <w:t xml:space="preserve">As more firms enter, the existing firm will have more competitors, so demand for its products decreases and becomes more price elastic due to the greater availability of substitute products. This process continues until the demand falls to </w:t>
      </w:r>
      <w:r w:rsidRPr="0022504C">
        <w:rPr>
          <w:rFonts w:ascii="Arial" w:hAnsi="Arial" w:cs="Arial"/>
          <w:lang w:val="en-GB"/>
        </w:rPr>
        <w:t>D</w:t>
      </w:r>
      <w:r w:rsidRPr="0022504C">
        <w:rPr>
          <w:rFonts w:ascii="Arial" w:hAnsi="Arial" w:cs="Arial"/>
          <w:vertAlign w:val="subscript"/>
          <w:lang w:val="en-GB"/>
        </w:rPr>
        <w:t>2</w:t>
      </w:r>
      <w:r w:rsidRPr="0022504C">
        <w:rPr>
          <w:rFonts w:ascii="Arial" w:hAnsi="Arial" w:cs="Arial"/>
          <w:lang w:val="en-SG"/>
        </w:rPr>
        <w:t xml:space="preserve"> and the firm maximises profit by producing at Q</w:t>
      </w:r>
      <w:r w:rsidRPr="0022504C">
        <w:rPr>
          <w:rFonts w:ascii="Arial" w:hAnsi="Arial" w:cs="Arial"/>
          <w:vertAlign w:val="subscript"/>
          <w:lang w:val="en-SG"/>
        </w:rPr>
        <w:t>e</w:t>
      </w:r>
      <w:r w:rsidRPr="0022504C">
        <w:rPr>
          <w:rFonts w:ascii="Arial" w:hAnsi="Arial" w:cs="Arial"/>
          <w:lang w:val="en-SG"/>
        </w:rPr>
        <w:t xml:space="preserve"> where MC = MR</w:t>
      </w:r>
      <w:r w:rsidRPr="0022504C">
        <w:rPr>
          <w:rFonts w:ascii="Arial" w:hAnsi="Arial" w:cs="Arial"/>
          <w:vertAlign w:val="subscript"/>
          <w:lang w:val="en-SG"/>
        </w:rPr>
        <w:t>2</w:t>
      </w:r>
      <w:r w:rsidRPr="0022504C">
        <w:rPr>
          <w:rFonts w:ascii="Arial" w:hAnsi="Arial" w:cs="Arial"/>
          <w:lang w:val="en-SG"/>
        </w:rPr>
        <w:t xml:space="preserve"> and the lower price OP</w:t>
      </w:r>
      <w:r w:rsidRPr="0022504C">
        <w:rPr>
          <w:rFonts w:ascii="Arial" w:hAnsi="Arial" w:cs="Arial"/>
          <w:vertAlign w:val="subscript"/>
          <w:lang w:val="en-SG"/>
        </w:rPr>
        <w:t>e</w:t>
      </w:r>
      <w:r w:rsidRPr="0022504C">
        <w:rPr>
          <w:rFonts w:ascii="Arial" w:hAnsi="Arial" w:cs="Arial"/>
          <w:lang w:val="en-SG"/>
        </w:rPr>
        <w:t xml:space="preserve"> is just sufficient to cover average cost.  Consequently, the MPC firm earns only normal profits in the long run. </w:t>
      </w:r>
    </w:p>
    <w:p w14:paraId="1F8F1610" w14:textId="77777777" w:rsidR="00537B01" w:rsidRDefault="00537B01" w:rsidP="00537B01">
      <w:pPr>
        <w:contextualSpacing/>
        <w:jc w:val="both"/>
        <w:rPr>
          <w:rFonts w:ascii="Arial" w:hAnsi="Arial" w:cs="Arial"/>
          <w:lang w:val="en-SG"/>
        </w:rPr>
      </w:pPr>
    </w:p>
    <w:p w14:paraId="4F4E387B" w14:textId="77777777" w:rsidR="00537B01" w:rsidRPr="0022504C" w:rsidRDefault="00537B01" w:rsidP="00537B01">
      <w:pPr>
        <w:contextualSpacing/>
        <w:jc w:val="both"/>
        <w:rPr>
          <w:rFonts w:ascii="Arial" w:hAnsi="Arial" w:cs="Arial"/>
          <w:lang w:val="en-SG"/>
        </w:rPr>
      </w:pPr>
      <w:r w:rsidRPr="0022504C">
        <w:rPr>
          <w:rFonts w:ascii="Arial" w:hAnsi="Arial" w:cs="Arial"/>
          <w:lang w:val="en-SG"/>
        </w:rPr>
        <w:t xml:space="preserve">Hence, although MPC firms can set prices, lower market power compared to a monopolist due to the presence of substitutes ensures that the extent to which prices are above marginal costs is smaller. Also, low BTE ensures that </w:t>
      </w:r>
      <w:r w:rsidRPr="0022504C">
        <w:rPr>
          <w:rFonts w:ascii="Arial" w:hAnsi="Arial" w:cs="Arial"/>
          <w:bCs/>
          <w:lang w:val="en-SG"/>
        </w:rPr>
        <w:t>price charged is equal to the firm’s average costs in the long run</w:t>
      </w:r>
      <w:r w:rsidRPr="0022504C">
        <w:rPr>
          <w:rFonts w:ascii="Arial" w:hAnsi="Arial" w:cs="Arial"/>
          <w:lang w:val="en-SG"/>
        </w:rPr>
        <w:t xml:space="preserve"> – short run demand that is consistent with higher prices will lead to other firms entering the industry and the firm’s demand to fall, leading to a fall in price (from P</w:t>
      </w:r>
      <w:r w:rsidRPr="0022504C">
        <w:rPr>
          <w:rFonts w:ascii="Arial" w:hAnsi="Arial" w:cs="Arial"/>
          <w:vertAlign w:val="subscript"/>
          <w:lang w:val="en-SG"/>
        </w:rPr>
        <w:t>1</w:t>
      </w:r>
      <w:r w:rsidRPr="0022504C">
        <w:rPr>
          <w:rFonts w:ascii="Arial" w:hAnsi="Arial" w:cs="Arial"/>
          <w:lang w:val="en-SG"/>
        </w:rPr>
        <w:t xml:space="preserve"> to P</w:t>
      </w:r>
      <w:r w:rsidRPr="0022504C">
        <w:rPr>
          <w:rFonts w:ascii="Arial" w:hAnsi="Arial" w:cs="Arial"/>
          <w:vertAlign w:val="subscript"/>
          <w:lang w:val="en-SG"/>
        </w:rPr>
        <w:t>e</w:t>
      </w:r>
      <w:r w:rsidRPr="0022504C">
        <w:rPr>
          <w:rFonts w:ascii="Arial" w:hAnsi="Arial" w:cs="Arial"/>
          <w:lang w:val="en-SG"/>
        </w:rPr>
        <w:t xml:space="preserve"> here) and a fall in output (from Q</w:t>
      </w:r>
      <w:r w:rsidRPr="0022504C">
        <w:rPr>
          <w:rFonts w:ascii="Arial" w:hAnsi="Arial" w:cs="Arial"/>
          <w:vertAlign w:val="subscript"/>
          <w:lang w:val="en-SG"/>
        </w:rPr>
        <w:t>1</w:t>
      </w:r>
      <w:r w:rsidRPr="0022504C">
        <w:rPr>
          <w:rFonts w:ascii="Arial" w:hAnsi="Arial" w:cs="Arial"/>
          <w:lang w:val="en-SG"/>
        </w:rPr>
        <w:t xml:space="preserve"> to Q</w:t>
      </w:r>
      <w:r w:rsidRPr="0022504C">
        <w:rPr>
          <w:rFonts w:ascii="Arial" w:hAnsi="Arial" w:cs="Arial"/>
          <w:vertAlign w:val="subscript"/>
          <w:lang w:val="en-SG"/>
        </w:rPr>
        <w:t>e</w:t>
      </w:r>
      <w:r w:rsidRPr="0022504C">
        <w:rPr>
          <w:rFonts w:ascii="Arial" w:hAnsi="Arial" w:cs="Arial"/>
          <w:lang w:val="en-SG"/>
        </w:rPr>
        <w:t xml:space="preserve"> here).</w:t>
      </w:r>
    </w:p>
    <w:p w14:paraId="06D9AA44" w14:textId="77777777" w:rsidR="00537B01" w:rsidRDefault="00537B01" w:rsidP="00537B01">
      <w:pPr>
        <w:jc w:val="both"/>
        <w:rPr>
          <w:rFonts w:ascii="Arial" w:eastAsia="Calibri" w:hAnsi="Arial" w:cs="Arial"/>
          <w:b/>
          <w:u w:val="single"/>
          <w:lang w:val="en-SG"/>
        </w:rPr>
      </w:pPr>
    </w:p>
    <w:p w14:paraId="6765B589" w14:textId="77777777" w:rsidR="00537B01" w:rsidRDefault="00537B01" w:rsidP="00537B01">
      <w:pPr>
        <w:jc w:val="both"/>
        <w:rPr>
          <w:rFonts w:ascii="Arial" w:eastAsia="Calibri" w:hAnsi="Arial" w:cs="Arial"/>
          <w:b/>
          <w:u w:val="single"/>
          <w:lang w:val="en-SG"/>
        </w:rPr>
      </w:pPr>
    </w:p>
    <w:p w14:paraId="43F249DF" w14:textId="77777777" w:rsidR="00537B01" w:rsidRDefault="00537B01" w:rsidP="00537B01">
      <w:pPr>
        <w:spacing w:after="160" w:line="259" w:lineRule="auto"/>
        <w:rPr>
          <w:rFonts w:ascii="Arial" w:eastAsia="Calibri" w:hAnsi="Arial" w:cs="Arial"/>
          <w:b/>
          <w:u w:val="single"/>
          <w:lang w:val="en-SG"/>
        </w:rPr>
      </w:pPr>
      <w:r>
        <w:rPr>
          <w:rFonts w:ascii="Arial" w:eastAsia="Calibri" w:hAnsi="Arial" w:cs="Arial"/>
          <w:b/>
          <w:u w:val="single"/>
          <w:lang w:val="en-SG"/>
        </w:rPr>
        <w:br w:type="page"/>
      </w:r>
    </w:p>
    <w:p w14:paraId="4108C894" w14:textId="77777777" w:rsidR="00537B01" w:rsidRPr="0022504C" w:rsidRDefault="00537B01" w:rsidP="00537B01">
      <w:pPr>
        <w:jc w:val="both"/>
        <w:rPr>
          <w:rFonts w:ascii="Arial" w:eastAsia="Calibri" w:hAnsi="Arial" w:cs="Arial"/>
          <w:lang w:val="en-SG"/>
        </w:rPr>
      </w:pPr>
      <w:r w:rsidRPr="0022504C">
        <w:rPr>
          <w:rFonts w:ascii="Arial" w:eastAsia="Calibri" w:hAnsi="Arial" w:cs="Arial"/>
          <w:b/>
          <w:lang w:val="en-SG"/>
        </w:rPr>
        <w:t>3) Market structure with no BTE: Perfect Competition</w:t>
      </w:r>
    </w:p>
    <w:p w14:paraId="0903A412" w14:textId="77777777" w:rsidR="00537B01" w:rsidRPr="0022504C" w:rsidRDefault="00537B01" w:rsidP="00537B01">
      <w:pPr>
        <w:contextualSpacing/>
        <w:jc w:val="both"/>
        <w:rPr>
          <w:rFonts w:ascii="Arial" w:eastAsia="Calibri" w:hAnsi="Arial" w:cs="Arial"/>
          <w:lang w:val="en-SG"/>
        </w:rPr>
      </w:pPr>
      <w:r w:rsidRPr="0022504C">
        <w:rPr>
          <w:rFonts w:ascii="Arial" w:hAnsi="Arial" w:cs="Arial"/>
          <w:lang w:val="en-GB"/>
        </w:rPr>
        <w:t xml:space="preserve">Perfectly competitive (PC) firms represent firms in industries with no BTE. </w:t>
      </w:r>
    </w:p>
    <w:p w14:paraId="6BB9F2E5" w14:textId="77777777" w:rsidR="00537B01" w:rsidRDefault="00537B01" w:rsidP="00537B01">
      <w:pPr>
        <w:contextualSpacing/>
        <w:jc w:val="both"/>
        <w:rPr>
          <w:rFonts w:ascii="Arial" w:eastAsia="Calibri" w:hAnsi="Arial" w:cs="Arial"/>
          <w:lang w:val="en-SG"/>
        </w:rPr>
      </w:pPr>
    </w:p>
    <w:p w14:paraId="57A82969" w14:textId="77777777" w:rsidR="00537B01" w:rsidRDefault="00537B01" w:rsidP="00537B01">
      <w:pPr>
        <w:contextualSpacing/>
        <w:jc w:val="both"/>
        <w:rPr>
          <w:rFonts w:ascii="Arial" w:eastAsia="Calibri" w:hAnsi="Arial" w:cs="Arial"/>
          <w:lang w:val="en-SG"/>
        </w:rPr>
      </w:pPr>
      <w:r w:rsidRPr="0022504C">
        <w:rPr>
          <w:rFonts w:ascii="Arial" w:eastAsia="Calibri" w:hAnsi="Arial" w:cs="Arial"/>
          <w:lang w:val="en-SG"/>
        </w:rPr>
        <w:t xml:space="preserve">With the absence of BTE is likely to lead to a situation where there are many firms in the industry. In addition, PC markets have homogeneous products, existence of perfect knowledge and perfect factor mobility. As a result, </w:t>
      </w:r>
      <w:r w:rsidRPr="0022504C">
        <w:rPr>
          <w:rFonts w:ascii="Arial" w:hAnsi="Arial" w:cs="Arial"/>
        </w:rPr>
        <w:t xml:space="preserve">each seller produces a very insignificant amount of the entire market supply and thus </w:t>
      </w:r>
      <w:r w:rsidRPr="0022504C">
        <w:rPr>
          <w:rFonts w:ascii="Arial" w:hAnsi="Arial" w:cs="Arial"/>
          <w:b/>
          <w:bCs/>
        </w:rPr>
        <w:t xml:space="preserve">act as </w:t>
      </w:r>
      <w:r w:rsidRPr="0022504C">
        <w:rPr>
          <w:rFonts w:ascii="Arial" w:eastAsia="Calibri" w:hAnsi="Arial" w:cs="Arial"/>
          <w:b/>
          <w:bCs/>
          <w:lang w:val="en-SG"/>
        </w:rPr>
        <w:t>price takers</w:t>
      </w:r>
      <w:r w:rsidRPr="0022504C">
        <w:rPr>
          <w:rFonts w:ascii="Arial" w:eastAsia="Calibri" w:hAnsi="Arial" w:cs="Arial"/>
          <w:lang w:val="en-SG"/>
        </w:rPr>
        <w:t xml:space="preserve"> in the market. </w:t>
      </w:r>
    </w:p>
    <w:p w14:paraId="69498279" w14:textId="77777777" w:rsidR="00537B01" w:rsidRPr="0080707F" w:rsidRDefault="00537B01" w:rsidP="00537B01">
      <w:pPr>
        <w:contextualSpacing/>
        <w:jc w:val="both"/>
        <w:rPr>
          <w:rFonts w:ascii="Arial" w:eastAsia="Calibri" w:hAnsi="Arial" w:cs="Arial"/>
          <w:lang w:val="en-SG"/>
        </w:rPr>
      </w:pPr>
      <w:r w:rsidRPr="00616605">
        <w:rPr>
          <w:noProof/>
          <w:sz w:val="22"/>
          <w:szCs w:val="22"/>
          <w:lang w:val="en-SG" w:bidi="ta-IN"/>
        </w:rPr>
        <mc:AlternateContent>
          <mc:Choice Requires="wps">
            <w:drawing>
              <wp:anchor distT="0" distB="0" distL="114300" distR="114300" simplePos="0" relativeHeight="251666432" behindDoc="0" locked="0" layoutInCell="1" allowOverlap="1" wp14:anchorId="48C59725" wp14:editId="5F4444ED">
                <wp:simplePos x="0" y="0"/>
                <wp:positionH relativeFrom="column">
                  <wp:posOffset>2971800</wp:posOffset>
                </wp:positionH>
                <wp:positionV relativeFrom="paragraph">
                  <wp:posOffset>15240</wp:posOffset>
                </wp:positionV>
                <wp:extent cx="1143000" cy="228600"/>
                <wp:effectExtent l="0" t="0" r="0" b="3810"/>
                <wp:wrapNone/>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0FE5B" w14:textId="77777777" w:rsidR="00537B01" w:rsidRDefault="00537B01" w:rsidP="00537B01">
                            <w:r>
                              <w:t>Revenue/Cost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59725" id="Text Box 238" o:spid="_x0000_s1085" type="#_x0000_t202" style="position:absolute;left:0;text-align:left;margin-left:234pt;margin-top:1.2pt;width:9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YJ9vAIAAMUFAAAOAAAAZHJzL2Uyb0RvYy54bWysVNuOmzAQfa/Uf7D8znKJkwBaUu2GUFXa&#10;XqTdfoADJlgFm9pOyLbqv3dskiy7VaWqLQ/I9ozPXM7xXL85di06MKW5FBkOrwKMmChlxcUuw58f&#10;Ci/GSBsqKtpKwTL8yDR+s3r96nroUxbJRrYVUwhAhE6HPsONMX3q+7psWEf1leyZAGMtVUcNbNXO&#10;rxQdAL1r/SgIFv4gVdUrWTKt4TQfjXjl8OualeZjXWtmUJthyM24v3L/rf37q2ua7hTtG16e0qB/&#10;kUVHuYCgF6icGor2iv8C1fFSSS1rc1XKzpd1zUvmaoBqwuBFNfcN7ZmrBZqj+0ub9P+DLT8cPinE&#10;qwxHM6BK0A5IemBHg27lEdkz6NDQ6xQc73twNUcwANOuWt3fyfKLRkKuGyp27EYpOTSMVpBhaG/6&#10;k6sjjrYg2+G9rCAQ3RvpgI616mz7oCEI0IGpxws7NpnShgzJLAjAVIItiuIFrG0Imp5v90qbt0x2&#10;yC4yrIB9h04Pd9qMrmcXG0zIgrctnNO0Fc8OAHM8gdhw1dpsFo7Q70mQbOJNTDwSLTYeCfLcuynW&#10;xFsU4XKez/L1Og9/2LghSRteVUzYMGdxheTPyDvJfJTFRV5atryycDYlrXbbdavQgYK4C/edGjJx&#10;85+n4foFtbwoKYxIcBslXrGIlx4pyNxLlkHsBWFymywCkpC8eF7SHRfs30tCQ4aTeTQfxfTb2oB1&#10;S/zI4KQ2mnbcwPhoeZfh+OJEUyvBjagctYbydlxPWmHTf2oF0H0m2gnWanRUqzluj+51zCIb3qp5&#10;K6tHkLCSoDAQI8w+WDRSfcNogDmSYf11TxXDqH0n4BkkISF28LgNmS8j2KipZTu1UFECVIYNRuNy&#10;bcZhte8V3zUQaXx4Qt7A06m5U/VTVqcHB7PCFXeaa3YYTffO62n6rn4CAAD//wMAUEsDBBQABgAI&#10;AAAAIQBlScip3AAAAAgBAAAPAAAAZHJzL2Rvd25yZXYueG1sTI/NTsMwEITvSLyDtUjcqE0xURqy&#10;qRCIK4jyI/XmxtskIl5HsduEt8c90eNoRjPflOvZ9eJIY+g8I9wuFAji2tuOG4TPj5ebHESIhq3p&#10;PRPCLwVYV5cXpSmsn/idjpvYiFTCoTAIbYxDIWWoW3ImLPxAnLy9H52JSY6NtKOZUrnr5VKpTDrT&#10;cVpozUBPLdU/m4ND+Hrdb7+1emue3f0w+VlJdiuJeH01Pz6AiDTH/zCc8BM6VIlp5w9sg+gRdJan&#10;LxFhqUEkP9MnvUO4yzXIqpTnB6o/AAAA//8DAFBLAQItABQABgAIAAAAIQC2gziS/gAAAOEBAAAT&#10;AAAAAAAAAAAAAAAAAAAAAABbQ29udGVudF9UeXBlc10ueG1sUEsBAi0AFAAGAAgAAAAhADj9If/W&#10;AAAAlAEAAAsAAAAAAAAAAAAAAAAALwEAAF9yZWxzLy5yZWxzUEsBAi0AFAAGAAgAAAAhANbpgn28&#10;AgAAxQUAAA4AAAAAAAAAAAAAAAAALgIAAGRycy9lMm9Eb2MueG1sUEsBAi0AFAAGAAgAAAAhAGVJ&#10;yKncAAAACAEAAA8AAAAAAAAAAAAAAAAAFgUAAGRycy9kb3ducmV2LnhtbFBLBQYAAAAABAAEAPMA&#10;AAAfBgAAAAA=&#10;" filled="f" stroked="f">
                <v:textbox>
                  <w:txbxContent>
                    <w:p w14:paraId="35A0FE5B" w14:textId="77777777" w:rsidR="00537B01" w:rsidRDefault="00537B01" w:rsidP="00537B01">
                      <w:r>
                        <w:t>Revenue/Cost</w:t>
                      </w:r>
                    </w:p>
                  </w:txbxContent>
                </v:textbox>
              </v:shape>
            </w:pict>
          </mc:Fallback>
        </mc:AlternateContent>
      </w:r>
      <w:r w:rsidRPr="00616605">
        <w:rPr>
          <w:noProof/>
          <w:sz w:val="22"/>
          <w:szCs w:val="22"/>
          <w:lang w:val="en-SG" w:bidi="ta-IN"/>
        </w:rPr>
        <mc:AlternateContent>
          <mc:Choice Requires="wps">
            <w:drawing>
              <wp:anchor distT="0" distB="0" distL="114300" distR="114300" simplePos="0" relativeHeight="251688960" behindDoc="0" locked="0" layoutInCell="1" allowOverlap="1" wp14:anchorId="591513CF" wp14:editId="18A5D2A1">
                <wp:simplePos x="0" y="0"/>
                <wp:positionH relativeFrom="column">
                  <wp:posOffset>4572000</wp:posOffset>
                </wp:positionH>
                <wp:positionV relativeFrom="paragraph">
                  <wp:posOffset>129540</wp:posOffset>
                </wp:positionV>
                <wp:extent cx="457200" cy="342900"/>
                <wp:effectExtent l="0" t="0" r="0" b="3810"/>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C9EE7" w14:textId="77777777" w:rsidR="00537B01" w:rsidRDefault="00537B01" w:rsidP="00537B01">
                            <w:r>
                              <w:t>S</w:t>
                            </w:r>
                            <w:r w:rsidRPr="004B7781">
                              <w:rPr>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513CF" id="Text Box 237" o:spid="_x0000_s1086" type="#_x0000_t202" style="position:absolute;left:0;text-align:left;margin-left:5in;margin-top:10.2pt;width:36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BLjuAIAAMQ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JoMsdI0Baa9MgGg+7kgOwZVKjvdAKODx24mgEM0GnHVnf3sviqkZCrmootu1VK9jWjJWQY2pv+&#10;2dURR1uQTf9BlhCI7ox0QEOlWls+KAgCdOjU06k7NpkCDsl0Dh3HqADThEQxrG0Emhwvd0qbd0y2&#10;yC5SrKD5Dpzu77UZXY8uNpaQOW8aOKdJIy4OAHM8gdBw1dpsEq6fP+IgXi/WC+KRaLb2SJBl3m2+&#10;It4sD+fTbJKtVln408YNSVLzsmTChjlqKyR/1ruDykdVnNSlZcNLC2dT0mq7WTUK7SloO3ffoSBn&#10;bv5lGq5ewOUFpTAiwV0Ue/lsMfdITqZePA8WXhDGd/EsIDHJ8ktK91ywf6eE+hTH02g6aum33AL3&#10;veZGk5YbmB4Nb1O8ODnRxCpwLUrXWkN5M67PSmHTfy4FtPvYaKdXK9FRrGbYDO5xTCY2vBXzRpZP&#10;oGAlQWEgRhh9sKil+o5RD2MkxfrbjiqGUfNewCuIQ0Ls3HEbp2CM1Lllc26hogCoFBuMxuXKjLNq&#10;1ym+rSHS+O6EvIWXU3Gn6uesDu8NRoUjdxhrdhad753X8/Bd/gIAAP//AwBQSwMEFAAGAAgAAAAh&#10;AHC5/L/bAAAACQEAAA8AAABkcnMvZG93bnJldi54bWxMj01PwzAMhu9I/IfISNxYQlXYVppOCMQV&#10;xIBJ3LzGaysap2qytfx7zAlu/nj0+nG5mX2vTjTGLrCF64UBRVwH13Fj4f3t6WoFKiZkh31gsvBN&#10;ETbV+VmJhQsTv9JpmxolIRwLtNCmNBRax7olj3ERBmLZHcLoMUk7NtqNOEm473VmzK322LFcaHGg&#10;h5bqr+3RW/h4PnzucvPSPPqbYQqz0ezX2trLi/n+DlSiOf3B8Ksv6lCJ0z4c2UXVW1hKvKAWMpOD&#10;EmC5zmSwlyLPQVel/v9B9QMAAP//AwBQSwECLQAUAAYACAAAACEAtoM4kv4AAADhAQAAEwAAAAAA&#10;AAAAAAAAAAAAAAAAW0NvbnRlbnRfVHlwZXNdLnhtbFBLAQItABQABgAIAAAAIQA4/SH/1gAAAJQB&#10;AAALAAAAAAAAAAAAAAAAAC8BAABfcmVscy8ucmVsc1BLAQItABQABgAIAAAAIQDzTBLjuAIAAMQF&#10;AAAOAAAAAAAAAAAAAAAAAC4CAABkcnMvZTJvRG9jLnhtbFBLAQItABQABgAIAAAAIQBwufy/2wAA&#10;AAkBAAAPAAAAAAAAAAAAAAAAABIFAABkcnMvZG93bnJldi54bWxQSwUGAAAAAAQABADzAAAAGgYA&#10;AAAA&#10;" filled="f" stroked="f">
                <v:textbox>
                  <w:txbxContent>
                    <w:p w14:paraId="58BC9EE7" w14:textId="77777777" w:rsidR="00537B01" w:rsidRDefault="00537B01" w:rsidP="00537B01">
                      <w:r>
                        <w:t>S</w:t>
                      </w:r>
                      <w:r w:rsidRPr="004B7781">
                        <w:rPr>
                          <w:vertAlign w:val="subscript"/>
                        </w:rPr>
                        <w:t>1</w:t>
                      </w:r>
                    </w:p>
                  </w:txbxContent>
                </v:textbox>
              </v:shape>
            </w:pict>
          </mc:Fallback>
        </mc:AlternateContent>
      </w:r>
      <w:r w:rsidRPr="00616605">
        <w:rPr>
          <w:noProof/>
          <w:sz w:val="22"/>
          <w:szCs w:val="22"/>
          <w:lang w:val="en-SG" w:bidi="ta-IN"/>
        </w:rPr>
        <mc:AlternateContent>
          <mc:Choice Requires="wps">
            <w:drawing>
              <wp:anchor distT="0" distB="0" distL="114300" distR="114300" simplePos="0" relativeHeight="251683840" behindDoc="0" locked="0" layoutInCell="1" allowOverlap="1" wp14:anchorId="2C8E2994" wp14:editId="64DDEA5B">
                <wp:simplePos x="0" y="0"/>
                <wp:positionH relativeFrom="column">
                  <wp:posOffset>228600</wp:posOffset>
                </wp:positionH>
                <wp:positionV relativeFrom="paragraph">
                  <wp:posOffset>129540</wp:posOffset>
                </wp:positionV>
                <wp:extent cx="800100" cy="563880"/>
                <wp:effectExtent l="0" t="0" r="0" b="1905"/>
                <wp:wrapNone/>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DAEB3" w14:textId="77777777" w:rsidR="00537B01" w:rsidRDefault="00537B01" w:rsidP="00537B01">
                            <w:r>
                              <w:t>Revenue/Cost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E2994" id="Text Box 236" o:spid="_x0000_s1087" type="#_x0000_t202" style="position:absolute;left:0;text-align:left;margin-left:18pt;margin-top:10.2pt;width:63pt;height:4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k0vAIAAMQ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9FkhpGgHTTpke0NupN7ZM+gQkOvU3B86MHV7MEAnXZsdX8vy+8aCblsqNiwW6Xk0DBaQYahvelf&#10;XB1xtAVZD59kBYHo1kgHtK9VZ8sHBUGADp16OnXHJlPCYRxAhcBSgmk6m8Sx655P0+PlXmnzgckO&#10;2UWGFTTfgdPdvTY2GZoeXWwsIQvetk4ArXhxAI7jCYSGq9Zmk3D9fE6CZBWvYuKRaLbySJDn3m2x&#10;JN6sCOfTfJIvl3n4y8YNSdrwqmLChjlqKyR/1ruDykdVnNSlZcsrC2dT0mqzXrYK7Shou3CfKzlY&#10;zm7+yzRcEYDLK0phRIK7KPGKWTz3SEGmXjIPYi8Ik7tkFpCE5MVLSvdcsH+nhIYMJ9NoOmrpnPQr&#10;boH73nKjaccNTI+Wd04d4GadaGoVuBKVWxvK23F9UQqb/rkU0O5jo51erURHsZr9eu8ex4RYZCvm&#10;tayeQMFKgsJAjDD6YNFI9ROjAcZIhvWPLVUMo/ajgFeQhITYueM2ZDqPYKMuLetLCxUlQGXYYDQu&#10;l2acVdte8U0DkcZ3J+QtvJyaO1Wfszq8NxgVjtxhrNlZdLl3Xufhu/gNAAD//wMAUEsDBBQABgAI&#10;AAAAIQCTLmxc3QAAAAkBAAAPAAAAZHJzL2Rvd25yZXYueG1sTI9PT8MwDMXvSHyHyEjcmEMZFStN&#10;JwTiCmL8kbhljddWNE7VZGv59ngndrP9np5/r1zPvlcHGmMX2MD1QoMiroPruDHw8f58dQcqJsvO&#10;9oHJwC9FWFfnZ6UtXJj4jQ6b1CgJ4VhYA21KQ4EY65a8jYswEIu2C6O3SdaxQTfaScJ9j5nWOXrb&#10;sXxo7UCPLdU/m7038Pmy+/5a6tfmyd8OU5g1sl+hMZcX88M9qERz+jfDEV/QoRKmbdizi6o3cJNL&#10;lWQg00tQRz3P5LCVQa8ywKrE0wbVHwAAAP//AwBQSwECLQAUAAYACAAAACEAtoM4kv4AAADhAQAA&#10;EwAAAAAAAAAAAAAAAAAAAAAAW0NvbnRlbnRfVHlwZXNdLnhtbFBLAQItABQABgAIAAAAIQA4/SH/&#10;1gAAAJQBAAALAAAAAAAAAAAAAAAAAC8BAABfcmVscy8ucmVsc1BLAQItABQABgAIAAAAIQAOo/k0&#10;vAIAAMQFAAAOAAAAAAAAAAAAAAAAAC4CAABkcnMvZTJvRG9jLnhtbFBLAQItABQABgAIAAAAIQCT&#10;Lmxc3QAAAAkBAAAPAAAAAAAAAAAAAAAAABYFAABkcnMvZG93bnJldi54bWxQSwUGAAAAAAQABADz&#10;AAAAIAYAAAAA&#10;" filled="f" stroked="f">
                <v:textbox>
                  <w:txbxContent>
                    <w:p w14:paraId="55ADAEB3" w14:textId="77777777" w:rsidR="00537B01" w:rsidRDefault="00537B01" w:rsidP="00537B01">
                      <w:r>
                        <w:t>Revenue/Cost</w:t>
                      </w:r>
                    </w:p>
                  </w:txbxContent>
                </v:textbox>
              </v:shape>
            </w:pict>
          </mc:Fallback>
        </mc:AlternateContent>
      </w:r>
      <w:r w:rsidRPr="00616605">
        <w:rPr>
          <w:noProof/>
          <w:sz w:val="22"/>
          <w:szCs w:val="22"/>
          <w:lang w:val="en-SG" w:bidi="ta-IN"/>
        </w:rPr>
        <mc:AlternateContent>
          <mc:Choice Requires="wps">
            <w:drawing>
              <wp:anchor distT="0" distB="0" distL="114300" distR="114300" simplePos="0" relativeHeight="251684864" behindDoc="0" locked="0" layoutInCell="1" allowOverlap="1" wp14:anchorId="30748BDD" wp14:editId="022658DB">
                <wp:simplePos x="0" y="0"/>
                <wp:positionH relativeFrom="column">
                  <wp:posOffset>2171700</wp:posOffset>
                </wp:positionH>
                <wp:positionV relativeFrom="paragraph">
                  <wp:posOffset>137160</wp:posOffset>
                </wp:positionV>
                <wp:extent cx="685800" cy="228600"/>
                <wp:effectExtent l="0" t="3810" r="0" b="0"/>
                <wp:wrapNone/>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B5DF5" w14:textId="77777777" w:rsidR="00537B01" w:rsidRDefault="00537B01" w:rsidP="00537B01">
                            <w:r>
                              <w:t>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48BDD" id="Text Box 235" o:spid="_x0000_s1088" type="#_x0000_t202" style="position:absolute;left:0;text-align:left;margin-left:171pt;margin-top:10.8pt;width:54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u0zuQIAAMQFAAAOAAAAZHJzL2Uyb0RvYy54bWysVFtvmzAUfp+0/2D5nXIpEEAlVRvCNKm7&#10;SO1+gAMmWAOb2U6gm/bfd2ySNG01adrmB8v2Of7O7Tvn6nrqO7SnUjHBc+xfeBhRXoma8W2OvzyU&#10;ToKR0oTXpBOc5viRKny9fPvmahwyGohWdDWVCEC4ysYhx63WQ+a6qmppT9SFGCgHYSNkTzRc5dat&#10;JRkBve/cwPNidxSyHqSoqFLwWsxCvLT4TUMr/alpFNWoyzH4pu0u7b4xu7u8ItlWkqFl1cEN8hde&#10;9IRxMHqCKogmaCfZK6ieVVIo0eiLSvSuaBpWURsDRON7L6K5b8lAbSyQHDWc0qT+H2z1cf9ZIlbn&#10;OLiMMOKkhyI90EmjWzEh8wYZGgeVgeL9AKp6AgFU2karhjtRfVWIi1VL+JbeSCnGlpIaPPTNT/fs&#10;64yjDMhm/CBqMER2WligqZG9SR8kBAE6VOrxVB3jTAWPcRIlHkgqEAVBEsPZWCDZ8fMglX5HRY/M&#10;IccSim/Byf5O6Vn1qGJscVGyroN3knX82QNgzi9gGr4amXHC1vNH6qXrZJ2EThjEayf0isK5KVeh&#10;E5f+Iioui9Wq8H8au36YtayuKTdmjtzywz+r3YHlMytO7FKiY7WBMy4pud2sOon2BLhd2nVIyJma&#10;+9wNmy+I5UVIfhB6t0HqlHGycMIyjJx04SWO56e3aeyFaViUz0O6Y5z+e0hozHEaBdHMpd/G5tn1&#10;OjaS9UzD9OhYn2OgBiyjRDLDwDWv7VkT1s3ns1QY959SAeU+Ftry1VB0JqueNpNtjqc+2Ij6ERgs&#10;BTAMyAijDw6tkN8xGmGM5Fh92xFJMerec+iC1A9DM3fsJYwWAVzkuWRzLiG8Aqgca4zm40rPs2o3&#10;SLZtwdLcd1zcQOc0zLLatNjs1aHfYFTY4A5jzcyi87vVehq+y18AAAD//wMAUEsDBBQABgAIAAAA&#10;IQA0ETF23QAAAAkBAAAPAAAAZHJzL2Rvd25yZXYueG1sTI/NToRAEITvJr7DpE28uTOLgIo0G6Px&#10;qnH9SbzNQi8QmR7CzC749rYnPVZXpfqrcrO4QR1pCr1nhPXKgCKufdNzi/D2+nhxDSpEy40dPBPC&#10;NwXYVKcnpS0aP/MLHbexVVLCobAIXYxjoXWoO3I2rPxILN7eT85GkVOrm8nOUu4GnRiTa2d7lg+d&#10;Hem+o/pre3AI70/7z4/UPLcPLhtnvxjN7kYjnp8td7egIi3xLwy/+IIOlTDt/IGboAaEyzSRLREh&#10;WeegJJBmRg47hOwqB12V+v+C6gcAAP//AwBQSwECLQAUAAYACAAAACEAtoM4kv4AAADhAQAAEwAA&#10;AAAAAAAAAAAAAAAAAAAAW0NvbnRlbnRfVHlwZXNdLnhtbFBLAQItABQABgAIAAAAIQA4/SH/1gAA&#10;AJQBAAALAAAAAAAAAAAAAAAAAC8BAABfcmVscy8ucmVsc1BLAQItABQABgAIAAAAIQCY0u0zuQIA&#10;AMQFAAAOAAAAAAAAAAAAAAAAAC4CAABkcnMvZTJvRG9jLnhtbFBLAQItABQABgAIAAAAIQA0ETF2&#10;3QAAAAkBAAAPAAAAAAAAAAAAAAAAABMFAABkcnMvZG93bnJldi54bWxQSwUGAAAAAAQABADzAAAA&#10;HQYAAAAA&#10;" filled="f" stroked="f">
                <v:textbox>
                  <w:txbxContent>
                    <w:p w14:paraId="2E8B5DF5" w14:textId="77777777" w:rsidR="00537B01" w:rsidRDefault="00537B01" w:rsidP="00537B01">
                      <w:r>
                        <w:t>MC</w:t>
                      </w:r>
                    </w:p>
                  </w:txbxContent>
                </v:textbox>
              </v:shape>
            </w:pict>
          </mc:Fallback>
        </mc:AlternateContent>
      </w:r>
    </w:p>
    <w:p w14:paraId="441F5A49" w14:textId="77777777" w:rsidR="00537B01" w:rsidRPr="00616605" w:rsidRDefault="00537B01" w:rsidP="00537B01">
      <w:pPr>
        <w:jc w:val="both"/>
        <w:rPr>
          <w:sz w:val="22"/>
          <w:szCs w:val="22"/>
        </w:rPr>
      </w:pPr>
      <w:r w:rsidRPr="00616605">
        <w:rPr>
          <w:noProof/>
          <w:sz w:val="22"/>
          <w:szCs w:val="22"/>
          <w:lang w:val="en-SG" w:bidi="ta-IN"/>
        </w:rPr>
        <mc:AlternateContent>
          <mc:Choice Requires="wps">
            <w:drawing>
              <wp:anchor distT="0" distB="0" distL="114300" distR="114300" simplePos="0" relativeHeight="251669504" behindDoc="0" locked="0" layoutInCell="1" allowOverlap="1" wp14:anchorId="142B8C8C" wp14:editId="65BB992C">
                <wp:simplePos x="0" y="0"/>
                <wp:positionH relativeFrom="column">
                  <wp:posOffset>914400</wp:posOffset>
                </wp:positionH>
                <wp:positionV relativeFrom="paragraph">
                  <wp:posOffset>76200</wp:posOffset>
                </wp:positionV>
                <wp:extent cx="0" cy="1371600"/>
                <wp:effectExtent l="57150" t="22860" r="57150" b="5715"/>
                <wp:wrapNone/>
                <wp:docPr id="23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D23CF" id="Straight Connector 23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pt" to="1in,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EzfPAIAAGYEAAAOAAAAZHJzL2Uyb0RvYy54bWysVMFu2zAMvQ/YPwi6p7YTJ22NOsVgJ7t0&#10;W4F2uyuSHAuTJUFS4wTD/n2kkqbtdhmG5aBQIvn0+Ej55nY/aLKTPihralpc5JRIw61QZlvTr4/r&#10;yRUlITIjmLZG1vQgA71dvn93M7pKTm1vtZCeAIgJ1ehq2sfoqiwLvJcDCxfWSQPOzvqBRdj6bSY8&#10;GwF90Nk0zxfZaL1w3nIZApy2RyddJvyukzx+6bogI9E1BW4xrT6tG1yz5Q2rtp65XvETDfYPLAam&#10;DFx6hmpZZOTJqz+gBsW9DbaLF9wOme06xWWqAaop8t+qeeiZk6kWECe4s0zh/8Hyz7t7T5So6XRW&#10;UmLYAE16iJ6pbR9JY40BCa0n6AWtRhcqSGnMvcdq+d48uDvLvwdibNMzs5WJ8+PBAUyBGdmbFNwE&#10;Bzduxk9WQAx7ijYJt+/8QDqt3DdMRHAQh+xTpw7nTsl9JPx4yOG0mF0Wizx1MWMVQmCi8yF+lHYg&#10;aNRUK4Misort7kJESi8heGzsWmmdBkEbMtb0ej6dp4RgtRLoxLDgt5tGe7JjOErpl+oDz+swb5+M&#10;SGC9ZGJ1siNTGmwSkzDRK5BKS4q3DVJQoiW8HrSO9LTBG6FYIHyyjtP04zq/Xl2trspJOV2sJmXe&#10;tpMP66acLNbF5bydtU3TFj+RfFFWvRJCGuT/PNlF+XeTc3pjx5k8z/ZZqOwtelIUyD7/J9Kp79jq&#10;49BsrDjce6wORwCGOQWfHh6+ltf7FPXyeVj+AgAA//8DAFBLAwQUAAYACAAAACEAXXdhet0AAAAK&#10;AQAADwAAAGRycy9kb3ducmV2LnhtbExPTU/DMAy9I/EfIiNxY+mqgkZpOiEEEicEG0LiljWmLWuc&#10;0nhr4dfj7QIn+9lP76NYTr5TexxiG8jAfJaAQqqCa6k28Lp+uFiAimzJ2S4QGvjGCMvy9KSwuQsj&#10;veB+xbUSEYq5NdAw97nWsWrQ2zgLPZL8PsLgLQscau0GO4q473SaJFfa25bEobE93jVYbVc7b+B6&#10;PV6G52H7ls3br/ef+0/uH5/YmPOz6fYGFOPEf2Q4xJfoUEqmTdiRi6oTnGXShWVJZR4Ix8PGQJou&#10;EtBlof9XKH8BAAD//wMAUEsBAi0AFAAGAAgAAAAhALaDOJL+AAAA4QEAABMAAAAAAAAAAAAAAAAA&#10;AAAAAFtDb250ZW50X1R5cGVzXS54bWxQSwECLQAUAAYACAAAACEAOP0h/9YAAACUAQAACwAAAAAA&#10;AAAAAAAAAAAvAQAAX3JlbHMvLnJlbHNQSwECLQAUAAYACAAAACEAKMhM3zwCAABmBAAADgAAAAAA&#10;AAAAAAAAAAAuAgAAZHJzL2Uyb0RvYy54bWxQSwECLQAUAAYACAAAACEAXXdhet0AAAAKAQAADwAA&#10;AAAAAAAAAAAAAACWBAAAZHJzL2Rvd25yZXYueG1sUEsFBgAAAAAEAAQA8wAAAKAFAAAAAA==&#10;">
                <v:stroke endarrow="block"/>
              </v:line>
            </w:pict>
          </mc:Fallback>
        </mc:AlternateContent>
      </w:r>
      <w:r w:rsidRPr="00616605">
        <w:rPr>
          <w:noProof/>
          <w:sz w:val="22"/>
          <w:szCs w:val="22"/>
          <w:lang w:val="en-SG" w:bidi="ta-IN"/>
        </w:rPr>
        <mc:AlternateContent>
          <mc:Choice Requires="wps">
            <w:drawing>
              <wp:anchor distT="0" distB="0" distL="114300" distR="114300" simplePos="0" relativeHeight="251671552" behindDoc="0" locked="0" layoutInCell="1" allowOverlap="1" wp14:anchorId="68F0144F" wp14:editId="5D48070B">
                <wp:simplePos x="0" y="0"/>
                <wp:positionH relativeFrom="column">
                  <wp:posOffset>3429000</wp:posOffset>
                </wp:positionH>
                <wp:positionV relativeFrom="paragraph">
                  <wp:posOffset>76200</wp:posOffset>
                </wp:positionV>
                <wp:extent cx="0" cy="1371600"/>
                <wp:effectExtent l="57150" t="22860" r="57150" b="5715"/>
                <wp:wrapNone/>
                <wp:docPr id="233" name="Straight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D33B7" id="Straight Connector 23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pt" to="270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G/dPAIAAGYEAAAOAAAAZHJzL2Uyb0RvYy54bWysVE1v2zAMvQ/YfxB0T23nq6kRpxjsZJdu&#10;K9Bud0WSY2GyJEhqnGDYfx+ppGm7XYZhOSiUSD49PlJe3h56TfbSB2VNRYurnBJpuBXK7Cr69XEz&#10;WlASIjOCaWtkRY8y0NvV+3fLwZVybDurhfQEQEwoB1fRLkZXZlngnexZuLJOGnC21vcswtbvMuHZ&#10;AOi9zsZ5Ps8G64XzlssQ4LQ5Oekq4bet5PFL2wYZia4ocItp9Wnd4pqtlqzceeY6xc802D+w6Jky&#10;cOkFqmGRkSev/oDqFfc22DZecdtntm0Vl6kGqKbIf6vmoWNOplpAnOAuMoX/B8s/7+89UaKi48mE&#10;EsN6aNJD9EztukhqawxIaD1BL2g1uFBCSm3uPVbLD+bB3Vn+PRBj646ZnUycH48OYArMyN6k4CY4&#10;uHE7fLICYthTtEm4Q+t70mrlvmEigoM45JA6dbx0Sh4i4adDDqfF5LqY56mLGSsRAhOdD/GjtD1B&#10;o6JaGRSRlWx/FyJSegnBY2M3Sus0CNqQoaI3s/EsJQSrlUAnhgW/29bakz3DUUq/VB94Xod5+2RE&#10;AuskE+uzHZnSYJOYhIlegVRaUrytl4ISLeH1oHWipw3eCMUC4bN1mqYfN/nNerFeTEfT8Xw9muZN&#10;M/qwqaej+aa4njWTpq6b4ieSL6Zlp4SQBvk/T3Yx/bvJOb+x00xeZvsiVPYWPSkKZJ//E+nUd2z1&#10;aWi2VhzvPVaHIwDDnILPDw9fy+t9inr5PKx+AQAA//8DAFBLAwQUAAYACAAAACEAtW0AxN8AAAAK&#10;AQAADwAAAGRycy9kb3ducmV2LnhtbEyPQU/DMAyF70j8h8hI3FiyakNbaTohBBInBBtC2i1rQlvW&#10;OCXx1sKvxxMHOFn2e3r+XrEafSeOLqY2oIbpRIFwWAXbYq3hdfNwtQCRyKA1XUCn4cslWJXnZ4XJ&#10;bRjwxR3XVAsOwZQbDQ1Rn0uZqsZ5kyahd8jae4jeEK+xljaagcN9JzOlrqU3LfKHxvTurnHVfn3w&#10;GpabYR6e4/5tNm0/t9/3H9Q/PpHWlxfj7Q0IciP9meGEz+hQMtMuHNAm0WmYzxR3IRYynmz4Pew0&#10;ZNlCgSwL+b9C+QMAAP//AwBQSwECLQAUAAYACAAAACEAtoM4kv4AAADhAQAAEwAAAAAAAAAAAAAA&#10;AAAAAAAAW0NvbnRlbnRfVHlwZXNdLnhtbFBLAQItABQABgAIAAAAIQA4/SH/1gAAAJQBAAALAAAA&#10;AAAAAAAAAAAAAC8BAABfcmVscy8ucmVsc1BLAQItABQABgAIAAAAIQB39G/dPAIAAGYEAAAOAAAA&#10;AAAAAAAAAAAAAC4CAABkcnMvZTJvRG9jLnhtbFBLAQItABQABgAIAAAAIQC1bQDE3wAAAAoBAAAP&#10;AAAAAAAAAAAAAAAAAJYEAABkcnMvZG93bnJldi54bWxQSwUGAAAAAAQABADzAAAAogUAAAAA&#10;">
                <v:stroke endarrow="block"/>
              </v:line>
            </w:pict>
          </mc:Fallback>
        </mc:AlternateContent>
      </w:r>
    </w:p>
    <w:p w14:paraId="01D785CE" w14:textId="77777777" w:rsidR="00537B01" w:rsidRPr="00616605" w:rsidRDefault="00537B01" w:rsidP="00537B01">
      <w:pPr>
        <w:jc w:val="both"/>
        <w:rPr>
          <w:sz w:val="22"/>
          <w:szCs w:val="22"/>
        </w:rPr>
      </w:pPr>
      <w:r w:rsidRPr="00616605">
        <w:rPr>
          <w:noProof/>
          <w:sz w:val="22"/>
          <w:szCs w:val="22"/>
          <w:lang w:val="en-SG" w:bidi="ta-IN"/>
        </w:rPr>
        <mc:AlternateContent>
          <mc:Choice Requires="wps">
            <w:drawing>
              <wp:anchor distT="0" distB="0" distL="114300" distR="114300" simplePos="0" relativeHeight="251696128" behindDoc="0" locked="0" layoutInCell="1" allowOverlap="1" wp14:anchorId="2F4323DD" wp14:editId="3DC39A38">
                <wp:simplePos x="0" y="0"/>
                <wp:positionH relativeFrom="column">
                  <wp:posOffset>1856105</wp:posOffset>
                </wp:positionH>
                <wp:positionV relativeFrom="paragraph">
                  <wp:posOffset>118745</wp:posOffset>
                </wp:positionV>
                <wp:extent cx="342900" cy="228600"/>
                <wp:effectExtent l="0" t="2540" r="1270" b="0"/>
                <wp:wrapNone/>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CADBC" w14:textId="77777777" w:rsidR="00537B01" w:rsidRDefault="00537B01" w:rsidP="00537B01">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323DD" id="Text Box 232" o:spid="_x0000_s1089" type="#_x0000_t202" style="position:absolute;left:0;text-align:left;margin-left:146.15pt;margin-top:9.35pt;width:27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6FwuQ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SYSRoB006ZHtDbqTe2TPoEJDr1NwfOjB1ezBAJ12bHV/L8uvGgm5bKjYsFul5NAwWkGGob3p&#10;n10dcbQFWQ8fZAWB6NZIB7SvVWfLBwVBgA6dejp1xyZTwuGEREkAlhJMURTPYG0j0PR4uVfavGOy&#10;Q3aRYQXNd+B0d6/N6Hp0sbGELHjbwjlNW3FxAJjjCYSGq9Zmk3D9/JEEySpexcQj0WzlkSDPvdti&#10;SbxZEc6n+SRfLvPwp40bkrThVcWEDXPUVkj+rHcHlY+qOKlLy5ZXFs6mpNVmvWwV2lHQduG+Q0HO&#10;3PzLNFy9gMsLSmFEgrso8YpZPPdIQaZeMg9iLwiTu2QWkITkxSWley7Yv1NCQ4aTaTQdtfRbboH7&#10;XnOjaccNTI+WdxmOT040tQpcicq11lDejuuzUtj0n0sB7T422unVSnQUq9mv9+5xTGY2vBXzWlZP&#10;oGAlQWEgRhh9sGik+o7RAGMkw/rbliqGUftewCtIQkLs3HEbMp1HsFHnlvW5hYoSoDJsMBqXSzPO&#10;qm2v+KaBSOO7E/IWXk7Nnaqfszq8NxgVjtxhrNlZdL53Xs/Dd/ELAAD//wMAUEsDBBQABgAIAAAA&#10;IQDjgYju3QAAAAkBAAAPAAAAZHJzL2Rvd25yZXYueG1sTI9NT8MwDIbvSPyHyEjcWELXfZWm0wTi&#10;CtoGSNyyxmurNU7VZGv595gTO9rvo9eP8/XoWnHBPjSeNDxOFAik0tuGKg0f+9eHJYgQDVnTekIN&#10;PxhgXdze5CazfqAtXnaxElxCITMa6hi7TMpQ1uhMmPgOibOj752JPPaVtL0ZuNy1MlFqLp1piC/U&#10;psPnGsvT7uw0fL4dv79S9V69uFk3+FFJciup9f3duHkCEXGM/zD86bM6FOx08GeyQbQaklUyZZSD&#10;5QIEA9N0zouDhlm6AFnk8vqD4hcAAP//AwBQSwECLQAUAAYACAAAACEAtoM4kv4AAADhAQAAEwAA&#10;AAAAAAAAAAAAAAAAAAAAW0NvbnRlbnRfVHlwZXNdLnhtbFBLAQItABQABgAIAAAAIQA4/SH/1gAA&#10;AJQBAAALAAAAAAAAAAAAAAAAAC8BAABfcmVscy8ucmVsc1BLAQItABQABgAIAAAAIQBvy6FwuQIA&#10;AMQFAAAOAAAAAAAAAAAAAAAAAC4CAABkcnMvZTJvRG9jLnhtbFBLAQItABQABgAIAAAAIQDjgYju&#10;3QAAAAkBAAAPAAAAAAAAAAAAAAAAABMFAABkcnMvZG93bnJldi54bWxQSwUGAAAAAAQABADzAAAA&#10;HQYAAAAA&#10;" filled="f" stroked="f">
                <v:textbox>
                  <w:txbxContent>
                    <w:p w14:paraId="281CADBC" w14:textId="77777777" w:rsidR="00537B01" w:rsidRDefault="00537B01" w:rsidP="00537B01">
                      <w:r>
                        <w:t>A</w:t>
                      </w:r>
                    </w:p>
                  </w:txbxContent>
                </v:textbox>
              </v:shape>
            </w:pict>
          </mc:Fallback>
        </mc:AlternateContent>
      </w:r>
      <w:r w:rsidRPr="00616605">
        <w:rPr>
          <w:noProof/>
          <w:sz w:val="22"/>
          <w:szCs w:val="22"/>
          <w:lang w:val="en-SG" w:bidi="ta-IN"/>
        </w:rPr>
        <mc:AlternateContent>
          <mc:Choice Requires="wps">
            <w:drawing>
              <wp:anchor distT="0" distB="0" distL="114300" distR="114300" simplePos="0" relativeHeight="251692032" behindDoc="0" locked="0" layoutInCell="1" allowOverlap="1" wp14:anchorId="14003462" wp14:editId="66E64580">
                <wp:simplePos x="0" y="0"/>
                <wp:positionH relativeFrom="column">
                  <wp:posOffset>4800600</wp:posOffset>
                </wp:positionH>
                <wp:positionV relativeFrom="paragraph">
                  <wp:posOffset>7620</wp:posOffset>
                </wp:positionV>
                <wp:extent cx="457200" cy="342900"/>
                <wp:effectExtent l="0" t="0" r="0" b="3810"/>
                <wp:wrapNone/>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E1DAD" w14:textId="77777777" w:rsidR="00537B01" w:rsidRDefault="00537B01" w:rsidP="00537B01">
                            <w:r>
                              <w:t>S</w:t>
                            </w:r>
                            <w:r>
                              <w:rPr>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03462" id="Text Box 231" o:spid="_x0000_s1090" type="#_x0000_t202" style="position:absolute;left:0;text-align:left;margin-left:378pt;margin-top:.6pt;width:36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hh2uQIAAMQ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JoEmIkaAtNemSDQXdyQPYMKtR3OgHHhw5czQAG6LRjq7t7WXzVSMhVTcWW3Sol+5rREjJ0N/2z&#10;qyOOtiCb/oMsIRDdGemAhkq1tnxQEATo0KmnU3dsMgUckukcOo5RAaYJiWJYQ24+TY6XO6XNOyZb&#10;ZBcpVtB8B07399qMrkcXG0vInDeNE0AjLg4AczyB0HDV2mwSrp8/4iBeL9YL4pFotvZIkGXebb4i&#10;3iwP59Nskq1WWfjTxg1JUvOyZMKGOWorJH/Wu4PKR1Wc1KVlw0sLZ1PSartZNQrtKWg7d9+hIGdu&#10;/mUarl7A5QWlMCLBXRR7+Wwx90hOpl48DxZeEMZ38SwgMcnyS0r3XLB/p4T6FMfTaDpq6bfcAve9&#10;5kaTlhuYHg1vU7w4OdHEKnAtStdaQ3kzrs9KYdN/LgW0+9hop1cr0VGsZtgM7nFM5sd3sJHlEyhY&#10;SVAYiBFGHyxqqb5j1MMYSbH+tqOKYdS8F/AK4pAQO3fcxikYI3Vu2ZxbqCgAKsUGo3G5MuOs2nWK&#10;b2uINL47IW/h5VTcqdo+sTEroGQ3MCocucNYs7PofO+8nofv8hcAAAD//wMAUEsDBBQABgAIAAAA&#10;IQAUi90O2wAAAAgBAAAPAAAAZHJzL2Rvd25yZXYueG1sTI/LTsMwEEX3SPyDNUjsqE1ESgiZVAjE&#10;FkR5SOzceJpExOModpvw9wwrWF6d0Z1zq83iB3WkKfaBES5XBhRxE1zPLcLb6+NFASomy84OgQnh&#10;myJs6tOTypYuzPxCx21qlZRwLC1Cl9JYah2bjryNqzASC9uHydskcWq1m+ws5X7QmTFr7W3P8qGz&#10;I9131HxtDx7h/Wn/+XFlntsHn49zWIxmf6MRz8+Wu1tQiZb0dwy/+qIOtTjtwoFdVAPCdb6WLUlA&#10;Bkp4kRWSdwh5noGuK/1/QP0DAAD//wMAUEsBAi0AFAAGAAgAAAAhALaDOJL+AAAA4QEAABMAAAAA&#10;AAAAAAAAAAAAAAAAAFtDb250ZW50X1R5cGVzXS54bWxQSwECLQAUAAYACAAAACEAOP0h/9YAAACU&#10;AQAACwAAAAAAAAAAAAAAAAAvAQAAX3JlbHMvLnJlbHNQSwECLQAUAAYACAAAACEAMMoYdrkCAADE&#10;BQAADgAAAAAAAAAAAAAAAAAuAgAAZHJzL2Uyb0RvYy54bWxQSwECLQAUAAYACAAAACEAFIvdDtsA&#10;AAAIAQAADwAAAAAAAAAAAAAAAAATBQAAZHJzL2Rvd25yZXYueG1sUEsFBgAAAAAEAAQA8wAAABsG&#10;AAAAAA==&#10;" filled="f" stroked="f">
                <v:textbox>
                  <w:txbxContent>
                    <w:p w14:paraId="496E1DAD" w14:textId="77777777" w:rsidR="00537B01" w:rsidRDefault="00537B01" w:rsidP="00537B01">
                      <w:r>
                        <w:t>S</w:t>
                      </w:r>
                      <w:r>
                        <w:rPr>
                          <w:vertAlign w:val="subscript"/>
                        </w:rPr>
                        <w:t>2</w:t>
                      </w:r>
                    </w:p>
                  </w:txbxContent>
                </v:textbox>
              </v:shape>
            </w:pict>
          </mc:Fallback>
        </mc:AlternateContent>
      </w:r>
      <w:r w:rsidRPr="00616605">
        <w:rPr>
          <w:noProof/>
          <w:sz w:val="22"/>
          <w:szCs w:val="22"/>
          <w:lang w:val="en-SG" w:bidi="ta-IN"/>
        </w:rPr>
        <mc:AlternateContent>
          <mc:Choice Requires="wps">
            <w:drawing>
              <wp:anchor distT="0" distB="0" distL="114300" distR="114300" simplePos="0" relativeHeight="251691008" behindDoc="0" locked="0" layoutInCell="1" allowOverlap="1" wp14:anchorId="2B053EA8" wp14:editId="03416FE1">
                <wp:simplePos x="0" y="0"/>
                <wp:positionH relativeFrom="column">
                  <wp:posOffset>4114800</wp:posOffset>
                </wp:positionH>
                <wp:positionV relativeFrom="paragraph">
                  <wp:posOffset>121920</wp:posOffset>
                </wp:positionV>
                <wp:extent cx="1028700" cy="1028700"/>
                <wp:effectExtent l="9525" t="5715" r="9525" b="13335"/>
                <wp:wrapNone/>
                <wp:docPr id="230" name="Straight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087D2" id="Straight Connector 230"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6pt" to="405pt,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chKwIAAEoEAAAOAAAAZHJzL2Uyb0RvYy54bWysVE2P2jAQvVfqf7Byh3xs2IWIsKoS6GXb&#10;RWLbu7GdxKpjW7YhoKr/vWMH6G57qapyMGPPzPObN+MsH0+9QEdmLFeyjNJpEiEmiaJctmX05WUz&#10;mUfIOiwpFkqyMjozGz2u3r9bDrpgmeqUoMwgAJG2GHQZdc7pIo4t6ViP7VRpJsHZKNNjB1vTxtTg&#10;AdB7EWdJch8PylBtFGHWwmk9OqNVwG8aRtxz01jmkCgj4ObCasK692u8WuKiNVh3nFxo4H9g0WMu&#10;4dIbVI0dRgfD/4DqOTHKqsZNiepj1TScsFADVJMmv1Wz67BmoRYQx+qbTPb/wZLPx61BnJZRdgf6&#10;SNxDk3bOYN52DlVKSpBQGeS9oNWgbQEpldwaXy05yZ1+UuSbRVJVHZYtC5xfzhpgUp8Rv0nxG6vh&#10;xv3wSVGIwQengnCnxvSoEVx/9YkeHMRBp9Cp861T7OQQgcM0yeYPCRAm4Ltu/G248EA+XRvrPjLV&#10;I2+UkeDSS4kLfHyybgy9hvhjqTZcCDjHhZBoKKPFLJuFBKsEp97pfda0+0oYdMR+oMIvVAme12FG&#10;HSQNYB3DdH2xHeZitIGnkB4PCgI6F2ucmO+LZLGer+f5JM/u15M8qevJh02VT+436cOsvqurqk5/&#10;eGppXnScUiY9u+v0pvnfTcflHY1zd5vfmwzxW/QgLZC9/gfSobe+neNg7BU9b42X1rcZBjYEXx6X&#10;fxGv9yHq1ydg9RMAAP//AwBQSwMEFAAGAAgAAAAhAGGfSMveAAAACgEAAA8AAABkcnMvZG93bnJl&#10;di54bWxMj8FOwzAQRO9I/IO1SNyonYCqNMSpKgRckJAogbMTb5Oo8TqK3TT8PcuJHndmNPum2C5u&#10;EDNOofekIVkpEEiNtz21GqrPl7sMRIiGrBk8oYYfDLAtr68Kk1t/pg+c97EVXEIhNxq6GMdcytB0&#10;6ExY+RGJvYOfnIl8Tq20kzlzuRtkqtRaOtMTf+jMiE8dNsf9yWnYfb8937/PtfOD3bTVl3WVek21&#10;vr1Zdo8gIi7xPwx/+IwOJTPV/kQ2iEHD+iHjLZGNTQqCA1miWKhZyJIUZFnIywnlLwAAAP//AwBQ&#10;SwECLQAUAAYACAAAACEAtoM4kv4AAADhAQAAEwAAAAAAAAAAAAAAAAAAAAAAW0NvbnRlbnRfVHlw&#10;ZXNdLnhtbFBLAQItABQABgAIAAAAIQA4/SH/1gAAAJQBAAALAAAAAAAAAAAAAAAAAC8BAABfcmVs&#10;cy8ucmVsc1BLAQItABQABgAIAAAAIQDhc+chKwIAAEoEAAAOAAAAAAAAAAAAAAAAAC4CAABkcnMv&#10;ZTJvRG9jLnhtbFBLAQItABQABgAIAAAAIQBhn0jL3gAAAAoBAAAPAAAAAAAAAAAAAAAAAIUEAABk&#10;cnMvZG93bnJldi54bWxQSwUGAAAAAAQABADzAAAAkAUAAAAA&#10;"/>
            </w:pict>
          </mc:Fallback>
        </mc:AlternateContent>
      </w:r>
      <w:r w:rsidRPr="00616605">
        <w:rPr>
          <w:noProof/>
          <w:sz w:val="22"/>
          <w:szCs w:val="22"/>
          <w:lang w:val="en-SG" w:bidi="ta-IN"/>
        </w:rPr>
        <mc:AlternateContent>
          <mc:Choice Requires="wps">
            <w:drawing>
              <wp:anchor distT="0" distB="0" distL="114300" distR="114300" simplePos="0" relativeHeight="251679744" behindDoc="0" locked="0" layoutInCell="1" allowOverlap="1" wp14:anchorId="006DAABD" wp14:editId="0A3BB748">
                <wp:simplePos x="0" y="0"/>
                <wp:positionH relativeFrom="column">
                  <wp:posOffset>4060190</wp:posOffset>
                </wp:positionH>
                <wp:positionV relativeFrom="paragraph">
                  <wp:posOffset>15240</wp:posOffset>
                </wp:positionV>
                <wp:extent cx="800100" cy="1028700"/>
                <wp:effectExtent l="12065" t="13335" r="6985" b="5715"/>
                <wp:wrapNone/>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7928A" id="Straight Connector 22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7pt,1.2pt" to="382.7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cvVJAIAAD8EAAAOAAAAZHJzL2Uyb0RvYy54bWysU8uu2yAQ3VfqPyD2iR9NchMrzlVlJ93c&#10;tpFy+wEEsI2KAQGJE1X99w7k0abdVFW9wMDMHM6cmVk+n3qJjtw6oVWJs3GKEVdUM6HaEn953Yzm&#10;GDlPFCNSK17iM3f4efX2zXIwBc91pyXjFgGIcsVgStx5b4okcbTjPXFjbbgCY6NtTzwcbZswSwZA&#10;72WSp+ksGbRlxmrKnYPb+mLEq4jfNJz6z03juEeyxMDNx9XGdR/WZLUkRWuJ6QS90iD/wKInQsGj&#10;d6iaeIIOVvwB1QtqtdONH1PdJ7ppBOUxB8gmS3/LZtcRw2MuII4zd5nc/4Oln45biwQrcZ4vMFKk&#10;hyLtvCWi7TyqtFIgobYoWEGrwbgCQiq1tSFbelI786LpV4eUrjqiWh45v54NwGQhInkICQdn4MX9&#10;8FEz8CEHr6Nwp8b2ARIkQadYn/O9PvzkEYXLeQoaQRUpmLI0nz/BITxBilu0sc5/4LpHYVNiKVTQ&#10;jxTk+OL8xfXmEq6V3ggp4Z4UUqGhxItpPo0BTkvBgjHYnG33lbToSEIXxe/67oOb1QfFIljHCVtf&#10;954IedkDT6kCHuQDdK67S5t8W6SL9Xw9n4wm+Ww9mqR1PXq/qSaj2SZ7mtbv6qqqs++BWjYpOsEY&#10;V4HdrWWzyd+1xHV4Ls12b9q7DMkjepQWyN7+kXQsaKjhpRv2mp23NkgbagtdGp2vExXG4Ndz9Po5&#10;96sfAAAA//8DAFBLAwQUAAYACAAAACEAt+T3s94AAAAJAQAADwAAAGRycy9kb3ducmV2LnhtbEyP&#10;QU+DQBCF7yb+h82YeGnaRYqoyNIYlVsv1hqvUxiByM5Sdtuiv97xpKeZyXt58718NdleHWn0nWMD&#10;V4sIFHHl6o4bA9vXcn4LygfkGnvHZOCLPKyK87Mcs9qd+IWOm9AoCWGfoYE2hCHT2lctWfQLNxCL&#10;9uFGi0HOsdH1iCcJt72OoyjVFjuWDy0O9NhS9bk5WAO+fKN9+T2rZtH7snEU75/Wz2jM5cX0cA8q&#10;0BT+zPCLL+hQCNPOHbj2qjeQLu8SsRqIZYh+k17LshNjmiSgi1z/b1D8AAAA//8DAFBLAQItABQA&#10;BgAIAAAAIQC2gziS/gAAAOEBAAATAAAAAAAAAAAAAAAAAAAAAABbQ29udGVudF9UeXBlc10ueG1s&#10;UEsBAi0AFAAGAAgAAAAhADj9If/WAAAAlAEAAAsAAAAAAAAAAAAAAAAALwEAAF9yZWxzLy5yZWxz&#10;UEsBAi0AFAAGAAgAAAAhAN4Jy9UkAgAAPwQAAA4AAAAAAAAAAAAAAAAALgIAAGRycy9lMm9Eb2Mu&#10;eG1sUEsBAi0AFAAGAAgAAAAhALfk97PeAAAACQEAAA8AAAAAAAAAAAAAAAAAfgQAAGRycy9kb3du&#10;cmV2LnhtbFBLBQYAAAAABAAEAPMAAACJBQAAAAA=&#10;"/>
            </w:pict>
          </mc:Fallback>
        </mc:AlternateContent>
      </w:r>
      <w:r w:rsidRPr="00616605">
        <w:rPr>
          <w:noProof/>
          <w:sz w:val="22"/>
          <w:szCs w:val="22"/>
          <w:lang w:val="en-SG" w:bidi="ta-IN"/>
        </w:rPr>
        <mc:AlternateContent>
          <mc:Choice Requires="wps">
            <w:drawing>
              <wp:anchor distT="0" distB="0" distL="114300" distR="114300" simplePos="0" relativeHeight="251685888" behindDoc="0" locked="0" layoutInCell="1" allowOverlap="1" wp14:anchorId="2FF30C7C" wp14:editId="1A32B4C4">
                <wp:simplePos x="0" y="0"/>
                <wp:positionH relativeFrom="column">
                  <wp:posOffset>2286000</wp:posOffset>
                </wp:positionH>
                <wp:positionV relativeFrom="paragraph">
                  <wp:posOffset>7620</wp:posOffset>
                </wp:positionV>
                <wp:extent cx="685800" cy="228600"/>
                <wp:effectExtent l="0" t="0" r="0" b="3810"/>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B5CD9" w14:textId="77777777" w:rsidR="00537B01" w:rsidRDefault="00537B01" w:rsidP="00537B01">
                            <w:r>
                              <w:t>LRAC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30C7C" id="Text Box 228" o:spid="_x0000_s1091" type="#_x0000_t202" style="position:absolute;left:0;text-align:left;margin-left:180pt;margin-top:.6pt;width:54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y7TuQIAAMQFAAAOAAAAZHJzL2Uyb0RvYy54bWysVFtv2yAUfp+0/4B4d30pcWyrTtXG8TSp&#10;u0jtfgCxcYxmgwckTjftv++AkzRtNWnaxgMCzuE7t++cq+t936EdU5pLkePwIsCIiUrWXGxy/OWh&#10;9BKMtKGipp0ULMePTOPrxds3V+OQsUi2squZQgAidDYOOW6NGTLf11XLeqov5MAECBupemrgqjZ+&#10;regI6H3nR0EQ+6NU9aBkxbSG12IS4oXDbxpWmU9No5lBXY7BN+N25fa13f3FFc02ig4trw5u0L/w&#10;oqdcgNETVEENRVvFX0H1vFJSy8ZcVLL3ZdPwirkYIJoweBHNfUsH5mKB5OjhlCb9/2Crj7vPCvE6&#10;x1EEpRK0hyI9sL1Bt3KP7BtkaBx0Bor3A6iaPQig0i5aPdzJ6qtGQi5bKjbsRik5tozW4GFof/pn&#10;XyccbUHW4wdZgyG6NdIB7RvV2/RBQhCgQ6UeT9WxzlTwGCezJABJBSJwLIaztUCz4+dBafOOyR7Z&#10;Q44VFN+B092dNpPqUcXaErLkXQfvNOvEswfAnF7ANHy1MuuEq+ePNEhXySohHonilUeCovBuyiXx&#10;4jKcz4rLYrkswp/Wbkiyltc1E9bMkVsh+bPaHVg+seLELi07Xls465JWm/WyU2hHgdulW4eEnKn5&#10;z91w+YJYXoQURiS4jVKvjJO5R0oy89J5kHhBmN6mcUBSUpTPQ7rjgv17SGjMcTqLZhOXfhtb4Nbr&#10;2GjWcwPTo+N9joEasKwSzSwDV6J2Z0N5N53PUmHdf0oFlPtYaMdXS9GJrGa/3rvmuDz1wVrWj8Bg&#10;JYFhQEYYfXBopfqO0QhjJMf625YqhlH3XkAXpCEhdu64C5nNI7ioc8n6XEJFBVA5NhhNx6WZZtV2&#10;UHzTgqWp74S8gc5puGO1bbHJq0O/wahwwR3Gmp1F53en9TR8F78AAAD//wMAUEsDBBQABgAIAAAA&#10;IQB6j9lL2wAAAAgBAAAPAAAAZHJzL2Rvd25yZXYueG1sTI/LTsMwEEX3SPyDNUjsqE0ooYQ4FQKx&#10;BbU8JHbTeJpExOModpvw9wwrWF6d0Z1zy/Xse3WkMXaBLVwuDCjiOriOGwtvr08XK1AxITvsA5OF&#10;b4qwrk5PSixcmHhDx21qlJRwLNBCm9JQaB3rljzGRRiIhe3D6DFJHBvtRpyk3Pc6MybXHjuWDy0O&#10;9NBS/bU9eAvvz/vPj6V5aR799TCF2Wj2t9ra87P5/g5Uojn9HcOvvqhDJU67cGAXVW/hKjeyJQnI&#10;QAlf5ivJOwE3Geiq1P8HVD8AAAD//wMAUEsBAi0AFAAGAAgAAAAhALaDOJL+AAAA4QEAABMAAAAA&#10;AAAAAAAAAAAAAAAAAFtDb250ZW50X1R5cGVzXS54bWxQSwECLQAUAAYACAAAACEAOP0h/9YAAACU&#10;AQAACwAAAAAAAAAAAAAAAAAvAQAAX3JlbHMvLnJlbHNQSwECLQAUAAYACAAAACEAuzcu07kCAADE&#10;BQAADgAAAAAAAAAAAAAAAAAuAgAAZHJzL2Uyb0RvYy54bWxQSwECLQAUAAYACAAAACEAeo/ZS9sA&#10;AAAIAQAADwAAAAAAAAAAAAAAAAATBQAAZHJzL2Rvd25yZXYueG1sUEsFBgAAAAAEAAQA8wAAABsG&#10;AAAAAA==&#10;" filled="f" stroked="f">
                <v:textbox>
                  <w:txbxContent>
                    <w:p w14:paraId="502B5CD9" w14:textId="77777777" w:rsidR="00537B01" w:rsidRDefault="00537B01" w:rsidP="00537B01">
                      <w:r>
                        <w:t>LRAC</w:t>
                      </w:r>
                    </w:p>
                  </w:txbxContent>
                </v:textbox>
              </v:shape>
            </w:pict>
          </mc:Fallback>
        </mc:AlternateContent>
      </w:r>
      <w:r w:rsidRPr="00616605">
        <w:rPr>
          <w:noProof/>
          <w:sz w:val="22"/>
          <w:szCs w:val="22"/>
          <w:lang w:val="en-SG" w:bidi="ta-IN"/>
        </w:rPr>
        <mc:AlternateContent>
          <mc:Choice Requires="wps">
            <w:drawing>
              <wp:anchor distT="0" distB="0" distL="114300" distR="114300" simplePos="0" relativeHeight="251678720" behindDoc="0" locked="0" layoutInCell="1" allowOverlap="1" wp14:anchorId="264D8657" wp14:editId="072787DC">
                <wp:simplePos x="0" y="0"/>
                <wp:positionH relativeFrom="column">
                  <wp:posOffset>3657600</wp:posOffset>
                </wp:positionH>
                <wp:positionV relativeFrom="paragraph">
                  <wp:posOffset>15240</wp:posOffset>
                </wp:positionV>
                <wp:extent cx="1028700" cy="1028700"/>
                <wp:effectExtent l="9525" t="13335" r="9525" b="5715"/>
                <wp:wrapNone/>
                <wp:docPr id="227" name="Straight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585FF" id="Straight Connector 227"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2pt" to="369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sBKwIAAEoEAAAOAAAAZHJzL2Uyb0RvYy54bWysVE2P2jAQvVfqf7B8h3wUWIgIqyqBXrYt&#10;Etveje0Qq45t2YaAqv73jh2gu+2lqsrBjD0zz2/ejLN8PHcSnbh1QqsSZ+MUI66oZkIdSvzleTOa&#10;Y+Q8UYxIrXiJL9zhx9XbN8veFDzXrZaMWwQgyhW9KXHrvSmSxNGWd8SNteEKnI22HfGwtYeEWdID&#10;eieTPE1nSa8tM1ZT7hyc1oMTryJ+03DqPzeN4x7JEgM3H1cb131Yk9WSFAdLTCvolQb5BxYdEQou&#10;vUPVxBN0tOIPqE5Qq51u/JjqLtFNIyiPNUA1WfpbNbuWGB5rAXGcucvk/h8s/XTaWiRYifP8ASNF&#10;OmjSzlsiDq1HlVYKJNQWBS9o1RtXQEqltjZUS89qZ540/eaQ0lVL1IFHzs8XAzBZyEhepYSNM3Dj&#10;vv+oGcSQo9dRuHNjO9RIYb6GxAAO4qBz7NTl3il+9ojCYZbm84cUGkrBd9uE20gRgEK6sc5/4LpD&#10;wSixFCpISQpyenJ+CL2FhGOlN0JKOCeFVKgv8WKaT2OC01Kw4Aw+Zw/7Slp0ImGg4i9WCZ6XYVYf&#10;FYtgLSdsfbU9EXKwgadUAQ8KAjpXa5iY74t0sZ6v55PRJJ+tR5O0rkfvN9VkNNtkD9P6XV1VdfYj&#10;UMsmRSsY4yqwu01vNvm76bi+o2Hu7vN7lyF5jR6lBbK3/0g69ja0cxiMvWaXrQ3ShjbDwMbg6+MK&#10;L+LlPkb9+gSsfgIAAP//AwBQSwMEFAAGAAgAAAAhAO2lKsndAAAACQEAAA8AAABkcnMvZG93bnJl&#10;di54bWxMj0FPhDAUhO8m/ofmmXhziyyyK1I2G6NeTExc0XOhTyC2r4R2Wfz3Pk96nMxk5ptytzgr&#10;ZpzC4EnB9SoBgdR6M1CnoH57vNqCCFGT0dYTKvjGALvq/KzUhfEnesX5EDvBJRQKraCPcSykDG2P&#10;ToeVH5HY+/ST05Hl1Ekz6ROXOyvTJMml0wPxQq9HvO+x/TocnYL9x/PD+mVunLfmtqvfjauTp1Sp&#10;y4tlfwci4hL/wvCLz+hQMVPjj2SCsApuNjl/iQrSDAT7m/WWdcPBPMtAVqX8/6D6AQAA//8DAFBL&#10;AQItABQABgAIAAAAIQC2gziS/gAAAOEBAAATAAAAAAAAAAAAAAAAAAAAAABbQ29udGVudF9UeXBl&#10;c10ueG1sUEsBAi0AFAAGAAgAAAAhADj9If/WAAAAlAEAAAsAAAAAAAAAAAAAAAAALwEAAF9yZWxz&#10;Ly5yZWxzUEsBAi0AFAAGAAgAAAAhAJYViwErAgAASgQAAA4AAAAAAAAAAAAAAAAALgIAAGRycy9l&#10;Mm9Eb2MueG1sUEsBAi0AFAAGAAgAAAAhAO2lKsndAAAACQEAAA8AAAAAAAAAAAAAAAAAhQQAAGRy&#10;cy9kb3ducmV2LnhtbFBLBQYAAAAABAAEAPMAAACPBQAAAAA=&#10;"/>
            </w:pict>
          </mc:Fallback>
        </mc:AlternateContent>
      </w:r>
      <w:r w:rsidRPr="00616605">
        <w:rPr>
          <w:noProof/>
          <w:sz w:val="22"/>
          <w:szCs w:val="22"/>
          <w:lang w:val="en-SG" w:bidi="ta-IN"/>
        </w:rPr>
        <mc:AlternateContent>
          <mc:Choice Requires="wps">
            <w:drawing>
              <wp:anchor distT="0" distB="0" distL="114300" distR="114300" simplePos="0" relativeHeight="251675648" behindDoc="0" locked="0" layoutInCell="1" allowOverlap="1" wp14:anchorId="1293A4A5" wp14:editId="451FF760">
                <wp:simplePos x="0" y="0"/>
                <wp:positionH relativeFrom="column">
                  <wp:posOffset>1371600</wp:posOffset>
                </wp:positionH>
                <wp:positionV relativeFrom="paragraph">
                  <wp:posOffset>129540</wp:posOffset>
                </wp:positionV>
                <wp:extent cx="1257300" cy="590550"/>
                <wp:effectExtent l="9525" t="13335" r="9525" b="5715"/>
                <wp:wrapNone/>
                <wp:docPr id="226"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590550"/>
                        </a:xfrm>
                        <a:custGeom>
                          <a:avLst/>
                          <a:gdLst>
                            <a:gd name="T0" fmla="*/ 0 w 1980"/>
                            <a:gd name="T1" fmla="*/ 0 h 930"/>
                            <a:gd name="T2" fmla="*/ 540 w 1980"/>
                            <a:gd name="T3" fmla="*/ 900 h 930"/>
                            <a:gd name="T4" fmla="*/ 1980 w 1980"/>
                            <a:gd name="T5" fmla="*/ 180 h 930"/>
                          </a:gdLst>
                          <a:ahLst/>
                          <a:cxnLst>
                            <a:cxn ang="0">
                              <a:pos x="T0" y="T1"/>
                            </a:cxn>
                            <a:cxn ang="0">
                              <a:pos x="T2" y="T3"/>
                            </a:cxn>
                            <a:cxn ang="0">
                              <a:pos x="T4" y="T5"/>
                            </a:cxn>
                          </a:cxnLst>
                          <a:rect l="0" t="0" r="r" b="b"/>
                          <a:pathLst>
                            <a:path w="1980" h="930">
                              <a:moveTo>
                                <a:pt x="0" y="0"/>
                              </a:moveTo>
                              <a:cubicBezTo>
                                <a:pt x="105" y="435"/>
                                <a:pt x="210" y="870"/>
                                <a:pt x="540" y="900"/>
                              </a:cubicBezTo>
                              <a:cubicBezTo>
                                <a:pt x="870" y="930"/>
                                <a:pt x="1425" y="555"/>
                                <a:pt x="1980" y="1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7AC0F" id="Freeform 226" o:spid="_x0000_s1026" style="position:absolute;margin-left:108pt;margin-top:10.2pt;width:99pt;height: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RoSwMAAK0HAAAOAAAAZHJzL2Uyb0RvYy54bWysVdlu2zAQfC/QfyD4WMDRYSk+EDlofRQF&#10;0jZA3A+gKcoSKpEqSVtOiv57dynZkXMAQVE/yKQ4mt2ZJZdX14eqJHuhTaFkQoMLnxIhuUoLuU3o&#10;j/VqMKbEWCZTViopEnovDL2evX931dRTEapclanQBEikmTZ1QnNr66nnGZ6LipkLVQsJi5nSFbMw&#10;1Vsv1awB9qr0Qt+/9Bql01orLoyBt4t2kc4cf5YJbr9nmRGWlAmF3Kx7avfc4NObXbHpVrM6L3iX&#10;BvuHLCpWSAh6olowy8hOF8+oqoJrZVRmL7iqPJVlBRdOA6gJ/Cdq7nJWC6cFzDH1ySbz/2j5t/2t&#10;JkWa0DC8pESyCoq00kKg5QTfgUNNbaYAvKtvNWo09Y3iPw0seGcrODGAIZvmq0qBh+2scq4cMl3h&#10;l6CXHJz59yfzxcESDi+DMB4NfagRh7V44sexq47Hpsev+c7Yz0I5Jra/MbYtXgojZ33apb8Gkqwq&#10;oY4fPOKThgST8bHSJ0xwhsnJZPgMEvYgcfQa0bCHmvg+eZEq6oEwm1eSivswQJ24wIXtUSfLj9L5&#10;QXbaYUQYHjnf+V0rgz6jEWDmOsAiAgWg0KhXwCAXwcM3gUEQguM+uI3QZaTh6D09dJoSOHQb/IZN&#10;a2ZRyHFIGtgCWCeSJxSLgQuV2ou1chD7ZONAsMdVvtsU/JN46GMDH9yEHKOhSxICOoowaE0Zj7p6&#10;t6+hvg4NFTxKOuN8KQJSYITT1mmpgihsI8fxWeRWHeCDdjeiXb0YMEVLXKFO3jjM466XalWUpbOv&#10;lOjYJIZY6I9RZZHiopvo7WZearJn2PXcrxN1BtNqJ1NHlguWLruxZUXZjiF46TYMHNGuUnhYXVv7&#10;PfEny/FyHA2i8HI5iPzFYvBxNY8Gl6tgFC+Gi/l8EfzB1IJomhdpKiRmd2yxQfS2FtY1+7Y5nprs&#10;mQrTF7tyv+divfM0nMmg5fjv1Llmhv2rbXgbld5DL9OqvTPgjoNBrvQDJQ3cFwk1v3ZMC0rKLxIa&#10;8iSIcAtZN4niUQgT3V/Z9FeY5ECVUEvh2OJwbttLaVfrYptDpMCVVaqP0EOzAludy6/NqpvAneAU&#10;dPcXXjr9uUM93rKzvwAAAP//AwBQSwMEFAAGAAgAAAAhAJWf7Y3eAAAACgEAAA8AAABkcnMvZG93&#10;bnJldi54bWxMj81OwzAQhO9IvIO1lbhROyWqSohTIRCCAwdo+gBuvE1C43WInTS8PcuJ3vZnNPNN&#10;vp1dJyYcQutJQ7JUIJAqb1uqNezLl9sNiBANWdN5Qg0/GGBbXF/lJrP+TJ847WIt2IRCZjQ0MfaZ&#10;lKFq0Jmw9D0S/45+cCbyOtTSDubM5q6TK6XW0pmWOKExPT41WJ12o+MQ9eXc9Lr/KL9pfHbv92+b&#10;8phqfbOYHx9ARJzjvxj+8BkdCmY6+JFsEJ2GVbLmLpEHlYJgQZqkfDiwMrlLQRa5vKxQ/AIAAP//&#10;AwBQSwECLQAUAAYACAAAACEAtoM4kv4AAADhAQAAEwAAAAAAAAAAAAAAAAAAAAAAW0NvbnRlbnRf&#10;VHlwZXNdLnhtbFBLAQItABQABgAIAAAAIQA4/SH/1gAAAJQBAAALAAAAAAAAAAAAAAAAAC8BAABf&#10;cmVscy8ucmVsc1BLAQItABQABgAIAAAAIQCmuhRoSwMAAK0HAAAOAAAAAAAAAAAAAAAAAC4CAABk&#10;cnMvZTJvRG9jLnhtbFBLAQItABQABgAIAAAAIQCVn+2N3gAAAAoBAAAPAAAAAAAAAAAAAAAAAKUF&#10;AABkcnMvZG93bnJldi54bWxQSwUGAAAAAAQABADzAAAAsAYAAAAA&#10;" path="m,c105,435,210,870,540,900,870,930,1425,555,1980,180e" filled="f">
                <v:path arrowok="t" o:connecttype="custom" o:connectlocs="0,0;342900,571500;1257300,114300" o:connectangles="0,0,0"/>
              </v:shape>
            </w:pict>
          </mc:Fallback>
        </mc:AlternateContent>
      </w:r>
      <w:r w:rsidRPr="00616605">
        <w:rPr>
          <w:noProof/>
          <w:sz w:val="22"/>
          <w:szCs w:val="22"/>
          <w:lang w:val="en-SG" w:bidi="ta-IN"/>
        </w:rPr>
        <mc:AlternateContent>
          <mc:Choice Requires="wps">
            <w:drawing>
              <wp:anchor distT="0" distB="0" distL="114300" distR="114300" simplePos="0" relativeHeight="251674624" behindDoc="0" locked="0" layoutInCell="1" allowOverlap="1" wp14:anchorId="766208DF" wp14:editId="29FB3B8A">
                <wp:simplePos x="0" y="0"/>
                <wp:positionH relativeFrom="column">
                  <wp:posOffset>1143000</wp:posOffset>
                </wp:positionH>
                <wp:positionV relativeFrom="paragraph">
                  <wp:posOffset>15240</wp:posOffset>
                </wp:positionV>
                <wp:extent cx="1143000" cy="990600"/>
                <wp:effectExtent l="9525" t="13335" r="9525" b="5715"/>
                <wp:wrapNone/>
                <wp:docPr id="225" name="Freeform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990600"/>
                        </a:xfrm>
                        <a:custGeom>
                          <a:avLst/>
                          <a:gdLst>
                            <a:gd name="T0" fmla="*/ 0 w 1800"/>
                            <a:gd name="T1" fmla="*/ 720 h 1560"/>
                            <a:gd name="T2" fmla="*/ 540 w 1800"/>
                            <a:gd name="T3" fmla="*/ 1440 h 1560"/>
                            <a:gd name="T4" fmla="*/ 1800 w 1800"/>
                            <a:gd name="T5" fmla="*/ 0 h 1560"/>
                          </a:gdLst>
                          <a:ahLst/>
                          <a:cxnLst>
                            <a:cxn ang="0">
                              <a:pos x="T0" y="T1"/>
                            </a:cxn>
                            <a:cxn ang="0">
                              <a:pos x="T2" y="T3"/>
                            </a:cxn>
                            <a:cxn ang="0">
                              <a:pos x="T4" y="T5"/>
                            </a:cxn>
                          </a:cxnLst>
                          <a:rect l="0" t="0" r="r" b="b"/>
                          <a:pathLst>
                            <a:path w="1800" h="1560">
                              <a:moveTo>
                                <a:pt x="0" y="720"/>
                              </a:moveTo>
                              <a:cubicBezTo>
                                <a:pt x="120" y="1140"/>
                                <a:pt x="240" y="1560"/>
                                <a:pt x="540" y="1440"/>
                              </a:cubicBezTo>
                              <a:cubicBezTo>
                                <a:pt x="840" y="1320"/>
                                <a:pt x="1320" y="660"/>
                                <a:pt x="180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A837D" id="Freeform 225" o:spid="_x0000_s1026" style="position:absolute;margin-left:90pt;margin-top:1.2pt;width:90pt;height: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0,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9xUQMAALYHAAAOAAAAZHJzL2Uyb0RvYy54bWysVVFv0zAQfkfiP1h+ROqStGnXVusQtCtC&#10;GjBp4we4jtNEJHaw3aYb4r9zd0naFDYJIfKQ2L4v5/u+O5+v3h7Kgu2VdbnRCx5dhJwpLU2S6+2C&#10;f31YD6acOS90Igqj1YI/KsffXr9+dVVXczU0mSkSZRk40W5eVwueeV/Ng8DJTJXCXZhKaTCmxpbC&#10;w9Rug8SKGryXRTAMw0lQG5tU1kjlHKyuGiO/Jv9pqqT/kqZOeVYsOMTm6W3pvcF3cH0l5lsrqiyX&#10;bRjiH6IoRa5h06OrlfCC7Wz+h6syl9Y4k/oLacrApGkuFXEANlH4G5v7TFSKuIA4rjrK5P6fW/l5&#10;f2dZniz4cDjmTIsSkrS2SqHkDNdAobpycwDeV3cWObrq1shvDgzBmQUnDjBsU38yCfgRO29IlUNq&#10;S/wT+LIDif94FF8dPJOwGEXxKAwhRxJss1k4gTFuIebd33Ln/AdlyJPY3zrfJC+BEUmftOE/gJO0&#10;LCCPbwIWsppF08YXpOeIiXqYy2HIMhaNJ109HFHDHmocv+Rr1ENFMcCedxb3YRDSC5FBGnrRn1yB&#10;EtuOq8g6+vKgW/4wYgKPXUiaV8ah1igGCPoQtWICCsV6AQx8ETz6KzDwQTCVCARHnptvG5GF4/f7&#10;wbOcwcHb4AZiXgmPRLohq6EMMFcsgwGmAy2l2asHQxh/qh7IWRvkyS53m1y+V099dAQ4DBPKq81u&#10;RV6GMKX1Y9abdchysw557FQ4c/vcJtPup1ETFTCjTSKc4y6TrrTadSIJ689tARKiLlT6R4FQ1175&#10;a7POi4I0LDTKNhvDUUWNnCnyBI00sdvNsrBsL7D90dNyOoNZs9MJOcuUSG7asRd50Yxh84KqBs5q&#10;my48tdTffszC2c30ZhoP4uHkZhCHq9Xg3XoZDybr6HK8Gq2Wy1X0E0OL4nmWJ4nSGF3Xa6P473pZ&#10;2/WbLnnstmcsXJ/smp4/yQbnYZDIwKX7EjvqatjIms63MckjNDVrmssDLjsYZMY+cVbDxbHg7vtO&#10;WMVZ8VFDZ55hB4CbhibxGOuU2b5l07cILcHVgnsOZxeHS9/cTrvK5tsMdooordq8g2aa5tjzKL4m&#10;qnYClwMxaC8yvH36c0KdrtvrXwAAAP//AwBQSwMEFAAGAAgAAAAhAC1uOHTbAAAACQEAAA8AAABk&#10;cnMvZG93bnJldi54bWxMj8tOwzAQRfdI/IM1SOyo0xJKFOJUqBISYgXhsXbjIYmIx1Zsp+Hvma7o&#10;8uiO7pxb7RY7ihmnMDhSsF5lIJBaZwbqFHy8P90UIELUZPToCBX8YoBdfXlR6dK4I73h3MROcAmF&#10;UivoY/SllKHt0eqwch6Js283WR0Zp06aSR+53I5yk2VbafVA/KHXHvc9tj9Nsgr28zqP98VzSvbz&#10;5Ss1i38N1it1fbU8PoCIuMT/YzjpszrU7HRwiUwQI3OR8ZaoYJOD4Px2e+IDB3dFDrKu5PmC+g8A&#10;AP//AwBQSwECLQAUAAYACAAAACEAtoM4kv4AAADhAQAAEwAAAAAAAAAAAAAAAAAAAAAAW0NvbnRl&#10;bnRfVHlwZXNdLnhtbFBLAQItABQABgAIAAAAIQA4/SH/1gAAAJQBAAALAAAAAAAAAAAAAAAAAC8B&#10;AABfcmVscy8ucmVsc1BLAQItABQABgAIAAAAIQAGpY9xUQMAALYHAAAOAAAAAAAAAAAAAAAAAC4C&#10;AABkcnMvZTJvRG9jLnhtbFBLAQItABQABgAIAAAAIQAtbjh02wAAAAkBAAAPAAAAAAAAAAAAAAAA&#10;AKsFAABkcnMvZG93bnJldi54bWxQSwUGAAAAAAQABADzAAAAswYAAAAA&#10;" path="m,720v120,420,240,840,540,720c840,1320,1320,660,1800,e" filled="f">
                <v:path arrowok="t" o:connecttype="custom" o:connectlocs="0,457200;342900,914400;1143000,0" o:connectangles="0,0,0"/>
              </v:shape>
            </w:pict>
          </mc:Fallback>
        </mc:AlternateContent>
      </w:r>
    </w:p>
    <w:p w14:paraId="4434D6CC" w14:textId="77777777" w:rsidR="00537B01" w:rsidRPr="00616605" w:rsidRDefault="00537B01" w:rsidP="00537B01">
      <w:pPr>
        <w:jc w:val="both"/>
        <w:rPr>
          <w:sz w:val="22"/>
          <w:szCs w:val="22"/>
        </w:rPr>
      </w:pPr>
      <w:r w:rsidRPr="00616605">
        <w:rPr>
          <w:noProof/>
          <w:sz w:val="22"/>
          <w:szCs w:val="22"/>
          <w:lang w:val="en-SG" w:bidi="ta-IN"/>
        </w:rPr>
        <mc:AlternateContent>
          <mc:Choice Requires="wps">
            <w:drawing>
              <wp:anchor distT="0" distB="0" distL="114300" distR="114300" simplePos="0" relativeHeight="251686912" behindDoc="0" locked="0" layoutInCell="1" allowOverlap="1" wp14:anchorId="2627DF99" wp14:editId="62B9A87A">
                <wp:simplePos x="0" y="0"/>
                <wp:positionH relativeFrom="column">
                  <wp:posOffset>457200</wp:posOffset>
                </wp:positionH>
                <wp:positionV relativeFrom="paragraph">
                  <wp:posOffset>68580</wp:posOffset>
                </wp:positionV>
                <wp:extent cx="571500" cy="685800"/>
                <wp:effectExtent l="0" t="3810" r="0"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C1634" w14:textId="77777777" w:rsidR="00537B01" w:rsidRDefault="00537B01" w:rsidP="00537B01">
                            <w:r>
                              <w:t xml:space="preserve">     P</w:t>
                            </w:r>
                            <w:r>
                              <w:rPr>
                                <w:vertAlign w:val="subscript"/>
                              </w:rPr>
                              <w:t>1</w:t>
                            </w:r>
                          </w:p>
                          <w:p w14:paraId="2EDCA787" w14:textId="77777777" w:rsidR="00537B01" w:rsidRDefault="00537B01" w:rsidP="00537B01"/>
                          <w:p w14:paraId="6213A954" w14:textId="77777777" w:rsidR="00537B01" w:rsidRDefault="00537B01" w:rsidP="00537B01">
                            <w:r>
                              <w:t xml:space="preserve">     P</w:t>
                            </w:r>
                            <w:r>
                              <w:rPr>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7DF99" id="Text Box 224" o:spid="_x0000_s1092" type="#_x0000_t202" style="position:absolute;left:0;text-align:left;margin-left:36pt;margin-top:5.4pt;width:45pt;height: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TXugIAAMQ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1FEMBK0hyY9sL1Bt3KPrAwqNA46A8P7AUzNHhTQaZetHu5k9VUjIZctFRt2o5QcW0ZriDC0L/2z&#10;pxOOtiDr8YOswRHdGumA9o3qbfmgIAjQoVOPp+7YYCoQxvMwDkBTgWqWxAmcrQeaHR8PSpt3TPbI&#10;HnKsoPkOnO7utJlMjybWl5Al7zqQ06wTzwSAOUnANTy1OhuE6+ePNEhXySohHolmK48EReHdlEvi&#10;zcpwHheXxXJZhD+t35BkLa9rJqybI7dC8me9O7B8YsWJXVp2vLZwNiStNutlp9COArdLtw4FOTPz&#10;n4fh6gW5vEgpjEhwG6VeOUvmHilJ7KXzIPGCML1NZwFJSVE+T+mOC/bvKaExx2kcxROXfptb4Nbr&#10;3GjWcwPTo+N9joEOsKwRzSwDV6J2Z0N5N53PSmHDfyoFtPvYaMdXS9GJrGa/3rvPcZlaZEvmtawf&#10;gcFKAsOAjDD64NBK9R2jEcZIjvW3LVUMo+69gF+QhoTYueMuJJ5HcFHnmvW5hooKoHJsMJqOSzPN&#10;qu2g+KYFT9O/E/IGfk7DHaufojr8NxgVLrnDWLOz6PzurJ6G7+IXAAAA//8DAFBLAwQUAAYACAAA&#10;ACEA3Slo4NsAAAAJAQAADwAAAGRycy9kb3ducmV2LnhtbEyPT0/DMAzF70h8h8hI3JizCUYpTScE&#10;4gpi/JG4ZY3XVjRO1WRr+fa4J3az37Oef6/YTL5TRxpiG9jAcqFBEVfBtVwb+Hh/vspAxWTZ2S4w&#10;GfilCJvy/KywuQsjv9Fxm2olIRxza6BJqc8RY9WQt3ERemLx9mHwNsk61OgGO0q473Cl9Rq9bVk+&#10;NLanx4aqn+3BG/h82X9/XevX+snf9GOYNLK/Q2MuL6aHe1CJpvR/DDO+oEMpTLtwYBdVZ+B2JVWS&#10;6FoazP56FnYyLLMMsCzwtEH5BwAA//8DAFBLAQItABQABgAIAAAAIQC2gziS/gAAAOEBAAATAAAA&#10;AAAAAAAAAAAAAAAAAABbQ29udGVudF9UeXBlc10ueG1sUEsBAi0AFAAGAAgAAAAhADj9If/WAAAA&#10;lAEAAAsAAAAAAAAAAAAAAAAALwEAAF9yZWxzLy5yZWxzUEsBAi0AFAAGAAgAAAAhADXv9Ne6AgAA&#10;xAUAAA4AAAAAAAAAAAAAAAAALgIAAGRycy9lMm9Eb2MueG1sUEsBAi0AFAAGAAgAAAAhAN0paODb&#10;AAAACQEAAA8AAAAAAAAAAAAAAAAAFAUAAGRycy9kb3ducmV2LnhtbFBLBQYAAAAABAAEAPMAAAAc&#10;BgAAAAA=&#10;" filled="f" stroked="f">
                <v:textbox>
                  <w:txbxContent>
                    <w:p w14:paraId="52AC1634" w14:textId="77777777" w:rsidR="00537B01" w:rsidRDefault="00537B01" w:rsidP="00537B01">
                      <w:r>
                        <w:t xml:space="preserve">     P</w:t>
                      </w:r>
                      <w:r>
                        <w:rPr>
                          <w:vertAlign w:val="subscript"/>
                        </w:rPr>
                        <w:t>1</w:t>
                      </w:r>
                    </w:p>
                    <w:p w14:paraId="2EDCA787" w14:textId="77777777" w:rsidR="00537B01" w:rsidRDefault="00537B01" w:rsidP="00537B01"/>
                    <w:p w14:paraId="6213A954" w14:textId="77777777" w:rsidR="00537B01" w:rsidRDefault="00537B01" w:rsidP="00537B01">
                      <w:r>
                        <w:t xml:space="preserve">     P</w:t>
                      </w:r>
                      <w:r>
                        <w:rPr>
                          <w:vertAlign w:val="subscript"/>
                        </w:rPr>
                        <w:t>2</w:t>
                      </w:r>
                    </w:p>
                  </w:txbxContent>
                </v:textbox>
              </v:shape>
            </w:pict>
          </mc:Fallback>
        </mc:AlternateContent>
      </w:r>
      <w:r w:rsidRPr="00616605">
        <w:rPr>
          <w:noProof/>
          <w:sz w:val="22"/>
          <w:szCs w:val="22"/>
          <w:lang w:val="en-SG" w:bidi="ta-IN"/>
        </w:rPr>
        <mc:AlternateContent>
          <mc:Choice Requires="wps">
            <w:drawing>
              <wp:anchor distT="0" distB="0" distL="114300" distR="114300" simplePos="0" relativeHeight="251689984" behindDoc="0" locked="0" layoutInCell="1" allowOverlap="1" wp14:anchorId="07813D7F" wp14:editId="0420D734">
                <wp:simplePos x="0" y="0"/>
                <wp:positionH relativeFrom="column">
                  <wp:posOffset>2971800</wp:posOffset>
                </wp:positionH>
                <wp:positionV relativeFrom="paragraph">
                  <wp:posOffset>60960</wp:posOffset>
                </wp:positionV>
                <wp:extent cx="571500" cy="685800"/>
                <wp:effectExtent l="0" t="0" r="0" b="3810"/>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38E3A" w14:textId="77777777" w:rsidR="00537B01" w:rsidRDefault="00537B01" w:rsidP="00537B01">
                            <w:r>
                              <w:t xml:space="preserve">     P</w:t>
                            </w:r>
                            <w:r>
                              <w:rPr>
                                <w:vertAlign w:val="subscript"/>
                              </w:rPr>
                              <w:t>1</w:t>
                            </w:r>
                          </w:p>
                          <w:p w14:paraId="0D043DFC" w14:textId="77777777" w:rsidR="00537B01" w:rsidRDefault="00537B01" w:rsidP="00537B01"/>
                          <w:p w14:paraId="76CAAA23" w14:textId="77777777" w:rsidR="00537B01" w:rsidRDefault="00537B01" w:rsidP="00537B01">
                            <w:r>
                              <w:t xml:space="preserve">     P</w:t>
                            </w:r>
                            <w:r>
                              <w:rPr>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13D7F" id="Text Box 223" o:spid="_x0000_s1093" type="#_x0000_t202" style="position:absolute;left:0;text-align:left;margin-left:234pt;margin-top:4.8pt;width:45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ASNuQIAAMQ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1F0iZGgPTTpge0NupV7ZGVQoXHQGRjeD2Bq9qCATrts9XAnq68aCblsqdiwG6Xk2DJaQ4Shfemf&#10;PZ1wtAVZjx9kDY7o1kgHtG9Ub8sHBUGADp16PHXHBlOBMJ6HcQCaClSzJE7gbD3Q7Ph4UNq8Y7JH&#10;9pBjBc134HR3p81kejSxvoQsedeBnGadeCYAzEkCruGp1dkgXD9/pEG6SlYJ8Ug0W3kkKArvplwS&#10;b1aG87i4LJbLIvxp/YYka3ldM2HdHLkVkj/r3YHlEytO7NKy47WFsyFptVkvO4V2FLhdunUoyJmZ&#10;/zwMVy/I5UVKYUSC2yj1ylky90hJYi+dB4kXhOltOgtISoryeUp3XLB/TwmNOU7jKJ649NvcArde&#10;50aznhuYHh3vcwx0gGWNaGYZuBK1OxvKu+l8Vgob/lMpoN3HRju+WopOZDX79d59DuKQLZnXsn4E&#10;BisJDAMywuiDQyvVd4xGGCM51t+2VDGMuvcCfkEaEniLjLuQeB7BRZ1r1ucaKiqAyrHBaDouzTSr&#10;toPimxY8Tf9OyBv4OQ13rH6K6vDfYFS45A5jzc6i87uzehq+i18AAAD//wMAUEsDBBQABgAIAAAA&#10;IQBYonOM3QAAAAkBAAAPAAAAZHJzL2Rvd25yZXYueG1sTI9BT8JAFITvJv6HzTPhJrsYWqF2S4yG&#10;K0ZUEm5L99E2dt823YWWf+/jJMfJTGa+yVeja8UZ+9B40jCbKhBIpbcNVRq+v9aPCxAhGrKm9YQa&#10;LhhgVdzf5SazfqBPPG9jJbiEQmY01DF2mZShrNGZMPUdEntH3zsTWfaVtL0ZuNy18kmpVDrTEC/U&#10;psO3Gsvf7clp+Nkc97u5+qjeXdINflSS3FJqPXkYX19ARBzjfxiu+IwOBTMd/IlsEK2GebrgL1HD&#10;MgXBfpJc9YGDs+cUZJHL2wfFHwAAAP//AwBQSwECLQAUAAYACAAAACEAtoM4kv4AAADhAQAAEwAA&#10;AAAAAAAAAAAAAAAAAAAAW0NvbnRlbnRfVHlwZXNdLnhtbFBLAQItABQABgAIAAAAIQA4/SH/1gAA&#10;AJQBAAALAAAAAAAAAAAAAAAAAC8BAABfcmVscy8ucmVsc1BLAQItABQABgAIAAAAIQAh4ASNuQIA&#10;AMQFAAAOAAAAAAAAAAAAAAAAAC4CAABkcnMvZTJvRG9jLnhtbFBLAQItABQABgAIAAAAIQBYonOM&#10;3QAAAAkBAAAPAAAAAAAAAAAAAAAAABMFAABkcnMvZG93bnJldi54bWxQSwUGAAAAAAQABADzAAAA&#10;HQYAAAAA&#10;" filled="f" stroked="f">
                <v:textbox>
                  <w:txbxContent>
                    <w:p w14:paraId="56D38E3A" w14:textId="77777777" w:rsidR="00537B01" w:rsidRDefault="00537B01" w:rsidP="00537B01">
                      <w:r>
                        <w:t xml:space="preserve">     P</w:t>
                      </w:r>
                      <w:r>
                        <w:rPr>
                          <w:vertAlign w:val="subscript"/>
                        </w:rPr>
                        <w:t>1</w:t>
                      </w:r>
                    </w:p>
                    <w:p w14:paraId="0D043DFC" w14:textId="77777777" w:rsidR="00537B01" w:rsidRDefault="00537B01" w:rsidP="00537B01"/>
                    <w:p w14:paraId="76CAAA23" w14:textId="77777777" w:rsidR="00537B01" w:rsidRDefault="00537B01" w:rsidP="00537B01">
                      <w:r>
                        <w:t xml:space="preserve">     P</w:t>
                      </w:r>
                      <w:r>
                        <w:rPr>
                          <w:vertAlign w:val="subscript"/>
                        </w:rPr>
                        <w:t>2</w:t>
                      </w:r>
                    </w:p>
                  </w:txbxContent>
                </v:textbox>
              </v:shape>
            </w:pict>
          </mc:Fallback>
        </mc:AlternateContent>
      </w:r>
      <w:r w:rsidRPr="00616605">
        <w:rPr>
          <w:sz w:val="22"/>
          <w:szCs w:val="22"/>
        </w:rPr>
        <w:t xml:space="preserve">                       </w:t>
      </w:r>
    </w:p>
    <w:p w14:paraId="3A213B56" w14:textId="77777777" w:rsidR="00537B01" w:rsidRPr="00616605" w:rsidRDefault="00537B01" w:rsidP="00537B01">
      <w:pPr>
        <w:jc w:val="both"/>
        <w:rPr>
          <w:sz w:val="22"/>
          <w:szCs w:val="22"/>
        </w:rPr>
      </w:pPr>
      <w:r w:rsidRPr="00616605">
        <w:rPr>
          <w:noProof/>
          <w:sz w:val="22"/>
          <w:szCs w:val="22"/>
          <w:lang w:val="en-SG" w:bidi="ta-IN"/>
        </w:rPr>
        <mc:AlternateContent>
          <mc:Choice Requires="wps">
            <w:drawing>
              <wp:anchor distT="0" distB="0" distL="114300" distR="114300" simplePos="0" relativeHeight="251698176" behindDoc="0" locked="0" layoutInCell="1" allowOverlap="1" wp14:anchorId="7AECA3DA" wp14:editId="6356EAB6">
                <wp:simplePos x="0" y="0"/>
                <wp:positionH relativeFrom="column">
                  <wp:posOffset>685800</wp:posOffset>
                </wp:positionH>
                <wp:positionV relativeFrom="paragraph">
                  <wp:posOffset>111125</wp:posOffset>
                </wp:positionV>
                <wp:extent cx="342900" cy="228600"/>
                <wp:effectExtent l="0" t="2540" r="0" b="0"/>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C76E6" w14:textId="77777777" w:rsidR="00537B01" w:rsidRDefault="00537B01" w:rsidP="00537B01">
                            <w:r>
                              <w:t xml:space="preserve">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CA3DA" id="Text Box 222" o:spid="_x0000_s1094" type="#_x0000_t202" style="position:absolute;left:0;text-align:left;margin-left:54pt;margin-top:8.75pt;width:27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8tP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oijAStIMmPbDRoFs5InsGFRp6nYLjfQ+uZgQDdNqx1f2dLL9qJOSqoWLLbpSSQ8NoBRmG9qZ/&#10;dnXC0RZkM3yQFQSiOyMd0FirzpYPCoIAHTr1eOqOTaaEw0sSJQFYSjBFUTyHtY1A0+PlXmnzjskO&#10;2UWGFTTfgdP9nTaT69HFxhKy4G0L5zRtxbMDwJxOIDRctTabhOvnjyRI1vE6Jh6J5muPBHnu3RQr&#10;4s2LcDHLL/PVKg9/2rghSRteVUzYMEdtheTPendQ+aSKk7q0bHll4WxKWm03q1ahPQVtF+47FOTM&#10;zX+ehqsXcHlBKYxIcBslXjGPFx4pyMxLFkHsBWFym8wDkpC8eE7pjgv275TQkOFkFs0mLf2WW+C+&#10;19xo2nED06PlXYbjkxNNrQLXonKtNZS30/qsFDb9p1JAu4+Ndnq1Ep3EasbN6B4HcWq2Yt7I6hEU&#10;rCQoDMQIow8WjVTfMRpgjGRYf9tRxTBq3wt4BUlIiJ07bkNmiwg26tyyObdQUQJUhg1G03Jlplm1&#10;6xXfNhBpendC3sDLqblT9VNWh/cGo8KRO4w1O4vO987rafgufwEAAP//AwBQSwMEFAAGAAgAAAAh&#10;AFr+3hvcAAAACQEAAA8AAABkcnMvZG93bnJldi54bWxMj0FPwzAMhe9I/IfISNxYwqDbKE0nBOIK&#10;YjAkbl7jtRWNUzXZWv493glufvbT8/eK9eQ7daQhtoEtXM8MKOIquJZrCx/vz1crUDEhO+wCk4Uf&#10;irAuz88KzF0Y+Y2Om1QrCeGYo4UmpT7XOlYNeYyz0BPLbR8Gj0nkUGs34CjhvtNzYxbaY8vyocGe&#10;HhuqvjcHb2H7sv/6vDWv9ZPP+jFMRrO/09ZeXkwP96ASTenPDCd8QYdSmHbhwC6qTrRZSZckwzID&#10;dTIs5rLYWchuMtBlof83KH8BAAD//wMAUEsBAi0AFAAGAAgAAAAhALaDOJL+AAAA4QEAABMAAAAA&#10;AAAAAAAAAAAAAAAAAFtDb250ZW50X1R5cGVzXS54bWxQSwECLQAUAAYACAAAACEAOP0h/9YAAACU&#10;AQAACwAAAAAAAAAAAAAAAAAvAQAAX3JlbHMvLnJlbHNQSwECLQAUAAYACAAAACEA+yPLT7gCAADE&#10;BQAADgAAAAAAAAAAAAAAAAAuAgAAZHJzL2Uyb0RvYy54bWxQSwECLQAUAAYACAAAACEAWv7eG9wA&#10;AAAJAQAADwAAAAAAAAAAAAAAAAASBQAAZHJzL2Rvd25yZXYueG1sUEsFBgAAAAAEAAQA8wAAABsG&#10;AAAAAA==&#10;" filled="f" stroked="f">
                <v:textbox>
                  <w:txbxContent>
                    <w:p w14:paraId="5CAC76E6" w14:textId="77777777" w:rsidR="00537B01" w:rsidRDefault="00537B01" w:rsidP="00537B01">
                      <w:r>
                        <w:t xml:space="preserve">C </w:t>
                      </w:r>
                    </w:p>
                  </w:txbxContent>
                </v:textbox>
              </v:shape>
            </w:pict>
          </mc:Fallback>
        </mc:AlternateContent>
      </w:r>
      <w:r w:rsidRPr="00616605">
        <w:rPr>
          <w:noProof/>
          <w:sz w:val="22"/>
          <w:szCs w:val="22"/>
          <w:lang w:val="en-SG" w:bidi="ta-IN"/>
        </w:rPr>
        <mc:AlternateContent>
          <mc:Choice Requires="wps">
            <w:drawing>
              <wp:anchor distT="0" distB="0" distL="114300" distR="114300" simplePos="0" relativeHeight="251697152" behindDoc="0" locked="0" layoutInCell="1" allowOverlap="1" wp14:anchorId="18774686" wp14:editId="32D94691">
                <wp:simplePos x="0" y="0"/>
                <wp:positionH relativeFrom="column">
                  <wp:posOffset>1856105</wp:posOffset>
                </wp:positionH>
                <wp:positionV relativeFrom="paragraph">
                  <wp:posOffset>82550</wp:posOffset>
                </wp:positionV>
                <wp:extent cx="342900" cy="228600"/>
                <wp:effectExtent l="0" t="2540" r="1270" b="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B5A4E" w14:textId="77777777" w:rsidR="00537B01" w:rsidRDefault="00537B01" w:rsidP="00537B01">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74686" id="Text Box 221" o:spid="_x0000_s1095" type="#_x0000_t202" style="position:absolute;left:0;text-align:left;margin-left:146.15pt;margin-top:6.5pt;width:27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QME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oCjEStIMmPbDRoFs5InsGFRp6nYLjfQ+uZgQDdNqx1f2dLL9qJOSqoWLLbpSSQ8NoBRm6m/7Z&#10;1QlHW5DN8EFWEIjujHRAY606Wz4oCAJ06NTjqTs2mRIOL0mUBGApwRRF8RzWkJtP0+PlXmnzjskO&#10;2UWGFTTfgdP9nTaT69HFxhKy4G3rBNCKZweAOZ1AaLhqbTYJ188fSZCs43VMPBLN1x4J8ty7KVbE&#10;mxfhYpZf5qtVHv60cUOSNryqmLBhjtoKyZ/17qDySRUndWnZ8srC2ZS02m5WrUJ7Ctou3HcoyJmb&#10;/zwNVy/g8oJSGJHgNkq8Yh4vPFKQmZcsgtgLwuQ2mQckIXnxnNIdF+zfKaEhw8ksmk1a+i23wH2v&#10;udG04wamR8u7DMcnJ5paBa5F5VprKG+n9VkpbPpPpYB2Hxvt9GolOonVjJvRPQ4SHd/BRlaPoGAl&#10;QWEgRhh9sGik+o7RAGMkw/rbjiqGUftewCtIQkLs3HEbMltEsFHnls25hYoSoDJsMJqWKzPNql2v&#10;+LaBSNO7E/IGXk7NnartE5uyAkp2A6PCkTuMNTuLzvfO62n4Ln8BAAD//wMAUEsDBBQABgAIAAAA&#10;IQDsPkpX3QAAAAkBAAAPAAAAZHJzL2Rvd25yZXYueG1sTI/NTsMwEITvSH0Haytxo3aTUJEQp6pA&#10;XEGUH4mbG2+TiHgdxW4T3p7lRI8782l2ptzOrhdnHEPnScN6pUAg1d521Gh4f3u6uQMRoiFrek+o&#10;4QcDbKvFVWkK6yd6xfM+NoJDKBRGQxvjUEgZ6hadCSs/ILF39KMzkc+xkXY0E4e7XiZKbaQzHfGH&#10;1gz40GL9vT85DR/Px6/PTL00j+52mPysJLlcan29nHf3ICLO8R+Gv/pcHSrudPAnskH0GpI8SRll&#10;I+VNDKTZhoWDhixXIKtSXi6ofgEAAP//AwBQSwECLQAUAAYACAAAACEAtoM4kv4AAADhAQAAEwAA&#10;AAAAAAAAAAAAAAAAAAAAW0NvbnRlbnRfVHlwZXNdLnhtbFBLAQItABQABgAIAAAAIQA4/SH/1gAA&#10;AJQBAAALAAAAAAAAAAAAAAAAAC8BAABfcmVscy8ucmVsc1BLAQItABQABgAIAAAAIQAarQMEuQIA&#10;AMQFAAAOAAAAAAAAAAAAAAAAAC4CAABkcnMvZTJvRG9jLnhtbFBLAQItABQABgAIAAAAIQDsPkpX&#10;3QAAAAkBAAAPAAAAAAAAAAAAAAAAABMFAABkcnMvZG93bnJldi54bWxQSwUGAAAAAAQABADzAAAA&#10;HQYAAAAA&#10;" filled="f" stroked="f">
                <v:textbox>
                  <w:txbxContent>
                    <w:p w14:paraId="22FB5A4E" w14:textId="77777777" w:rsidR="00537B01" w:rsidRDefault="00537B01" w:rsidP="00537B01">
                      <w:r>
                        <w:t>B</w:t>
                      </w:r>
                    </w:p>
                  </w:txbxContent>
                </v:textbox>
              </v:shape>
            </w:pict>
          </mc:Fallback>
        </mc:AlternateContent>
      </w:r>
      <w:r w:rsidRPr="00616605">
        <w:rPr>
          <w:noProof/>
          <w:sz w:val="22"/>
          <w:szCs w:val="22"/>
          <w:lang w:val="en-SG" w:bidi="ta-IN"/>
        </w:rPr>
        <mc:AlternateContent>
          <mc:Choice Requires="wps">
            <w:drawing>
              <wp:anchor distT="0" distB="0" distL="114300" distR="114300" simplePos="0" relativeHeight="251694080" behindDoc="0" locked="0" layoutInCell="1" allowOverlap="1" wp14:anchorId="5474F1E1" wp14:editId="25703056">
                <wp:simplePos x="0" y="0"/>
                <wp:positionH relativeFrom="column">
                  <wp:posOffset>914400</wp:posOffset>
                </wp:positionH>
                <wp:positionV relativeFrom="paragraph">
                  <wp:posOffset>27305</wp:posOffset>
                </wp:positionV>
                <wp:extent cx="1828800" cy="0"/>
                <wp:effectExtent l="9525" t="13970" r="9525" b="5080"/>
                <wp:wrapNone/>
                <wp:docPr id="220" name="Straight Connector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F06DA" id="Straight Connector 22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15pt" to="3in,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3p1HgIAADoEAAAOAAAAZHJzL2Uyb0RvYy54bWysU02P2jAQvVfqf7Byh3wUaIgIqyqBXrZd&#10;JLY/wNhOYtWxLdsQUNX/3rEhiG0vVdUcnLFn5vnNm/Hq6dwLdGLGciXLKJ0mEWKSKMplW0bfXreT&#10;PELWYUmxUJKV0YXZ6Gn9/t1q0AXLVKcEZQYBiLTFoMuoc04XcWxJx3psp0ozCc5GmR472Jo2pgYP&#10;gN6LOEuSRTwoQ7VRhFkLp/XVGa0DftMw4l6axjKHRBkBNxdWE9aDX+P1Chetwbrj5EYD/wOLHnMJ&#10;l96hauwwOhr+B1TPiVFWNW5KVB+rpuGEhRqgmjT5rZp9hzULtYA4Vt9lsv8Plnw97QzitIyyDPSR&#10;uIcm7Z3BvO0cqpSUIKEyyHtBq0HbAlIquTO+WnKWe/2syHeLpKo6LFsWOL9eNMCkPiN+k+I3VsON&#10;h+GLohCDj04F4c6N6T0kSILOoT+Xe3/Y2SECh2me5XkCNMnoi3ExJmpj3WemeuSNMhJceulwgU/P&#10;1nkiuBhD/LFUWy5EaL+QaCij5TybhwSrBKfe6cOsaQ+VMOiE/QCFL1QFnscwo46SBrCOYbq52Q5z&#10;cbXhciE9HpQCdG7WdUJ+LJPlJt/ks8ksW2wms6SuJ5+21Wyy2KYf5/WHuqrq9Kenls6KjlPKpGc3&#10;Tms6+7tpuL2b65zd5/UuQ/wWPegFZMd/IB166dt3HYSDopedGXsMAxqCb4/Jv4DHPdiPT379CwAA&#10;//8DAFBLAwQUAAYACAAAACEA1gjv1NkAAAAHAQAADwAAAGRycy9kb3ducmV2LnhtbEyPQU+DQBCF&#10;7yb+h82YeGnaRSDGUJbGqNy8WDVep+wIRHaWstsW/fWOXvT45U3e+6bczG5QR5pC79nA1SoBRdx4&#10;23Nr4OW5Xt6AChHZ4uCZDHxSgE11flZiYf2Jn+i4ja2SEg4FGuhiHAutQ9ORw7DyI7Fk735yGAWn&#10;VtsJT1LuBp0mybV22LMsdDjSXUfNx/bgDIT6lfb116JZJG9Z6ynd3z8+oDGXF/PtGlSkOf4dw4++&#10;qEMlTjt/YBvUIJzn8ks0kGegJM+zVHj3y7oq9X//6hsAAP//AwBQSwECLQAUAAYACAAAACEAtoM4&#10;kv4AAADhAQAAEwAAAAAAAAAAAAAAAAAAAAAAW0NvbnRlbnRfVHlwZXNdLnhtbFBLAQItABQABgAI&#10;AAAAIQA4/SH/1gAAAJQBAAALAAAAAAAAAAAAAAAAAC8BAABfcmVscy8ucmVsc1BLAQItABQABgAI&#10;AAAAIQD283p1HgIAADoEAAAOAAAAAAAAAAAAAAAAAC4CAABkcnMvZTJvRG9jLnhtbFBLAQItABQA&#10;BgAIAAAAIQDWCO/U2QAAAAcBAAAPAAAAAAAAAAAAAAAAAHgEAABkcnMvZG93bnJldi54bWxQSwUG&#10;AAAAAAQABADzAAAAfgUAAAAA&#10;"/>
            </w:pict>
          </mc:Fallback>
        </mc:AlternateContent>
      </w:r>
      <w:r w:rsidRPr="00616605">
        <w:rPr>
          <w:noProof/>
          <w:sz w:val="22"/>
          <w:szCs w:val="22"/>
          <w:lang w:val="en-SG" w:bidi="ta-IN"/>
        </w:rPr>
        <mc:AlternateContent>
          <mc:Choice Requires="wps">
            <w:drawing>
              <wp:anchor distT="0" distB="0" distL="114300" distR="114300" simplePos="0" relativeHeight="251668480" behindDoc="0" locked="0" layoutInCell="1" allowOverlap="1" wp14:anchorId="5BFB26C9" wp14:editId="4D0BDB2A">
                <wp:simplePos x="0" y="0"/>
                <wp:positionH relativeFrom="column">
                  <wp:posOffset>2400300</wp:posOffset>
                </wp:positionH>
                <wp:positionV relativeFrom="paragraph">
                  <wp:posOffset>3810</wp:posOffset>
                </wp:positionV>
                <wp:extent cx="914400" cy="335915"/>
                <wp:effectExtent l="0" t="0" r="0" b="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1B50D" w14:textId="77777777" w:rsidR="00537B01" w:rsidRDefault="00537B01" w:rsidP="00537B01">
                            <w:r>
                              <w:t>AR</w:t>
                            </w:r>
                            <w:r w:rsidRPr="004B7781">
                              <w:rPr>
                                <w:vertAlign w:val="subscript"/>
                              </w:rPr>
                              <w:t>2</w:t>
                            </w:r>
                            <w:r>
                              <w:t>=MR</w:t>
                            </w:r>
                            <w:r w:rsidRPr="004B7781">
                              <w:rPr>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B26C9" id="Text Box 219" o:spid="_x0000_s1096" type="#_x0000_t202" style="position:absolute;left:0;text-align:left;margin-left:189pt;margin-top:.3pt;width:1in;height:2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VzuQ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YYKRoB006ZHtDbqTe2TPoEJDr1NwfOjB1ezBAJ12bHV/L8uvGgm5bKjYsFul5NAwWkGGob3p&#10;n10dcbQFWQ8fZAWB6NZIB7SvVWfLBwVBgA6dejp1xyZTwmESEhKApQTTZBInYewi0PR4uVfavGOy&#10;Q3aRYQXNd+B0d6+NTYamRxcbS8iCt60TQCsuDsBxPIHQcNXabBKunz+SIFnNV3PikWi68kiQ595t&#10;sSTetAhncT7Jl8s8/GnjhiRteFUxYcMctRWSP+vdQeWjKk7q0rLllYWzKWm1WS9bhXYUtF2471CQ&#10;Mzf/Mg1XBODyglIYkeAuSrxiOp95pCCxl8yCuReEyV0yDUhC8uKS0j0X7N8poQG6GkfxqKXfcgvc&#10;95obTTtuYHq0vMvw/OREU6vAlahcaw3l7bg+K4VN/7kU0O5jo51erURHsZr9eu8eB5nY8FbMa1k9&#10;gYKVBIWBGGH0waKR6jtGA4yRDOtvW6oYRu17Aa/AiRbmjtuQeBbBHXVuWZ9bqCgBKsMGo3G5NOOs&#10;2vaKbxqINL47IW/h5dTcqfo5q8N7g1HhyB3Gmp1F53vn9Tx8F78AAAD//wMAUEsDBBQABgAIAAAA&#10;IQCP7KP+2wAAAAcBAAAPAAAAZHJzL2Rvd25yZXYueG1sTI/NTsMwEITvSLyDtUjcqE1KSglxKgTi&#10;CqL8SNy28TaJiNdR7Dbh7VlOcJvRrGa+LTez79WRxtgFtnC5MKCI6+A6biy8vT5erEHFhOywD0wW&#10;vinCpjo9KbFwYeIXOm5To6SEY4EW2pSGQutYt+QxLsJALNk+jB6T2LHRbsRJyn2vM2NW2mPHstDi&#10;QPct1V/bg7fw/rT//Lgyz82Dz4cpzEazv9HWnp/Nd7egEs3p7xh+8QUdKmHahQO7qHoLy+u1/JIs&#10;rEBJnGeZ2J2IZQ66KvV//uoHAAD//wMAUEsBAi0AFAAGAAgAAAAhALaDOJL+AAAA4QEAABMAAAAA&#10;AAAAAAAAAAAAAAAAAFtDb250ZW50X1R5cGVzXS54bWxQSwECLQAUAAYACAAAACEAOP0h/9YAAACU&#10;AQAACwAAAAAAAAAAAAAAAAAvAQAAX3JlbHMvLnJlbHNQSwECLQAUAAYACAAAACEAgSp1c7kCAADE&#10;BQAADgAAAAAAAAAAAAAAAAAuAgAAZHJzL2Uyb0RvYy54bWxQSwECLQAUAAYACAAAACEAj+yj/tsA&#10;AAAHAQAADwAAAAAAAAAAAAAAAAATBQAAZHJzL2Rvd25yZXYueG1sUEsFBgAAAAAEAAQA8wAAABsG&#10;AAAAAA==&#10;" filled="f" stroked="f">
                <v:textbox>
                  <w:txbxContent>
                    <w:p w14:paraId="4151B50D" w14:textId="77777777" w:rsidR="00537B01" w:rsidRDefault="00537B01" w:rsidP="00537B01">
                      <w:r>
                        <w:t>AR</w:t>
                      </w:r>
                      <w:r w:rsidRPr="004B7781">
                        <w:rPr>
                          <w:vertAlign w:val="subscript"/>
                        </w:rPr>
                        <w:t>2</w:t>
                      </w:r>
                      <w:r>
                        <w:t>=MR</w:t>
                      </w:r>
                      <w:r w:rsidRPr="004B7781">
                        <w:rPr>
                          <w:vertAlign w:val="subscript"/>
                        </w:rPr>
                        <w:t>2</w:t>
                      </w:r>
                    </w:p>
                  </w:txbxContent>
                </v:textbox>
              </v:shape>
            </w:pict>
          </mc:Fallback>
        </mc:AlternateContent>
      </w:r>
      <w:r w:rsidRPr="00616605">
        <w:rPr>
          <w:noProof/>
          <w:sz w:val="22"/>
          <w:szCs w:val="22"/>
          <w:lang w:val="en-SG" w:bidi="ta-IN"/>
        </w:rPr>
        <mc:AlternateContent>
          <mc:Choice Requires="wps">
            <w:drawing>
              <wp:anchor distT="0" distB="0" distL="114300" distR="114300" simplePos="0" relativeHeight="251680768" behindDoc="0" locked="0" layoutInCell="1" allowOverlap="1" wp14:anchorId="5AE3B48C" wp14:editId="6C9233FA">
                <wp:simplePos x="0" y="0"/>
                <wp:positionH relativeFrom="column">
                  <wp:posOffset>914400</wp:posOffset>
                </wp:positionH>
                <wp:positionV relativeFrom="paragraph">
                  <wp:posOffset>27305</wp:posOffset>
                </wp:positionV>
                <wp:extent cx="3429000" cy="0"/>
                <wp:effectExtent l="9525" t="13970" r="9525" b="5080"/>
                <wp:wrapNone/>
                <wp:docPr id="218" name="Straight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59131" id="Straight Connector 218"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15pt" to="3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EH+MgIAAFwEAAAOAAAAZHJzL2Uyb0RvYy54bWysVE2P2jAQvVfqf7Byh3xs2EJEWFUJtIdt&#10;i8T2BxjbSaw6tmUbAqr63zt2gLLtparKwYw9M89vZp6zfDr1Ah2ZsVzJMkqnSYSYJIpy2ZbR15fN&#10;ZB4h67CkWCjJyujMbPS0evtmOeiCZapTgjKDAETaYtBl1Dmnizi2pGM9tlOlmQRno0yPHWxNG1OD&#10;B0DvRZwlyWM8KEO1UYRZC6f16IxWAb9pGHFfmsYyh0QZATcXVhPWvV/j1RIXrcG64+RCA/8Dix5z&#10;CZfeoGrsMDoY/gdUz4lRVjVuSlQfq6bhhIUaoJo0+a2aXYc1C7VAc6y+tcn+P1jy+bg1iNMyylIY&#10;lcQ9DGnnDOZt51ClpIQWKoO8F3o1aFtASiW3xldLTnKnnxX5ZpFUVYdlywLnl7MGmNRnxK9S/MZq&#10;uHE/fFIUYvDBqdC4U2N61AiuP/pEDw7NQacwqfNtUuzkEIHDhzxbJAkMlFx9MS48hE/UxroPTPXI&#10;G2UkuPRNxAU+PlvnKf0K8cdSbbgQQQhCoqGMFrNsFhKsEpx6pw+zpt1XwqAj9lIKv1AfeO7D/J01&#10;tt0YR8EaNWbUQdJwSccwXV9sh7kYbSAlpL8HSgSaF2vU0PdFsljP1/N8kmeP60me1PXk/abKJ4+b&#10;9N2sfqirqk5/eMppXnScUiY966ue0/zv9HJ5WaMSb4q+tSd+jR76CGSv/4F0mLYf8CiVvaLnrbmq&#10;ACQcgi/Pzb+R+z3Y9x+F1U8AAAD//wMAUEsDBBQABgAIAAAAIQDevqIr1wAAAAcBAAAPAAAAZHJz&#10;L2Rvd25yZXYueG1sTI9BT4NAEIXvJv6HzZh4s0sraRBZGmPSA0ex6XnKjkBkZwm7LfTfO/Wixy9v&#10;8t43xW5xg7rQFHrPBtarBBRx423PrYHD5/4pAxUissXBMxm4UoBdeX9XYG79zB90qWOrpIRDjga6&#10;GMdc69B05DCs/Egs2ZefHEbBqdV2wlnK3aA3SbLVDnuWhQ5Heu+o+a7PzsBy9NtkndoK9/MmVodr&#10;qF7qzJjHh+XtFVSkJf4dw01f1KEUp5M/sw1qEE5T+SUaSJ9BSb7Nbnz6ZV0W+r9/+QMAAP//AwBQ&#10;SwECLQAUAAYACAAAACEAtoM4kv4AAADhAQAAEwAAAAAAAAAAAAAAAAAAAAAAW0NvbnRlbnRfVHlw&#10;ZXNdLnhtbFBLAQItABQABgAIAAAAIQA4/SH/1gAAAJQBAAALAAAAAAAAAAAAAAAAAC8BAABfcmVs&#10;cy8ucmVsc1BLAQItABQABgAIAAAAIQB2EEH+MgIAAFwEAAAOAAAAAAAAAAAAAAAAAC4CAABkcnMv&#10;ZTJvRG9jLnhtbFBLAQItABQABgAIAAAAIQDevqIr1wAAAAcBAAAPAAAAAAAAAAAAAAAAAIwEAABk&#10;cnMvZG93bnJldi54bWxQSwUGAAAAAAQABADzAAAAkAUAAAAA&#10;">
                <v:stroke dashstyle="dash"/>
              </v:line>
            </w:pict>
          </mc:Fallback>
        </mc:AlternateContent>
      </w:r>
      <w:r w:rsidRPr="00616605">
        <w:rPr>
          <w:noProof/>
          <w:sz w:val="22"/>
          <w:szCs w:val="22"/>
          <w:lang w:val="en-SG" w:bidi="ta-IN"/>
        </w:rPr>
        <mc:AlternateContent>
          <mc:Choice Requires="wps">
            <w:drawing>
              <wp:anchor distT="0" distB="0" distL="114300" distR="114300" simplePos="0" relativeHeight="251681792" behindDoc="0" locked="0" layoutInCell="1" allowOverlap="1" wp14:anchorId="3FE0E4D9" wp14:editId="31B82962">
                <wp:simplePos x="0" y="0"/>
                <wp:positionH relativeFrom="column">
                  <wp:posOffset>2057400</wp:posOffset>
                </wp:positionH>
                <wp:positionV relativeFrom="paragraph">
                  <wp:posOffset>7620</wp:posOffset>
                </wp:positionV>
                <wp:extent cx="0" cy="914400"/>
                <wp:effectExtent l="9525" t="13335" r="9525" b="5715"/>
                <wp:wrapNone/>
                <wp:docPr id="217" name="Straight Connector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51377" id="Straight Connector 21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pt" to="162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1p6KAIAAFEEAAAOAAAAZHJzL2Uyb0RvYy54bWysVMGO2jAQvVfqP1i+QxIaW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zJnjBS&#10;pIMh7bwl4tB6VGmloIXaouCFXvXGFZBSqa0N1dKz2pkXTb87pHTVEnXgkfPrxQBMFjKSNylh4wzc&#10;uO8/awYx5Oh1bNy5sV2AhJagc5zP5T4ffvaIDocUThdZnqdxdAkpbnnGOv+J6w4Fo8RSqNA5UpDT&#10;i/OBByluIeFY6Y2QMk5fKtQD6HQyjQlOS8GCM4Q5e9hX0qITCfqJv1gUeB7DAnJNXDvEMbAGYVl9&#10;VCxe0nLC1lfbEyEHG0hJFe6BCoHm1RqE82ORLtbz9Twf5ZPZepSndT36uKny0WyTPU3rD3VV1dnP&#10;QDnLi1YwxlVgfRNxlv+dSK7PaZDfXcb39iRv0WMfgeztP5KOIw5THfSx1+yytbfRg25j8PWNhYfx&#10;uAf78Uuw+gUAAP//AwBQSwMEFAAGAAgAAAAhADaHqzPcAAAACQEAAA8AAABkcnMvZG93bnJldi54&#10;bWxMj9FKxDAQRd8F/yGM4Mvipht3RWrTRQR9WRC2+gFpMzbVZlKabFv9ekd80MfDHe6cW+wX34sJ&#10;x9gF0rBZZyCQmmA7ajW8vjxe3YKIyZA1fSDU8IkR9uX5WWFyG2Y64lSlVnAJxdxocCkNuZSxcehN&#10;XIcBibO3MHqTGMdW2tHMXO57qbLsRnrTEX9wZsAHh81HdfIajraa58o1X9Nht0rP7/XT6rBRWl9e&#10;LPd3IBIu6e8YfvRZHUp2qsOJbBS9hmu15S2JAwWC81+umbc7BbIs5P8F5TcAAAD//wMAUEsBAi0A&#10;FAAGAAgAAAAhALaDOJL+AAAA4QEAABMAAAAAAAAAAAAAAAAAAAAAAFtDb250ZW50X1R5cGVzXS54&#10;bWxQSwECLQAUAAYACAAAACEAOP0h/9YAAACUAQAACwAAAAAAAAAAAAAAAAAvAQAAX3JlbHMvLnJl&#10;bHNQSwECLQAUAAYACAAAACEABL9aeigCAABRBAAADgAAAAAAAAAAAAAAAAAuAgAAZHJzL2Uyb0Rv&#10;Yy54bWxQSwECLQAUAAYACAAAACEANoerM9wAAAAJAQAADwAAAAAAAAAAAAAAAACCBAAAZHJzL2Rv&#10;d25yZXYueG1sUEsFBgAAAAAEAAQA8wAAAIsFAAAAAA==&#10;">
                <v:stroke dashstyle="dash"/>
              </v:line>
            </w:pict>
          </mc:Fallback>
        </mc:AlternateContent>
      </w:r>
      <w:r w:rsidRPr="00616605">
        <w:rPr>
          <w:sz w:val="22"/>
          <w:szCs w:val="22"/>
        </w:rPr>
        <w:t xml:space="preserve">    </w:t>
      </w:r>
    </w:p>
    <w:p w14:paraId="27EE19F3" w14:textId="77777777" w:rsidR="00537B01" w:rsidRPr="00616605" w:rsidRDefault="00537B01" w:rsidP="00537B01">
      <w:pPr>
        <w:jc w:val="both"/>
        <w:rPr>
          <w:sz w:val="22"/>
          <w:szCs w:val="22"/>
        </w:rPr>
      </w:pPr>
      <w:r w:rsidRPr="00616605">
        <w:rPr>
          <w:noProof/>
          <w:sz w:val="22"/>
          <w:szCs w:val="22"/>
          <w:lang w:val="en-SG" w:bidi="ta-IN"/>
        </w:rPr>
        <mc:AlternateContent>
          <mc:Choice Requires="wps">
            <w:drawing>
              <wp:anchor distT="0" distB="0" distL="114300" distR="114300" simplePos="0" relativeHeight="251687936" behindDoc="0" locked="0" layoutInCell="1" allowOverlap="1" wp14:anchorId="01185232" wp14:editId="1D16077B">
                <wp:simplePos x="0" y="0"/>
                <wp:positionH relativeFrom="column">
                  <wp:posOffset>2286000</wp:posOffset>
                </wp:positionH>
                <wp:positionV relativeFrom="paragraph">
                  <wp:posOffset>64770</wp:posOffset>
                </wp:positionV>
                <wp:extent cx="914400" cy="342900"/>
                <wp:effectExtent l="0" t="0" r="0" b="1905"/>
                <wp:wrapNone/>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6670F" w14:textId="77777777" w:rsidR="00537B01" w:rsidRDefault="00537B01" w:rsidP="00537B01">
                            <w:r>
                              <w:t>AR</w:t>
                            </w:r>
                            <w:r w:rsidRPr="004B7781">
                              <w:rPr>
                                <w:vertAlign w:val="subscript"/>
                              </w:rPr>
                              <w:t>1</w:t>
                            </w:r>
                            <w:r>
                              <w:t>=MR</w:t>
                            </w:r>
                            <w:r w:rsidRPr="004B7781">
                              <w:rPr>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85232" id="Text Box 216" o:spid="_x0000_s1097" type="#_x0000_t202" style="position:absolute;left:0;text-align:left;margin-left:180pt;margin-top:5.1pt;width:1in;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uBltw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yFM4wEbaFJD2wwaCUHZM+gQn2nE3C878DVDGCATju2uruTxVeNhFzXVOzYrVKyrxktIcPQ3vQv&#10;ro442oJs+w+yhEB0b6QDGirV2vJBQRCgQ6cez92xyRRwGIeEBGApwHRFohjWNgJNTpc7pc07Jltk&#10;FylW0HwHTg932oyuJxcbS8icNw2c06QRzw4AczyB0HDV2mwSrp8/4iDeLDYL4pFotvFIkGXebb4m&#10;3iwP59PsKluvs/CnjRuSpOZlyYQNc9JWSP6sd0eVj6o4q0vLhpcWzqak1W67bhQ6UNB27r5jQS7c&#10;/OdpuHoBlxeUwogEqyj28tli7pGcTL14Hiy8IIxX8SwgMcny55TuuGD/Tgn10NVpNB219Ftugfte&#10;c6NJyw1Mj4a3KV6cnWhiFbgRpWutobwZ1xelsOk/lQLafWq006uV6ChWM2wH9zgIseGtmLeyfAQF&#10;KwkKAzHC6INFLdV3jHoYIynW3/ZUMYya9wJegRMtzB23IdN5BHfUpWV7aaGiAKgUG4zG5dqMs2rf&#10;Kb6rIdL47oS8hZdTcafqp6yO7w1GhSN3HGt2Fl3undfT8F3+AgAA//8DAFBLAwQUAAYACAAAACEA&#10;ZlG209wAAAAJAQAADwAAAGRycy9kb3ducmV2LnhtbEyPzU7DMBCE70i8g7VI3OiakEYQ4lQIxBVE&#10;+ZG4ufE2iYjXUew24e1ZTnDcmdHsN9Vm8YM60hT7wAYuVxoUcRNcz62Bt9fHi2tQMVl2dghMBr4p&#10;wqY+Pals6cLML3TcplZJCcfSGuhSGkvE2HTkbVyFkVi8fZi8TXJOLbrJzlLuB8y0LtDbnuVDZ0e6&#10;76j52h68gfen/edHrp/bB78e57BoZH+DxpyfLXe3oBIt6S8Mv/iCDrUw7cKBXVSDgatCy5Ykhs5A&#10;SWCtcxF2Boo8A6wr/L+g/gEAAP//AwBQSwECLQAUAAYACAAAACEAtoM4kv4AAADhAQAAEwAAAAAA&#10;AAAAAAAAAAAAAAAAW0NvbnRlbnRfVHlwZXNdLnhtbFBLAQItABQABgAIAAAAIQA4/SH/1gAAAJQB&#10;AAALAAAAAAAAAAAAAAAAAC8BAABfcmVscy8ucmVsc1BLAQItABQABgAIAAAAIQAzcuBltwIAAMQF&#10;AAAOAAAAAAAAAAAAAAAAAC4CAABkcnMvZTJvRG9jLnhtbFBLAQItABQABgAIAAAAIQBmUbbT3AAA&#10;AAkBAAAPAAAAAAAAAAAAAAAAABEFAABkcnMvZG93bnJldi54bWxQSwUGAAAAAAQABADzAAAAGgYA&#10;AAAA&#10;" filled="f" stroked="f">
                <v:textbox>
                  <w:txbxContent>
                    <w:p w14:paraId="4AA6670F" w14:textId="77777777" w:rsidR="00537B01" w:rsidRDefault="00537B01" w:rsidP="00537B01">
                      <w:r>
                        <w:t>AR</w:t>
                      </w:r>
                      <w:r w:rsidRPr="004B7781">
                        <w:rPr>
                          <w:vertAlign w:val="subscript"/>
                        </w:rPr>
                        <w:t>1</w:t>
                      </w:r>
                      <w:r>
                        <w:t>=MR</w:t>
                      </w:r>
                      <w:r w:rsidRPr="004B7781">
                        <w:rPr>
                          <w:vertAlign w:val="subscript"/>
                        </w:rPr>
                        <w:t>1</w:t>
                      </w:r>
                    </w:p>
                  </w:txbxContent>
                </v:textbox>
              </v:shape>
            </w:pict>
          </mc:Fallback>
        </mc:AlternateContent>
      </w:r>
      <w:r w:rsidRPr="00616605">
        <w:rPr>
          <w:noProof/>
          <w:sz w:val="22"/>
          <w:szCs w:val="22"/>
          <w:lang w:val="en-SG" w:bidi="ta-IN"/>
        </w:rPr>
        <mc:AlternateContent>
          <mc:Choice Requires="wps">
            <w:drawing>
              <wp:anchor distT="0" distB="0" distL="114300" distR="114300" simplePos="0" relativeHeight="251682816" behindDoc="0" locked="0" layoutInCell="1" allowOverlap="1" wp14:anchorId="7129BFD1" wp14:editId="69B09ADD">
                <wp:simplePos x="0" y="0"/>
                <wp:positionH relativeFrom="column">
                  <wp:posOffset>914400</wp:posOffset>
                </wp:positionH>
                <wp:positionV relativeFrom="paragraph">
                  <wp:posOffset>109855</wp:posOffset>
                </wp:positionV>
                <wp:extent cx="1143000" cy="0"/>
                <wp:effectExtent l="9525" t="5080" r="9525" b="13970"/>
                <wp:wrapNone/>
                <wp:docPr id="215" name="Straight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B71E8" id="Straight Connector 215"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65pt" to="16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g5BMQIAAFwEAAAOAAAAZHJzL2Uyb0RvYy54bWysVMGO2jAQvVfqP1i+QxI2bCEirKoE2sO2&#10;RWL7AcZ2iFXHtmxDQFX/vWMHKNteqqoczNgz8/xm5jmLp1Mn0ZFbJ7QqcTZOMeKKaibUvsRfX9aj&#10;GUbOE8WI1IqX+Mwdflq+fbPoTcEnutWScYsARLmiNyVuvTdFkjja8o64sTZcgbPRtiMetnafMEt6&#10;QO9kMknTx6TXlhmrKXcOTuvBiZcRv2k49V+axnGPZImBm4+rjesurMlyQYq9JaYV9EKD/AOLjggF&#10;l96gauIJOljxB1QnqNVON35MdZfophGUxxqgmiz9rZptSwyPtUBznLm1yf0/WPr5uLFIsBJPsilG&#10;inQwpK23ROxbjyqtFLRQWxS80KveuAJSKrWxoVp6UlvzrOk3h5SuWqL2PHJ+ORuAyUJG8iolbJyB&#10;G3f9J80ghhy8jo07NbZDjRTmY0gM4NAcdIqTOt8mxU8eUTjMsvwhTWGg9OpLSBEgQqKxzn/gukPB&#10;KLEUKjSRFOT47Hyg9CskHCu9FlJGIUiF+hLPp5NpTHBaChacIczZ/a6SFh1JkFL8xfrAcx8W7qyJ&#10;a4c4BtagMasPisVLWk7Y6mJ7IuRgAympwj1QItC8WIOGvs/T+Wq2muWjfPK4GuVpXY/er6t89LjO&#10;3k3rh7qq6uxHoJzlRSsY4yqwvuo5y/9OL5eXNSjxpuhbe5LX6LGPQPb6H0nHaYcBD1LZaXbe2KsK&#10;QMIx+PLcwhu534N9/1FY/gQAAP//AwBQSwMEFAAGAAgAAAAhAFSHLRLZAAAACQEAAA8AAABkcnMv&#10;ZG93bnJldi54bWxMT01Pg0AQvZv4HzZj4s0upaRWZGmMSQ8crU3PU3YEIjtL2G2h/95pPOht3kfe&#10;vFdsZ9erC42h82xguUhAEdfedtwYOHzunjagQkS22HsmA1cKsC3v7wrMrZ/4gy772CgJ4ZCjgTbG&#10;Idc61C05DAs/EIv25UeHUeDYaDviJOGu12mSrLXDjuVDiwO9t1R/78/OwHz062SZ2Qp3UxqrwzVU&#10;L/uNMY8P89srqEhz/DPDrb5Uh1I6nfyZbVC94CyTLVGO5xUoMazSG3H6JXRZ6P8Lyh8AAAD//wMA&#10;UEsBAi0AFAAGAAgAAAAhALaDOJL+AAAA4QEAABMAAAAAAAAAAAAAAAAAAAAAAFtDb250ZW50X1R5&#10;cGVzXS54bWxQSwECLQAUAAYACAAAACEAOP0h/9YAAACUAQAACwAAAAAAAAAAAAAAAAAvAQAAX3Jl&#10;bHMvLnJlbHNQSwECLQAUAAYACAAAACEAwToOQTECAABcBAAADgAAAAAAAAAAAAAAAAAuAgAAZHJz&#10;L2Uyb0RvYy54bWxQSwECLQAUAAYACAAAACEAVIctEtkAAAAJAQAADwAAAAAAAAAAAAAAAACLBAAA&#10;ZHJzL2Rvd25yZXYueG1sUEsFBgAAAAAEAAQA8wAAAJEFAAAAAA==&#10;">
                <v:stroke dashstyle="dash"/>
              </v:line>
            </w:pict>
          </mc:Fallback>
        </mc:AlternateContent>
      </w:r>
    </w:p>
    <w:p w14:paraId="74665298" w14:textId="77777777" w:rsidR="00537B01" w:rsidRPr="00616605" w:rsidRDefault="00537B01" w:rsidP="00537B01">
      <w:pPr>
        <w:jc w:val="both"/>
        <w:rPr>
          <w:sz w:val="22"/>
          <w:szCs w:val="22"/>
        </w:rPr>
      </w:pPr>
      <w:r w:rsidRPr="00616605">
        <w:rPr>
          <w:noProof/>
          <w:sz w:val="22"/>
          <w:szCs w:val="22"/>
          <w:lang w:val="en-SG" w:bidi="ta-IN"/>
        </w:rPr>
        <mc:AlternateContent>
          <mc:Choice Requires="wps">
            <w:drawing>
              <wp:anchor distT="0" distB="0" distL="114300" distR="114300" simplePos="0" relativeHeight="251676672" behindDoc="0" locked="0" layoutInCell="1" allowOverlap="1" wp14:anchorId="3732021A" wp14:editId="148775EA">
                <wp:simplePos x="0" y="0"/>
                <wp:positionH relativeFrom="column">
                  <wp:posOffset>1755775</wp:posOffset>
                </wp:positionH>
                <wp:positionV relativeFrom="paragraph">
                  <wp:posOffset>86360</wp:posOffset>
                </wp:positionV>
                <wp:extent cx="0" cy="485140"/>
                <wp:effectExtent l="12700" t="13970" r="6350" b="5715"/>
                <wp:wrapNone/>
                <wp:docPr id="214" name="Straight Connector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1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93DE2" id="Straight Connector 2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25pt,6.8pt" to="138.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0HnKQIAAFEEAAAOAAAAZHJzL2Uyb0RvYy54bWysVMGO2jAQvVfqP1i+QwgNFCLCqkqgl20X&#10;ie0HGNtJrDq2ZRsCqvrvHTuA2PZSVeVgxp6Z5zczz1k9nTuJTtw6oVWB0/EEI66oZkI1Bf72uh0t&#10;MHKeKEakVrzAF+7w0/r9u1Vvcj7VrZaMWwQgyuW9KXDrvcmTxNGWd8SNteEKnLW2HfGwtU3CLOkB&#10;vZPJdDKZJ722zFhNuXNwWg1OvI74dc2pf6lrxz2SBQZuPq42roewJusVyRtLTCvolQb5BxYdEQou&#10;vUNVxBN0tOIPqE5Qq52u/ZjqLtF1LSiPNUA16eS3avYtMTzWAs1x5t4m9/9g6dfTziLBCjxNM4wU&#10;6WBIe2+JaFqPSq0UtFBbFLzQq964HFJKtbOhWnpWe/Os6XeHlC5bohoeOb9eDMCkISN5kxI2zsCN&#10;h/6LZhBDjl7Hxp1r2wVIaAk6x/lc7vPhZ4/ocEjhNFvM0iyOLiH5Lc9Y5z9z3aFgFFgKFTpHcnJ6&#10;dj7wIPktJBwrvRVSxulLhfoCL2fTWUxwWgoWnCHM2eZQSotOJOgn/mJR4HkMC8gVce0Qx8AahGX1&#10;UbF4ScsJ21xtT4QcbCAlVbgHKgSaV2sQzo/lZLlZbBbZKJvON6NsUlWjT9syG8236cdZ9aEqyyr9&#10;GSinWd4KxrgKrG8iTrO/E8n1OQ3yu8v43p7kLXrsI5C9/UfSccRhqoM+DppddvY2etBtDL6+sfAw&#10;HvdgP34J1r8AAAD//wMAUEsDBBQABgAIAAAAIQAYZ0zb3QAAAAkBAAAPAAAAZHJzL2Rvd25yZXYu&#10;eG1sTI/BSsQwEIbvgu8QRvCyuOlWtmptuoiglwVhqw+QNmNTbSalybbVp3fEw3qc+T/++abYLa4X&#10;E46h86Rgs05AIDXedNQqeHt9uroFEaImo3tPqOALA+zK87NC58bPdMCpiq3gEgq5VmBjHHIpQ2PR&#10;6bD2AxJn7350OvI4ttKMeuZy18s0STLpdEd8weoBHy02n9XRKTiYap4r23xP++0qvnzUz6v9JlXq&#10;8mJ5uAcRcYknGH71WR1Kdqr9kUwQvYL0JtsyysF1BoKBv0Wt4C5JQJaF/P9B+QMAAP//AwBQSwEC&#10;LQAUAAYACAAAACEAtoM4kv4AAADhAQAAEwAAAAAAAAAAAAAAAAAAAAAAW0NvbnRlbnRfVHlwZXNd&#10;LnhtbFBLAQItABQABgAIAAAAIQA4/SH/1gAAAJQBAAALAAAAAAAAAAAAAAAAAC8BAABfcmVscy8u&#10;cmVsc1BLAQItABQABgAIAAAAIQBLi0HnKQIAAFEEAAAOAAAAAAAAAAAAAAAAAC4CAABkcnMvZTJv&#10;RG9jLnhtbFBLAQItABQABgAIAAAAIQAYZ0zb3QAAAAkBAAAPAAAAAAAAAAAAAAAAAIMEAABkcnMv&#10;ZG93bnJldi54bWxQSwUGAAAAAAQABADzAAAAjQUAAAAA&#10;">
                <v:stroke dashstyle="dash"/>
              </v:line>
            </w:pict>
          </mc:Fallback>
        </mc:AlternateContent>
      </w:r>
      <w:r w:rsidRPr="00616605">
        <w:rPr>
          <w:noProof/>
          <w:sz w:val="22"/>
          <w:szCs w:val="22"/>
          <w:lang w:val="en-SG" w:bidi="ta-IN"/>
        </w:rPr>
        <mc:AlternateContent>
          <mc:Choice Requires="wps">
            <w:drawing>
              <wp:anchor distT="0" distB="0" distL="114300" distR="114300" simplePos="0" relativeHeight="251677696" behindDoc="0" locked="0" layoutInCell="1" allowOverlap="1" wp14:anchorId="2BC35D03" wp14:editId="00D40F1D">
                <wp:simplePos x="0" y="0"/>
                <wp:positionH relativeFrom="column">
                  <wp:posOffset>3429000</wp:posOffset>
                </wp:positionH>
                <wp:positionV relativeFrom="paragraph">
                  <wp:posOffset>54610</wp:posOffset>
                </wp:positionV>
                <wp:extent cx="1143000" cy="0"/>
                <wp:effectExtent l="9525" t="10795" r="9525" b="8255"/>
                <wp:wrapNone/>
                <wp:docPr id="213" name="Straight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96E31" id="Straight Connector 21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4.3pt" to="5in,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bNKgIAAFIEAAAOAAAAZHJzL2Uyb0RvYy54bWysVMGO2jAQvVfqP1i+QxIIW4gIqyqBXrYt&#10;EtsPMLZDrDq2ZRsCqvrvHTuA2PZSVeVgxp6Z5zczz1k+nzuJTtw6oVWJs3GKEVdUM6EOJf72uhnN&#10;MXKeKEakVrzEF+7w8+r9u2VvCj7RrZaMWwQgyhW9KXHrvSmSxNGWd8SNteEKnI22HfGwtYeEWdID&#10;eieTSZo+Jb22zFhNuXNwWg9OvIr4TcOp/9o0jnskSwzcfFxtXPdhTVZLUhwsMa2gVxrkH1h0RCi4&#10;9A5VE0/Q0Yo/oDpBrXa68WOqu0Q3jaA81gDVZOlv1exaYnisBZrjzL1N7v/B0i+nrUWClXiSTTFS&#10;pIMh7bwl4tB6VGmloIXaouCFXvXGFZBSqa0N1dKz2pkXTb87pHTVEnXgkfPrxQBMFjKSNylh4wzc&#10;uO8/awYx5Oh1bNy5sV2AhJagc5zP5T4ffvaIwmGW5dM0hTHSmy8hxS3RWOc/cd2hYJRYChVaRwpy&#10;enE+ECHFLSQcK70RUsbxS4X6Ei9mk1lMcFoKFpwhzNnDvpIWnUgQUPzFqsDzGBaQa+LaIY6BNSjL&#10;6qNi8ZKWE7a+2p4IOdhASqpwD5QINK/WoJwfi3Sxnq/n+SifPK1HeVrXo4+bKh89bbIPs3paV1Wd&#10;/QyUs7xoBWNcBdY3FWf536nk+p4G/d11fG9P8hY99hHI3v4j6TjjMNZBIHvNLlt7mz0INwZfH1l4&#10;GY97sB8/BatfAAAA//8DAFBLAwQUAAYACAAAACEAXr1ru9wAAAAHAQAADwAAAGRycy9kb3ducmV2&#10;LnhtbEyPQUvDQBSE70L/w/IKXordtNhaYjalFPRSEBr9AZvsMxvNvg3ZbRL99T692OMww8w32X5y&#10;rRiwD40nBatlAgKp8qahWsHb69PdDkSImoxuPaGCLwywz2c3mU6NH+mMQxFrwSUUUq3AxtilUobK&#10;otNh6Tsk9t5973Rk2dfS9HrkctfKdZJspdMN8YLVHR4tVp/FxSk4m2IcC1t9D6fNIr58lM+L02qt&#10;1O18OjyCiDjF/zD84jM65MxU+guZIFoFm/uEv0QFuy0I9h94DkT5p2WeyWv+/AcAAP//AwBQSwEC&#10;LQAUAAYACAAAACEAtoM4kv4AAADhAQAAEwAAAAAAAAAAAAAAAAAAAAAAW0NvbnRlbnRfVHlwZXNd&#10;LnhtbFBLAQItABQABgAIAAAAIQA4/SH/1gAAAJQBAAALAAAAAAAAAAAAAAAAAC8BAABfcmVscy8u&#10;cmVsc1BLAQItABQABgAIAAAAIQAQ5ebNKgIAAFIEAAAOAAAAAAAAAAAAAAAAAC4CAABkcnMvZTJv&#10;RG9jLnhtbFBLAQItABQABgAIAAAAIQBevWu73AAAAAcBAAAPAAAAAAAAAAAAAAAAAIQEAABkcnMv&#10;ZG93bnJldi54bWxQSwUGAAAAAAQABADzAAAAjQUAAAAA&#10;">
                <v:stroke dashstyle="dash"/>
              </v:line>
            </w:pict>
          </mc:Fallback>
        </mc:AlternateContent>
      </w:r>
      <w:r w:rsidRPr="00616605">
        <w:rPr>
          <w:noProof/>
          <w:sz w:val="22"/>
          <w:szCs w:val="22"/>
          <w:lang w:val="en-SG" w:bidi="ta-IN"/>
        </w:rPr>
        <mc:AlternateContent>
          <mc:Choice Requires="wps">
            <w:drawing>
              <wp:anchor distT="0" distB="0" distL="114300" distR="114300" simplePos="0" relativeHeight="251673600" behindDoc="0" locked="0" layoutInCell="1" allowOverlap="1" wp14:anchorId="625488E6" wp14:editId="6014D6B1">
                <wp:simplePos x="0" y="0"/>
                <wp:positionH relativeFrom="column">
                  <wp:posOffset>914400</wp:posOffset>
                </wp:positionH>
                <wp:positionV relativeFrom="paragraph">
                  <wp:posOffset>54610</wp:posOffset>
                </wp:positionV>
                <wp:extent cx="1485900" cy="0"/>
                <wp:effectExtent l="9525" t="10795" r="9525" b="8255"/>
                <wp:wrapNone/>
                <wp:docPr id="212" name="Straight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B1227" id="Straight Connector 2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3pt" to="18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0LAHg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fZBCNF&#10;OmjSzlsiDq1HlVYKJNQWBS9o1RtXQEqltjZUS89qZ541/e6Q0lVL1IFHzq8XAzBZyEjepISNM3Dj&#10;vv+iGcSQo9dRuHNjuwAJkqBz7M/l3h9+9ojCYZbPp4sU2kgHX0KKIdFY5z9z3aFglFgKFaQjBTk9&#10;Ox+IkGIICcdKb4SUsf1Sob7Ei+lkGhOcloIFZwhz9rCvpEUnEgYofrEq8DyGWX1ULIK1nLD1zfZE&#10;yKsNl0sV8KAUoHOzrhPyY5Eu1vP1PB/lk9l6lKd1Pfq0qfLRbJN9nNYf6qqqs5+BWpYXrWCMq8Bu&#10;mNYs/7tpuL2b65zd5/UuQ/IWPeoFZId/JB17Gdp3HYS9ZpetHXoMAxqDb48pvIDHPdiPT371CwAA&#10;//8DAFBLAwQUAAYACAAAACEAlQiM3doAAAAHAQAADwAAAGRycy9kb3ducmV2LnhtbEyPQU/CQBCF&#10;7yb+h82YeCGwFQg0tVti1N68iBqvQ3dsG7uzpbtA9dc7ctHjlzd575t8M7pOHWkIrWcDN7MEFHHl&#10;bcu1gdeXcpqCChHZYueZDHxRgE1xeZFjZv2Jn+m4jbWSEg4ZGmhi7DOtQ9WQwzDzPbFkH35wGAWH&#10;WtsBT1LuOj1PkpV22LIsNNjTfUPV5/bgDITyjfbl96SaJO+L2tN8//D0iMZcX413t6AijfHvGH71&#10;RR0Kcdr5A9ugOuHlUn6JBtIVKMkX61R4d2Zd5Pq/f/EDAAD//wMAUEsBAi0AFAAGAAgAAAAhALaD&#10;OJL+AAAA4QEAABMAAAAAAAAAAAAAAAAAAAAAAFtDb250ZW50X1R5cGVzXS54bWxQSwECLQAUAAYA&#10;CAAAACEAOP0h/9YAAACUAQAACwAAAAAAAAAAAAAAAAAvAQAAX3JlbHMvLnJlbHNQSwECLQAUAAYA&#10;CAAAACEAn7tCwB4CAAA6BAAADgAAAAAAAAAAAAAAAAAuAgAAZHJzL2Uyb0RvYy54bWxQSwECLQAU&#10;AAYACAAAACEAlQiM3doAAAAHAQAADwAAAAAAAAAAAAAAAAB4BAAAZHJzL2Rvd25yZXYueG1sUEsF&#10;BgAAAAAEAAQA8wAAAH8FAAAAAA==&#10;"/>
            </w:pict>
          </mc:Fallback>
        </mc:AlternateContent>
      </w:r>
    </w:p>
    <w:p w14:paraId="147B90D3" w14:textId="77777777" w:rsidR="00537B01" w:rsidRPr="00616605" w:rsidRDefault="00537B01" w:rsidP="00537B01">
      <w:pPr>
        <w:jc w:val="both"/>
        <w:rPr>
          <w:sz w:val="22"/>
          <w:szCs w:val="22"/>
        </w:rPr>
      </w:pPr>
      <w:r w:rsidRPr="00616605">
        <w:rPr>
          <w:noProof/>
          <w:sz w:val="22"/>
          <w:szCs w:val="22"/>
          <w:lang w:val="en-SG" w:bidi="ta-IN"/>
        </w:rPr>
        <mc:AlternateContent>
          <mc:Choice Requires="wps">
            <w:drawing>
              <wp:anchor distT="0" distB="0" distL="114300" distR="114300" simplePos="0" relativeHeight="251667456" behindDoc="0" locked="0" layoutInCell="1" allowOverlap="1" wp14:anchorId="1A7D2243" wp14:editId="4D9835A3">
                <wp:simplePos x="0" y="0"/>
                <wp:positionH relativeFrom="column">
                  <wp:posOffset>4800600</wp:posOffset>
                </wp:positionH>
                <wp:positionV relativeFrom="paragraph">
                  <wp:posOffset>53340</wp:posOffset>
                </wp:positionV>
                <wp:extent cx="457200" cy="335280"/>
                <wp:effectExtent l="0" t="3175" r="0" b="4445"/>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854CB" w14:textId="77777777" w:rsidR="00537B01" w:rsidRDefault="00537B01" w:rsidP="00537B01">
                            <w:r>
                              <w:t>D</w:t>
                            </w:r>
                            <w:r w:rsidRPr="004B7781">
                              <w:rPr>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D2243" id="Text Box 211" o:spid="_x0000_s1098" type="#_x0000_t202" style="position:absolute;left:0;text-align:left;margin-left:378pt;margin-top:4.2pt;width:36pt;height:2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uwIAAMQ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6jMMRI0B6a9MD2Bt3KPbJnUKFx0Bk43g/gavZggE47tnq4k9VXjYRctlRs2I1ScmwZrSFDd9M/&#10;uTrhaAuyHj/IGgLRrZEOaN+o3pYPCoIAHTr1eOyOTaaCQxLPoeMYVWC6vIyjxHXPp9nh8qC0ecdk&#10;j+wixwqa78Dp7k4boAGuBxcbS8iSd50TQCfODsBxOoHQcNXabBKunz/SIF0lq4R4JJqtPBIUhXdT&#10;Lok3K8N5XFwWy2UR/rRxQ5K1vK6ZsGEO2grJn/XuSeWTKo7q0rLjtYWzKWm1WS87hXYUtF26zzYL&#10;kj9x88/TcGbg8oJSGJHgNkq9cpbMPVKS2EvnQeIFYXqbzgKSkqI8p3THBft3SmjMcRpH8aSl33IL&#10;3PeaG816bmB6dLzPcXJ0oplV4ErUrrWG8m5an5TCpv9cCqjYodFOr1aik1jNfr13j4PEh3ewlvUj&#10;KFhJUBiIEUYfLFqpvmM0whjJsf62pYph1L0X8ArSkBA7d9zGKRgjdWpZn1qoqAAqxwajabk006za&#10;DopvWog0vTshb+DlNNyp2j6xKSugZDcwKhy5p7FmZ9Hp3nk9D9/FLwAAAP//AwBQSwMEFAAGAAgA&#10;AAAhADOvuK7dAAAACAEAAA8AAABkcnMvZG93bnJldi54bWxMj81OwzAQhO9IvIO1SNyo06gNacim&#10;QiCuIMqP1Jsbb5OIeB3FbhPenuUEx9GMZr4pt7Pr1ZnG0HlGWC4SUMS1tx03CO9vTzc5qBANW9N7&#10;JoRvCrCtLi9KU1g/8Sudd7FRUsKhMAhtjEOhdahbciYs/EAs3tGPzkSRY6PtaCYpd71OkyTTznQs&#10;C60Z6KGl+mt3cggfz8f95yp5aR7depj8nGh2G414fTXf34GKNMe/MPziCzpUwnTwJ7ZB9Qi360y+&#10;RIR8BUr8PM1FHxCyZQq6KvX/A9UPAAAA//8DAFBLAQItABQABgAIAAAAIQC2gziS/gAAAOEBAAAT&#10;AAAAAAAAAAAAAAAAAAAAAABbQ29udGVudF9UeXBlc10ueG1sUEsBAi0AFAAGAAgAAAAhADj9If/W&#10;AAAAlAEAAAsAAAAAAAAAAAAAAAAALwEAAF9yZWxzLy5yZWxzUEsBAi0AFAAGAAgAAAAhAEf74dy7&#10;AgAAxAUAAA4AAAAAAAAAAAAAAAAALgIAAGRycy9lMm9Eb2MueG1sUEsBAi0AFAAGAAgAAAAhADOv&#10;uK7dAAAACAEAAA8AAAAAAAAAAAAAAAAAFQUAAGRycy9kb3ducmV2LnhtbFBLBQYAAAAABAAEAPMA&#10;AAAfBgAAAAA=&#10;" filled="f" stroked="f">
                <v:textbox>
                  <w:txbxContent>
                    <w:p w14:paraId="7DA854CB" w14:textId="77777777" w:rsidR="00537B01" w:rsidRDefault="00537B01" w:rsidP="00537B01">
                      <w:r>
                        <w:t>D</w:t>
                      </w:r>
                      <w:r w:rsidRPr="004B7781">
                        <w:rPr>
                          <w:vertAlign w:val="subscript"/>
                        </w:rPr>
                        <w:t>1</w:t>
                      </w:r>
                    </w:p>
                  </w:txbxContent>
                </v:textbox>
              </v:shape>
            </w:pict>
          </mc:Fallback>
        </mc:AlternateContent>
      </w:r>
    </w:p>
    <w:p w14:paraId="636FAF04" w14:textId="77777777" w:rsidR="00537B01" w:rsidRPr="00616605" w:rsidRDefault="00537B01" w:rsidP="00537B01">
      <w:pPr>
        <w:jc w:val="right"/>
        <w:rPr>
          <w:sz w:val="22"/>
          <w:szCs w:val="22"/>
        </w:rPr>
      </w:pPr>
      <w:r w:rsidRPr="00616605">
        <w:rPr>
          <w:noProof/>
          <w:sz w:val="22"/>
          <w:szCs w:val="22"/>
          <w:lang w:val="en-SG" w:bidi="ta-IN"/>
        </w:rPr>
        <mc:AlternateContent>
          <mc:Choice Requires="wps">
            <w:drawing>
              <wp:anchor distT="0" distB="0" distL="114300" distR="114300" simplePos="0" relativeHeight="251693056" behindDoc="0" locked="0" layoutInCell="1" allowOverlap="1" wp14:anchorId="634E8B20" wp14:editId="573C2D74">
                <wp:simplePos x="0" y="0"/>
                <wp:positionH relativeFrom="column">
                  <wp:posOffset>3200400</wp:posOffset>
                </wp:positionH>
                <wp:positionV relativeFrom="paragraph">
                  <wp:posOffset>99060</wp:posOffset>
                </wp:positionV>
                <wp:extent cx="457200" cy="342900"/>
                <wp:effectExtent l="0" t="0" r="0" b="4445"/>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C2D08" w14:textId="77777777" w:rsidR="00537B01" w:rsidRDefault="00537B01" w:rsidP="00537B01">
                            <w: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E8B20" id="Text Box 210" o:spid="_x0000_s1099" type="#_x0000_t202" style="position:absolute;left:0;text-align:left;margin-left:252pt;margin-top:7.8pt;width:36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sVbtw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yFUB9BW2jSAxsMWskB2TOoUN/pBBzvO3A1Axig046t7u5k8VUjIdc1FTt2q5Tsa0ZLyDC0N/2L&#10;qyOOtiDb/oMsIRDdG+mAhkq1tnxQEATokMnjuTs2mQIOyXQOHceoANMViWJY2wg0OV3ulDbvmGyR&#10;XaRYQfMdOD3caTO6nlxsLCFz3jRwTpNGPDsAzPEEQsNVa7NJuH7+iIN4s9gsiEei2cYjQZZ5t/ma&#10;eLM8nE+zq2y9zsKfNm5IkpqXJRM2zElbIfmz3h1VPqrirC4tG15aOJuSVrvtulHoQEHbufuOBblw&#10;85+n4eoFXF5QCiMSrKLYy2eLuUdyMvXiebDwgjBexbOAxCTLn1O644L9OyXUpzieRtNRS7/lFrjv&#10;NTeatNzA9Gh4m+LF2YkmVoEbUbrWGsqbcX1RCpv+Uymg3adGO71aiY5iNcN2cI+DzGx4K+atLB9B&#10;wUqCwkCMMPpgUUv1HaMexkiK9bc9VQyj5r2AVxCHhICbcRunYIzUpWV7aaGiAKgUG4zG5dqMs2rf&#10;Kb6rIdL47oS8hZdTcafqp6yO7w1GhSN3HGt2Fl3undfT8F3+AgAA//8DAFBLAwQUAAYACAAAACEA&#10;XnkZP90AAAAJAQAADwAAAGRycy9kb3ducmV2LnhtbEyPwU7DMBBE70j9B2srcaN2UWNoiFNVIK4g&#10;ClTqzY23SUS8jmK3CX/PcoLjzoxm3xSbyXfigkNsAxlYLhQIpCq4lmoDH+/PN/cgYrLkbBcIDXxj&#10;hE05uyps7sJIb3jZpVpwCcXcGmhS6nMpY9Wgt3EReiT2TmHwNvE51NINduRy38lbpbT0tiX+0Nge&#10;HxusvnZnb+Dz5XTYr9Rr/eSzfgyTkuTX0pjr+bR9AJFwSn9h+MVndCiZ6RjO5KLoDGRqxVsSG5kG&#10;wYHsTrNwNKDXGmRZyP8Lyh8AAAD//wMAUEsBAi0AFAAGAAgAAAAhALaDOJL+AAAA4QEAABMAAAAA&#10;AAAAAAAAAAAAAAAAAFtDb250ZW50X1R5cGVzXS54bWxQSwECLQAUAAYACAAAACEAOP0h/9YAAACU&#10;AQAACwAAAAAAAAAAAAAAAAAvAQAAX3JlbHMvLnJlbHNQSwECLQAUAAYACAAAACEArF7FW7cCAADE&#10;BQAADgAAAAAAAAAAAAAAAAAuAgAAZHJzL2Uyb0RvYy54bWxQSwECLQAUAAYACAAAACEAXnkZP90A&#10;AAAJAQAADwAAAAAAAAAAAAAAAAARBQAAZHJzL2Rvd25yZXYueG1sUEsFBgAAAAAEAAQA8wAAABsG&#10;AAAAAA==&#10;" filled="f" stroked="f">
                <v:textbox>
                  <w:txbxContent>
                    <w:p w14:paraId="046C2D08" w14:textId="77777777" w:rsidR="00537B01" w:rsidRDefault="00537B01" w:rsidP="00537B01">
                      <w:r>
                        <w:t>O</w:t>
                      </w:r>
                    </w:p>
                  </w:txbxContent>
                </v:textbox>
              </v:shape>
            </w:pict>
          </mc:Fallback>
        </mc:AlternateContent>
      </w:r>
    </w:p>
    <w:p w14:paraId="4E9A076A" w14:textId="77777777" w:rsidR="00537B01" w:rsidRPr="00616605" w:rsidRDefault="00537B01" w:rsidP="00537B01">
      <w:pPr>
        <w:jc w:val="both"/>
        <w:rPr>
          <w:sz w:val="22"/>
          <w:szCs w:val="22"/>
        </w:rPr>
      </w:pPr>
      <w:r w:rsidRPr="00616605">
        <w:rPr>
          <w:noProof/>
          <w:sz w:val="22"/>
          <w:szCs w:val="22"/>
          <w:lang w:val="en-SG" w:bidi="ta-IN"/>
        </w:rPr>
        <mc:AlternateContent>
          <mc:Choice Requires="wps">
            <w:drawing>
              <wp:anchor distT="0" distB="0" distL="114300" distR="114300" simplePos="0" relativeHeight="251664384" behindDoc="0" locked="0" layoutInCell="1" allowOverlap="1" wp14:anchorId="3AA8AB62" wp14:editId="73C3AC2F">
                <wp:simplePos x="0" y="0"/>
                <wp:positionH relativeFrom="column">
                  <wp:posOffset>857250</wp:posOffset>
                </wp:positionH>
                <wp:positionV relativeFrom="paragraph">
                  <wp:posOffset>36195</wp:posOffset>
                </wp:positionV>
                <wp:extent cx="4114800" cy="290830"/>
                <wp:effectExtent l="0" t="3175" r="0" b="127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B7E31" w14:textId="77777777" w:rsidR="00537B01" w:rsidRDefault="00537B01" w:rsidP="00537B01">
                            <w:r>
                              <w:t>O                  q</w:t>
                            </w:r>
                            <w:r>
                              <w:rPr>
                                <w:vertAlign w:val="subscript"/>
                              </w:rPr>
                              <w:t>2</w:t>
                            </w:r>
                            <w:r>
                              <w:t xml:space="preserve">     q</w:t>
                            </w:r>
                            <w:r>
                              <w:rPr>
                                <w:vertAlign w:val="subscript"/>
                              </w:rPr>
                              <w:t>1</w:t>
                            </w:r>
                            <w:r>
                              <w:t xml:space="preserve">      Output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8AB62" id="Text Box 209" o:spid="_x0000_s1100" type="#_x0000_t202" style="position:absolute;left:0;text-align:left;margin-left:67.5pt;margin-top:2.85pt;width:324pt;height:2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pEvQIAAMU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ShIMBK0gyY9stGgOzkiewYVGnqdguNDD65mBAN02mWr+3tZftNIyFVDxZbdKiWHhtEKGIb2pn9x&#10;dcLRFmQzfJQVBKI7Ix3QWKvOlg8KggAdOvV06o4lU8IhCUMSB2AqwRYlQfzOtc+n6fF2r7R5z2SH&#10;7CLDCrrv0On+XhvLhqZHFxtMyIK3rVNAK54dgON0ArHhqrVZFq6hP5MgWcfrmHgkmq89EuS5d1us&#10;iDcvwsUsf5evVnn4y8YNSdrwqmLChjmKKyR/1ryDzCdZnOSlZcsrC2cpabXdrFqF9hTEXbjP1Rws&#10;Zzf/OQ1XBMjlRUphRIK7KPGKebzwSEFmXrIIYi8Ik7tkHpCE5MXzlO65YP+eEhoynMyi2SSmM+kX&#10;uQXue50bTTtuYHy0vMswSAM+60RTK8G1qNzaUN5O64tSWPrnUkC7j412grUandRqxs3oXgdZWGSr&#10;5o2snkDCSoLCQIww+2DRSPUDowHmSIb19x1VDKP2g4BnkISE2MHjNmS2iGCjLi2bSwsVJUBl2GA0&#10;LVdmGla7XvFtA5GmhyfkLTydmjtVn1kdHhzMCpfcYa7ZYXS5d17n6bv8DQAA//8DAFBLAwQUAAYA&#10;CAAAACEAAPSh+dsAAAAIAQAADwAAAGRycy9kb3ducmV2LnhtbEyPwU7DMBBE70j8g7VI3KhdSmgJ&#10;cSoE4gqiQKXetvE2iYjXUew24e9ZTnB8mtXsm2I9+U6daIhtYAvzmQFFXAXXcm3h4/35agUqJmSH&#10;XWCy8E0R1uX5WYG5CyO/0WmTaiUlHHO00KTU51rHqiGPcRZ6YskOYfCYBIdauwFHKfedvjbmVnts&#10;WT402NNjQ9XX5ugtfL4cdtsb81o/+awfw2Q0+ztt7eXF9HAPKtGU/o7hV1/UoRSnfTiyi6oTXmSy&#10;JVnIlqAkX64WwnvheQa6LPT/AeUPAAAA//8DAFBLAQItABQABgAIAAAAIQC2gziS/gAAAOEBAAAT&#10;AAAAAAAAAAAAAAAAAAAAAABbQ29udGVudF9UeXBlc10ueG1sUEsBAi0AFAAGAAgAAAAhADj9If/W&#10;AAAAlAEAAAsAAAAAAAAAAAAAAAAALwEAAF9yZWxzLy5yZWxzUEsBAi0AFAAGAAgAAAAhALGSekS9&#10;AgAAxQUAAA4AAAAAAAAAAAAAAAAALgIAAGRycy9lMm9Eb2MueG1sUEsBAi0AFAAGAAgAAAAhAAD0&#10;ofnbAAAACAEAAA8AAAAAAAAAAAAAAAAAFwUAAGRycy9kb3ducmV2LnhtbFBLBQYAAAAABAAEAPMA&#10;AAAfBgAAAAA=&#10;" filled="f" stroked="f">
                <v:textbox>
                  <w:txbxContent>
                    <w:p w14:paraId="68FB7E31" w14:textId="77777777" w:rsidR="00537B01" w:rsidRDefault="00537B01" w:rsidP="00537B01">
                      <w:r>
                        <w:t>O                  q</w:t>
                      </w:r>
                      <w:r>
                        <w:rPr>
                          <w:vertAlign w:val="subscript"/>
                        </w:rPr>
                        <w:t>2</w:t>
                      </w:r>
                      <w:r>
                        <w:t xml:space="preserve">     q</w:t>
                      </w:r>
                      <w:r>
                        <w:rPr>
                          <w:vertAlign w:val="subscript"/>
                        </w:rPr>
                        <w:t>1</w:t>
                      </w:r>
                      <w:r>
                        <w:t xml:space="preserve">      Output</w:t>
                      </w:r>
                    </w:p>
                  </w:txbxContent>
                </v:textbox>
              </v:shape>
            </w:pict>
          </mc:Fallback>
        </mc:AlternateContent>
      </w:r>
      <w:r w:rsidRPr="00616605">
        <w:rPr>
          <w:noProof/>
          <w:sz w:val="22"/>
          <w:szCs w:val="22"/>
          <w:lang w:val="en-SG" w:bidi="ta-IN"/>
        </w:rPr>
        <mc:AlternateContent>
          <mc:Choice Requires="wps">
            <w:drawing>
              <wp:anchor distT="0" distB="0" distL="114300" distR="114300" simplePos="0" relativeHeight="251665408" behindDoc="0" locked="0" layoutInCell="1" allowOverlap="1" wp14:anchorId="34B18242" wp14:editId="18DEE922">
                <wp:simplePos x="0" y="0"/>
                <wp:positionH relativeFrom="column">
                  <wp:posOffset>4800600</wp:posOffset>
                </wp:positionH>
                <wp:positionV relativeFrom="paragraph">
                  <wp:posOffset>45720</wp:posOffset>
                </wp:positionV>
                <wp:extent cx="685800" cy="342900"/>
                <wp:effectExtent l="0" t="3175" r="0" b="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A3C20C" w14:textId="77777777" w:rsidR="00537B01" w:rsidRDefault="00537B01" w:rsidP="00537B01">
                            <w:r>
                              <w:t>Output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18242" id="Text Box 208" o:spid="_x0000_s1101" type="#_x0000_t202" style="position:absolute;left:0;text-align:left;margin-left:378pt;margin-top:3.6pt;width:5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jYhQIAABoFAAAOAAAAZHJzL2Uyb0RvYy54bWysVNuO2yAQfa/Uf0C8Z32pk42tOKvNblNV&#10;2l6k3X4AARyjYnCBxN6u+u8dIEmzvUhVVT9gYIbDzJwzLK7GTqI9N1ZoVePsIsWIK6qZUNsaf3pY&#10;T+YYWUcUI1IrXuNHbvHV8uWLxdBXPNetlowbBCDKVkNf49a5vkoSS1veEXuhe67A2GjTEQdLs02Y&#10;IQOgdzLJ03SWDNqw3mjKrYXd22jEy4DfNJy6D01juUOyxhCbC6MJ48aPyXJBqq0hfSvoIQzyD1F0&#10;RCi49AR1SxxBOyN+geoENdrqxl1Q3SW6aQTlIQfIJkt/yua+JT0PuUBxbH8qk/1/sPT9/qNBgtU4&#10;T4EqRTog6YGPDq30iPweVGjobQWO9z24uhEMwHTI1vZ3mn62SOmblqgtvzZGDy0nDCLM/Mnk7GjE&#10;sR5kM7zTDC4iO6cD0NiYzpcPCoIAHZh6PLHjg6GwOZtP5ylYKJheFXkJc38DqY6He2PdG6475Cc1&#10;NkB+ACf7O+ui69HF32W1FGwtpAwLs93cSIP2BISyDt8B/ZmbVN5ZaX8sIsYdiBHu8DYfbSD+qczy&#10;Il3l5WQ9m19OinUxnZSX6XySZuWqnKVFWdyuv/kAs6JqBWNc3QnFjyLMir8j+dAOUT5BhmiocTnN&#10;p5GhPyaZhu93SXbCQU9K0dUYCg6fdyKV5/W1YmHuiJBxnjwPPxACNTj+Q1WCCjzxUQJu3IxBcsVJ&#10;XRvNHkEXRgNvQDE8KDBptfmK0QDNWWP7ZUcMx0i+VaCtMisK381hUUwvc1iYc8vm3EIUBagaO4zi&#10;9MbFF2DXG7Ft4aaoZqWvQY+NCFrxwo1RHVQMDRiSOjwWvsPP18Hrx5O2/A4AAP//AwBQSwMEFAAG&#10;AAgAAAAhAPi1/3PdAAAACAEAAA8AAABkcnMvZG93bnJldi54bWxMj8FOwzAQRO9I/IO1lbgg6jRq&#10;nRLiVIAE4trSD9jEbhI1Xkex26R/z3KC245mNPum2M2uF1c7hs6ThtUyAWGp9qajRsPx++NpCyJE&#10;JIO9J6vhZgPsyvu7AnPjJ9rb6yE2gkso5KihjXHIpQx1ax2GpR8ssXfyo8PIcmykGXHictfLNEmU&#10;dNgRf2hxsO+trc+Hi9Nw+poeN89T9RmP2X6t3rDLKn/T+mExv76AiHaOf2H4xWd0KJmp8hcyQfQa&#10;so3iLZGPFAT7W7VmXWlQqxRkWcj/A8ofAAAA//8DAFBLAQItABQABgAIAAAAIQC2gziS/gAAAOEB&#10;AAATAAAAAAAAAAAAAAAAAAAAAABbQ29udGVudF9UeXBlc10ueG1sUEsBAi0AFAAGAAgAAAAhADj9&#10;If/WAAAAlAEAAAsAAAAAAAAAAAAAAAAALwEAAF9yZWxzLy5yZWxzUEsBAi0AFAAGAAgAAAAhAP+q&#10;ONiFAgAAGgUAAA4AAAAAAAAAAAAAAAAALgIAAGRycy9lMm9Eb2MueG1sUEsBAi0AFAAGAAgAAAAh&#10;APi1/3PdAAAACAEAAA8AAAAAAAAAAAAAAAAA3wQAAGRycy9kb3ducmV2LnhtbFBLBQYAAAAABAAE&#10;APMAAADpBQAAAAA=&#10;" stroked="f">
                <v:textbox>
                  <w:txbxContent>
                    <w:p w14:paraId="11A3C20C" w14:textId="77777777" w:rsidR="00537B01" w:rsidRDefault="00537B01" w:rsidP="00537B01">
                      <w:r>
                        <w:t>Output</w:t>
                      </w:r>
                    </w:p>
                  </w:txbxContent>
                </v:textbox>
              </v:shape>
            </w:pict>
          </mc:Fallback>
        </mc:AlternateContent>
      </w:r>
      <w:r w:rsidRPr="00616605">
        <w:rPr>
          <w:noProof/>
          <w:sz w:val="22"/>
          <w:szCs w:val="22"/>
          <w:lang w:val="en-SG" w:bidi="ta-IN"/>
        </w:rPr>
        <mc:AlternateContent>
          <mc:Choice Requires="wps">
            <w:drawing>
              <wp:anchor distT="0" distB="0" distL="114300" distR="114300" simplePos="0" relativeHeight="251672576" behindDoc="0" locked="0" layoutInCell="1" allowOverlap="1" wp14:anchorId="3AA277F2" wp14:editId="05E05A68">
                <wp:simplePos x="0" y="0"/>
                <wp:positionH relativeFrom="column">
                  <wp:posOffset>3429000</wp:posOffset>
                </wp:positionH>
                <wp:positionV relativeFrom="paragraph">
                  <wp:posOffset>45720</wp:posOffset>
                </wp:positionV>
                <wp:extent cx="1828800" cy="0"/>
                <wp:effectExtent l="9525" t="60325" r="19050" b="53975"/>
                <wp:wrapNone/>
                <wp:docPr id="207" name="Straight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521B7" id="Straight Connector 20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3.6pt" to="41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S5QNQIAAFwEAAAOAAAAZHJzL2Uyb0RvYy54bWysVNuO2jAQfa/Uf7D8Drk0s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E8fcBI&#10;kR6atPWWiH3nUa2VAgm1RcELWg3GlZBSq40N1dKT2ponTb85pHTdEbXnkfPL2QBMFjKSNylh4wzc&#10;uBs+awYx5OB1FO7U2j5AgiToFPtzvveHnzyicJjN8tkshTbSmy8h5S3RWOc/cd2jYFRYChWkIyU5&#10;PjkfiJDyFhKOlV4LKWP7pUJDheeTfBITnJaCBWcIc3a/q6VFRxIGKP5iVeB5HWb1QbEI1nHCVlfb&#10;EyHBRj7K4a0AgSTH4baeM4wkhzcTrAs9qcKNUCwQvlqXGfo+T+er2WpWjIp8uhoVadOMPq7rYjRd&#10;Zw+T5kNT1032I5DPirITjHEV+N/mOSv+bl6uL+syifeJvguVvEWPigLZ238kHbsdGnwZlZ1m540N&#10;1YXGwwjH4OtzC2/k9T5G/fooLH8CAAD//wMAUEsDBBQABgAIAAAAIQD81bFn3QAAAAcBAAAPAAAA&#10;ZHJzL2Rvd25yZXYueG1sTI/LTsMwEEX3SPyDNUjsqNOIhxXiVAipbFpAbRGCnRsPSUQ8jmynDX/P&#10;wAaWR3d075lyMbleHDDEzpOG+SwDgVR721Gj4WW3vFAgYjJkTe8JNXxhhEV1elKawvojbfCwTY3g&#10;EoqF0dCmNBRSxrpFZ+LMD0icffjgTGIMjbTBHLnc9TLPsmvpTEe80JoB71usP7ej07BZL1fqdTVO&#10;dXh/mD/tntePb1FpfX423d2CSDilv2P40Wd1qNhp70eyUfQari4z/iVpuMlBcK5yxbz/ZVmV8r9/&#10;9Q0AAP//AwBQSwECLQAUAAYACAAAACEAtoM4kv4AAADhAQAAEwAAAAAAAAAAAAAAAAAAAAAAW0Nv&#10;bnRlbnRfVHlwZXNdLnhtbFBLAQItABQABgAIAAAAIQA4/SH/1gAAAJQBAAALAAAAAAAAAAAAAAAA&#10;AC8BAABfcmVscy8ucmVsc1BLAQItABQABgAIAAAAIQDYWS5QNQIAAFwEAAAOAAAAAAAAAAAAAAAA&#10;AC4CAABkcnMvZTJvRG9jLnhtbFBLAQItABQABgAIAAAAIQD81bFn3QAAAAcBAAAPAAAAAAAAAAAA&#10;AAAAAI8EAABkcnMvZG93bnJldi54bWxQSwUGAAAAAAQABADzAAAAmQUAAAAA&#10;">
                <v:stroke endarrow="block"/>
              </v:line>
            </w:pict>
          </mc:Fallback>
        </mc:AlternateContent>
      </w:r>
      <w:r w:rsidRPr="00616605">
        <w:rPr>
          <w:noProof/>
          <w:sz w:val="22"/>
          <w:szCs w:val="22"/>
          <w:lang w:val="en-SG" w:bidi="ta-IN"/>
        </w:rPr>
        <mc:AlternateContent>
          <mc:Choice Requires="wps">
            <w:drawing>
              <wp:anchor distT="0" distB="0" distL="114300" distR="114300" simplePos="0" relativeHeight="251670528" behindDoc="0" locked="0" layoutInCell="1" allowOverlap="1" wp14:anchorId="0AF8F2F2" wp14:editId="0B8CD302">
                <wp:simplePos x="0" y="0"/>
                <wp:positionH relativeFrom="column">
                  <wp:posOffset>914400</wp:posOffset>
                </wp:positionH>
                <wp:positionV relativeFrom="paragraph">
                  <wp:posOffset>45720</wp:posOffset>
                </wp:positionV>
                <wp:extent cx="1714500" cy="0"/>
                <wp:effectExtent l="9525" t="60325" r="19050" b="53975"/>
                <wp:wrapNone/>
                <wp:docPr id="206"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DA061" id="Straight Connector 20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6pt" to="20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AMNQIAAFw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JJOsNI&#10;kR6atPOWiLbzqNJKgYTaouAFrQbjCkip1NaGaulJ7cyTpt8cUrrqiGp55PxyNgCThYzkTUrYOAM3&#10;7ofPmkEMOXgdhTs1tg+QIAk6xf6c7/3hJ48oHGYPWT5NoY305ktIcUs01vlPXPcoGCWWQgXpSEGO&#10;T84HIqS4hYRjpTdCyth+qdBQ4sV0Mo0JTkvBgjOEOdvuK2nRkYQBir9YFXheh1l9UCyCdZyw9dX2&#10;REiwkY9yeCtAIMlxuK3nDCPJ4c0E60JPqnAjFAuEr9Zlhr4v0sV6vp7no3wyW4/ytK5HHzdVPppt&#10;sodp/aGuqjr7EchnedEJxrgK/G/znOV/Ny/Xl3WZxPtE34VK3qJHRYHs7T+Sjt0ODb6Myl6z89aG&#10;6kLjYYRj8PW5hTfyeh+jfn0UVj8BAAD//wMAUEsDBBQABgAIAAAAIQA5vusb3AAAAAcBAAAPAAAA&#10;ZHJzL2Rvd25yZXYueG1sTI9BS8NAEIXvgv9hGcGb3aQEDTGbIkK9tCptRfS2zY5JMDsbdjdt/PdO&#10;e9Hjxxve+6ZcTLYXB/Shc6QgnSUgkGpnOmoUvO2WNzmIEDUZ3TtCBT8YYFFdXpS6MO5IGzxsYyO4&#10;hEKhFbQxDoWUoW7R6jBzAxJnX85bHRl9I43XRy63vZwnya20uiNeaPWAjy3W39vRKtisl6v8fTVO&#10;tf98Sl92r+vnj5ArdX01PdyDiDjFv2M46bM6VOy0dyOZIHrmLONfooK7OQjOs/TE+zPLqpT//atf&#10;AAAA//8DAFBLAQItABQABgAIAAAAIQC2gziS/gAAAOEBAAATAAAAAAAAAAAAAAAAAAAAAABbQ29u&#10;dGVudF9UeXBlc10ueG1sUEsBAi0AFAAGAAgAAAAhADj9If/WAAAAlAEAAAsAAAAAAAAAAAAAAAAA&#10;LwEAAF9yZWxzLy5yZWxzUEsBAi0AFAAGAAgAAAAhAAl2wAw1AgAAXAQAAA4AAAAAAAAAAAAAAAAA&#10;LgIAAGRycy9lMm9Eb2MueG1sUEsBAi0AFAAGAAgAAAAhADm+6xvcAAAABwEAAA8AAAAAAAAAAAAA&#10;AAAAjwQAAGRycy9kb3ducmV2LnhtbFBLBQYAAAAABAAEAPMAAACYBQAAAAA=&#10;">
                <v:stroke endarrow="block"/>
              </v:line>
            </w:pict>
          </mc:Fallback>
        </mc:AlternateContent>
      </w:r>
    </w:p>
    <w:p w14:paraId="061B5AFB" w14:textId="77777777" w:rsidR="00537B01" w:rsidRPr="00616605" w:rsidRDefault="00537B01" w:rsidP="00537B01">
      <w:pPr>
        <w:jc w:val="both"/>
        <w:rPr>
          <w:sz w:val="22"/>
          <w:szCs w:val="22"/>
        </w:rPr>
      </w:pPr>
      <w:r w:rsidRPr="00616605">
        <w:rPr>
          <w:noProof/>
          <w:sz w:val="22"/>
          <w:szCs w:val="22"/>
          <w:lang w:val="en-SG" w:bidi="ta-IN"/>
        </w:rPr>
        <mc:AlternateContent>
          <mc:Choice Requires="wps">
            <w:drawing>
              <wp:anchor distT="0" distB="0" distL="114300" distR="114300" simplePos="0" relativeHeight="251695104" behindDoc="0" locked="0" layoutInCell="1" allowOverlap="1" wp14:anchorId="3487A3D5" wp14:editId="52A4ED62">
                <wp:simplePos x="0" y="0"/>
                <wp:positionH relativeFrom="column">
                  <wp:posOffset>1600200</wp:posOffset>
                </wp:positionH>
                <wp:positionV relativeFrom="paragraph">
                  <wp:posOffset>107950</wp:posOffset>
                </wp:positionV>
                <wp:extent cx="800100" cy="266700"/>
                <wp:effectExtent l="0" t="2540" r="0" b="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CE356" w14:textId="77777777" w:rsidR="00537B01" w:rsidRDefault="00537B01" w:rsidP="00537B01">
                            <w:r>
                              <w:t>Figure 3a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7A3D5" id="Text Box 205" o:spid="_x0000_s1102" type="#_x0000_t202" style="position:absolute;left:0;text-align:left;margin-left:126pt;margin-top:8.5pt;width:63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O62uAIAAMQFAAAOAAAAZHJzL2Uyb0RvYy54bWysVG1vmzAQ/j5p/8Hyd8rLHBJQSdWGME3q&#10;XqR2P8ABE6yBzWwn0FX77zubJE1bTZq28QGd787PvT2+y6uxa9GeKc2lyHB4EWDERCkrLrYZ/npf&#10;eAuMtKGioq0ULMMPTOOr5ds3l0Ofskg2sq2YQgAidDr0GW6M6VPf12XDOqovZM8EGGupOmrgqLZ+&#10;pegA6F3rR0EQ+4NUVa9kybQGbT4Z8dLh1zUrzee61sygNsOQm3F/5f4b+/eXlzTdKto3vDykQf8i&#10;i45yAUFPUDk1FO0UfwXV8VJJLWtzUcrOl3XNS+ZqgGrC4EU1dw3tmasFmqP7U5v0/4MtP+2/KMSr&#10;DEfBDCNBOxjSPRsNupEjsjro0NDrFBzvenA1Ixhg0q5a3d/K8ptGQq4aKrbsWik5NIxWkGFob/pn&#10;VyccbUE2w0dZQSC6M9IBjbXqbPugIQjQYVIPp+nYZEpQLgLoEFhKMEVxPAfZRqDp8XKvtHnPZIes&#10;kGEFw3fgdH+rzeR6dLGxhCx424Kepq14pgDMSQOh4aq12STcPB+TIFkv1gvikSheeyTIc++6WBEv&#10;LsL5LH+Xr1Z5+NPGDUna8KpiwoY5ciskfza7A8snVpzYpWXLKwtnU9Jqu1m1Cu0pcLtw36EhZ27+&#10;8zRcv6CWFyWFEQluosQr4sXcIwWZeck8WHhBmNwkcUASkhfPS7rlgv17SWjIcDKLZhOXfltb4L7X&#10;tdG04wa2R8s7xw5ws040tQxci8rJhvJ2ks9aYdN/agWM+zhox1dL0YmsZtyM7nGQxCJbMm9k9QAM&#10;VhIYBmSE1QdCI9UPjAZYIxnW33dUMYzaDwJeQRISYveOO5DZPIKDOrdszi1UlACVYYPRJK7MtKt2&#10;veLbBiJN707Ia3g5NXesfsrq8N5gVbjiDmvN7qLzs/N6Wr7LXwAAAP//AwBQSwMEFAAGAAgAAAAh&#10;AHW7zardAAAACQEAAA8AAABkcnMvZG93bnJldi54bWxMj09PwzAMxe9IfIfISNxYQqFsK00nBOIK&#10;YvyRuHmN11Y0TtVka/n2mBOcbOs9Pf9euZl9r440xi6whcuFAUVcB9dxY+Ht9fFiBSomZId9YLLw&#10;TRE21elJiYULE7/QcZsaJSEcC7TQpjQUWse6JY9xEQZi0fZh9JjkHBvtRpwk3Pc6M+ZGe+xYPrQ4&#10;0H1L9df24C28P+0/P67Nc/Pg82EKs9Hs19ra87P57hZUojn9meEXX9ChEqZdOLCLqreQ5Zl0SSIs&#10;ZYrharmSZWchXxvQVan/N6h+AAAA//8DAFBLAQItABQABgAIAAAAIQC2gziS/gAAAOEBAAATAAAA&#10;AAAAAAAAAAAAAAAAAABbQ29udGVudF9UeXBlc10ueG1sUEsBAi0AFAAGAAgAAAAhADj9If/WAAAA&#10;lAEAAAsAAAAAAAAAAAAAAAAALwEAAF9yZWxzLy5yZWxzUEsBAi0AFAAGAAgAAAAhAIfE7ra4AgAA&#10;xAUAAA4AAAAAAAAAAAAAAAAALgIAAGRycy9lMm9Eb2MueG1sUEsBAi0AFAAGAAgAAAAhAHW7zard&#10;AAAACQEAAA8AAAAAAAAAAAAAAAAAEgUAAGRycy9kb3ducmV2LnhtbFBLBQYAAAAABAAEAPMAAAAc&#10;BgAAAAA=&#10;" filled="f" stroked="f">
                <v:textbox>
                  <w:txbxContent>
                    <w:p w14:paraId="15ECE356" w14:textId="77777777" w:rsidR="00537B01" w:rsidRDefault="00537B01" w:rsidP="00537B01">
                      <w:r>
                        <w:t>Figure 3a</w:t>
                      </w:r>
                    </w:p>
                  </w:txbxContent>
                </v:textbox>
              </v:shape>
            </w:pict>
          </mc:Fallback>
        </mc:AlternateContent>
      </w:r>
      <w:r w:rsidRPr="00616605">
        <w:rPr>
          <w:noProof/>
          <w:sz w:val="22"/>
          <w:szCs w:val="22"/>
          <w:lang w:val="en-SG" w:bidi="ta-IN"/>
        </w:rPr>
        <mc:AlternateContent>
          <mc:Choice Requires="wps">
            <w:drawing>
              <wp:anchor distT="0" distB="0" distL="114300" distR="114300" simplePos="0" relativeHeight="251699200" behindDoc="0" locked="0" layoutInCell="1" allowOverlap="1" wp14:anchorId="1C339BA0" wp14:editId="02E6067F">
                <wp:simplePos x="0" y="0"/>
                <wp:positionH relativeFrom="column">
                  <wp:posOffset>4000500</wp:posOffset>
                </wp:positionH>
                <wp:positionV relativeFrom="paragraph">
                  <wp:posOffset>107950</wp:posOffset>
                </wp:positionV>
                <wp:extent cx="800100" cy="266700"/>
                <wp:effectExtent l="0" t="2540" r="0" b="0"/>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D5DD5" w14:textId="77777777" w:rsidR="00537B01" w:rsidRDefault="00537B01" w:rsidP="00537B01">
                            <w:r>
                              <w:t>Figure 3b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39BA0" id="Text Box 204" o:spid="_x0000_s1103" type="#_x0000_t202" style="position:absolute;left:0;text-align:left;margin-left:315pt;margin-top:8.5pt;width:63pt;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3ltwIAAMQFAAAOAAAAZHJzL2Uyb0RvYy54bWysVG1vmzAQ/j5p/8Hyd8rLHBJQSdWGME3q&#10;XqR2P8ABE6yBzWwn0FX77zubJE1bTZq28QGd787PvT2+y6uxa9GeKc2lyHB4EWDERCkrLrYZ/npf&#10;eAuMtKGioq0ULMMPTOOr5ds3l0Ofskg2sq2YQgAidDr0GW6M6VPf12XDOqovZM8EGGupOmrgqLZ+&#10;pegA6F3rR0EQ+4NUVa9kybQGbT4Z8dLh1zUrzee61sygNsOQm3F/5f4b+/eXlzTdKto3vDykQf8i&#10;i45yAUFPUDk1FO0UfwXV8VJJLWtzUcrOl3XNS+ZqgGrC4EU1dw3tmasFmqP7U5v0/4MtP+2/KMSr&#10;DEcBwUjQDoZ0z0aDbuSIrA46NPQ6Bce7HlzNCAaYtKtW97ey/KaRkKuGii27VkoODaMVZBjam/7Z&#10;1QlHW5DN8FFWEIjujHRAY6062z5oCAJ0mNTDaTo2mRKUiwA6BJYSTFEcz0G2EWh6vNwrbd4z2SEr&#10;ZFjB8B043d9qM7keXWwsIQvetqCnaSueKQBz0kBouGptNgk3z8ckSNaL9YJ4JIrXHgny3LsuVsSL&#10;i3A+y9/lq1Ue/rRxQ5I2vKqYsGGO3ArJn83uwPKJFSd2adnyysLZlLTablatQnsK3C7cd2jImZv/&#10;PA3XL6jlRUlhRIKbKPGKeDH3SEFmXjIPFl4QJjdJHJCE5MXzkm65YP9eEhoynMyi2cSl39YWuO91&#10;bTTtuIHt0fLOsQPcrBNNLQPXonKyobyd5LNW2PSfWgHjPg7a8dVSdCKrGTejexwzh2zJvJHVAzBY&#10;SWAYkBFWHwiNVD8wGmCNZFh/31HFMGo/CHgFSUiI3TvuQGbzCA7q3LI5t1BRAlSGDUaTuDLTrtr1&#10;im8biDS9OyGv4eXU3LH6KavDe4NV4Yo7rDW7i87Pzutp+S5/AQAA//8DAFBLAwQUAAYACAAAACEA&#10;nEFerN0AAAAJAQAADwAAAGRycy9kb3ducmV2LnhtbEyPS0/DMBCE70j8B2uRuFGbR1IasqkQiCuo&#10;5SFxc+NtEhGvo9htwr9nOcFpdzWj2W/K9ex7daQxdoERLhcGFHEdXMcNwtvr08UtqJgsO9sHJoRv&#10;irCuTk9KW7gw8YaO29QoCeFYWIQ2paHQOtYteRsXYSAWbR9Gb5OcY6PdaCcJ972+MibX3nYsH1o7&#10;0ENL9df24BHen/efHzfmpXn02TCF2Wj2K414fjbf34FKNKc/M/ziCzpUwrQLB3ZR9Qj5tZEuSYSl&#10;TDEss1yWHUK2MqCrUv9vUP0AAAD//wMAUEsBAi0AFAAGAAgAAAAhALaDOJL+AAAA4QEAABMAAAAA&#10;AAAAAAAAAAAAAAAAAFtDb250ZW50X1R5cGVzXS54bWxQSwECLQAUAAYACAAAACEAOP0h/9YAAACU&#10;AQAACwAAAAAAAAAAAAAAAAAvAQAAX3JlbHMvLnJlbHNQSwECLQAUAAYACAAAACEARYYt5bcCAADE&#10;BQAADgAAAAAAAAAAAAAAAAAuAgAAZHJzL2Uyb0RvYy54bWxQSwECLQAUAAYACAAAACEAnEFerN0A&#10;AAAJAQAADwAAAAAAAAAAAAAAAAARBQAAZHJzL2Rvd25yZXYueG1sUEsFBgAAAAAEAAQA8wAAABsG&#10;AAAAAA==&#10;" filled="f" stroked="f">
                <v:textbox>
                  <w:txbxContent>
                    <w:p w14:paraId="3A0D5DD5" w14:textId="77777777" w:rsidR="00537B01" w:rsidRDefault="00537B01" w:rsidP="00537B01">
                      <w:r>
                        <w:t>Figure 3b</w:t>
                      </w:r>
                    </w:p>
                  </w:txbxContent>
                </v:textbox>
              </v:shape>
            </w:pict>
          </mc:Fallback>
        </mc:AlternateContent>
      </w:r>
    </w:p>
    <w:p w14:paraId="627E111E" w14:textId="77777777" w:rsidR="00537B01" w:rsidRDefault="00537B01" w:rsidP="00537B01">
      <w:pPr>
        <w:jc w:val="both"/>
        <w:rPr>
          <w:rFonts w:ascii="Arial" w:eastAsia="Calibri" w:hAnsi="Arial" w:cs="Arial"/>
          <w:lang w:val="en-SG"/>
        </w:rPr>
      </w:pPr>
    </w:p>
    <w:p w14:paraId="1963A61C" w14:textId="77777777" w:rsidR="00537B01" w:rsidRDefault="00537B01" w:rsidP="00537B01">
      <w:pPr>
        <w:contextualSpacing/>
        <w:jc w:val="both"/>
        <w:rPr>
          <w:rFonts w:ascii="Arial" w:hAnsi="Arial"/>
        </w:rPr>
      </w:pPr>
      <w:r>
        <w:rPr>
          <w:rFonts w:ascii="Arial" w:hAnsi="Arial" w:cs="Arial"/>
        </w:rPr>
        <w:t>As seen from F</w:t>
      </w:r>
      <w:r w:rsidRPr="0022504C">
        <w:rPr>
          <w:rFonts w:ascii="Arial" w:hAnsi="Arial" w:cs="Arial"/>
        </w:rPr>
        <w:t>igure 3b, the market demand and market supply curve in a PC market determine the market price OP</w:t>
      </w:r>
      <w:r w:rsidRPr="0022504C">
        <w:rPr>
          <w:rFonts w:ascii="Arial" w:hAnsi="Arial" w:cs="Arial"/>
          <w:vertAlign w:val="subscript"/>
        </w:rPr>
        <w:t>1</w:t>
      </w:r>
      <w:r w:rsidRPr="0022504C">
        <w:rPr>
          <w:rFonts w:ascii="Arial" w:hAnsi="Arial" w:cs="Arial"/>
        </w:rPr>
        <w:t xml:space="preserve"> initially.  Each profit-maximising PC firm will take this market price as given, producing output at MR=MC e.g. at Oq</w:t>
      </w:r>
      <w:r w:rsidRPr="0022504C">
        <w:rPr>
          <w:rFonts w:ascii="Arial" w:hAnsi="Arial" w:cs="Arial"/>
          <w:vertAlign w:val="subscript"/>
        </w:rPr>
        <w:t>1</w:t>
      </w:r>
      <w:r w:rsidRPr="0022504C">
        <w:rPr>
          <w:rFonts w:ascii="Arial" w:hAnsi="Arial" w:cs="Arial"/>
        </w:rPr>
        <w:t xml:space="preserve"> and earn supernormal profit as shown by area CP</w:t>
      </w:r>
      <w:r w:rsidRPr="0022504C">
        <w:rPr>
          <w:rFonts w:ascii="Arial" w:hAnsi="Arial" w:cs="Arial"/>
          <w:vertAlign w:val="subscript"/>
        </w:rPr>
        <w:t>1</w:t>
      </w:r>
      <w:r w:rsidRPr="0022504C">
        <w:rPr>
          <w:rFonts w:ascii="Arial" w:hAnsi="Arial" w:cs="Arial"/>
        </w:rPr>
        <w:t>AB in</w:t>
      </w:r>
      <w:r>
        <w:rPr>
          <w:rFonts w:ascii="Arial" w:hAnsi="Arial" w:cs="Arial"/>
        </w:rPr>
        <w:t xml:space="preserve"> the short run, illustrated by F</w:t>
      </w:r>
      <w:r w:rsidRPr="0022504C">
        <w:rPr>
          <w:rFonts w:ascii="Arial" w:hAnsi="Arial" w:cs="Arial"/>
        </w:rPr>
        <w:t>igure 3a.</w:t>
      </w:r>
      <w:r w:rsidRPr="0022504C">
        <w:rPr>
          <w:rFonts w:ascii="Arial" w:hAnsi="Arial"/>
        </w:rPr>
        <w:t xml:space="preserve"> </w:t>
      </w:r>
    </w:p>
    <w:p w14:paraId="1EE83D77" w14:textId="77777777" w:rsidR="00537B01" w:rsidRPr="0022504C" w:rsidRDefault="00537B01" w:rsidP="00537B01">
      <w:pPr>
        <w:contextualSpacing/>
        <w:jc w:val="both"/>
        <w:rPr>
          <w:rFonts w:ascii="Arial" w:eastAsia="Calibri" w:hAnsi="Arial" w:cs="Arial"/>
          <w:lang w:val="en-SG"/>
        </w:rPr>
      </w:pPr>
    </w:p>
    <w:p w14:paraId="4E8AC809" w14:textId="77777777" w:rsidR="00537B01" w:rsidRPr="0022504C" w:rsidRDefault="00537B01" w:rsidP="00537B01">
      <w:pPr>
        <w:contextualSpacing/>
        <w:jc w:val="both"/>
        <w:rPr>
          <w:rFonts w:ascii="Arial" w:eastAsia="Calibri" w:hAnsi="Arial" w:cs="Arial"/>
          <w:lang w:val="en-SG"/>
        </w:rPr>
      </w:pPr>
      <w:r w:rsidRPr="0022504C">
        <w:rPr>
          <w:rFonts w:ascii="Arial" w:hAnsi="Arial"/>
        </w:rPr>
        <w:t xml:space="preserve">In the long run, due to the absence of BTE, new firms will be attracted to join the industry as the supernormal profit indicates that the returns from this industry are higher than other industries.  Existing firms will also expand output but they can use bigger plants in the long run.  </w:t>
      </w:r>
    </w:p>
    <w:p w14:paraId="3D28D7E3" w14:textId="77777777" w:rsidR="00537B01" w:rsidRDefault="00537B01" w:rsidP="00537B01">
      <w:pPr>
        <w:contextualSpacing/>
        <w:jc w:val="both"/>
        <w:rPr>
          <w:rFonts w:ascii="Arial" w:hAnsi="Arial"/>
        </w:rPr>
      </w:pPr>
    </w:p>
    <w:p w14:paraId="62EEF867" w14:textId="77777777" w:rsidR="00537B01" w:rsidRPr="0022504C" w:rsidRDefault="00537B01" w:rsidP="00537B01">
      <w:pPr>
        <w:contextualSpacing/>
        <w:jc w:val="both"/>
        <w:rPr>
          <w:rFonts w:ascii="Arial" w:eastAsia="Calibri" w:hAnsi="Arial" w:cs="Arial"/>
          <w:lang w:val="en-SG"/>
        </w:rPr>
      </w:pPr>
      <w:r w:rsidRPr="0022504C">
        <w:rPr>
          <w:rFonts w:ascii="Arial" w:hAnsi="Arial"/>
        </w:rPr>
        <w:t>As long as PC firms make supernormal profits, more firms will enter the industry and the market supply curve will keep increasing, shifting to the right.  This causes market price to keep falling, reducing the supernormal profits earned by firms.  Eventually, when the market supply curve shifts from S</w:t>
      </w:r>
      <w:r w:rsidRPr="0022504C">
        <w:rPr>
          <w:rFonts w:ascii="Arial" w:hAnsi="Arial"/>
          <w:vertAlign w:val="subscript"/>
        </w:rPr>
        <w:t>1</w:t>
      </w:r>
      <w:r w:rsidRPr="0022504C">
        <w:rPr>
          <w:rFonts w:ascii="Arial" w:hAnsi="Arial"/>
        </w:rPr>
        <w:t xml:space="preserve"> to S</w:t>
      </w:r>
      <w:r w:rsidRPr="0022504C">
        <w:rPr>
          <w:rFonts w:ascii="Arial" w:hAnsi="Arial"/>
          <w:vertAlign w:val="subscript"/>
        </w:rPr>
        <w:t>2</w:t>
      </w:r>
      <w:r w:rsidRPr="0022504C">
        <w:rPr>
          <w:rFonts w:ascii="Arial" w:hAnsi="Arial"/>
        </w:rPr>
        <w:t>, reducing the market price to OP</w:t>
      </w:r>
      <w:r w:rsidRPr="0022504C">
        <w:rPr>
          <w:rFonts w:ascii="Arial" w:hAnsi="Arial"/>
          <w:vertAlign w:val="subscript"/>
        </w:rPr>
        <w:t>2</w:t>
      </w:r>
      <w:r w:rsidRPr="0022504C">
        <w:rPr>
          <w:rFonts w:ascii="Arial" w:hAnsi="Arial"/>
        </w:rPr>
        <w:t xml:space="preserve">, all existing firms earn only normal profits and produce at minimum </w:t>
      </w:r>
      <w:r>
        <w:rPr>
          <w:rFonts w:ascii="Arial" w:hAnsi="Arial"/>
        </w:rPr>
        <w:t>efficient scale of production (F</w:t>
      </w:r>
      <w:r w:rsidRPr="0022504C">
        <w:rPr>
          <w:rFonts w:ascii="Arial" w:hAnsi="Arial"/>
        </w:rPr>
        <w:t xml:space="preserve">igures 3a &amp; 3b). Thus, each profit maximizing PC firm will price its goods such that price equals marginal costs and average costs, earning only normal profits in the long run due to the absence of BTE. </w:t>
      </w:r>
      <w:r w:rsidRPr="0022504C">
        <w:rPr>
          <w:rFonts w:ascii="Arial" w:hAnsi="Arial" w:cs="Arial"/>
          <w:lang w:val="en-SG"/>
        </w:rPr>
        <w:t>At this price, they can choose to sell the quantity they desire, e.g. Oq</w:t>
      </w:r>
      <w:r w:rsidRPr="0022504C">
        <w:rPr>
          <w:rFonts w:ascii="Arial" w:hAnsi="Arial" w:cs="Arial"/>
          <w:vertAlign w:val="subscript"/>
          <w:lang w:val="en-SG"/>
        </w:rPr>
        <w:t>2</w:t>
      </w:r>
      <w:r>
        <w:rPr>
          <w:rFonts w:ascii="Arial" w:hAnsi="Arial" w:cs="Arial"/>
          <w:lang w:val="en-SG"/>
        </w:rPr>
        <w:t xml:space="preserve"> as determined by MC=MR in F</w:t>
      </w:r>
      <w:r w:rsidRPr="0022504C">
        <w:rPr>
          <w:rFonts w:ascii="Arial" w:hAnsi="Arial" w:cs="Arial"/>
          <w:lang w:val="en-SG"/>
        </w:rPr>
        <w:t>igure 3a.</w:t>
      </w:r>
    </w:p>
    <w:p w14:paraId="04BC7890" w14:textId="77777777" w:rsidR="00537B01" w:rsidRDefault="00537B01" w:rsidP="00537B01">
      <w:pPr>
        <w:jc w:val="both"/>
        <w:rPr>
          <w:rFonts w:ascii="Arial" w:eastAsia="Calibri" w:hAnsi="Arial" w:cs="Arial"/>
          <w:lang w:val="en-SG"/>
        </w:rPr>
      </w:pPr>
    </w:p>
    <w:p w14:paraId="4D69EA6D" w14:textId="77777777" w:rsidR="00537B01" w:rsidRDefault="00537B01" w:rsidP="00537B01">
      <w:pPr>
        <w:jc w:val="both"/>
        <w:rPr>
          <w:rFonts w:ascii="Arial" w:eastAsia="Calibri" w:hAnsi="Arial" w:cs="Arial"/>
          <w:lang w:val="en-SG"/>
        </w:rPr>
      </w:pPr>
      <w:r>
        <w:rPr>
          <w:rFonts w:ascii="Arial" w:eastAsia="Calibri" w:hAnsi="Arial" w:cs="Arial"/>
          <w:lang w:val="en-SG"/>
        </w:rPr>
        <w:t>[C</w:t>
      </w:r>
      <w:r w:rsidRPr="0022504C">
        <w:rPr>
          <w:rFonts w:ascii="Arial" w:eastAsia="Calibri" w:hAnsi="Arial" w:cs="Arial"/>
          <w:lang w:val="en-SG"/>
        </w:rPr>
        <w:t>ontrast between two market structures expected e.g. monopoly/oligopoly vs MPC or m</w:t>
      </w:r>
      <w:r>
        <w:rPr>
          <w:rFonts w:ascii="Arial" w:eastAsia="Calibri" w:hAnsi="Arial" w:cs="Arial"/>
          <w:lang w:val="en-SG"/>
        </w:rPr>
        <w:t>onopoly/oligopoly vs PC]</w:t>
      </w:r>
    </w:p>
    <w:p w14:paraId="735347B0" w14:textId="77777777" w:rsidR="00537B01" w:rsidRPr="0022504C" w:rsidRDefault="00537B01" w:rsidP="00537B01">
      <w:pPr>
        <w:jc w:val="both"/>
        <w:rPr>
          <w:rFonts w:ascii="Arial" w:eastAsia="Calibri" w:hAnsi="Arial" w:cs="Arial"/>
          <w:lang w:val="en-SG"/>
        </w:rPr>
      </w:pPr>
    </w:p>
    <w:p w14:paraId="5CF220F3" w14:textId="77777777" w:rsidR="00537B01" w:rsidRPr="0080707F" w:rsidRDefault="00537B01" w:rsidP="00537B01">
      <w:pPr>
        <w:jc w:val="both"/>
        <w:rPr>
          <w:rFonts w:ascii="Arial" w:eastAsia="Calibri" w:hAnsi="Arial" w:cs="Arial"/>
          <w:lang w:val="en-SG"/>
        </w:rPr>
      </w:pPr>
      <w:r w:rsidRPr="0080707F">
        <w:rPr>
          <w:rFonts w:ascii="Arial" w:eastAsia="Calibri" w:hAnsi="Arial" w:cs="Arial"/>
          <w:u w:val="single"/>
          <w:lang w:val="en-SG"/>
        </w:rPr>
        <w:t>Conclusion</w:t>
      </w:r>
    </w:p>
    <w:p w14:paraId="4FE6E76A" w14:textId="77777777" w:rsidR="00537B01" w:rsidRPr="0080707F" w:rsidRDefault="00537B01" w:rsidP="00537B01">
      <w:pPr>
        <w:contextualSpacing/>
        <w:jc w:val="both"/>
        <w:rPr>
          <w:rFonts w:ascii="Arial" w:eastAsia="Calibri" w:hAnsi="Arial" w:cs="Arial"/>
          <w:lang w:val="en-SG"/>
        </w:rPr>
      </w:pPr>
      <w:r>
        <w:rPr>
          <w:rFonts w:ascii="Arial" w:eastAsia="Calibri" w:hAnsi="Arial" w:cs="Arial"/>
          <w:lang w:val="en-SG"/>
        </w:rPr>
        <w:t>In conclusion,</w:t>
      </w:r>
      <w:r w:rsidRPr="0022504C">
        <w:rPr>
          <w:rFonts w:ascii="Arial" w:eastAsia="Calibri" w:hAnsi="Arial" w:cs="Arial"/>
          <w:lang w:val="en-SG"/>
        </w:rPr>
        <w:t xml:space="preserve"> BTE is an important factor affecting a firm’s pricing and output decision in different market structures. For industries with high and low BTE, firms have the ability to set prices above marginal costs (though the extent of this varies with the level of BTE, e.g. MPC only being able to set prices equal AC in the long run). For industries with no BTE, firms are price takers and are unable to set prices above marginal and average costs in the long run.</w:t>
      </w:r>
    </w:p>
    <w:p w14:paraId="68489EE1" w14:textId="77777777" w:rsidR="00537B01" w:rsidRDefault="00537B01" w:rsidP="00537B01">
      <w:pPr>
        <w:jc w:val="both"/>
        <w:rPr>
          <w:rFonts w:ascii="Arial" w:hAnsi="Arial" w:cs="Arial"/>
          <w:b/>
        </w:rPr>
      </w:pPr>
      <w:r>
        <w:rPr>
          <w:rFonts w:ascii="Arial" w:hAnsi="Arial" w:cs="Arial"/>
          <w:b/>
        </w:rPr>
        <w:t>Essay Question 6</w:t>
      </w:r>
    </w:p>
    <w:p w14:paraId="4504019E" w14:textId="77777777" w:rsidR="00537B01" w:rsidRDefault="00537B01" w:rsidP="00537B01">
      <w:pPr>
        <w:jc w:val="both"/>
        <w:rPr>
          <w:rFonts w:ascii="Arial" w:hAnsi="Arial" w:cs="Arial"/>
          <w:b/>
        </w:rPr>
      </w:pPr>
      <w:r w:rsidRPr="0022504C">
        <w:rPr>
          <w:rFonts w:ascii="Arial" w:hAnsi="Arial" w:cs="Arial"/>
          <w:b/>
        </w:rPr>
        <w:t xml:space="preserve">(b) Assess the extent to which market dominance reduces the negative impact of a recession on firms. [15] </w:t>
      </w:r>
    </w:p>
    <w:p w14:paraId="45BEE91C" w14:textId="77777777" w:rsidR="00537B01" w:rsidRDefault="00537B01" w:rsidP="00537B01">
      <w:pPr>
        <w:jc w:val="both"/>
        <w:rPr>
          <w:rFonts w:ascii="Arial" w:hAnsi="Arial" w:cs="Arial"/>
          <w:b/>
        </w:rPr>
      </w:pPr>
    </w:p>
    <w:p w14:paraId="4801A16D" w14:textId="77777777" w:rsidR="00537B01" w:rsidRDefault="00537B01" w:rsidP="00537B01">
      <w:pPr>
        <w:jc w:val="both"/>
        <w:rPr>
          <w:rFonts w:ascii="Arial" w:hAnsi="Arial" w:cs="Arial"/>
          <w:b/>
        </w:rPr>
      </w:pPr>
      <w:r>
        <w:rPr>
          <w:rFonts w:ascii="Arial" w:hAnsi="Arial" w:cs="Arial"/>
          <w:b/>
        </w:rPr>
        <w:t>decrease in dd / decrease total revenue / erosion of profit / cut down manpower / reduce market share</w:t>
      </w:r>
    </w:p>
    <w:p w14:paraId="019AACAA" w14:textId="77777777" w:rsidR="00537B01" w:rsidRDefault="00537B01" w:rsidP="00537B01">
      <w:pPr>
        <w:jc w:val="both"/>
        <w:rPr>
          <w:rFonts w:ascii="Arial" w:hAnsi="Arial" w:cs="Arial"/>
          <w:b/>
        </w:rPr>
      </w:pPr>
    </w:p>
    <w:p w14:paraId="25DEB5F9" w14:textId="77777777" w:rsidR="00537B01" w:rsidRPr="0022504C" w:rsidRDefault="00537B01" w:rsidP="00537B01">
      <w:pPr>
        <w:jc w:val="both"/>
        <w:rPr>
          <w:rFonts w:ascii="Arial" w:hAnsi="Arial" w:cs="Arial"/>
          <w:b/>
        </w:rPr>
      </w:pPr>
    </w:p>
    <w:p w14:paraId="6BF7DE7B" w14:textId="77777777" w:rsidR="00537B01" w:rsidRDefault="00537B01" w:rsidP="00537B01">
      <w:pPr>
        <w:jc w:val="both"/>
        <w:rPr>
          <w:rFonts w:ascii="Arial" w:hAnsi="Arial" w:cs="Arial"/>
        </w:rPr>
      </w:pPr>
    </w:p>
    <w:p w14:paraId="1F1F15E6" w14:textId="77777777" w:rsidR="00537B01" w:rsidRPr="0080707F" w:rsidRDefault="00537B01" w:rsidP="00537B01">
      <w:pPr>
        <w:jc w:val="both"/>
        <w:rPr>
          <w:rFonts w:ascii="Arial" w:hAnsi="Arial" w:cs="Arial"/>
        </w:rPr>
      </w:pPr>
      <w:r w:rsidRPr="0080707F">
        <w:rPr>
          <w:rFonts w:ascii="Arial" w:hAnsi="Arial" w:cs="Arial"/>
          <w:bCs/>
          <w:iCs/>
          <w:sz w:val="22"/>
          <w:szCs w:val="22"/>
          <w:u w:val="single"/>
          <w:lang w:val="en-SG"/>
        </w:rPr>
        <w:t>Introduction</w:t>
      </w:r>
    </w:p>
    <w:p w14:paraId="0697E882" w14:textId="77777777" w:rsidR="00537B01" w:rsidRDefault="00537B01" w:rsidP="00E255BB">
      <w:pPr>
        <w:pStyle w:val="ListParagraph"/>
        <w:numPr>
          <w:ilvl w:val="0"/>
          <w:numId w:val="5"/>
        </w:numPr>
        <w:jc w:val="both"/>
        <w:rPr>
          <w:rFonts w:ascii="Arial" w:hAnsi="Arial" w:cs="Arial"/>
          <w:sz w:val="22"/>
          <w:szCs w:val="22"/>
          <w:lang w:val="en-SG"/>
        </w:rPr>
      </w:pPr>
      <w:r w:rsidRPr="0080707F">
        <w:rPr>
          <w:rFonts w:ascii="Arial" w:hAnsi="Arial" w:cs="Arial"/>
          <w:sz w:val="22"/>
          <w:szCs w:val="22"/>
          <w:lang w:val="en-SG"/>
        </w:rPr>
        <w:t xml:space="preserve">A recession, i.e. two consecutive quarters of gross domestic product (GDP) contractions, imply a fall in national income, output and employment. </w:t>
      </w:r>
    </w:p>
    <w:p w14:paraId="0CBF6F70" w14:textId="77777777" w:rsidR="00537B01" w:rsidRPr="0080707F" w:rsidRDefault="00537B01" w:rsidP="00E255BB">
      <w:pPr>
        <w:pStyle w:val="ListParagraph"/>
        <w:numPr>
          <w:ilvl w:val="0"/>
          <w:numId w:val="5"/>
        </w:numPr>
        <w:jc w:val="both"/>
        <w:rPr>
          <w:rFonts w:ascii="Arial" w:hAnsi="Arial" w:cs="Arial"/>
          <w:sz w:val="22"/>
          <w:szCs w:val="22"/>
          <w:lang w:val="en-SG"/>
        </w:rPr>
      </w:pPr>
      <w:r w:rsidRPr="0080707F">
        <w:rPr>
          <w:rFonts w:ascii="Arial" w:eastAsia="SimSun" w:hAnsi="Arial" w:cs="Arial"/>
          <w:sz w:val="22"/>
          <w:szCs w:val="22"/>
          <w:lang w:val="en-SG"/>
        </w:rPr>
        <w:t>Average consumers face a fall in incomes, and this has a significant bearing on firms’ profitability, depending not only on the degree of market dominance but also on the types of good they produce and possible responses by firms in response to the recession.</w:t>
      </w:r>
    </w:p>
    <w:p w14:paraId="2722D59C" w14:textId="77777777" w:rsidR="00537B01" w:rsidRDefault="00537B01" w:rsidP="00537B01">
      <w:pPr>
        <w:tabs>
          <w:tab w:val="left" w:pos="540"/>
        </w:tabs>
        <w:jc w:val="both"/>
        <w:rPr>
          <w:rFonts w:ascii="Arial" w:hAnsi="Arial" w:cs="Arial"/>
          <w:b/>
          <w:bCs/>
          <w:iCs/>
          <w:sz w:val="22"/>
          <w:szCs w:val="22"/>
          <w:u w:val="single"/>
          <w:lang w:val="en-SG"/>
        </w:rPr>
      </w:pPr>
    </w:p>
    <w:p w14:paraId="7E6984CE" w14:textId="77777777" w:rsidR="00537B01" w:rsidRPr="0080707F" w:rsidRDefault="00537B01" w:rsidP="00537B01">
      <w:pPr>
        <w:tabs>
          <w:tab w:val="left" w:pos="540"/>
        </w:tabs>
        <w:jc w:val="both"/>
        <w:rPr>
          <w:rFonts w:ascii="Arial" w:hAnsi="Arial" w:cs="Arial"/>
          <w:bCs/>
          <w:iCs/>
          <w:sz w:val="22"/>
          <w:szCs w:val="22"/>
          <w:u w:val="single"/>
          <w:lang w:val="en-SG"/>
        </w:rPr>
      </w:pPr>
      <w:r>
        <w:rPr>
          <w:rFonts w:ascii="Arial" w:hAnsi="Arial" w:cs="Arial"/>
          <w:bCs/>
          <w:iCs/>
          <w:sz w:val="22"/>
          <w:szCs w:val="22"/>
          <w:u w:val="single"/>
          <w:lang w:val="en-SG"/>
        </w:rPr>
        <w:t xml:space="preserve">Main </w:t>
      </w:r>
      <w:r w:rsidRPr="0080707F">
        <w:rPr>
          <w:rFonts w:ascii="Arial" w:hAnsi="Arial" w:cs="Arial"/>
          <w:bCs/>
          <w:iCs/>
          <w:sz w:val="22"/>
          <w:szCs w:val="22"/>
          <w:u w:val="single"/>
          <w:lang w:val="en-SG"/>
        </w:rPr>
        <w:t>Body</w:t>
      </w:r>
    </w:p>
    <w:p w14:paraId="3118C973" w14:textId="77777777" w:rsidR="00537B01" w:rsidRPr="0080707F" w:rsidRDefault="00537B01" w:rsidP="00537B01">
      <w:pPr>
        <w:tabs>
          <w:tab w:val="left" w:pos="540"/>
          <w:tab w:val="center" w:pos="4816"/>
        </w:tabs>
        <w:jc w:val="both"/>
        <w:rPr>
          <w:rFonts w:ascii="Arial" w:hAnsi="Arial" w:cs="Arial"/>
          <w:b/>
          <w:bCs/>
          <w:iCs/>
          <w:sz w:val="22"/>
          <w:szCs w:val="22"/>
          <w:lang w:val="en-SG"/>
        </w:rPr>
      </w:pPr>
      <w:r w:rsidRPr="0080707F">
        <w:rPr>
          <w:rFonts w:ascii="Arial" w:hAnsi="Arial" w:cs="Arial"/>
          <w:b/>
          <w:bCs/>
          <w:iCs/>
          <w:sz w:val="22"/>
          <w:szCs w:val="22"/>
          <w:lang w:val="en-SG"/>
        </w:rPr>
        <w:t xml:space="preserve">Thesis: </w:t>
      </w:r>
      <w:r w:rsidRPr="0080707F">
        <w:rPr>
          <w:rFonts w:ascii="Arial" w:hAnsi="Arial" w:cs="Arial"/>
          <w:b/>
          <w:bCs/>
          <w:sz w:val="22"/>
          <w:szCs w:val="22"/>
          <w:lang w:val="en-SG"/>
        </w:rPr>
        <w:t>Degree of market dominance reduces negative impact of recession</w:t>
      </w:r>
    </w:p>
    <w:p w14:paraId="1EF508F0" w14:textId="77777777" w:rsidR="00537B01" w:rsidRPr="0080707F" w:rsidRDefault="00537B01" w:rsidP="00537B01">
      <w:pPr>
        <w:tabs>
          <w:tab w:val="left" w:pos="540"/>
          <w:tab w:val="center" w:pos="4816"/>
        </w:tabs>
        <w:jc w:val="both"/>
        <w:rPr>
          <w:rFonts w:ascii="Arial" w:hAnsi="Arial" w:cs="Arial"/>
          <w:b/>
          <w:iCs/>
          <w:sz w:val="22"/>
          <w:szCs w:val="22"/>
          <w:lang w:val="en-SG"/>
        </w:rPr>
      </w:pPr>
      <w:r>
        <w:rPr>
          <w:rFonts w:ascii="Arial" w:hAnsi="Arial" w:cs="Arial"/>
          <w:b/>
          <w:iCs/>
          <w:sz w:val="22"/>
          <w:szCs w:val="22"/>
          <w:lang w:val="en-SG"/>
        </w:rPr>
        <w:t xml:space="preserve">1) </w:t>
      </w:r>
      <w:r w:rsidRPr="0080707F">
        <w:rPr>
          <w:rFonts w:ascii="Arial" w:hAnsi="Arial" w:cs="Arial"/>
          <w:b/>
          <w:iCs/>
          <w:sz w:val="22"/>
          <w:szCs w:val="22"/>
          <w:lang w:val="en-SG"/>
        </w:rPr>
        <w:t>Market dominance affects firm’s ability to withstand decreases in demand and price and avoid closure</w:t>
      </w:r>
    </w:p>
    <w:p w14:paraId="39648F98" w14:textId="77777777" w:rsidR="00537B01" w:rsidRPr="00616605" w:rsidRDefault="00537B01" w:rsidP="00537B01">
      <w:pPr>
        <w:contextualSpacing/>
        <w:jc w:val="both"/>
        <w:rPr>
          <w:rFonts w:ascii="Arial" w:hAnsi="Arial" w:cs="Arial"/>
          <w:bCs/>
          <w:sz w:val="22"/>
          <w:szCs w:val="22"/>
          <w:lang w:val="en-SG"/>
        </w:rPr>
      </w:pPr>
      <w:r w:rsidRPr="00616605">
        <w:rPr>
          <w:rFonts w:ascii="Arial" w:hAnsi="Arial" w:cs="Arial"/>
          <w:bCs/>
          <w:sz w:val="22"/>
          <w:szCs w:val="22"/>
          <w:lang w:val="en-SG"/>
        </w:rPr>
        <w:t>Less dominant firms in competitive industries are more susceptible to closure. The greater the degree of market power and market dominance with higher BTE, the greater the ability of the firm to maintain prices above average total costs (ATC) and preserve short run supernormal profits into the long run, which could mean that firms are more resilient to closure with a fall in demand and prices given a recession.</w:t>
      </w:r>
    </w:p>
    <w:p w14:paraId="61E57ABB" w14:textId="77777777" w:rsidR="00537B01" w:rsidRDefault="00537B01" w:rsidP="00537B01">
      <w:pPr>
        <w:contextualSpacing/>
        <w:jc w:val="both"/>
        <w:rPr>
          <w:rFonts w:ascii="Arial" w:hAnsi="Arial" w:cs="Arial"/>
          <w:bCs/>
          <w:sz w:val="22"/>
          <w:szCs w:val="22"/>
          <w:lang w:val="en-SG"/>
        </w:rPr>
      </w:pPr>
    </w:p>
    <w:p w14:paraId="3BA240D5" w14:textId="77777777" w:rsidR="00537B01" w:rsidRPr="00616605" w:rsidRDefault="00537B01" w:rsidP="00537B01">
      <w:pPr>
        <w:contextualSpacing/>
        <w:jc w:val="both"/>
        <w:rPr>
          <w:rFonts w:ascii="Arial" w:hAnsi="Arial" w:cs="Arial"/>
          <w:bCs/>
          <w:sz w:val="22"/>
          <w:szCs w:val="22"/>
          <w:lang w:val="en-SG"/>
        </w:rPr>
      </w:pPr>
      <w:r w:rsidRPr="00616605">
        <w:rPr>
          <w:rFonts w:ascii="Arial" w:hAnsi="Arial" w:cs="Arial"/>
          <w:bCs/>
          <w:sz w:val="22"/>
          <w:szCs w:val="22"/>
          <w:lang w:val="en-SG"/>
        </w:rPr>
        <w:t xml:space="preserve">For example, given the low BTE, monopolistically competitive (MPC) firms at long run equilibrium only earn normal profits. Any supernormal profit attracts rival firms to enter the industry, which reduces the demand for the products of incumbent firms and makes the demand more price elastic due to the greater availability of substitutes. </w:t>
      </w:r>
    </w:p>
    <w:p w14:paraId="5A9E109B" w14:textId="77777777" w:rsidR="00537B01" w:rsidRDefault="00537B01" w:rsidP="00537B01">
      <w:pPr>
        <w:contextualSpacing/>
        <w:jc w:val="both"/>
        <w:rPr>
          <w:rFonts w:ascii="Arial" w:hAnsi="Arial" w:cs="Arial"/>
          <w:bCs/>
          <w:sz w:val="22"/>
          <w:szCs w:val="22"/>
          <w:lang w:val="en-SG"/>
        </w:rPr>
      </w:pPr>
    </w:p>
    <w:p w14:paraId="7CEFF35B" w14:textId="77777777" w:rsidR="00537B01" w:rsidRPr="00616605" w:rsidRDefault="00537B01" w:rsidP="00537B01">
      <w:pPr>
        <w:contextualSpacing/>
        <w:jc w:val="both"/>
        <w:rPr>
          <w:rFonts w:ascii="Arial" w:hAnsi="Arial" w:cs="Arial"/>
          <w:bCs/>
          <w:sz w:val="22"/>
          <w:szCs w:val="22"/>
          <w:lang w:val="en-SG"/>
        </w:rPr>
      </w:pPr>
      <w:r w:rsidRPr="00616605">
        <w:rPr>
          <w:rFonts w:ascii="Arial" w:hAnsi="Arial" w:cs="Arial"/>
          <w:bCs/>
          <w:sz w:val="22"/>
          <w:szCs w:val="22"/>
          <w:lang w:val="en-SG"/>
        </w:rPr>
        <w:t>With reference to Figure 2 in part (a), the profit-maximising price at OP</w:t>
      </w:r>
      <w:r w:rsidRPr="00616605">
        <w:rPr>
          <w:rFonts w:ascii="Arial" w:hAnsi="Arial" w:cs="Arial"/>
          <w:bCs/>
          <w:sz w:val="22"/>
          <w:szCs w:val="22"/>
          <w:vertAlign w:val="subscript"/>
          <w:lang w:val="en-SG"/>
        </w:rPr>
        <w:t>e</w:t>
      </w:r>
      <w:r w:rsidRPr="00616605">
        <w:rPr>
          <w:rFonts w:ascii="Arial" w:hAnsi="Arial" w:cs="Arial"/>
          <w:bCs/>
          <w:sz w:val="22"/>
          <w:szCs w:val="22"/>
          <w:lang w:val="en-SG"/>
        </w:rPr>
        <w:t xml:space="preserve"> will be where P= ATC in the long run. Given a recession, and assuming that the MPC firms produce normal goods, demand for goods sold by the firm falls and equilibrium prices fall as well. Since prices fall below ATC, firms then incur subnormal profit. In addition, if the price falls below average variable costs (AVC), then the MPC firm shuts down in the short run. </w:t>
      </w:r>
    </w:p>
    <w:p w14:paraId="1C57DD3A" w14:textId="77777777" w:rsidR="00537B01" w:rsidRDefault="00537B01" w:rsidP="00537B01">
      <w:pPr>
        <w:contextualSpacing/>
        <w:jc w:val="both"/>
        <w:rPr>
          <w:rFonts w:ascii="Arial" w:hAnsi="Arial" w:cs="Arial"/>
          <w:bCs/>
          <w:sz w:val="22"/>
          <w:szCs w:val="22"/>
          <w:lang w:val="en-SG"/>
        </w:rPr>
      </w:pPr>
    </w:p>
    <w:p w14:paraId="71CEB496" w14:textId="77777777" w:rsidR="00537B01" w:rsidRPr="00616605" w:rsidRDefault="00537B01" w:rsidP="00537B01">
      <w:pPr>
        <w:contextualSpacing/>
        <w:jc w:val="both"/>
        <w:rPr>
          <w:rFonts w:ascii="Arial" w:hAnsi="Arial" w:cs="Arial"/>
          <w:bCs/>
          <w:sz w:val="22"/>
          <w:szCs w:val="22"/>
          <w:lang w:val="en-SG"/>
        </w:rPr>
      </w:pPr>
      <w:r w:rsidRPr="00616605">
        <w:rPr>
          <w:rFonts w:ascii="Arial" w:hAnsi="Arial" w:cs="Arial"/>
          <w:bCs/>
          <w:sz w:val="22"/>
          <w:szCs w:val="22"/>
          <w:lang w:val="en-SG"/>
        </w:rPr>
        <w:t xml:space="preserve">Continued subnormal profit in the long run will lead to the MPC firms exiting the industry until the subsequent increase in demand for each of the other firms left in the industry causes the price of the good to rise back to equal ATC and restoring normal profits to firms again. </w:t>
      </w:r>
    </w:p>
    <w:p w14:paraId="21F2D960" w14:textId="77777777" w:rsidR="00537B01" w:rsidRDefault="00537B01" w:rsidP="00537B01">
      <w:pPr>
        <w:contextualSpacing/>
        <w:jc w:val="both"/>
        <w:rPr>
          <w:rFonts w:ascii="Arial" w:hAnsi="Arial" w:cs="Arial"/>
          <w:sz w:val="22"/>
          <w:szCs w:val="22"/>
          <w:lang w:val="en-SG"/>
        </w:rPr>
      </w:pPr>
    </w:p>
    <w:p w14:paraId="7C8A0D84" w14:textId="77777777" w:rsidR="00537B01" w:rsidRPr="00616605" w:rsidRDefault="00537B01" w:rsidP="00537B01">
      <w:pPr>
        <w:contextualSpacing/>
        <w:jc w:val="both"/>
        <w:rPr>
          <w:rFonts w:ascii="Arial" w:hAnsi="Arial" w:cs="Arial"/>
          <w:bCs/>
          <w:sz w:val="22"/>
          <w:szCs w:val="22"/>
          <w:lang w:val="en-SG"/>
        </w:rPr>
      </w:pPr>
      <w:r w:rsidRPr="00616605">
        <w:rPr>
          <w:rFonts w:ascii="Arial" w:hAnsi="Arial" w:cs="Arial"/>
          <w:sz w:val="22"/>
          <w:szCs w:val="22"/>
          <w:lang w:val="en-SG"/>
        </w:rPr>
        <w:t>On the other hand, monopolies and firms operating in oligopolistic industries may not face the prospect of subnormal profits and firm exit given a recession. For example, given the high BTE, monopolies can set prices above ATC and earn supernormal profits in the long run. When demand for the (normal) good falls in a recession, the price of the good will fall. However, this fall in demand and prices must be large enough to cause prices to fall from a level above ATC (P&gt;ATC) to one below ATC (P&lt;ATC) for firms to exit in the long run – if the fall in price is minimal or if the monopoly is pricing far above ATC (P&gt;&gt;ATC) to earn large supernormal profits, the monopolist only incurs a decrease in supernormal profits and does not have to exit the industry in the long run.</w:t>
      </w:r>
    </w:p>
    <w:p w14:paraId="57357265" w14:textId="77777777" w:rsidR="00537B01" w:rsidRDefault="00537B01" w:rsidP="00537B01">
      <w:pPr>
        <w:contextualSpacing/>
        <w:jc w:val="both"/>
        <w:rPr>
          <w:rFonts w:ascii="Arial" w:hAnsi="Arial" w:cs="Arial"/>
          <w:sz w:val="22"/>
          <w:szCs w:val="22"/>
          <w:lang w:val="en-SG"/>
        </w:rPr>
      </w:pPr>
    </w:p>
    <w:p w14:paraId="387266D5" w14:textId="77777777" w:rsidR="00537B01" w:rsidRPr="00616605" w:rsidRDefault="00537B01" w:rsidP="00537B01">
      <w:pPr>
        <w:contextualSpacing/>
        <w:jc w:val="both"/>
        <w:rPr>
          <w:rFonts w:ascii="Arial" w:hAnsi="Arial" w:cs="Arial"/>
          <w:bCs/>
          <w:sz w:val="22"/>
          <w:szCs w:val="22"/>
          <w:lang w:val="en-SG"/>
        </w:rPr>
      </w:pPr>
      <w:r w:rsidRPr="00616605">
        <w:rPr>
          <w:rFonts w:ascii="Arial" w:hAnsi="Arial" w:cs="Arial"/>
          <w:sz w:val="22"/>
          <w:szCs w:val="22"/>
          <w:lang w:val="en-SG"/>
        </w:rPr>
        <w:t>Thus, firms that are less dominant e.g. MPC firms are more vulnerable to closure in a recession than firms that are more dominant e.g. monopolies, given differences in their ability to maintain prices above ATC and earn supernormal profit in the long run. Greater market dominance can thus reduce the negative impact of a recession.</w:t>
      </w:r>
    </w:p>
    <w:p w14:paraId="17DFC090" w14:textId="77777777" w:rsidR="00537B01" w:rsidRPr="00616605" w:rsidRDefault="00537B01" w:rsidP="00537B01">
      <w:pPr>
        <w:jc w:val="both"/>
        <w:rPr>
          <w:rFonts w:ascii="Arial" w:hAnsi="Arial" w:cs="Arial"/>
          <w:sz w:val="22"/>
          <w:szCs w:val="22"/>
          <w:lang w:val="en-SG"/>
        </w:rPr>
      </w:pPr>
    </w:p>
    <w:p w14:paraId="7DEB1D37" w14:textId="77777777" w:rsidR="00537B01" w:rsidRPr="00616605" w:rsidRDefault="00537B01" w:rsidP="00537B01">
      <w:pPr>
        <w:jc w:val="both"/>
        <w:rPr>
          <w:rFonts w:ascii="Arial" w:hAnsi="Arial" w:cs="Arial"/>
          <w:sz w:val="22"/>
          <w:szCs w:val="22"/>
          <w:lang w:val="en-SG"/>
        </w:rPr>
      </w:pPr>
    </w:p>
    <w:p w14:paraId="3FCCBD11" w14:textId="77777777" w:rsidR="00537B01" w:rsidRPr="00616605" w:rsidRDefault="00537B01" w:rsidP="00537B01">
      <w:pPr>
        <w:jc w:val="both"/>
        <w:rPr>
          <w:rFonts w:ascii="Arial" w:hAnsi="Arial" w:cs="Arial"/>
          <w:sz w:val="22"/>
          <w:szCs w:val="22"/>
          <w:lang w:val="en-SG"/>
        </w:rPr>
      </w:pPr>
    </w:p>
    <w:p w14:paraId="2C7E1935" w14:textId="77777777" w:rsidR="00537B01" w:rsidRPr="0080707F" w:rsidRDefault="00537B01" w:rsidP="00537B01">
      <w:pPr>
        <w:tabs>
          <w:tab w:val="left" w:pos="540"/>
          <w:tab w:val="center" w:pos="4816"/>
        </w:tabs>
        <w:jc w:val="both"/>
        <w:rPr>
          <w:rFonts w:ascii="Arial" w:hAnsi="Arial" w:cs="Arial"/>
          <w:b/>
          <w:iCs/>
          <w:sz w:val="22"/>
          <w:szCs w:val="22"/>
          <w:lang w:val="en-SG"/>
        </w:rPr>
      </w:pPr>
      <w:r>
        <w:rPr>
          <w:rFonts w:ascii="Arial" w:hAnsi="Arial" w:cs="Arial"/>
          <w:b/>
          <w:iCs/>
          <w:sz w:val="22"/>
          <w:szCs w:val="22"/>
          <w:lang w:val="en-SG"/>
        </w:rPr>
        <w:t xml:space="preserve">2) </w:t>
      </w:r>
      <w:r w:rsidRPr="0080707F">
        <w:rPr>
          <w:rFonts w:ascii="Arial" w:hAnsi="Arial" w:cs="Arial"/>
          <w:b/>
          <w:iCs/>
          <w:sz w:val="22"/>
          <w:szCs w:val="22"/>
          <w:lang w:val="en-SG"/>
        </w:rPr>
        <w:t>Market dominance affects firm’s ability to conduct R&amp;D</w:t>
      </w:r>
    </w:p>
    <w:p w14:paraId="7C99CC89" w14:textId="77777777" w:rsidR="00537B01" w:rsidRPr="00616605" w:rsidRDefault="00537B01" w:rsidP="00537B01">
      <w:pPr>
        <w:contextualSpacing/>
        <w:jc w:val="both"/>
        <w:rPr>
          <w:rFonts w:ascii="Arial" w:hAnsi="Arial" w:cs="Arial"/>
          <w:sz w:val="22"/>
          <w:szCs w:val="22"/>
          <w:lang w:val="en-SG"/>
        </w:rPr>
      </w:pPr>
      <w:r w:rsidRPr="00616605">
        <w:rPr>
          <w:rFonts w:ascii="Arial" w:hAnsi="Arial" w:cs="Arial"/>
          <w:sz w:val="22"/>
          <w:szCs w:val="22"/>
          <w:lang w:val="en-SG"/>
        </w:rPr>
        <w:t xml:space="preserve">In addition, the long run supernormal profits earned by oligopolistic and monopolistic firms that are more dominant can be drawn upon to conduct research and development (R&amp;D) during a recession. </w:t>
      </w:r>
    </w:p>
    <w:p w14:paraId="33488C25" w14:textId="77777777" w:rsidR="00537B01" w:rsidRDefault="00537B01" w:rsidP="00537B01">
      <w:pPr>
        <w:contextualSpacing/>
        <w:jc w:val="both"/>
        <w:rPr>
          <w:rFonts w:ascii="Arial" w:hAnsi="Arial" w:cs="Arial"/>
          <w:sz w:val="22"/>
          <w:szCs w:val="22"/>
          <w:lang w:val="en-SG"/>
        </w:rPr>
      </w:pPr>
    </w:p>
    <w:p w14:paraId="01354255" w14:textId="77777777" w:rsidR="00537B01" w:rsidRPr="00616605" w:rsidRDefault="00537B01" w:rsidP="00537B01">
      <w:pPr>
        <w:contextualSpacing/>
        <w:jc w:val="both"/>
        <w:rPr>
          <w:rFonts w:ascii="Arial" w:hAnsi="Arial" w:cs="Arial"/>
          <w:sz w:val="22"/>
          <w:szCs w:val="22"/>
          <w:lang w:val="en-SG"/>
        </w:rPr>
      </w:pPr>
      <w:r w:rsidRPr="00616605">
        <w:rPr>
          <w:rFonts w:ascii="Arial" w:hAnsi="Arial" w:cs="Arial"/>
          <w:sz w:val="22"/>
          <w:szCs w:val="22"/>
          <w:lang w:val="en-SG"/>
        </w:rPr>
        <w:t>These could be to diversify their range of products or to increase the quality of the product and better cater to the tastes and preferences of consumers so that demand for the product can be increased to increase total revenue, or to increase the efficiency of the production process so that average costs are reduced. Such R&amp;D to increase the profits of these firms would mean that they are less affected by the fall in demand caused by the recession.</w:t>
      </w:r>
    </w:p>
    <w:p w14:paraId="733E7704" w14:textId="77777777" w:rsidR="00537B01" w:rsidRDefault="00537B01" w:rsidP="00537B01">
      <w:pPr>
        <w:contextualSpacing/>
        <w:jc w:val="both"/>
        <w:rPr>
          <w:rFonts w:ascii="Arial" w:hAnsi="Arial" w:cs="Arial"/>
          <w:sz w:val="22"/>
          <w:szCs w:val="22"/>
          <w:lang w:val="en-SG"/>
        </w:rPr>
      </w:pPr>
    </w:p>
    <w:p w14:paraId="3E68C0E0" w14:textId="77777777" w:rsidR="00537B01" w:rsidRPr="00616605" w:rsidRDefault="00537B01" w:rsidP="00537B01">
      <w:pPr>
        <w:contextualSpacing/>
        <w:jc w:val="both"/>
        <w:rPr>
          <w:rFonts w:ascii="Arial" w:hAnsi="Arial" w:cs="Arial"/>
          <w:sz w:val="22"/>
          <w:szCs w:val="22"/>
          <w:lang w:val="en-SG"/>
        </w:rPr>
      </w:pPr>
      <w:r w:rsidRPr="00616605">
        <w:rPr>
          <w:rFonts w:ascii="Arial" w:hAnsi="Arial" w:cs="Arial"/>
          <w:sz w:val="22"/>
          <w:szCs w:val="22"/>
          <w:lang w:val="en-SG"/>
        </w:rPr>
        <w:t>On the other hand, less dominant firms such as MPC firms only earn normal profits in the long run and thus lack the funds to conduct R&amp;D. They thus lack the ability to improve their products or find innovate methods of production in order to boost profits and weather the recession.</w:t>
      </w:r>
    </w:p>
    <w:p w14:paraId="53BC3075" w14:textId="77777777" w:rsidR="00537B01" w:rsidRDefault="00537B01" w:rsidP="00537B01">
      <w:pPr>
        <w:jc w:val="both"/>
        <w:rPr>
          <w:rFonts w:ascii="Arial" w:hAnsi="Arial" w:cs="Arial"/>
          <w:b/>
          <w:bCs/>
          <w:sz w:val="22"/>
          <w:szCs w:val="22"/>
          <w:u w:val="single"/>
          <w:lang w:val="en-SG"/>
        </w:rPr>
      </w:pPr>
    </w:p>
    <w:p w14:paraId="759BE599" w14:textId="77777777" w:rsidR="00537B01" w:rsidRPr="00616605" w:rsidRDefault="00537B01" w:rsidP="00537B01">
      <w:pPr>
        <w:jc w:val="both"/>
        <w:rPr>
          <w:rFonts w:ascii="Arial" w:hAnsi="Arial" w:cs="Arial"/>
          <w:b/>
          <w:bCs/>
          <w:sz w:val="22"/>
          <w:szCs w:val="22"/>
          <w:u w:val="single"/>
          <w:lang w:val="en-SG"/>
        </w:rPr>
      </w:pPr>
      <w:r w:rsidRPr="00616605">
        <w:rPr>
          <w:rFonts w:ascii="Arial" w:hAnsi="Arial" w:cs="Arial"/>
          <w:b/>
          <w:bCs/>
          <w:sz w:val="22"/>
          <w:szCs w:val="22"/>
          <w:u w:val="single"/>
          <w:lang w:val="en-SG"/>
        </w:rPr>
        <w:t>Anti-thesis: Degree of market dominance does not reduce the negative impact of recession</w:t>
      </w:r>
    </w:p>
    <w:p w14:paraId="78C40A67" w14:textId="77777777" w:rsidR="00537B01" w:rsidRPr="00616605" w:rsidRDefault="00537B01" w:rsidP="00537B01">
      <w:pPr>
        <w:contextualSpacing/>
        <w:jc w:val="both"/>
        <w:rPr>
          <w:rFonts w:ascii="Arial" w:hAnsi="Arial" w:cs="Arial"/>
          <w:sz w:val="22"/>
          <w:szCs w:val="22"/>
          <w:lang w:val="en-SG"/>
        </w:rPr>
      </w:pPr>
      <w:r w:rsidRPr="00616605">
        <w:rPr>
          <w:rFonts w:ascii="Arial" w:hAnsi="Arial" w:cs="Arial"/>
          <w:sz w:val="22"/>
          <w:szCs w:val="22"/>
          <w:lang w:val="en-SG"/>
        </w:rPr>
        <w:t>However, market dominance may give rise to productive inefficiency resulting from X-inefficiency. Being sheltered by high BTE, oligopolistic and monopolistic firms can still make supernormal profits in the long run even if t</w:t>
      </w:r>
      <w:r>
        <w:rPr>
          <w:rFonts w:ascii="Arial" w:hAnsi="Arial" w:cs="Arial"/>
          <w:sz w:val="22"/>
          <w:szCs w:val="22"/>
          <w:lang w:val="en-SG"/>
        </w:rPr>
        <w:t>hey are not using the most cost-</w:t>
      </w:r>
      <w:r w:rsidRPr="00616605">
        <w:rPr>
          <w:rFonts w:ascii="Arial" w:hAnsi="Arial" w:cs="Arial"/>
          <w:sz w:val="22"/>
          <w:szCs w:val="22"/>
          <w:lang w:val="en-SG"/>
        </w:rPr>
        <w:t xml:space="preserve">efficient method of production. As a result of this lack of competitive pressure, X-inefficiency sets in. Complacency and organisational slack lead to overstaffing, spending on prestige buildings, lack of effort in scrapping old production plants etc. Higher average and marginal costs are incurred as a result of this productive inefficiency. </w:t>
      </w:r>
    </w:p>
    <w:p w14:paraId="13CFF9F2" w14:textId="77777777" w:rsidR="00537B01" w:rsidRDefault="00537B01" w:rsidP="00537B01">
      <w:pPr>
        <w:contextualSpacing/>
        <w:jc w:val="both"/>
        <w:rPr>
          <w:rFonts w:ascii="Arial" w:hAnsi="Arial" w:cs="Arial"/>
          <w:sz w:val="22"/>
          <w:szCs w:val="22"/>
          <w:lang w:val="en-SG"/>
        </w:rPr>
      </w:pPr>
    </w:p>
    <w:p w14:paraId="2CB47B61" w14:textId="77777777" w:rsidR="00537B01" w:rsidRPr="00616605" w:rsidRDefault="00537B01" w:rsidP="00537B01">
      <w:pPr>
        <w:contextualSpacing/>
        <w:jc w:val="both"/>
        <w:rPr>
          <w:rFonts w:ascii="Arial" w:hAnsi="Arial" w:cs="Arial"/>
          <w:sz w:val="22"/>
          <w:szCs w:val="22"/>
          <w:lang w:val="en-SG"/>
        </w:rPr>
      </w:pPr>
      <w:r w:rsidRPr="00616605">
        <w:rPr>
          <w:rFonts w:ascii="Arial" w:hAnsi="Arial" w:cs="Arial"/>
          <w:sz w:val="22"/>
          <w:szCs w:val="22"/>
          <w:lang w:val="en-SG"/>
        </w:rPr>
        <w:t xml:space="preserve">In such a situation, market dominance might actually lead to these inefficient firms still being more vulnerable to closure resulting from the fall in demand and price given a recession, since ATC is higher than they should be and it is more likely that prices fall below ATC to lead to firm exit of the industry in the long run. </w:t>
      </w:r>
    </w:p>
    <w:p w14:paraId="22EDF023" w14:textId="77777777" w:rsidR="00537B01" w:rsidRDefault="00537B01" w:rsidP="00537B01">
      <w:pPr>
        <w:jc w:val="both"/>
        <w:rPr>
          <w:rFonts w:ascii="Arial" w:hAnsi="Arial" w:cs="Arial"/>
          <w:b/>
          <w:bCs/>
          <w:sz w:val="22"/>
          <w:szCs w:val="22"/>
          <w:u w:val="single"/>
          <w:lang w:val="en-SG"/>
        </w:rPr>
      </w:pPr>
    </w:p>
    <w:p w14:paraId="1D223586" w14:textId="77777777" w:rsidR="00537B01" w:rsidRPr="00616605" w:rsidRDefault="00537B01" w:rsidP="00537B01">
      <w:pPr>
        <w:jc w:val="both"/>
        <w:rPr>
          <w:rFonts w:ascii="Arial" w:hAnsi="Arial" w:cs="Arial"/>
          <w:b/>
          <w:bCs/>
          <w:sz w:val="22"/>
          <w:szCs w:val="22"/>
          <w:u w:val="single"/>
          <w:lang w:val="en-SG"/>
        </w:rPr>
      </w:pPr>
      <w:r w:rsidRPr="00616605">
        <w:rPr>
          <w:rFonts w:ascii="Arial" w:hAnsi="Arial" w:cs="Arial"/>
          <w:b/>
          <w:bCs/>
          <w:sz w:val="22"/>
          <w:szCs w:val="22"/>
          <w:u w:val="single"/>
          <w:lang w:val="en-SG"/>
        </w:rPr>
        <w:t>Anti-thesis: Other factors reduce negative impact of recession</w:t>
      </w:r>
    </w:p>
    <w:p w14:paraId="446C221B" w14:textId="77777777" w:rsidR="00537B01" w:rsidRPr="0080707F" w:rsidRDefault="00537B01" w:rsidP="00537B01">
      <w:pPr>
        <w:tabs>
          <w:tab w:val="left" w:pos="540"/>
          <w:tab w:val="center" w:pos="4816"/>
        </w:tabs>
        <w:jc w:val="both"/>
        <w:rPr>
          <w:rFonts w:ascii="Arial" w:hAnsi="Arial" w:cs="Arial"/>
          <w:b/>
          <w:iCs/>
          <w:sz w:val="22"/>
          <w:szCs w:val="22"/>
          <w:lang w:val="en-SG"/>
        </w:rPr>
      </w:pPr>
      <w:r>
        <w:rPr>
          <w:rFonts w:ascii="Arial" w:hAnsi="Arial" w:cs="Arial"/>
          <w:b/>
          <w:iCs/>
          <w:sz w:val="22"/>
          <w:szCs w:val="22"/>
          <w:lang w:val="en-SG"/>
        </w:rPr>
        <w:t xml:space="preserve">1) </w:t>
      </w:r>
      <w:r w:rsidRPr="0080707F">
        <w:rPr>
          <w:rFonts w:ascii="Arial" w:hAnsi="Arial" w:cs="Arial"/>
          <w:b/>
          <w:iCs/>
          <w:sz w:val="22"/>
          <w:szCs w:val="22"/>
          <w:lang w:val="en-SG"/>
        </w:rPr>
        <w:t>Nature of good produced by firm – Income elasticity of demand</w:t>
      </w:r>
      <w:r w:rsidRPr="0080707F">
        <w:rPr>
          <w:rFonts w:ascii="Arial" w:hAnsi="Arial" w:cs="Arial"/>
          <w:b/>
          <w:iCs/>
          <w:sz w:val="22"/>
          <w:szCs w:val="22"/>
          <w:lang w:val="en-SG"/>
        </w:rPr>
        <w:tab/>
      </w:r>
    </w:p>
    <w:p w14:paraId="03654A24" w14:textId="77777777" w:rsidR="00537B01" w:rsidRPr="00616605" w:rsidRDefault="00537B01" w:rsidP="00537B01">
      <w:pPr>
        <w:contextualSpacing/>
        <w:jc w:val="both"/>
        <w:rPr>
          <w:rFonts w:ascii="Arial" w:hAnsi="Arial" w:cs="Arial"/>
          <w:bCs/>
          <w:sz w:val="22"/>
          <w:szCs w:val="22"/>
          <w:lang w:val="en-SG"/>
        </w:rPr>
      </w:pPr>
      <w:r w:rsidRPr="00616605">
        <w:rPr>
          <w:rFonts w:ascii="Arial" w:hAnsi="Arial" w:cs="Arial"/>
          <w:bCs/>
          <w:sz w:val="22"/>
          <w:szCs w:val="22"/>
          <w:lang w:val="en-SG"/>
        </w:rPr>
        <w:t xml:space="preserve">However, firms only face a fall in the demand for their goods and a subsequent fall in price only if the goods they are producing are normal goods, i.e. those with positive income elasticity of demand (YED&gt;0). If firms are producing inferior goods instead, i.e. those with negative income elasticity of demand (YED&lt;0), then a recession would mean that they face an increase in demand, prices and total revenue. </w:t>
      </w:r>
    </w:p>
    <w:p w14:paraId="5FDA02DF" w14:textId="77777777" w:rsidR="00537B01" w:rsidRDefault="00537B01" w:rsidP="00537B01">
      <w:pPr>
        <w:contextualSpacing/>
        <w:jc w:val="both"/>
        <w:rPr>
          <w:rFonts w:ascii="Arial" w:hAnsi="Arial" w:cs="Arial"/>
          <w:bCs/>
          <w:sz w:val="22"/>
          <w:szCs w:val="22"/>
          <w:lang w:val="en-SG"/>
        </w:rPr>
      </w:pPr>
    </w:p>
    <w:p w14:paraId="49ACFCE7" w14:textId="77777777" w:rsidR="00537B01" w:rsidRPr="00616605" w:rsidRDefault="00537B01" w:rsidP="00537B01">
      <w:pPr>
        <w:contextualSpacing/>
        <w:jc w:val="both"/>
        <w:rPr>
          <w:rFonts w:ascii="Arial" w:hAnsi="Arial" w:cs="Arial"/>
          <w:bCs/>
          <w:sz w:val="22"/>
          <w:szCs w:val="22"/>
          <w:lang w:val="en-SG"/>
        </w:rPr>
      </w:pPr>
      <w:r w:rsidRPr="00616605">
        <w:rPr>
          <w:rFonts w:ascii="Arial" w:hAnsi="Arial" w:cs="Arial"/>
          <w:bCs/>
          <w:sz w:val="22"/>
          <w:szCs w:val="22"/>
          <w:lang w:val="en-SG"/>
        </w:rPr>
        <w:t>Furthermore, amongst firms producing normal goods, firms producing necessities (goods with income inelastic demand i.e. 0&lt;YED&lt;1) would be less vulnerable to recession than firms producing luxuries (goods with income elastic demand i.e. YED&gt;1) since they experience a less than proportionate fall in demand for their goods in a recession.</w:t>
      </w:r>
    </w:p>
    <w:p w14:paraId="0C6F063C" w14:textId="77777777" w:rsidR="00537B01" w:rsidRDefault="00537B01" w:rsidP="00537B01">
      <w:pPr>
        <w:contextualSpacing/>
        <w:jc w:val="both"/>
        <w:rPr>
          <w:rFonts w:ascii="Arial" w:hAnsi="Arial" w:cs="Arial"/>
          <w:bCs/>
          <w:sz w:val="22"/>
          <w:szCs w:val="22"/>
          <w:lang w:val="en-SG"/>
        </w:rPr>
      </w:pPr>
    </w:p>
    <w:p w14:paraId="1A4ED6E2" w14:textId="77777777" w:rsidR="00537B01" w:rsidRPr="00616605" w:rsidRDefault="00537B01" w:rsidP="00537B01">
      <w:pPr>
        <w:contextualSpacing/>
        <w:jc w:val="both"/>
        <w:rPr>
          <w:rFonts w:ascii="Arial" w:hAnsi="Arial" w:cs="Arial"/>
          <w:bCs/>
          <w:sz w:val="22"/>
          <w:szCs w:val="22"/>
          <w:lang w:val="en-SG"/>
        </w:rPr>
      </w:pPr>
      <w:r w:rsidRPr="00616605">
        <w:rPr>
          <w:rFonts w:ascii="Arial" w:hAnsi="Arial" w:cs="Arial"/>
          <w:bCs/>
          <w:sz w:val="22"/>
          <w:szCs w:val="22"/>
          <w:lang w:val="en-SG"/>
        </w:rPr>
        <w:t xml:space="preserve">Hence, what is more relevant for the impact of a recession on firms might be the nature of the good produced rather than the market dominance enjoyed by the firms producing it. For example, if MPC firms produced inferior goods (such as lower quality home-brand products of supermarkets), they would benefit from the recession as demand for their goods increased – the lack of market dominance and ability to price above ATC in the long run is less relevant given this scenario. </w:t>
      </w:r>
    </w:p>
    <w:p w14:paraId="5D966096" w14:textId="77777777" w:rsidR="00537B01" w:rsidRDefault="00537B01" w:rsidP="00537B01">
      <w:pPr>
        <w:contextualSpacing/>
        <w:jc w:val="both"/>
        <w:rPr>
          <w:rFonts w:ascii="Arial" w:hAnsi="Arial" w:cs="Arial"/>
          <w:bCs/>
          <w:sz w:val="22"/>
          <w:szCs w:val="22"/>
          <w:lang w:val="en-SG"/>
        </w:rPr>
      </w:pPr>
    </w:p>
    <w:p w14:paraId="6D043514" w14:textId="77777777" w:rsidR="00537B01" w:rsidRPr="00616605" w:rsidRDefault="00537B01" w:rsidP="00537B01">
      <w:pPr>
        <w:contextualSpacing/>
        <w:jc w:val="both"/>
        <w:rPr>
          <w:rFonts w:ascii="Arial" w:hAnsi="Arial" w:cs="Arial"/>
          <w:bCs/>
          <w:sz w:val="22"/>
          <w:szCs w:val="22"/>
          <w:lang w:val="en-SG"/>
        </w:rPr>
      </w:pPr>
      <w:r w:rsidRPr="00616605">
        <w:rPr>
          <w:rFonts w:ascii="Arial" w:hAnsi="Arial" w:cs="Arial"/>
          <w:bCs/>
          <w:sz w:val="22"/>
          <w:szCs w:val="22"/>
          <w:lang w:val="en-SG"/>
        </w:rPr>
        <w:t>Similarly, if monopolies sold luxury goods such as designer wear, then a fall in demand would be more than proportionate to the fall in income – this might imply a greater vulnerability of these firms, despite their market dominance, since the fall in demand and prices is likely to be significant.</w:t>
      </w:r>
    </w:p>
    <w:p w14:paraId="55753142" w14:textId="77777777" w:rsidR="00537B01" w:rsidRPr="0080707F" w:rsidRDefault="00537B01" w:rsidP="00537B01">
      <w:pPr>
        <w:jc w:val="both"/>
        <w:rPr>
          <w:rFonts w:ascii="Arial" w:hAnsi="Arial" w:cs="Arial"/>
          <w:b/>
          <w:sz w:val="22"/>
          <w:szCs w:val="22"/>
          <w:lang w:val="en-SG"/>
        </w:rPr>
      </w:pPr>
      <w:r>
        <w:rPr>
          <w:rFonts w:ascii="Arial" w:hAnsi="Arial" w:cs="Arial"/>
          <w:b/>
          <w:sz w:val="22"/>
          <w:szCs w:val="22"/>
          <w:lang w:val="en-SG"/>
        </w:rPr>
        <w:t xml:space="preserve">2) </w:t>
      </w:r>
      <w:r w:rsidRPr="0080707F">
        <w:rPr>
          <w:rFonts w:ascii="Arial" w:hAnsi="Arial" w:cs="Arial"/>
          <w:b/>
          <w:sz w:val="22"/>
          <w:szCs w:val="22"/>
          <w:lang w:val="en-SG"/>
        </w:rPr>
        <w:t>Small firms more nimble and able to adapt to changing demand conditions</w:t>
      </w:r>
    </w:p>
    <w:p w14:paraId="0BEF8786" w14:textId="77777777" w:rsidR="00537B01" w:rsidRPr="00616605" w:rsidRDefault="00537B01" w:rsidP="00537B01">
      <w:pPr>
        <w:contextualSpacing/>
        <w:jc w:val="both"/>
        <w:rPr>
          <w:rFonts w:ascii="Arial" w:hAnsi="Arial" w:cs="Arial"/>
          <w:sz w:val="22"/>
          <w:szCs w:val="22"/>
          <w:lang w:val="en-SG"/>
        </w:rPr>
      </w:pPr>
      <w:r w:rsidRPr="00616605">
        <w:rPr>
          <w:rFonts w:ascii="Arial" w:hAnsi="Arial" w:cs="Arial"/>
          <w:sz w:val="22"/>
          <w:szCs w:val="22"/>
          <w:lang w:val="en-SG"/>
        </w:rPr>
        <w:t xml:space="preserve">In addition, less dominant firms e.g. MPC firms tend to be smaller and hence might be more nimble and responsive to changes in market conditions e.g. the recession in this case. With closer contact to their customers, MPC firms might be better able to detect changes in demand conditions, and might hence possess the flexibility to quickly adjust resource inputs to minimise costs and maximise revenue e.g. by diversifying their product range to include inferior goods or switch to inferior goods entirely during the period of recession. </w:t>
      </w:r>
    </w:p>
    <w:p w14:paraId="7F2ECB49" w14:textId="77777777" w:rsidR="00537B01" w:rsidRDefault="00537B01" w:rsidP="00537B01">
      <w:pPr>
        <w:contextualSpacing/>
        <w:jc w:val="both"/>
        <w:rPr>
          <w:rFonts w:ascii="Arial" w:hAnsi="Arial" w:cs="Arial"/>
          <w:sz w:val="22"/>
          <w:szCs w:val="22"/>
          <w:lang w:val="en-SG"/>
        </w:rPr>
      </w:pPr>
    </w:p>
    <w:p w14:paraId="4139A4C8" w14:textId="77777777" w:rsidR="00537B01" w:rsidRPr="00616605" w:rsidRDefault="00537B01" w:rsidP="00537B01">
      <w:pPr>
        <w:contextualSpacing/>
        <w:jc w:val="both"/>
        <w:rPr>
          <w:rFonts w:ascii="Arial" w:hAnsi="Arial" w:cs="Arial"/>
          <w:sz w:val="22"/>
          <w:szCs w:val="22"/>
          <w:lang w:val="en-SG"/>
        </w:rPr>
      </w:pPr>
      <w:r w:rsidRPr="00616605">
        <w:rPr>
          <w:rFonts w:ascii="Arial" w:hAnsi="Arial" w:cs="Arial"/>
          <w:sz w:val="22"/>
          <w:szCs w:val="22"/>
          <w:lang w:val="en-SG"/>
        </w:rPr>
        <w:t xml:space="preserve">In contrast, market dominant firms such as those in oligopolies and monopolies tend to be large, and might need a longer time to detect and respond to the fall in demand caused by the recession, making them more vulnerable to its negative effects. </w:t>
      </w:r>
    </w:p>
    <w:p w14:paraId="5B7370D6" w14:textId="77777777" w:rsidR="00537B01" w:rsidRPr="00616605" w:rsidRDefault="00537B01" w:rsidP="00537B01">
      <w:pPr>
        <w:jc w:val="both"/>
        <w:rPr>
          <w:rFonts w:ascii="Arial" w:hAnsi="Arial" w:cs="Arial"/>
          <w:sz w:val="22"/>
          <w:szCs w:val="22"/>
          <w:lang w:val="en-SG"/>
        </w:rPr>
      </w:pPr>
    </w:p>
    <w:p w14:paraId="76BC95F5" w14:textId="77777777" w:rsidR="00537B01" w:rsidRDefault="00537B01" w:rsidP="00537B01">
      <w:pPr>
        <w:jc w:val="both"/>
        <w:rPr>
          <w:rFonts w:ascii="Arial" w:hAnsi="Arial" w:cs="Arial"/>
          <w:sz w:val="22"/>
          <w:szCs w:val="22"/>
          <w:lang w:val="en-SG"/>
        </w:rPr>
      </w:pPr>
      <w:r w:rsidRPr="00616605">
        <w:rPr>
          <w:rFonts w:ascii="Arial" w:hAnsi="Arial" w:cs="Arial"/>
          <w:sz w:val="22"/>
          <w:szCs w:val="22"/>
          <w:lang w:val="en-SG"/>
        </w:rPr>
        <w:t>Other plausible factors that reduce the imp</w:t>
      </w:r>
      <w:r>
        <w:rPr>
          <w:rFonts w:ascii="Arial" w:hAnsi="Arial" w:cs="Arial"/>
          <w:sz w:val="22"/>
          <w:szCs w:val="22"/>
          <w:lang w:val="en-SG"/>
        </w:rPr>
        <w:t>act of a recession</w:t>
      </w:r>
      <w:r w:rsidRPr="00616605">
        <w:rPr>
          <w:rFonts w:ascii="Arial" w:hAnsi="Arial" w:cs="Arial"/>
          <w:sz w:val="22"/>
          <w:szCs w:val="22"/>
          <w:lang w:val="en-SG"/>
        </w:rPr>
        <w:t xml:space="preserve">: </w:t>
      </w:r>
    </w:p>
    <w:p w14:paraId="3BD1DE80" w14:textId="77777777" w:rsidR="00537B01" w:rsidRDefault="00537B01" w:rsidP="00E255BB">
      <w:pPr>
        <w:pStyle w:val="ListParagraph"/>
        <w:numPr>
          <w:ilvl w:val="0"/>
          <w:numId w:val="5"/>
        </w:numPr>
        <w:jc w:val="both"/>
        <w:rPr>
          <w:rFonts w:ascii="Arial" w:hAnsi="Arial" w:cs="Arial"/>
          <w:sz w:val="22"/>
          <w:szCs w:val="22"/>
          <w:lang w:val="en-SG"/>
        </w:rPr>
      </w:pPr>
      <w:r w:rsidRPr="0080707F">
        <w:rPr>
          <w:rFonts w:ascii="Arial" w:hAnsi="Arial" w:cs="Arial"/>
          <w:sz w:val="22"/>
          <w:szCs w:val="22"/>
          <w:lang w:val="en-SG"/>
        </w:rPr>
        <w:t xml:space="preserve">Fall in factor input costs accompanying recession reduces negative impact of recession for </w:t>
      </w:r>
      <w:r>
        <w:rPr>
          <w:rFonts w:ascii="Arial" w:hAnsi="Arial" w:cs="Arial"/>
          <w:sz w:val="22"/>
          <w:szCs w:val="22"/>
          <w:lang w:val="en-SG"/>
        </w:rPr>
        <w:t>firms</w:t>
      </w:r>
    </w:p>
    <w:p w14:paraId="7D51B022" w14:textId="77777777" w:rsidR="00537B01" w:rsidRDefault="00537B01" w:rsidP="00E255BB">
      <w:pPr>
        <w:pStyle w:val="ListParagraph"/>
        <w:numPr>
          <w:ilvl w:val="0"/>
          <w:numId w:val="5"/>
        </w:numPr>
        <w:jc w:val="both"/>
        <w:rPr>
          <w:rFonts w:ascii="Arial" w:hAnsi="Arial" w:cs="Arial"/>
          <w:sz w:val="22"/>
          <w:szCs w:val="22"/>
          <w:lang w:val="en-SG"/>
        </w:rPr>
      </w:pPr>
      <w:r w:rsidRPr="0080707F">
        <w:rPr>
          <w:rFonts w:ascii="Arial" w:hAnsi="Arial" w:cs="Arial"/>
          <w:sz w:val="22"/>
          <w:szCs w:val="22"/>
          <w:lang w:val="en-SG"/>
        </w:rPr>
        <w:t>Government intervention in recession especially for industries deemed</w:t>
      </w:r>
      <w:r>
        <w:rPr>
          <w:rFonts w:ascii="Arial" w:hAnsi="Arial" w:cs="Arial"/>
          <w:sz w:val="22"/>
          <w:szCs w:val="22"/>
          <w:lang w:val="en-SG"/>
        </w:rPr>
        <w:t xml:space="preserve"> essential e.g. banking sector</w:t>
      </w:r>
    </w:p>
    <w:p w14:paraId="41DF0E2C" w14:textId="77777777" w:rsidR="00537B01" w:rsidRPr="0080707F" w:rsidRDefault="00537B01" w:rsidP="00E255BB">
      <w:pPr>
        <w:pStyle w:val="ListParagraph"/>
        <w:numPr>
          <w:ilvl w:val="0"/>
          <w:numId w:val="5"/>
        </w:numPr>
        <w:jc w:val="both"/>
        <w:rPr>
          <w:rFonts w:ascii="Arial" w:hAnsi="Arial" w:cs="Arial"/>
          <w:sz w:val="22"/>
          <w:szCs w:val="22"/>
          <w:lang w:val="en-SG"/>
        </w:rPr>
      </w:pPr>
      <w:r w:rsidRPr="0080707F">
        <w:rPr>
          <w:rFonts w:ascii="Arial" w:hAnsi="Arial" w:cs="Arial"/>
          <w:sz w:val="22"/>
          <w:szCs w:val="22"/>
          <w:lang w:val="en-SG"/>
        </w:rPr>
        <w:t>Effects of demand management policies by the government in response to a recession etc.</w:t>
      </w:r>
    </w:p>
    <w:p w14:paraId="252F97B6" w14:textId="77777777" w:rsidR="00537B01" w:rsidRDefault="00537B01" w:rsidP="00537B01">
      <w:pPr>
        <w:jc w:val="both"/>
        <w:rPr>
          <w:rFonts w:ascii="Arial" w:hAnsi="Arial" w:cs="Arial"/>
          <w:sz w:val="22"/>
          <w:szCs w:val="22"/>
          <w:u w:val="single"/>
          <w:lang w:val="en-SG"/>
        </w:rPr>
      </w:pPr>
    </w:p>
    <w:p w14:paraId="2DDBDFE9" w14:textId="77777777" w:rsidR="00537B01" w:rsidRPr="0080707F" w:rsidRDefault="00537B01" w:rsidP="00537B01">
      <w:pPr>
        <w:jc w:val="both"/>
        <w:rPr>
          <w:rFonts w:ascii="Arial" w:hAnsi="Arial" w:cs="Arial"/>
          <w:sz w:val="22"/>
          <w:szCs w:val="22"/>
          <w:u w:val="single"/>
          <w:lang w:val="en-SG"/>
        </w:rPr>
      </w:pPr>
      <w:r w:rsidRPr="0080707F">
        <w:rPr>
          <w:rFonts w:ascii="Arial" w:hAnsi="Arial" w:cs="Arial"/>
          <w:sz w:val="22"/>
          <w:szCs w:val="22"/>
          <w:u w:val="single"/>
          <w:lang w:val="en-SG"/>
        </w:rPr>
        <w:t>C</w:t>
      </w:r>
      <w:r>
        <w:rPr>
          <w:rFonts w:ascii="Arial" w:hAnsi="Arial" w:cs="Arial"/>
          <w:sz w:val="22"/>
          <w:szCs w:val="22"/>
          <w:u w:val="single"/>
          <w:lang w:val="en-SG"/>
        </w:rPr>
        <w:t xml:space="preserve">onclusion </w:t>
      </w:r>
    </w:p>
    <w:p w14:paraId="6729A95C" w14:textId="77777777" w:rsidR="00537B01" w:rsidRPr="00616605" w:rsidRDefault="00537B01" w:rsidP="00E255BB">
      <w:pPr>
        <w:numPr>
          <w:ilvl w:val="0"/>
          <w:numId w:val="6"/>
        </w:numPr>
        <w:contextualSpacing/>
        <w:jc w:val="both"/>
        <w:rPr>
          <w:rFonts w:ascii="Arial" w:hAnsi="Arial" w:cs="Arial"/>
          <w:b/>
          <w:sz w:val="22"/>
          <w:szCs w:val="22"/>
          <w:u w:val="single"/>
          <w:lang w:val="en-SG"/>
        </w:rPr>
      </w:pPr>
      <w:r w:rsidRPr="00616605">
        <w:rPr>
          <w:rFonts w:ascii="Arial" w:hAnsi="Arial" w:cs="Arial"/>
          <w:sz w:val="22"/>
          <w:szCs w:val="22"/>
          <w:lang w:val="en-SG"/>
        </w:rPr>
        <w:t xml:space="preserve">Overall, likely that market dominant firms that face less competition are much less vulnerable to closure than firms in more competitive industries as due to their ability to price above ATC and preserve supernormal profits into the long run, which then provides necessary resources to counter the recession e.g. with R&amp;D. </w:t>
      </w:r>
    </w:p>
    <w:p w14:paraId="445325B5" w14:textId="77777777" w:rsidR="00537B01" w:rsidRPr="00616605" w:rsidRDefault="00537B01" w:rsidP="00E255BB">
      <w:pPr>
        <w:numPr>
          <w:ilvl w:val="0"/>
          <w:numId w:val="6"/>
        </w:numPr>
        <w:contextualSpacing/>
        <w:jc w:val="both"/>
        <w:rPr>
          <w:rFonts w:ascii="Arial" w:hAnsi="Arial" w:cs="Arial"/>
          <w:b/>
          <w:sz w:val="22"/>
          <w:szCs w:val="22"/>
          <w:u w:val="single"/>
          <w:lang w:val="en-SG"/>
        </w:rPr>
      </w:pPr>
      <w:r w:rsidRPr="00616605">
        <w:rPr>
          <w:rFonts w:ascii="Arial" w:hAnsi="Arial" w:cs="Arial"/>
          <w:sz w:val="22"/>
          <w:szCs w:val="22"/>
          <w:lang w:val="en-SG"/>
        </w:rPr>
        <w:t xml:space="preserve">However, it is also important to look at the type of products sold by the firms to determine the impact on demand when a recession hits. </w:t>
      </w:r>
    </w:p>
    <w:p w14:paraId="44DA7130" w14:textId="77777777" w:rsidR="00537B01" w:rsidRPr="00616605" w:rsidRDefault="00537B01" w:rsidP="00E255BB">
      <w:pPr>
        <w:numPr>
          <w:ilvl w:val="0"/>
          <w:numId w:val="6"/>
        </w:numPr>
        <w:contextualSpacing/>
        <w:jc w:val="both"/>
        <w:rPr>
          <w:rFonts w:ascii="Arial" w:hAnsi="Arial" w:cs="Arial"/>
          <w:b/>
          <w:sz w:val="22"/>
          <w:szCs w:val="22"/>
          <w:u w:val="single"/>
          <w:lang w:val="en-SG"/>
        </w:rPr>
      </w:pPr>
      <w:r w:rsidRPr="00616605">
        <w:rPr>
          <w:rFonts w:ascii="Arial" w:hAnsi="Arial" w:cs="Arial"/>
          <w:sz w:val="22"/>
          <w:szCs w:val="22"/>
          <w:lang w:val="en-SG"/>
        </w:rPr>
        <w:t>Often, the behaviour and performance of firms under recession conditions do not rely only on their market dominance, but instead the impact depends significantly on firms’ adaptability and actions undertaken in response to the negative shock.</w:t>
      </w:r>
    </w:p>
    <w:p w14:paraId="0B350F83" w14:textId="77777777" w:rsidR="00537B01" w:rsidRPr="00616605" w:rsidRDefault="00537B01" w:rsidP="00537B01">
      <w:pPr>
        <w:jc w:val="both"/>
        <w:rPr>
          <w:rFonts w:ascii="Arial" w:hAnsi="Arial" w:cs="Arial"/>
          <w:b/>
          <w:sz w:val="22"/>
          <w:szCs w:val="22"/>
          <w:u w:val="single"/>
          <w:lang w:val="en-SG"/>
        </w:rPr>
      </w:pPr>
    </w:p>
    <w:p w14:paraId="0DA0DC99" w14:textId="77777777" w:rsidR="00537B01" w:rsidRPr="0080707F" w:rsidRDefault="00537B01" w:rsidP="00537B01">
      <w:pPr>
        <w:jc w:val="both"/>
        <w:rPr>
          <w:rFonts w:ascii="Arial" w:hAnsi="Arial" w:cs="Arial"/>
          <w:b/>
          <w:bCs/>
          <w:sz w:val="22"/>
          <w:szCs w:val="22"/>
          <w:lang w:val="en-SG"/>
        </w:rPr>
      </w:pPr>
      <w:r w:rsidRPr="0080707F">
        <w:rPr>
          <w:rFonts w:ascii="Arial" w:hAnsi="Arial" w:cs="Arial"/>
          <w:b/>
          <w:bCs/>
          <w:sz w:val="22"/>
          <w:szCs w:val="22"/>
          <w:lang w:val="en-SG"/>
        </w:rPr>
        <w:t>(i) Duration and magnitude of recession</w:t>
      </w:r>
    </w:p>
    <w:p w14:paraId="6F3BA269" w14:textId="77777777" w:rsidR="00537B01" w:rsidRPr="00616605" w:rsidRDefault="00537B01" w:rsidP="00E255BB">
      <w:pPr>
        <w:numPr>
          <w:ilvl w:val="0"/>
          <w:numId w:val="7"/>
        </w:numPr>
        <w:contextualSpacing/>
        <w:jc w:val="both"/>
        <w:rPr>
          <w:rFonts w:ascii="Arial" w:hAnsi="Arial" w:cs="Arial"/>
          <w:b/>
          <w:sz w:val="22"/>
          <w:szCs w:val="22"/>
          <w:u w:val="single"/>
          <w:lang w:val="en-SG"/>
        </w:rPr>
      </w:pPr>
      <w:r w:rsidRPr="00616605">
        <w:rPr>
          <w:rFonts w:ascii="Arial" w:hAnsi="Arial" w:cs="Arial"/>
          <w:sz w:val="22"/>
          <w:szCs w:val="22"/>
          <w:lang w:val="en-SG"/>
        </w:rPr>
        <w:t xml:space="preserve">The duration and magnitude of the recession also matters in determining the extent to which firms experience a negative impact. </w:t>
      </w:r>
    </w:p>
    <w:p w14:paraId="5DD28543" w14:textId="77777777" w:rsidR="00537B01" w:rsidRPr="00616605" w:rsidRDefault="00537B01" w:rsidP="00E255BB">
      <w:pPr>
        <w:numPr>
          <w:ilvl w:val="0"/>
          <w:numId w:val="7"/>
        </w:numPr>
        <w:contextualSpacing/>
        <w:jc w:val="both"/>
        <w:rPr>
          <w:rFonts w:ascii="Arial" w:hAnsi="Arial" w:cs="Arial"/>
          <w:b/>
          <w:sz w:val="22"/>
          <w:szCs w:val="22"/>
          <w:u w:val="single"/>
          <w:lang w:val="en-SG"/>
        </w:rPr>
      </w:pPr>
      <w:r w:rsidRPr="00616605">
        <w:rPr>
          <w:rFonts w:ascii="Arial" w:hAnsi="Arial" w:cs="Arial"/>
          <w:sz w:val="22"/>
          <w:szCs w:val="22"/>
          <w:lang w:val="en-SG"/>
        </w:rPr>
        <w:t>If recession is mild and short-term, impact would be less damaging on firms operating in both competitive and less competitive industries.</w:t>
      </w:r>
      <w:r w:rsidRPr="00616605">
        <w:rPr>
          <w:rFonts w:ascii="Arial" w:hAnsi="Arial" w:cs="Arial"/>
          <w:b/>
          <w:sz w:val="22"/>
          <w:szCs w:val="22"/>
          <w:lang w:val="en-SG"/>
        </w:rPr>
        <w:t xml:space="preserve"> </w:t>
      </w:r>
    </w:p>
    <w:p w14:paraId="704F4390" w14:textId="77777777" w:rsidR="00537B01" w:rsidRPr="00616605" w:rsidRDefault="00537B01" w:rsidP="00E255BB">
      <w:pPr>
        <w:numPr>
          <w:ilvl w:val="0"/>
          <w:numId w:val="7"/>
        </w:numPr>
        <w:contextualSpacing/>
        <w:jc w:val="both"/>
        <w:rPr>
          <w:rFonts w:ascii="Arial" w:hAnsi="Arial" w:cs="Arial"/>
          <w:b/>
          <w:sz w:val="22"/>
          <w:szCs w:val="22"/>
          <w:u w:val="single"/>
          <w:lang w:val="en-SG"/>
        </w:rPr>
      </w:pPr>
      <w:r w:rsidRPr="00616605">
        <w:rPr>
          <w:rFonts w:ascii="Arial" w:hAnsi="Arial" w:cs="Arial"/>
          <w:sz w:val="22"/>
          <w:szCs w:val="22"/>
          <w:lang w:val="en-SG"/>
        </w:rPr>
        <w:t xml:space="preserve">If recession is serious and prolonged, even the impact on firms with market dominance might also be detrimental and severe. </w:t>
      </w:r>
    </w:p>
    <w:p w14:paraId="2BDFDE8E" w14:textId="77777777" w:rsidR="00537B01" w:rsidRPr="00616605" w:rsidRDefault="00537B01" w:rsidP="00537B01">
      <w:pPr>
        <w:jc w:val="both"/>
        <w:rPr>
          <w:rFonts w:ascii="Arial" w:hAnsi="Arial" w:cs="Arial"/>
          <w:b/>
          <w:sz w:val="22"/>
          <w:szCs w:val="22"/>
          <w:u w:val="single"/>
          <w:lang w:val="en-SG"/>
        </w:rPr>
      </w:pPr>
    </w:p>
    <w:p w14:paraId="4669AF26" w14:textId="77777777" w:rsidR="00537B01" w:rsidRPr="0080707F" w:rsidRDefault="00537B01" w:rsidP="00537B01">
      <w:pPr>
        <w:jc w:val="both"/>
        <w:rPr>
          <w:rFonts w:ascii="Arial" w:hAnsi="Arial" w:cs="Arial"/>
          <w:b/>
          <w:sz w:val="22"/>
          <w:szCs w:val="22"/>
          <w:lang w:val="en-SG"/>
        </w:rPr>
      </w:pPr>
      <w:r w:rsidRPr="0080707F">
        <w:rPr>
          <w:rFonts w:ascii="Arial" w:hAnsi="Arial" w:cs="Arial"/>
          <w:b/>
          <w:bCs/>
          <w:sz w:val="22"/>
          <w:szCs w:val="22"/>
          <w:lang w:val="en-SG"/>
        </w:rPr>
        <w:t>(ii) Government intervention</w:t>
      </w:r>
    </w:p>
    <w:p w14:paraId="5F711C2B" w14:textId="77777777" w:rsidR="00537B01" w:rsidRPr="00616605" w:rsidRDefault="00537B01" w:rsidP="00E255BB">
      <w:pPr>
        <w:numPr>
          <w:ilvl w:val="0"/>
          <w:numId w:val="8"/>
        </w:numPr>
        <w:contextualSpacing/>
        <w:jc w:val="both"/>
        <w:rPr>
          <w:rFonts w:ascii="Arial" w:hAnsi="Arial" w:cs="Arial"/>
          <w:sz w:val="22"/>
          <w:szCs w:val="22"/>
          <w:lang w:val="en-SG"/>
        </w:rPr>
      </w:pPr>
      <w:r w:rsidRPr="00616605">
        <w:rPr>
          <w:rFonts w:ascii="Arial" w:hAnsi="Arial" w:cs="Arial"/>
          <w:sz w:val="22"/>
          <w:szCs w:val="22"/>
          <w:lang w:val="en-SG"/>
        </w:rPr>
        <w:t xml:space="preserve">The different possible responses of the government to the recession could also imply differences in the impact of the recession on firms. </w:t>
      </w:r>
    </w:p>
    <w:p w14:paraId="115295E2" w14:textId="77777777" w:rsidR="00537B01" w:rsidRPr="00616605" w:rsidRDefault="00537B01" w:rsidP="00E255BB">
      <w:pPr>
        <w:numPr>
          <w:ilvl w:val="0"/>
          <w:numId w:val="8"/>
        </w:numPr>
        <w:contextualSpacing/>
        <w:jc w:val="both"/>
        <w:rPr>
          <w:rFonts w:ascii="Arial" w:hAnsi="Arial" w:cs="Arial"/>
          <w:sz w:val="22"/>
          <w:szCs w:val="22"/>
          <w:lang w:val="en-SG"/>
        </w:rPr>
      </w:pPr>
      <w:r w:rsidRPr="00616605">
        <w:rPr>
          <w:rFonts w:ascii="Arial" w:hAnsi="Arial" w:cs="Arial"/>
          <w:sz w:val="22"/>
          <w:szCs w:val="22"/>
          <w:lang w:val="en-SG"/>
        </w:rPr>
        <w:t xml:space="preserve">Industries deemed essential to the workings of the economy may be more likely to receive such government intervention. </w:t>
      </w:r>
    </w:p>
    <w:p w14:paraId="284CC709" w14:textId="77777777" w:rsidR="00537B01" w:rsidRPr="00616605" w:rsidRDefault="00537B01" w:rsidP="00E255BB">
      <w:pPr>
        <w:numPr>
          <w:ilvl w:val="0"/>
          <w:numId w:val="8"/>
        </w:numPr>
        <w:contextualSpacing/>
        <w:jc w:val="both"/>
        <w:rPr>
          <w:rFonts w:ascii="Arial" w:hAnsi="Arial" w:cs="Arial"/>
          <w:sz w:val="22"/>
          <w:szCs w:val="22"/>
          <w:lang w:val="en-SG"/>
        </w:rPr>
      </w:pPr>
      <w:r w:rsidRPr="00616605">
        <w:rPr>
          <w:rFonts w:ascii="Arial" w:hAnsi="Arial" w:cs="Arial"/>
          <w:sz w:val="22"/>
          <w:szCs w:val="22"/>
          <w:lang w:val="en-SG"/>
        </w:rPr>
        <w:t>For example, government intervention to bail out the banking sector during the 2008 financial crisis meant that many of these market dominant banks that faced closure due to the large negative shock survived instead.</w:t>
      </w:r>
    </w:p>
    <w:p w14:paraId="247C6622" w14:textId="77777777" w:rsidR="00537B01" w:rsidRPr="00A30FB2" w:rsidRDefault="00537B01" w:rsidP="00537B01">
      <w:pPr>
        <w:jc w:val="both"/>
        <w:rPr>
          <w:rFonts w:ascii="Arial" w:hAnsi="Arial" w:cs="Arial"/>
        </w:rPr>
      </w:pPr>
    </w:p>
    <w:p w14:paraId="5366F33A" w14:textId="77777777" w:rsidR="00537B01" w:rsidRPr="000A3022" w:rsidRDefault="00537B01" w:rsidP="00537B01">
      <w:pPr>
        <w:jc w:val="both"/>
        <w:rPr>
          <w:rFonts w:ascii="Arial" w:hAnsi="Arial" w:cs="Arial"/>
        </w:rPr>
      </w:pPr>
    </w:p>
    <w:p w14:paraId="2F8DDFD9" w14:textId="77777777" w:rsidR="00537B01" w:rsidRPr="000A3022" w:rsidRDefault="00537B01" w:rsidP="00537B01">
      <w:pPr>
        <w:jc w:val="both"/>
        <w:rPr>
          <w:rFonts w:ascii="Arial" w:hAnsi="Arial" w:cs="Arial"/>
        </w:rPr>
      </w:pPr>
    </w:p>
    <w:p w14:paraId="56122FC9" w14:textId="77777777" w:rsidR="00982337" w:rsidRPr="00537B01" w:rsidRDefault="00982337" w:rsidP="00537B01"/>
    <w:sectPr w:rsidR="00982337" w:rsidRPr="00537B01"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0053B" w14:textId="77777777" w:rsidR="00353300" w:rsidRDefault="00353300" w:rsidP="00566AB3">
      <w:r>
        <w:separator/>
      </w:r>
    </w:p>
  </w:endnote>
  <w:endnote w:type="continuationSeparator" w:id="0">
    <w:p w14:paraId="19D75754" w14:textId="77777777" w:rsidR="00353300" w:rsidRDefault="00353300"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C72C4" w14:textId="77777777" w:rsidR="00353300" w:rsidRDefault="00353300" w:rsidP="00566AB3">
      <w:r>
        <w:separator/>
      </w:r>
    </w:p>
  </w:footnote>
  <w:footnote w:type="continuationSeparator" w:id="0">
    <w:p w14:paraId="60FA1755" w14:textId="77777777" w:rsidR="00353300" w:rsidRDefault="00353300"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7054BC"/>
    <w:multiLevelType w:val="hybridMultilevel"/>
    <w:tmpl w:val="F22664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5E912BB5"/>
    <w:multiLevelType w:val="hybridMultilevel"/>
    <w:tmpl w:val="E74E5B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6D354B64"/>
    <w:multiLevelType w:val="hybridMultilevel"/>
    <w:tmpl w:val="FDD8F7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7D45036C"/>
    <w:multiLevelType w:val="hybridMultilevel"/>
    <w:tmpl w:val="E7F061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6"/>
  </w:num>
  <w:num w:numId="6">
    <w:abstractNumId w:val="5"/>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49D7"/>
    <w:rsid w:val="000E17FC"/>
    <w:rsid w:val="000E7360"/>
    <w:rsid w:val="000F3ED5"/>
    <w:rsid w:val="001006C7"/>
    <w:rsid w:val="00122C72"/>
    <w:rsid w:val="001506BE"/>
    <w:rsid w:val="00153DC4"/>
    <w:rsid w:val="001623FF"/>
    <w:rsid w:val="0016247E"/>
    <w:rsid w:val="00170030"/>
    <w:rsid w:val="00182D5F"/>
    <w:rsid w:val="001868B5"/>
    <w:rsid w:val="00192239"/>
    <w:rsid w:val="001A2B6C"/>
    <w:rsid w:val="001A30B3"/>
    <w:rsid w:val="001B48EB"/>
    <w:rsid w:val="001B50C3"/>
    <w:rsid w:val="001B72DB"/>
    <w:rsid w:val="001D0644"/>
    <w:rsid w:val="001D0E89"/>
    <w:rsid w:val="001D607B"/>
    <w:rsid w:val="001F7404"/>
    <w:rsid w:val="0021223A"/>
    <w:rsid w:val="0022364F"/>
    <w:rsid w:val="0022504C"/>
    <w:rsid w:val="00227FBC"/>
    <w:rsid w:val="00231682"/>
    <w:rsid w:val="00237B2C"/>
    <w:rsid w:val="002526DC"/>
    <w:rsid w:val="0025607B"/>
    <w:rsid w:val="00270B4B"/>
    <w:rsid w:val="0027270B"/>
    <w:rsid w:val="00275950"/>
    <w:rsid w:val="00295B66"/>
    <w:rsid w:val="002A0F34"/>
    <w:rsid w:val="002C1F0E"/>
    <w:rsid w:val="002E25A6"/>
    <w:rsid w:val="002E3567"/>
    <w:rsid w:val="002E52A1"/>
    <w:rsid w:val="002E71DB"/>
    <w:rsid w:val="002F1090"/>
    <w:rsid w:val="00317222"/>
    <w:rsid w:val="003223E0"/>
    <w:rsid w:val="00326B3C"/>
    <w:rsid w:val="00327202"/>
    <w:rsid w:val="0033001B"/>
    <w:rsid w:val="0034176A"/>
    <w:rsid w:val="00353300"/>
    <w:rsid w:val="00360A4C"/>
    <w:rsid w:val="00360F5C"/>
    <w:rsid w:val="0036176B"/>
    <w:rsid w:val="00364729"/>
    <w:rsid w:val="00366349"/>
    <w:rsid w:val="00381693"/>
    <w:rsid w:val="003B20E1"/>
    <w:rsid w:val="003C6DFE"/>
    <w:rsid w:val="003D1F47"/>
    <w:rsid w:val="0042072D"/>
    <w:rsid w:val="0042080E"/>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F4B42"/>
    <w:rsid w:val="0051143C"/>
    <w:rsid w:val="00511C6E"/>
    <w:rsid w:val="0051795C"/>
    <w:rsid w:val="00517A31"/>
    <w:rsid w:val="00537B01"/>
    <w:rsid w:val="00542301"/>
    <w:rsid w:val="0054257C"/>
    <w:rsid w:val="00545985"/>
    <w:rsid w:val="005644B4"/>
    <w:rsid w:val="00566AB3"/>
    <w:rsid w:val="005850A3"/>
    <w:rsid w:val="005A468A"/>
    <w:rsid w:val="005B06B6"/>
    <w:rsid w:val="005B2AEA"/>
    <w:rsid w:val="005C1824"/>
    <w:rsid w:val="005C4B5C"/>
    <w:rsid w:val="005E0FEE"/>
    <w:rsid w:val="005E21B7"/>
    <w:rsid w:val="005E7AF8"/>
    <w:rsid w:val="005F7A55"/>
    <w:rsid w:val="00616A80"/>
    <w:rsid w:val="00624855"/>
    <w:rsid w:val="00625A7D"/>
    <w:rsid w:val="00627FD8"/>
    <w:rsid w:val="00633D7F"/>
    <w:rsid w:val="00636950"/>
    <w:rsid w:val="00637357"/>
    <w:rsid w:val="0064404C"/>
    <w:rsid w:val="0066364B"/>
    <w:rsid w:val="006914CC"/>
    <w:rsid w:val="00694834"/>
    <w:rsid w:val="006A2240"/>
    <w:rsid w:val="006B43CC"/>
    <w:rsid w:val="006D00CE"/>
    <w:rsid w:val="00705CBB"/>
    <w:rsid w:val="00721D90"/>
    <w:rsid w:val="0073626D"/>
    <w:rsid w:val="007739D3"/>
    <w:rsid w:val="00773A7B"/>
    <w:rsid w:val="00777501"/>
    <w:rsid w:val="007A29C0"/>
    <w:rsid w:val="00806E40"/>
    <w:rsid w:val="0080707F"/>
    <w:rsid w:val="008076ED"/>
    <w:rsid w:val="008209DA"/>
    <w:rsid w:val="00831525"/>
    <w:rsid w:val="00845A8A"/>
    <w:rsid w:val="00857C6F"/>
    <w:rsid w:val="00872E7E"/>
    <w:rsid w:val="00875B84"/>
    <w:rsid w:val="008955E9"/>
    <w:rsid w:val="008A063A"/>
    <w:rsid w:val="008A71B9"/>
    <w:rsid w:val="008C5B71"/>
    <w:rsid w:val="008F6FBB"/>
    <w:rsid w:val="008F753D"/>
    <w:rsid w:val="00901305"/>
    <w:rsid w:val="00905512"/>
    <w:rsid w:val="009059DA"/>
    <w:rsid w:val="00931EA7"/>
    <w:rsid w:val="009322C2"/>
    <w:rsid w:val="00940BDF"/>
    <w:rsid w:val="009422F4"/>
    <w:rsid w:val="0094782F"/>
    <w:rsid w:val="00957FA8"/>
    <w:rsid w:val="00963BF7"/>
    <w:rsid w:val="00964C81"/>
    <w:rsid w:val="009674FE"/>
    <w:rsid w:val="00982337"/>
    <w:rsid w:val="00985C05"/>
    <w:rsid w:val="00987EC5"/>
    <w:rsid w:val="009A01EA"/>
    <w:rsid w:val="009A3390"/>
    <w:rsid w:val="009B23EC"/>
    <w:rsid w:val="009B5D14"/>
    <w:rsid w:val="009C3A81"/>
    <w:rsid w:val="009C7469"/>
    <w:rsid w:val="009D28C3"/>
    <w:rsid w:val="009D30CA"/>
    <w:rsid w:val="009D333F"/>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A77C9"/>
    <w:rsid w:val="00AB7570"/>
    <w:rsid w:val="00AC5A24"/>
    <w:rsid w:val="00AD2894"/>
    <w:rsid w:val="00AD7502"/>
    <w:rsid w:val="00AE4726"/>
    <w:rsid w:val="00AF1D50"/>
    <w:rsid w:val="00AF7AAF"/>
    <w:rsid w:val="00B000C0"/>
    <w:rsid w:val="00B2716B"/>
    <w:rsid w:val="00B31FD4"/>
    <w:rsid w:val="00B3409D"/>
    <w:rsid w:val="00B50C2D"/>
    <w:rsid w:val="00B63647"/>
    <w:rsid w:val="00B71D5A"/>
    <w:rsid w:val="00BB2B73"/>
    <w:rsid w:val="00BB638D"/>
    <w:rsid w:val="00BC47D0"/>
    <w:rsid w:val="00BE170E"/>
    <w:rsid w:val="00BF23E5"/>
    <w:rsid w:val="00BF29C5"/>
    <w:rsid w:val="00BF2E89"/>
    <w:rsid w:val="00BF76D0"/>
    <w:rsid w:val="00C04E12"/>
    <w:rsid w:val="00C05B39"/>
    <w:rsid w:val="00C07EC5"/>
    <w:rsid w:val="00C128FD"/>
    <w:rsid w:val="00C2605F"/>
    <w:rsid w:val="00C5218A"/>
    <w:rsid w:val="00C60271"/>
    <w:rsid w:val="00C62313"/>
    <w:rsid w:val="00C67262"/>
    <w:rsid w:val="00C7521B"/>
    <w:rsid w:val="00C756CD"/>
    <w:rsid w:val="00C83472"/>
    <w:rsid w:val="00C86EF1"/>
    <w:rsid w:val="00C97739"/>
    <w:rsid w:val="00CA53BB"/>
    <w:rsid w:val="00CB0280"/>
    <w:rsid w:val="00CD50BE"/>
    <w:rsid w:val="00CD67FC"/>
    <w:rsid w:val="00CF0F97"/>
    <w:rsid w:val="00CF420A"/>
    <w:rsid w:val="00D029AD"/>
    <w:rsid w:val="00D11632"/>
    <w:rsid w:val="00D144A1"/>
    <w:rsid w:val="00D50919"/>
    <w:rsid w:val="00D50E0C"/>
    <w:rsid w:val="00D52614"/>
    <w:rsid w:val="00D75DEA"/>
    <w:rsid w:val="00D810CE"/>
    <w:rsid w:val="00DA2919"/>
    <w:rsid w:val="00DA670A"/>
    <w:rsid w:val="00DB6304"/>
    <w:rsid w:val="00DC155C"/>
    <w:rsid w:val="00DC4042"/>
    <w:rsid w:val="00DC5D56"/>
    <w:rsid w:val="00DE1864"/>
    <w:rsid w:val="00DF0536"/>
    <w:rsid w:val="00DF482C"/>
    <w:rsid w:val="00E1305F"/>
    <w:rsid w:val="00E13CDC"/>
    <w:rsid w:val="00E209F7"/>
    <w:rsid w:val="00E255BB"/>
    <w:rsid w:val="00E316E3"/>
    <w:rsid w:val="00E5265E"/>
    <w:rsid w:val="00E556BF"/>
    <w:rsid w:val="00E56925"/>
    <w:rsid w:val="00E578BC"/>
    <w:rsid w:val="00E635B1"/>
    <w:rsid w:val="00E73DA7"/>
    <w:rsid w:val="00E73F7B"/>
    <w:rsid w:val="00E74F57"/>
    <w:rsid w:val="00E8678E"/>
    <w:rsid w:val="00E92F2D"/>
    <w:rsid w:val="00EA761E"/>
    <w:rsid w:val="00EB1D5E"/>
    <w:rsid w:val="00EB421E"/>
    <w:rsid w:val="00ED08D0"/>
    <w:rsid w:val="00F035B6"/>
    <w:rsid w:val="00F10507"/>
    <w:rsid w:val="00F10F90"/>
    <w:rsid w:val="00F11898"/>
    <w:rsid w:val="00F12388"/>
    <w:rsid w:val="00F12A97"/>
    <w:rsid w:val="00F12E6A"/>
    <w:rsid w:val="00F20162"/>
    <w:rsid w:val="00F33764"/>
    <w:rsid w:val="00F3791D"/>
    <w:rsid w:val="00F465CE"/>
    <w:rsid w:val="00F544B5"/>
    <w:rsid w:val="00F70671"/>
    <w:rsid w:val="00F75F87"/>
    <w:rsid w:val="00F827D2"/>
    <w:rsid w:val="00F82F4D"/>
    <w:rsid w:val="00F87A35"/>
    <w:rsid w:val="00F91192"/>
    <w:rsid w:val="00F979D4"/>
    <w:rsid w:val="00FE6707"/>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B198039-D9EF-44F5-820E-5A9FC516B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2555</Words>
  <Characters>14567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2018-08-31T09:25:00Z</cp:lastPrinted>
  <dcterms:created xsi:type="dcterms:W3CDTF">2020-06-28T07:05:00Z</dcterms:created>
  <dcterms:modified xsi:type="dcterms:W3CDTF">2020-06-28T07:05:00Z</dcterms:modified>
</cp:coreProperties>
</file>