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4DF1B" w14:textId="77777777" w:rsidR="000B3FD9" w:rsidRPr="00923658" w:rsidRDefault="00202D7F" w:rsidP="003D2C6A">
      <w:pPr>
        <w:pStyle w:val="Heading1"/>
        <w:rPr>
          <w:lang w:val="en-US"/>
        </w:rPr>
      </w:pPr>
      <w:r>
        <w:rPr>
          <w:lang w:val="en-US"/>
        </w:rPr>
        <w:t>Notes 2012</w:t>
      </w:r>
      <w:r w:rsidR="00526EC7">
        <w:rPr>
          <w:lang w:val="en-US"/>
        </w:rPr>
        <w:t xml:space="preserve"> </w:t>
      </w:r>
      <w:r w:rsidR="000B3FD9">
        <w:rPr>
          <w:lang w:val="en-US"/>
        </w:rPr>
        <w:t>Topic 9</w:t>
      </w:r>
      <w:r w:rsidR="000B3FD9" w:rsidRPr="00923658">
        <w:rPr>
          <w:lang w:val="en-US"/>
        </w:rPr>
        <w:t>: Cost of Production</w:t>
      </w:r>
    </w:p>
    <w:p w14:paraId="2AAFE8E0" w14:textId="77777777" w:rsidR="000B3FD9" w:rsidRPr="00923658" w:rsidRDefault="000B3FD9" w:rsidP="003D2C6A">
      <w:pPr>
        <w:pStyle w:val="Heading2"/>
        <w:rPr>
          <w:lang w:val="en-US"/>
        </w:rPr>
      </w:pPr>
      <w:r>
        <w:rPr>
          <w:lang w:val="en-US"/>
        </w:rPr>
        <w:t>List of Main Definitions and Concept</w:t>
      </w:r>
    </w:p>
    <w:p w14:paraId="39859997" w14:textId="77777777" w:rsidR="000B3FD9" w:rsidRPr="00535281" w:rsidRDefault="000B3FD9" w:rsidP="003D2C6A">
      <w:pPr>
        <w:pStyle w:val="Heading3"/>
        <w:rPr>
          <w:lang w:val="en-US"/>
        </w:rPr>
      </w:pPr>
      <w:r w:rsidRPr="00535281">
        <w:rPr>
          <w:lang w:val="en-US"/>
        </w:rPr>
        <w:t>Short Run</w:t>
      </w:r>
    </w:p>
    <w:p w14:paraId="556202E1" w14:textId="77777777" w:rsidR="000B3FD9" w:rsidRPr="00535281" w:rsidRDefault="000B3FD9" w:rsidP="003D2C6A">
      <w:pPr>
        <w:pStyle w:val="Heading3bullet"/>
        <w:rPr>
          <w:lang w:val="en-US"/>
        </w:rPr>
      </w:pPr>
      <w:r w:rsidRPr="00535281">
        <w:t>The firm is constrained by a fixed maximum capacity, which means that it can only increases the variable factors of production to increase its production while one of its factors of production is held fixed.</w:t>
      </w:r>
    </w:p>
    <w:p w14:paraId="2C156774" w14:textId="77777777" w:rsidR="000B3FD9" w:rsidRPr="00535281" w:rsidRDefault="000B3FD9" w:rsidP="003D2C6A">
      <w:pPr>
        <w:pStyle w:val="Heading3"/>
        <w:rPr>
          <w:lang w:val="en-US"/>
        </w:rPr>
      </w:pPr>
      <w:r w:rsidRPr="00535281">
        <w:t>Long Run</w:t>
      </w:r>
    </w:p>
    <w:p w14:paraId="4C2E8E54" w14:textId="0A5195AC" w:rsidR="000B3FD9" w:rsidRPr="00535281" w:rsidRDefault="000B3FD9" w:rsidP="003D2C6A">
      <w:pPr>
        <w:pStyle w:val="Heading3bullet"/>
        <w:rPr>
          <w:lang w:val="en-US"/>
        </w:rPr>
      </w:pPr>
      <w:r w:rsidRPr="00535281">
        <w:t>All the factors of production used by the firms can be changed to increase production.</w:t>
      </w:r>
    </w:p>
    <w:p w14:paraId="2E925CA5" w14:textId="77777777" w:rsidR="0019072B" w:rsidRPr="00535281" w:rsidRDefault="0019072B" w:rsidP="0019072B">
      <w:pPr>
        <w:pStyle w:val="Heading3"/>
      </w:pPr>
      <w:r w:rsidRPr="00535281">
        <w:t>Marginal Product (MP)</w:t>
      </w:r>
    </w:p>
    <w:p w14:paraId="3FF8E64E" w14:textId="77777777" w:rsidR="0019072B" w:rsidRPr="00535281" w:rsidRDefault="0019072B" w:rsidP="0019072B">
      <w:pPr>
        <w:pStyle w:val="Heading3bullet"/>
      </w:pPr>
      <w:r w:rsidRPr="00535281">
        <w:t>MP is the additional change in output as a result of additional increase in the variable factor of production.</w:t>
      </w:r>
    </w:p>
    <w:p w14:paraId="4AA8194C" w14:textId="77777777" w:rsidR="0019072B" w:rsidRPr="00535281" w:rsidRDefault="0019072B" w:rsidP="0019072B">
      <w:pPr>
        <w:pStyle w:val="Heading3"/>
      </w:pPr>
      <w:r w:rsidRPr="00535281">
        <w:t>Average Product (AP)</w:t>
      </w:r>
    </w:p>
    <w:p w14:paraId="2DDF6615" w14:textId="6CD6C50B" w:rsidR="0019072B" w:rsidRPr="00535281" w:rsidRDefault="0019072B" w:rsidP="0019072B">
      <w:pPr>
        <w:pStyle w:val="Heading3bullet"/>
      </w:pPr>
      <w:r w:rsidRPr="00535281">
        <w:t>AP is derived from the total number of products produced divided by the total number of variable factors of production.</w:t>
      </w:r>
    </w:p>
    <w:p w14:paraId="6E5BF590" w14:textId="77777777" w:rsidR="0019072B" w:rsidRPr="00535281" w:rsidRDefault="0019072B" w:rsidP="0019072B">
      <w:pPr>
        <w:pStyle w:val="Heading3"/>
      </w:pPr>
      <w:r w:rsidRPr="00535281">
        <w:t>Total Product (TP)</w:t>
      </w:r>
    </w:p>
    <w:p w14:paraId="58E88F85" w14:textId="0A1BB918" w:rsidR="0019072B" w:rsidRPr="00535281" w:rsidRDefault="0019072B" w:rsidP="0019072B">
      <w:pPr>
        <w:pStyle w:val="Heading3bullet"/>
      </w:pPr>
      <w:r w:rsidRPr="00535281">
        <w:t>TP refers to the total number of outputs produced by the total number of variable factors of production.</w:t>
      </w:r>
    </w:p>
    <w:p w14:paraId="64989247" w14:textId="4C308F59" w:rsidR="0019072B" w:rsidRPr="00535281" w:rsidRDefault="0019072B" w:rsidP="0019072B">
      <w:pPr>
        <w:pStyle w:val="Heading3bullet"/>
        <w:numPr>
          <w:ilvl w:val="0"/>
          <w:numId w:val="0"/>
        </w:numPr>
        <w:ind w:left="1224" w:hanging="504"/>
      </w:pPr>
    </w:p>
    <w:tbl>
      <w:tblPr>
        <w:tblStyle w:val="TableGrid"/>
        <w:tblW w:w="0" w:type="auto"/>
        <w:tblInd w:w="1224" w:type="dxa"/>
        <w:tblLook w:val="04A0" w:firstRow="1" w:lastRow="0" w:firstColumn="1" w:lastColumn="0" w:noHBand="0" w:noVBand="1"/>
      </w:tblPr>
      <w:tblGrid>
        <w:gridCol w:w="1524"/>
        <w:gridCol w:w="1565"/>
        <w:gridCol w:w="1591"/>
        <w:gridCol w:w="1550"/>
        <w:gridCol w:w="1562"/>
      </w:tblGrid>
      <w:tr w:rsidR="0019072B" w:rsidRPr="00535281" w14:paraId="78CB54B8" w14:textId="77777777" w:rsidTr="00A569DB">
        <w:tc>
          <w:tcPr>
            <w:tcW w:w="1575" w:type="dxa"/>
          </w:tcPr>
          <w:p w14:paraId="7A5A00B1" w14:textId="34D25C7F" w:rsidR="0019072B" w:rsidRPr="00535281" w:rsidRDefault="0019072B" w:rsidP="0019072B">
            <w:pPr>
              <w:pStyle w:val="Heading3bullet"/>
              <w:numPr>
                <w:ilvl w:val="0"/>
                <w:numId w:val="0"/>
              </w:numPr>
            </w:pPr>
            <w:r w:rsidRPr="00535281">
              <w:t>Fixed Factors</w:t>
            </w:r>
          </w:p>
        </w:tc>
        <w:tc>
          <w:tcPr>
            <w:tcW w:w="1609" w:type="dxa"/>
          </w:tcPr>
          <w:p w14:paraId="69D97D0F" w14:textId="7BC24CE2" w:rsidR="0019072B" w:rsidRPr="00535281" w:rsidRDefault="0019072B" w:rsidP="0019072B">
            <w:pPr>
              <w:pStyle w:val="Heading3bullet"/>
              <w:numPr>
                <w:ilvl w:val="0"/>
                <w:numId w:val="0"/>
              </w:numPr>
            </w:pPr>
            <w:r w:rsidRPr="00535281">
              <w:t>Variable factors</w:t>
            </w:r>
          </w:p>
        </w:tc>
        <w:tc>
          <w:tcPr>
            <w:tcW w:w="1630" w:type="dxa"/>
          </w:tcPr>
          <w:p w14:paraId="579FA4E7" w14:textId="1E7E889F" w:rsidR="0019072B" w:rsidRPr="00535281" w:rsidRDefault="0019072B" w:rsidP="0019072B">
            <w:pPr>
              <w:pStyle w:val="Heading3bullet"/>
              <w:numPr>
                <w:ilvl w:val="0"/>
                <w:numId w:val="0"/>
              </w:numPr>
            </w:pPr>
            <w:r w:rsidRPr="00535281">
              <w:t>Marginal Product</w:t>
            </w:r>
          </w:p>
        </w:tc>
        <w:tc>
          <w:tcPr>
            <w:tcW w:w="1597" w:type="dxa"/>
          </w:tcPr>
          <w:p w14:paraId="6152D53A" w14:textId="77777777" w:rsidR="0019072B" w:rsidRPr="00535281" w:rsidRDefault="0019072B" w:rsidP="0019072B">
            <w:pPr>
              <w:pStyle w:val="Heading3bullet"/>
              <w:numPr>
                <w:ilvl w:val="0"/>
                <w:numId w:val="0"/>
              </w:numPr>
            </w:pPr>
            <w:r w:rsidRPr="00535281">
              <w:t>Total</w:t>
            </w:r>
          </w:p>
          <w:p w14:paraId="228626CF" w14:textId="47CEBDC4" w:rsidR="0019072B" w:rsidRPr="00535281" w:rsidRDefault="0019072B" w:rsidP="0019072B">
            <w:pPr>
              <w:pStyle w:val="Heading3bullet"/>
              <w:numPr>
                <w:ilvl w:val="0"/>
                <w:numId w:val="0"/>
              </w:numPr>
            </w:pPr>
            <w:r w:rsidRPr="00535281">
              <w:t>Product</w:t>
            </w:r>
          </w:p>
        </w:tc>
        <w:tc>
          <w:tcPr>
            <w:tcW w:w="1607" w:type="dxa"/>
          </w:tcPr>
          <w:p w14:paraId="0F8B9477" w14:textId="3F9997CB" w:rsidR="0019072B" w:rsidRPr="00535281" w:rsidRDefault="0019072B" w:rsidP="0019072B">
            <w:pPr>
              <w:pStyle w:val="Heading3bullet"/>
              <w:numPr>
                <w:ilvl w:val="0"/>
                <w:numId w:val="0"/>
              </w:numPr>
            </w:pPr>
            <w:r w:rsidRPr="00535281">
              <w:t>Average Product</w:t>
            </w:r>
          </w:p>
        </w:tc>
      </w:tr>
      <w:tr w:rsidR="0019072B" w:rsidRPr="00535281" w14:paraId="3456BDD1" w14:textId="77777777" w:rsidTr="00A569DB">
        <w:tc>
          <w:tcPr>
            <w:tcW w:w="1575" w:type="dxa"/>
          </w:tcPr>
          <w:p w14:paraId="2B7E1F97" w14:textId="0D98DC9F" w:rsidR="0019072B" w:rsidRPr="00535281" w:rsidRDefault="0019072B" w:rsidP="0019072B">
            <w:pPr>
              <w:pStyle w:val="Heading3bullet"/>
              <w:numPr>
                <w:ilvl w:val="0"/>
                <w:numId w:val="0"/>
              </w:numPr>
            </w:pPr>
            <w:r w:rsidRPr="00535281">
              <w:t>1</w:t>
            </w:r>
          </w:p>
        </w:tc>
        <w:tc>
          <w:tcPr>
            <w:tcW w:w="1609" w:type="dxa"/>
          </w:tcPr>
          <w:p w14:paraId="208EAA5E" w14:textId="61A659FC" w:rsidR="0019072B" w:rsidRPr="00535281" w:rsidRDefault="0019072B" w:rsidP="0019072B">
            <w:pPr>
              <w:pStyle w:val="Heading3bullet"/>
              <w:numPr>
                <w:ilvl w:val="0"/>
                <w:numId w:val="0"/>
              </w:numPr>
            </w:pPr>
            <w:r w:rsidRPr="00535281">
              <w:t>1</w:t>
            </w:r>
          </w:p>
        </w:tc>
        <w:tc>
          <w:tcPr>
            <w:tcW w:w="1630" w:type="dxa"/>
          </w:tcPr>
          <w:p w14:paraId="1C2A88B4" w14:textId="14CF97AA" w:rsidR="0019072B" w:rsidRPr="00535281" w:rsidRDefault="0019072B" w:rsidP="0019072B">
            <w:pPr>
              <w:pStyle w:val="Heading3bullet"/>
              <w:numPr>
                <w:ilvl w:val="0"/>
                <w:numId w:val="0"/>
              </w:numPr>
            </w:pPr>
            <w:r w:rsidRPr="00535281">
              <w:t>3</w:t>
            </w:r>
          </w:p>
        </w:tc>
        <w:tc>
          <w:tcPr>
            <w:tcW w:w="1597" w:type="dxa"/>
          </w:tcPr>
          <w:p w14:paraId="26CB2FD8" w14:textId="016EB0E9" w:rsidR="0019072B" w:rsidRPr="00535281" w:rsidRDefault="0019072B" w:rsidP="0019072B">
            <w:pPr>
              <w:pStyle w:val="Heading3bullet"/>
              <w:numPr>
                <w:ilvl w:val="0"/>
                <w:numId w:val="0"/>
              </w:numPr>
            </w:pPr>
            <w:r w:rsidRPr="00535281">
              <w:t>3</w:t>
            </w:r>
          </w:p>
        </w:tc>
        <w:tc>
          <w:tcPr>
            <w:tcW w:w="1607" w:type="dxa"/>
          </w:tcPr>
          <w:p w14:paraId="5BF72BC3" w14:textId="3D7EC05F" w:rsidR="0019072B" w:rsidRPr="00535281" w:rsidRDefault="00A569DB" w:rsidP="0019072B">
            <w:pPr>
              <w:pStyle w:val="Heading3bullet"/>
              <w:numPr>
                <w:ilvl w:val="0"/>
                <w:numId w:val="0"/>
              </w:numPr>
            </w:pPr>
            <w:r w:rsidRPr="00535281">
              <w:t>3</w:t>
            </w:r>
          </w:p>
        </w:tc>
      </w:tr>
      <w:tr w:rsidR="0019072B" w:rsidRPr="00535281" w14:paraId="167BAB77" w14:textId="77777777" w:rsidTr="00A569DB">
        <w:tc>
          <w:tcPr>
            <w:tcW w:w="1575" w:type="dxa"/>
          </w:tcPr>
          <w:p w14:paraId="7EBCDCEE" w14:textId="5F617B12" w:rsidR="0019072B" w:rsidRPr="00535281" w:rsidRDefault="0019072B" w:rsidP="0019072B">
            <w:pPr>
              <w:pStyle w:val="Heading3bullet"/>
              <w:numPr>
                <w:ilvl w:val="0"/>
                <w:numId w:val="0"/>
              </w:numPr>
            </w:pPr>
            <w:r w:rsidRPr="00535281">
              <w:t>1</w:t>
            </w:r>
          </w:p>
        </w:tc>
        <w:tc>
          <w:tcPr>
            <w:tcW w:w="1609" w:type="dxa"/>
          </w:tcPr>
          <w:p w14:paraId="2E7486C8" w14:textId="45D6FB4D" w:rsidR="0019072B" w:rsidRPr="00535281" w:rsidRDefault="0019072B" w:rsidP="0019072B">
            <w:pPr>
              <w:pStyle w:val="Heading3bullet"/>
              <w:numPr>
                <w:ilvl w:val="0"/>
                <w:numId w:val="0"/>
              </w:numPr>
            </w:pPr>
            <w:r w:rsidRPr="00535281">
              <w:t>2</w:t>
            </w:r>
          </w:p>
        </w:tc>
        <w:tc>
          <w:tcPr>
            <w:tcW w:w="1630" w:type="dxa"/>
          </w:tcPr>
          <w:p w14:paraId="476364EC" w14:textId="7AFA236E" w:rsidR="0019072B" w:rsidRPr="00535281" w:rsidRDefault="0019072B" w:rsidP="0019072B">
            <w:pPr>
              <w:pStyle w:val="Heading3bullet"/>
              <w:numPr>
                <w:ilvl w:val="0"/>
                <w:numId w:val="0"/>
              </w:numPr>
            </w:pPr>
            <w:r w:rsidRPr="00535281">
              <w:t>5</w:t>
            </w:r>
          </w:p>
        </w:tc>
        <w:tc>
          <w:tcPr>
            <w:tcW w:w="1597" w:type="dxa"/>
          </w:tcPr>
          <w:p w14:paraId="4B238966" w14:textId="0E859B76" w:rsidR="0019072B" w:rsidRPr="00535281" w:rsidRDefault="0019072B" w:rsidP="0019072B">
            <w:pPr>
              <w:pStyle w:val="Heading3bullet"/>
              <w:numPr>
                <w:ilvl w:val="0"/>
                <w:numId w:val="0"/>
              </w:numPr>
            </w:pPr>
            <w:r w:rsidRPr="00535281">
              <w:t>8</w:t>
            </w:r>
          </w:p>
        </w:tc>
        <w:tc>
          <w:tcPr>
            <w:tcW w:w="1607" w:type="dxa"/>
          </w:tcPr>
          <w:p w14:paraId="2D5AFBD3" w14:textId="42A6DC0C" w:rsidR="0019072B" w:rsidRPr="00535281" w:rsidRDefault="00A569DB" w:rsidP="0019072B">
            <w:pPr>
              <w:pStyle w:val="Heading3bullet"/>
              <w:numPr>
                <w:ilvl w:val="0"/>
                <w:numId w:val="0"/>
              </w:numPr>
            </w:pPr>
            <w:r w:rsidRPr="00535281">
              <w:t>4</w:t>
            </w:r>
          </w:p>
        </w:tc>
      </w:tr>
      <w:tr w:rsidR="0019072B" w:rsidRPr="00535281" w14:paraId="3DBE8BBD" w14:textId="77777777" w:rsidTr="00A569DB">
        <w:tc>
          <w:tcPr>
            <w:tcW w:w="1575" w:type="dxa"/>
          </w:tcPr>
          <w:p w14:paraId="216DB798" w14:textId="32A52AC9" w:rsidR="0019072B" w:rsidRPr="00535281" w:rsidRDefault="0019072B" w:rsidP="0019072B">
            <w:pPr>
              <w:pStyle w:val="Heading3bullet"/>
              <w:numPr>
                <w:ilvl w:val="0"/>
                <w:numId w:val="0"/>
              </w:numPr>
            </w:pPr>
            <w:r w:rsidRPr="00535281">
              <w:t>1</w:t>
            </w:r>
          </w:p>
        </w:tc>
        <w:tc>
          <w:tcPr>
            <w:tcW w:w="1609" w:type="dxa"/>
          </w:tcPr>
          <w:p w14:paraId="09290103" w14:textId="6373A23F" w:rsidR="0019072B" w:rsidRPr="00535281" w:rsidRDefault="0019072B" w:rsidP="0019072B">
            <w:pPr>
              <w:pStyle w:val="Heading3bullet"/>
              <w:numPr>
                <w:ilvl w:val="0"/>
                <w:numId w:val="0"/>
              </w:numPr>
            </w:pPr>
            <w:r w:rsidRPr="00535281">
              <w:t>3</w:t>
            </w:r>
          </w:p>
        </w:tc>
        <w:tc>
          <w:tcPr>
            <w:tcW w:w="1630" w:type="dxa"/>
          </w:tcPr>
          <w:p w14:paraId="05188BD0" w14:textId="41CB07C8" w:rsidR="0019072B" w:rsidRPr="00535281" w:rsidRDefault="0019072B" w:rsidP="0019072B">
            <w:pPr>
              <w:pStyle w:val="Heading3bullet"/>
              <w:numPr>
                <w:ilvl w:val="0"/>
                <w:numId w:val="0"/>
              </w:numPr>
            </w:pPr>
            <w:r w:rsidRPr="00535281">
              <w:t>7</w:t>
            </w:r>
          </w:p>
        </w:tc>
        <w:tc>
          <w:tcPr>
            <w:tcW w:w="1597" w:type="dxa"/>
          </w:tcPr>
          <w:p w14:paraId="19B85520" w14:textId="27B4B241" w:rsidR="0019072B" w:rsidRPr="00535281" w:rsidRDefault="0019072B" w:rsidP="0019072B">
            <w:pPr>
              <w:pStyle w:val="Heading3bullet"/>
              <w:numPr>
                <w:ilvl w:val="0"/>
                <w:numId w:val="0"/>
              </w:numPr>
            </w:pPr>
            <w:r w:rsidRPr="00535281">
              <w:t>15</w:t>
            </w:r>
          </w:p>
        </w:tc>
        <w:tc>
          <w:tcPr>
            <w:tcW w:w="1607" w:type="dxa"/>
          </w:tcPr>
          <w:p w14:paraId="4FA666B2" w14:textId="59BB8AC4" w:rsidR="0019072B" w:rsidRPr="00535281" w:rsidRDefault="00A569DB" w:rsidP="0019072B">
            <w:pPr>
              <w:pStyle w:val="Heading3bullet"/>
              <w:numPr>
                <w:ilvl w:val="0"/>
                <w:numId w:val="0"/>
              </w:numPr>
            </w:pPr>
            <w:r w:rsidRPr="00535281">
              <w:t>5</w:t>
            </w:r>
          </w:p>
        </w:tc>
      </w:tr>
      <w:tr w:rsidR="0019072B" w:rsidRPr="00535281" w14:paraId="2CE7F0AA" w14:textId="77777777" w:rsidTr="00A569DB">
        <w:tc>
          <w:tcPr>
            <w:tcW w:w="1575" w:type="dxa"/>
          </w:tcPr>
          <w:p w14:paraId="520399AA" w14:textId="05672941" w:rsidR="0019072B" w:rsidRPr="00535281" w:rsidRDefault="0019072B" w:rsidP="0019072B">
            <w:pPr>
              <w:pStyle w:val="Heading3bullet"/>
              <w:numPr>
                <w:ilvl w:val="0"/>
                <w:numId w:val="0"/>
              </w:numPr>
            </w:pPr>
            <w:r w:rsidRPr="00535281">
              <w:t>1</w:t>
            </w:r>
          </w:p>
        </w:tc>
        <w:tc>
          <w:tcPr>
            <w:tcW w:w="1609" w:type="dxa"/>
          </w:tcPr>
          <w:p w14:paraId="6F2AFDF3" w14:textId="66242C97" w:rsidR="0019072B" w:rsidRPr="00535281" w:rsidRDefault="0019072B" w:rsidP="0019072B">
            <w:pPr>
              <w:pStyle w:val="Heading3bullet"/>
              <w:numPr>
                <w:ilvl w:val="0"/>
                <w:numId w:val="0"/>
              </w:numPr>
            </w:pPr>
            <w:r w:rsidRPr="00535281">
              <w:t>4</w:t>
            </w:r>
          </w:p>
        </w:tc>
        <w:tc>
          <w:tcPr>
            <w:tcW w:w="1630" w:type="dxa"/>
          </w:tcPr>
          <w:p w14:paraId="5F5D4265" w14:textId="47814F9D" w:rsidR="0019072B" w:rsidRPr="00535281" w:rsidRDefault="0019072B" w:rsidP="0019072B">
            <w:pPr>
              <w:pStyle w:val="Heading3bullet"/>
              <w:numPr>
                <w:ilvl w:val="0"/>
                <w:numId w:val="0"/>
              </w:numPr>
            </w:pPr>
            <w:r w:rsidRPr="00535281">
              <w:t>9</w:t>
            </w:r>
          </w:p>
        </w:tc>
        <w:tc>
          <w:tcPr>
            <w:tcW w:w="1597" w:type="dxa"/>
          </w:tcPr>
          <w:p w14:paraId="17C904EB" w14:textId="6C6AD3EE" w:rsidR="0019072B" w:rsidRPr="00535281" w:rsidRDefault="0019072B" w:rsidP="0019072B">
            <w:pPr>
              <w:pStyle w:val="Heading3bullet"/>
              <w:numPr>
                <w:ilvl w:val="0"/>
                <w:numId w:val="0"/>
              </w:numPr>
            </w:pPr>
            <w:r w:rsidRPr="00535281">
              <w:t>24</w:t>
            </w:r>
          </w:p>
        </w:tc>
        <w:tc>
          <w:tcPr>
            <w:tcW w:w="1607" w:type="dxa"/>
          </w:tcPr>
          <w:p w14:paraId="15CE7840" w14:textId="0AC77439" w:rsidR="0019072B" w:rsidRPr="00535281" w:rsidRDefault="00A569DB" w:rsidP="0019072B">
            <w:pPr>
              <w:pStyle w:val="Heading3bullet"/>
              <w:numPr>
                <w:ilvl w:val="0"/>
                <w:numId w:val="0"/>
              </w:numPr>
            </w:pPr>
            <w:r w:rsidRPr="00535281">
              <w:t>6</w:t>
            </w:r>
          </w:p>
        </w:tc>
      </w:tr>
      <w:tr w:rsidR="00A569DB" w:rsidRPr="00535281" w14:paraId="5900132F" w14:textId="77777777" w:rsidTr="00A569DB">
        <w:tc>
          <w:tcPr>
            <w:tcW w:w="1575" w:type="dxa"/>
          </w:tcPr>
          <w:p w14:paraId="29252BA1" w14:textId="2A4A5360" w:rsidR="00A569DB" w:rsidRPr="00535281" w:rsidRDefault="00A569DB" w:rsidP="0019072B">
            <w:pPr>
              <w:pStyle w:val="Heading3bullet"/>
              <w:numPr>
                <w:ilvl w:val="0"/>
                <w:numId w:val="0"/>
              </w:numPr>
            </w:pPr>
            <w:r w:rsidRPr="00535281">
              <w:t>1</w:t>
            </w:r>
          </w:p>
        </w:tc>
        <w:tc>
          <w:tcPr>
            <w:tcW w:w="1609" w:type="dxa"/>
          </w:tcPr>
          <w:p w14:paraId="1207943C" w14:textId="006D4A2B" w:rsidR="00A569DB" w:rsidRPr="00535281" w:rsidRDefault="00A569DB" w:rsidP="0019072B">
            <w:pPr>
              <w:pStyle w:val="Heading3bullet"/>
              <w:numPr>
                <w:ilvl w:val="0"/>
                <w:numId w:val="0"/>
              </w:numPr>
            </w:pPr>
            <w:r w:rsidRPr="00535281">
              <w:t>5</w:t>
            </w:r>
          </w:p>
        </w:tc>
        <w:tc>
          <w:tcPr>
            <w:tcW w:w="1630" w:type="dxa"/>
          </w:tcPr>
          <w:p w14:paraId="47CE85FB" w14:textId="7BC30140" w:rsidR="00A569DB" w:rsidRPr="00535281" w:rsidRDefault="00A569DB" w:rsidP="0019072B">
            <w:pPr>
              <w:pStyle w:val="Heading3bullet"/>
              <w:numPr>
                <w:ilvl w:val="0"/>
                <w:numId w:val="0"/>
              </w:numPr>
            </w:pPr>
            <w:r w:rsidRPr="00535281">
              <w:t>6</w:t>
            </w:r>
          </w:p>
        </w:tc>
        <w:tc>
          <w:tcPr>
            <w:tcW w:w="1597" w:type="dxa"/>
          </w:tcPr>
          <w:p w14:paraId="58F6D343" w14:textId="2D655C92" w:rsidR="00A569DB" w:rsidRPr="00535281" w:rsidRDefault="00A569DB" w:rsidP="0019072B">
            <w:pPr>
              <w:pStyle w:val="Heading3bullet"/>
              <w:numPr>
                <w:ilvl w:val="0"/>
                <w:numId w:val="0"/>
              </w:numPr>
            </w:pPr>
            <w:r w:rsidRPr="00535281">
              <w:t>30</w:t>
            </w:r>
          </w:p>
        </w:tc>
        <w:tc>
          <w:tcPr>
            <w:tcW w:w="1607" w:type="dxa"/>
          </w:tcPr>
          <w:p w14:paraId="10138C75" w14:textId="249D235C" w:rsidR="00A569DB" w:rsidRPr="00535281" w:rsidRDefault="00A569DB" w:rsidP="0019072B">
            <w:pPr>
              <w:pStyle w:val="Heading3bullet"/>
              <w:numPr>
                <w:ilvl w:val="0"/>
                <w:numId w:val="0"/>
              </w:numPr>
            </w:pPr>
            <w:r w:rsidRPr="00535281">
              <w:t>6</w:t>
            </w:r>
          </w:p>
        </w:tc>
      </w:tr>
      <w:tr w:rsidR="00A569DB" w:rsidRPr="00535281" w14:paraId="06273C8B" w14:textId="77777777" w:rsidTr="00A569DB">
        <w:tc>
          <w:tcPr>
            <w:tcW w:w="1575" w:type="dxa"/>
          </w:tcPr>
          <w:p w14:paraId="2B470E60" w14:textId="3B62547E" w:rsidR="00A569DB" w:rsidRPr="00535281" w:rsidRDefault="00A569DB" w:rsidP="0019072B">
            <w:pPr>
              <w:pStyle w:val="Heading3bullet"/>
              <w:numPr>
                <w:ilvl w:val="0"/>
                <w:numId w:val="0"/>
              </w:numPr>
            </w:pPr>
            <w:r w:rsidRPr="00535281">
              <w:t>1</w:t>
            </w:r>
          </w:p>
        </w:tc>
        <w:tc>
          <w:tcPr>
            <w:tcW w:w="1609" w:type="dxa"/>
          </w:tcPr>
          <w:p w14:paraId="5FFF32B8" w14:textId="465037F8" w:rsidR="00A569DB" w:rsidRPr="00535281" w:rsidRDefault="00A569DB" w:rsidP="0019072B">
            <w:pPr>
              <w:pStyle w:val="Heading3bullet"/>
              <w:numPr>
                <w:ilvl w:val="0"/>
                <w:numId w:val="0"/>
              </w:numPr>
            </w:pPr>
            <w:r w:rsidRPr="00535281">
              <w:t>6</w:t>
            </w:r>
          </w:p>
        </w:tc>
        <w:tc>
          <w:tcPr>
            <w:tcW w:w="1630" w:type="dxa"/>
          </w:tcPr>
          <w:p w14:paraId="5C499F60" w14:textId="0507925A" w:rsidR="00A569DB" w:rsidRPr="00535281" w:rsidRDefault="00A569DB" w:rsidP="0019072B">
            <w:pPr>
              <w:pStyle w:val="Heading3bullet"/>
              <w:numPr>
                <w:ilvl w:val="0"/>
                <w:numId w:val="0"/>
              </w:numPr>
            </w:pPr>
            <w:r w:rsidRPr="00535281">
              <w:t>0</w:t>
            </w:r>
          </w:p>
        </w:tc>
        <w:tc>
          <w:tcPr>
            <w:tcW w:w="1597" w:type="dxa"/>
          </w:tcPr>
          <w:p w14:paraId="0F73FA3F" w14:textId="160DEF20" w:rsidR="00A569DB" w:rsidRPr="00535281" w:rsidRDefault="00A569DB" w:rsidP="0019072B">
            <w:pPr>
              <w:pStyle w:val="Heading3bullet"/>
              <w:numPr>
                <w:ilvl w:val="0"/>
                <w:numId w:val="0"/>
              </w:numPr>
            </w:pPr>
            <w:r w:rsidRPr="00535281">
              <w:t>30</w:t>
            </w:r>
          </w:p>
        </w:tc>
        <w:tc>
          <w:tcPr>
            <w:tcW w:w="1607" w:type="dxa"/>
          </w:tcPr>
          <w:p w14:paraId="6F540A97" w14:textId="781ED948" w:rsidR="00A569DB" w:rsidRPr="00535281" w:rsidRDefault="00A569DB" w:rsidP="0019072B">
            <w:pPr>
              <w:pStyle w:val="Heading3bullet"/>
              <w:numPr>
                <w:ilvl w:val="0"/>
                <w:numId w:val="0"/>
              </w:numPr>
            </w:pPr>
            <w:r w:rsidRPr="00535281">
              <w:t>5</w:t>
            </w:r>
          </w:p>
        </w:tc>
      </w:tr>
      <w:tr w:rsidR="00A569DB" w:rsidRPr="00535281" w14:paraId="7043681A" w14:textId="77777777" w:rsidTr="00A569DB">
        <w:tc>
          <w:tcPr>
            <w:tcW w:w="1575" w:type="dxa"/>
          </w:tcPr>
          <w:p w14:paraId="3F4CBE56" w14:textId="00D9C053" w:rsidR="00A569DB" w:rsidRPr="00535281" w:rsidRDefault="00A569DB" w:rsidP="0019072B">
            <w:pPr>
              <w:pStyle w:val="Heading3bullet"/>
              <w:numPr>
                <w:ilvl w:val="0"/>
                <w:numId w:val="0"/>
              </w:numPr>
            </w:pPr>
            <w:r w:rsidRPr="00535281">
              <w:t>1</w:t>
            </w:r>
          </w:p>
        </w:tc>
        <w:tc>
          <w:tcPr>
            <w:tcW w:w="1609" w:type="dxa"/>
          </w:tcPr>
          <w:p w14:paraId="7E2EC52D" w14:textId="4C896B4E" w:rsidR="00A569DB" w:rsidRPr="00535281" w:rsidRDefault="00A569DB" w:rsidP="0019072B">
            <w:pPr>
              <w:pStyle w:val="Heading3bullet"/>
              <w:numPr>
                <w:ilvl w:val="0"/>
                <w:numId w:val="0"/>
              </w:numPr>
            </w:pPr>
            <w:r w:rsidRPr="00535281">
              <w:t>7</w:t>
            </w:r>
          </w:p>
        </w:tc>
        <w:tc>
          <w:tcPr>
            <w:tcW w:w="1630" w:type="dxa"/>
          </w:tcPr>
          <w:p w14:paraId="634F4AAE" w14:textId="35F0C972" w:rsidR="00A569DB" w:rsidRPr="00535281" w:rsidRDefault="00A569DB" w:rsidP="0019072B">
            <w:pPr>
              <w:pStyle w:val="Heading3bullet"/>
              <w:numPr>
                <w:ilvl w:val="0"/>
                <w:numId w:val="0"/>
              </w:numPr>
            </w:pPr>
            <w:r w:rsidRPr="00535281">
              <w:t>-2</w:t>
            </w:r>
          </w:p>
        </w:tc>
        <w:tc>
          <w:tcPr>
            <w:tcW w:w="1597" w:type="dxa"/>
          </w:tcPr>
          <w:p w14:paraId="73F0CE73" w14:textId="3539D33B" w:rsidR="00A569DB" w:rsidRPr="00535281" w:rsidRDefault="00A569DB" w:rsidP="0019072B">
            <w:pPr>
              <w:pStyle w:val="Heading3bullet"/>
              <w:numPr>
                <w:ilvl w:val="0"/>
                <w:numId w:val="0"/>
              </w:numPr>
            </w:pPr>
            <w:r w:rsidRPr="00535281">
              <w:t>28</w:t>
            </w:r>
          </w:p>
        </w:tc>
        <w:tc>
          <w:tcPr>
            <w:tcW w:w="1607" w:type="dxa"/>
          </w:tcPr>
          <w:p w14:paraId="782CF86D" w14:textId="0669519C" w:rsidR="00A569DB" w:rsidRPr="00535281" w:rsidRDefault="00A569DB" w:rsidP="0019072B">
            <w:pPr>
              <w:pStyle w:val="Heading3bullet"/>
              <w:numPr>
                <w:ilvl w:val="0"/>
                <w:numId w:val="0"/>
              </w:numPr>
            </w:pPr>
            <w:r w:rsidRPr="00535281">
              <w:t>4</w:t>
            </w:r>
          </w:p>
        </w:tc>
      </w:tr>
    </w:tbl>
    <w:p w14:paraId="76E79D81" w14:textId="116C729D" w:rsidR="0019072B" w:rsidRPr="00535281" w:rsidRDefault="0019072B" w:rsidP="0019072B">
      <w:pPr>
        <w:pStyle w:val="Heading3bullet"/>
        <w:numPr>
          <w:ilvl w:val="0"/>
          <w:numId w:val="0"/>
        </w:numPr>
      </w:pPr>
    </w:p>
    <w:p w14:paraId="0875B992" w14:textId="275CC2EC" w:rsidR="00A569DB" w:rsidRPr="00535281" w:rsidRDefault="00A569DB" w:rsidP="0019072B">
      <w:pPr>
        <w:pStyle w:val="Heading3bullet"/>
        <w:numPr>
          <w:ilvl w:val="0"/>
          <w:numId w:val="0"/>
        </w:numPr>
      </w:pPr>
    </w:p>
    <w:p w14:paraId="2CAEAA02" w14:textId="43BCD323" w:rsidR="00A569DB" w:rsidRPr="00535281" w:rsidRDefault="00A569DB" w:rsidP="0019072B">
      <w:pPr>
        <w:pStyle w:val="Heading3bullet"/>
        <w:numPr>
          <w:ilvl w:val="0"/>
          <w:numId w:val="0"/>
        </w:numPr>
      </w:pPr>
    </w:p>
    <w:p w14:paraId="3DFCB956" w14:textId="235EE6FE" w:rsidR="00A569DB" w:rsidRPr="00535281" w:rsidRDefault="00A569DB" w:rsidP="0019072B">
      <w:pPr>
        <w:pStyle w:val="Heading3bullet"/>
        <w:numPr>
          <w:ilvl w:val="0"/>
          <w:numId w:val="0"/>
        </w:numPr>
      </w:pPr>
    </w:p>
    <w:p w14:paraId="0AD07472" w14:textId="7A0FE88A" w:rsidR="00A569DB" w:rsidRPr="00535281" w:rsidRDefault="00A569DB" w:rsidP="0019072B">
      <w:pPr>
        <w:pStyle w:val="Heading3bullet"/>
        <w:numPr>
          <w:ilvl w:val="0"/>
          <w:numId w:val="0"/>
        </w:numPr>
      </w:pPr>
    </w:p>
    <w:p w14:paraId="4F590000" w14:textId="2461E23C" w:rsidR="00A569DB" w:rsidRPr="00535281" w:rsidRDefault="00A569DB" w:rsidP="0019072B">
      <w:pPr>
        <w:pStyle w:val="Heading3bullet"/>
        <w:numPr>
          <w:ilvl w:val="0"/>
          <w:numId w:val="0"/>
        </w:numPr>
      </w:pPr>
    </w:p>
    <w:p w14:paraId="5A30D04B" w14:textId="1DB3A570" w:rsidR="00A569DB" w:rsidRPr="00535281" w:rsidRDefault="00A569DB" w:rsidP="0019072B">
      <w:pPr>
        <w:pStyle w:val="Heading3bullet"/>
        <w:numPr>
          <w:ilvl w:val="0"/>
          <w:numId w:val="0"/>
        </w:numPr>
      </w:pPr>
    </w:p>
    <w:p w14:paraId="0FDE8B83" w14:textId="679AE18D" w:rsidR="00A569DB" w:rsidRPr="00535281" w:rsidRDefault="00A569DB" w:rsidP="0019072B">
      <w:pPr>
        <w:pStyle w:val="Heading3bullet"/>
        <w:numPr>
          <w:ilvl w:val="0"/>
          <w:numId w:val="0"/>
        </w:numPr>
      </w:pPr>
    </w:p>
    <w:p w14:paraId="3BCBCA92" w14:textId="14270F8B" w:rsidR="00A569DB" w:rsidRPr="00535281" w:rsidRDefault="00A569DB" w:rsidP="0019072B">
      <w:pPr>
        <w:pStyle w:val="Heading3bullet"/>
        <w:numPr>
          <w:ilvl w:val="0"/>
          <w:numId w:val="0"/>
        </w:numPr>
      </w:pPr>
    </w:p>
    <w:p w14:paraId="398C0C6E" w14:textId="77777777" w:rsidR="00A569DB" w:rsidRPr="00535281" w:rsidRDefault="00A569DB" w:rsidP="0019072B">
      <w:pPr>
        <w:pStyle w:val="Heading3bullet"/>
        <w:numPr>
          <w:ilvl w:val="0"/>
          <w:numId w:val="0"/>
        </w:numPr>
      </w:pPr>
    </w:p>
    <w:p w14:paraId="31170768" w14:textId="77777777" w:rsidR="000B3FD9" w:rsidRPr="00535281" w:rsidRDefault="000B3FD9" w:rsidP="003D2C6A">
      <w:pPr>
        <w:pStyle w:val="Heading3"/>
      </w:pPr>
      <w:r w:rsidRPr="00535281">
        <w:t>Factors of Production</w:t>
      </w:r>
    </w:p>
    <w:p w14:paraId="5B83E0EB" w14:textId="77777777" w:rsidR="000B3FD9" w:rsidRPr="00535281" w:rsidRDefault="000B3FD9" w:rsidP="003D2C6A">
      <w:pPr>
        <w:pStyle w:val="Heading3bullet"/>
        <w:rPr>
          <w:highlight w:val="yellow"/>
        </w:rPr>
      </w:pPr>
      <w:r w:rsidRPr="00535281">
        <w:t xml:space="preserve">The resources used for production are known as factors of production which can be classified </w:t>
      </w:r>
      <w:r w:rsidRPr="00535281">
        <w:rPr>
          <w:highlight w:val="yellow"/>
        </w:rPr>
        <w:t>as land</w:t>
      </w:r>
      <w:r w:rsidR="006A295A" w:rsidRPr="00535281">
        <w:rPr>
          <w:highlight w:val="yellow"/>
        </w:rPr>
        <w:t xml:space="preserve"> (rent)</w:t>
      </w:r>
      <w:r w:rsidRPr="00535281">
        <w:rPr>
          <w:highlight w:val="yellow"/>
        </w:rPr>
        <w:t>, labour</w:t>
      </w:r>
      <w:r w:rsidR="006A295A" w:rsidRPr="00535281">
        <w:rPr>
          <w:highlight w:val="yellow"/>
        </w:rPr>
        <w:t xml:space="preserve"> (wage)</w:t>
      </w:r>
      <w:r w:rsidRPr="00535281">
        <w:rPr>
          <w:highlight w:val="yellow"/>
        </w:rPr>
        <w:t>, capital</w:t>
      </w:r>
      <w:r w:rsidR="006A295A" w:rsidRPr="00535281">
        <w:rPr>
          <w:highlight w:val="yellow"/>
        </w:rPr>
        <w:t xml:space="preserve"> (interest)</w:t>
      </w:r>
      <w:r w:rsidRPr="00535281">
        <w:rPr>
          <w:highlight w:val="yellow"/>
        </w:rPr>
        <w:t xml:space="preserve"> and entrepreneurship</w:t>
      </w:r>
      <w:r w:rsidR="006A295A" w:rsidRPr="00535281">
        <w:rPr>
          <w:highlight w:val="yellow"/>
        </w:rPr>
        <w:t xml:space="preserve"> (profit)</w:t>
      </w:r>
      <w:r w:rsidRPr="00535281">
        <w:rPr>
          <w:highlight w:val="yellow"/>
        </w:rPr>
        <w:t>.</w:t>
      </w:r>
    </w:p>
    <w:p w14:paraId="6D5883CA" w14:textId="47E3C01E" w:rsidR="000B3FD9" w:rsidRPr="00535281" w:rsidRDefault="000B3FD9" w:rsidP="003D2C6A">
      <w:pPr>
        <w:pStyle w:val="Heading3"/>
        <w:rPr>
          <w:highlight w:val="cyan"/>
        </w:rPr>
      </w:pPr>
      <w:r w:rsidRPr="00535281">
        <w:rPr>
          <w:highlight w:val="cyan"/>
        </w:rPr>
        <w:t>Fixed Factors of Production</w:t>
      </w:r>
    </w:p>
    <w:p w14:paraId="77C4D637" w14:textId="77777777" w:rsidR="000B3FD9" w:rsidRPr="00535281" w:rsidRDefault="000B3FD9" w:rsidP="003D2C6A">
      <w:pPr>
        <w:pStyle w:val="Heading3bullet"/>
      </w:pPr>
      <w:r w:rsidRPr="00535281">
        <w:t>These are factors of production which cannot be varied during short run to increase production.</w:t>
      </w:r>
    </w:p>
    <w:p w14:paraId="555AE34E" w14:textId="77777777" w:rsidR="000B3FD9" w:rsidRPr="00535281" w:rsidRDefault="000B3FD9" w:rsidP="003D2C6A">
      <w:pPr>
        <w:pStyle w:val="Heading3"/>
        <w:rPr>
          <w:highlight w:val="cyan"/>
        </w:rPr>
      </w:pPr>
      <w:r w:rsidRPr="00535281">
        <w:rPr>
          <w:highlight w:val="cyan"/>
        </w:rPr>
        <w:t>Variable Factors of Production</w:t>
      </w:r>
    </w:p>
    <w:p w14:paraId="1ACF13C3" w14:textId="77777777" w:rsidR="000B3FD9" w:rsidRPr="00535281" w:rsidRDefault="000B3FD9" w:rsidP="003D2C6A">
      <w:pPr>
        <w:pStyle w:val="Heading3bullet"/>
      </w:pPr>
      <w:r w:rsidRPr="00535281">
        <w:t>These are factors of production which can be valued during short-run to increase production.</w:t>
      </w:r>
    </w:p>
    <w:p w14:paraId="70F7AE06" w14:textId="77777777" w:rsidR="000B3FD9" w:rsidRPr="00535281" w:rsidRDefault="000B3FD9" w:rsidP="003D2C6A">
      <w:pPr>
        <w:pStyle w:val="Heading3"/>
      </w:pPr>
      <w:r w:rsidRPr="00535281">
        <w:t>Fixed Cost</w:t>
      </w:r>
    </w:p>
    <w:p w14:paraId="68DC1796" w14:textId="77777777" w:rsidR="000B3FD9" w:rsidRPr="00535281" w:rsidRDefault="000B3FD9" w:rsidP="003D2C6A">
      <w:pPr>
        <w:pStyle w:val="Heading3bullet"/>
      </w:pPr>
      <w:r w:rsidRPr="00535281">
        <w:t>Cost of production that is incurred due to the use of fixed factors and they do not vary with the level of output of the firm.</w:t>
      </w:r>
      <w:r w:rsidRPr="00535281">
        <w:br/>
        <w:t>Example: interest payment of borrowing to finance business operation</w:t>
      </w:r>
    </w:p>
    <w:p w14:paraId="7AEA4484" w14:textId="77777777" w:rsidR="000B3FD9" w:rsidRPr="00535281" w:rsidRDefault="000B3FD9" w:rsidP="003D2C6A">
      <w:pPr>
        <w:pStyle w:val="Heading3"/>
      </w:pPr>
      <w:r w:rsidRPr="00535281">
        <w:t xml:space="preserve">Variable Costs </w:t>
      </w:r>
    </w:p>
    <w:p w14:paraId="085387EC" w14:textId="59ABA9B5" w:rsidR="000B3FD9" w:rsidRPr="00535281" w:rsidRDefault="000B3FD9" w:rsidP="003D2C6A">
      <w:pPr>
        <w:pStyle w:val="Heading3bullet"/>
      </w:pPr>
      <w:r w:rsidRPr="00535281">
        <w:t>Cost that incurred due to the use of variable factors and the cost will vary with the level of output. Example: Wages.</w:t>
      </w:r>
    </w:p>
    <w:p w14:paraId="299A67F6" w14:textId="77777777" w:rsidR="00A569DB" w:rsidRPr="00535281" w:rsidRDefault="00A569DB" w:rsidP="00A569DB">
      <w:pPr>
        <w:pStyle w:val="Heading3bullet"/>
        <w:numPr>
          <w:ilvl w:val="0"/>
          <w:numId w:val="0"/>
        </w:numPr>
        <w:ind w:left="1224"/>
      </w:pPr>
    </w:p>
    <w:p w14:paraId="5BA8BE8D" w14:textId="4CDA665B" w:rsidR="00A569DB" w:rsidRPr="00535281" w:rsidRDefault="00A569DB" w:rsidP="003D2C6A">
      <w:pPr>
        <w:pStyle w:val="Heading3"/>
        <w:rPr>
          <w:lang w:val="en-US"/>
        </w:rPr>
      </w:pPr>
      <w:r w:rsidRPr="00535281">
        <w:rPr>
          <w:lang w:val="en-US"/>
        </w:rPr>
        <w:t>Total cost of Production</w:t>
      </w:r>
    </w:p>
    <w:p w14:paraId="71959BE7" w14:textId="6D5555C4" w:rsidR="00A569DB" w:rsidRPr="00535281" w:rsidRDefault="00A569DB" w:rsidP="00A569DB">
      <w:pPr>
        <w:ind w:left="1440"/>
        <w:rPr>
          <w:sz w:val="28"/>
          <w:szCs w:val="28"/>
          <w:lang w:val="en-US" w:eastAsia="en-US"/>
        </w:rPr>
      </w:pPr>
      <w:r w:rsidRPr="00535281">
        <w:rPr>
          <w:sz w:val="28"/>
          <w:szCs w:val="28"/>
          <w:lang w:val="en-US" w:eastAsia="en-US"/>
        </w:rPr>
        <w:t>The total cost production</w:t>
      </w:r>
      <w:r w:rsidR="00535281" w:rsidRPr="00535281">
        <w:rPr>
          <w:sz w:val="28"/>
          <w:szCs w:val="28"/>
          <w:lang w:val="en-US" w:eastAsia="en-US"/>
        </w:rPr>
        <w:t xml:space="preserve"> are costs of production incurred due to the utilization of fixed and variable factors of production of goods and services.</w:t>
      </w:r>
    </w:p>
    <w:p w14:paraId="0CE41574" w14:textId="6075B8D1" w:rsidR="00535281" w:rsidRPr="00535281" w:rsidRDefault="00535281" w:rsidP="003D2C6A">
      <w:pPr>
        <w:pStyle w:val="Heading3"/>
        <w:rPr>
          <w:lang w:val="en-US"/>
        </w:rPr>
      </w:pPr>
      <w:r w:rsidRPr="00535281">
        <w:rPr>
          <w:lang w:val="en-US"/>
        </w:rPr>
        <w:t>Long run average cost of production</w:t>
      </w:r>
    </w:p>
    <w:p w14:paraId="1F401BBF" w14:textId="16D575D4" w:rsidR="00535281" w:rsidRDefault="00535281" w:rsidP="00535281">
      <w:pPr>
        <w:ind w:left="1440"/>
        <w:rPr>
          <w:sz w:val="28"/>
          <w:szCs w:val="28"/>
          <w:lang w:val="en-US" w:eastAsia="en-US"/>
        </w:rPr>
      </w:pPr>
      <w:r w:rsidRPr="00535281">
        <w:rPr>
          <w:sz w:val="28"/>
          <w:szCs w:val="28"/>
          <w:lang w:val="en-US" w:eastAsia="en-US"/>
        </w:rPr>
        <w:t xml:space="preserve">The total cost of production are costs of production incurred due to the utilization of resources </w:t>
      </w:r>
      <w:r>
        <w:rPr>
          <w:sz w:val="28"/>
          <w:szCs w:val="28"/>
          <w:lang w:val="en-US" w:eastAsia="en-US"/>
        </w:rPr>
        <w:t>for the production of goods and services in the long run.</w:t>
      </w:r>
    </w:p>
    <w:p w14:paraId="16161418" w14:textId="680D9A88" w:rsidR="00535281" w:rsidRDefault="00535281" w:rsidP="00535281">
      <w:pPr>
        <w:ind w:left="1440"/>
        <w:rPr>
          <w:sz w:val="28"/>
          <w:szCs w:val="28"/>
          <w:lang w:val="en-US" w:eastAsia="en-US"/>
        </w:rPr>
      </w:pPr>
    </w:p>
    <w:p w14:paraId="6CEE4DFD" w14:textId="77777777" w:rsidR="00535281" w:rsidRPr="00535281" w:rsidRDefault="00535281" w:rsidP="00535281">
      <w:pPr>
        <w:ind w:left="1440"/>
        <w:rPr>
          <w:sz w:val="28"/>
          <w:szCs w:val="28"/>
          <w:lang w:val="en-US" w:eastAsia="en-US"/>
        </w:rPr>
      </w:pPr>
    </w:p>
    <w:p w14:paraId="6D14D849" w14:textId="77777777" w:rsidR="000B3FD9" w:rsidRPr="00B112F9" w:rsidRDefault="000B3FD9" w:rsidP="003D2C6A">
      <w:pPr>
        <w:spacing w:after="0"/>
        <w:rPr>
          <w:rFonts w:eastAsiaTheme="minorHAnsi"/>
          <w:sz w:val="28"/>
          <w:szCs w:val="28"/>
          <w:lang w:eastAsia="en-US"/>
        </w:rPr>
      </w:pPr>
      <w:r w:rsidRPr="00B112F9">
        <w:rPr>
          <w:b/>
          <w:sz w:val="28"/>
          <w:szCs w:val="28"/>
          <w:lang w:val="en-US"/>
        </w:rPr>
        <w:t>How Production Condition Varies During Short Run</w:t>
      </w:r>
    </w:p>
    <w:p w14:paraId="53BA4E59" w14:textId="77777777" w:rsidR="000B3FD9" w:rsidRPr="00C26DA4" w:rsidRDefault="000B3FD9" w:rsidP="003D2C6A">
      <w:pPr>
        <w:pStyle w:val="Heading3bullet"/>
        <w:rPr>
          <w:sz w:val="26"/>
          <w:szCs w:val="26"/>
          <w:lang w:val="en-US"/>
        </w:rPr>
      </w:pPr>
      <w:r w:rsidRPr="00C26DA4">
        <w:rPr>
          <w:sz w:val="26"/>
          <w:szCs w:val="26"/>
          <w:lang w:val="en-US"/>
        </w:rPr>
        <w:t>The efficiency of production during short run is measured by the law of diminishing return or law of variable proportion which is based on the change in marginal production.</w:t>
      </w:r>
    </w:p>
    <w:p w14:paraId="2D5C807A" w14:textId="77777777" w:rsidR="000B3FD9" w:rsidRPr="00C26DA4" w:rsidRDefault="000B3FD9" w:rsidP="003D2C6A">
      <w:pPr>
        <w:pStyle w:val="Heading3bullet"/>
        <w:rPr>
          <w:sz w:val="26"/>
          <w:szCs w:val="26"/>
          <w:lang w:val="en-US"/>
        </w:rPr>
      </w:pPr>
      <w:r w:rsidRPr="00C26DA4">
        <w:rPr>
          <w:rFonts w:eastAsia="Malgun Gothic"/>
          <w:sz w:val="26"/>
          <w:szCs w:val="26"/>
          <w:lang w:eastAsia="ko-KR"/>
        </w:rPr>
        <w:t>In this production law for short run, the focus is to see how efficiency can be developed from the understanding of the combination of the fixed factors to variable factors so as to derive an optimal combination of these factors.</w:t>
      </w:r>
    </w:p>
    <w:p w14:paraId="50B9A17C" w14:textId="77777777" w:rsidR="000B3FD9" w:rsidRPr="00C26DA4" w:rsidRDefault="000B3FD9" w:rsidP="003D2C6A">
      <w:pPr>
        <w:pStyle w:val="Heading3bullet"/>
        <w:rPr>
          <w:sz w:val="26"/>
          <w:szCs w:val="26"/>
          <w:lang w:val="en-US"/>
        </w:rPr>
      </w:pPr>
      <w:r w:rsidRPr="00C26DA4">
        <w:rPr>
          <w:sz w:val="26"/>
          <w:szCs w:val="26"/>
          <w:lang w:val="en-US"/>
        </w:rPr>
        <w:t>Thus, the measurement of efficiency in short run is based on the change in the value of marginal product (MP or MPPL) which is determined by the source of efficiency based on the rate of utilization of the fixed factor of production by the variable factor of production.</w:t>
      </w:r>
    </w:p>
    <w:p w14:paraId="7C74F1BA" w14:textId="77777777" w:rsidR="000B3FD9" w:rsidRPr="00C26DA4" w:rsidRDefault="000B3FD9" w:rsidP="003D2C6A">
      <w:pPr>
        <w:pStyle w:val="Heading3bullet"/>
        <w:rPr>
          <w:sz w:val="26"/>
          <w:szCs w:val="26"/>
          <w:lang w:val="en-US"/>
        </w:rPr>
      </w:pPr>
      <w:r w:rsidRPr="00C26DA4">
        <w:rPr>
          <w:sz w:val="26"/>
          <w:szCs w:val="26"/>
          <w:lang w:val="en-US"/>
        </w:rPr>
        <w:t xml:space="preserve">When marginal product (MP) increases, the production condition is efficient and thus experiences </w:t>
      </w:r>
      <w:r w:rsidRPr="00C26DA4">
        <w:rPr>
          <w:b/>
          <w:sz w:val="26"/>
          <w:szCs w:val="26"/>
          <w:lang w:val="en-US"/>
        </w:rPr>
        <w:t xml:space="preserve">increasing returns due to better utilization of the fixed factors by the variable factors of production. </w:t>
      </w:r>
      <w:r w:rsidRPr="00C26DA4">
        <w:rPr>
          <w:sz w:val="26"/>
          <w:szCs w:val="26"/>
          <w:lang w:val="en-US"/>
        </w:rPr>
        <w:t xml:space="preserve">As a result, the marginal cost (MC) decreases which will lead to the rise in the total cost at decreasing rate and the sharp fall in average fixed cost (AFC) and the fall in the average variable cost(AVC) which will contribute to the reduction in average total cost (ATC). </w:t>
      </w:r>
    </w:p>
    <w:p w14:paraId="2D6A6B0D" w14:textId="77777777" w:rsidR="000B3FD9" w:rsidRPr="00C26DA4" w:rsidRDefault="000B3FD9" w:rsidP="003D2C6A">
      <w:pPr>
        <w:pStyle w:val="Heading3bullet"/>
        <w:rPr>
          <w:sz w:val="26"/>
          <w:szCs w:val="26"/>
          <w:lang w:val="en-US"/>
        </w:rPr>
      </w:pPr>
      <w:r w:rsidRPr="00C26DA4">
        <w:rPr>
          <w:sz w:val="26"/>
          <w:szCs w:val="26"/>
          <w:lang w:val="en-US"/>
        </w:rPr>
        <w:t xml:space="preserve">When marginal product (MP) decreases, the production condition is less efficient and thus, experiences </w:t>
      </w:r>
      <w:r w:rsidRPr="00C26DA4">
        <w:rPr>
          <w:b/>
          <w:sz w:val="26"/>
          <w:szCs w:val="26"/>
          <w:lang w:val="en-US"/>
        </w:rPr>
        <w:t>diminishing returns due to over-utilization of the fixed factors by variable factors.</w:t>
      </w:r>
      <w:r w:rsidRPr="00C26DA4">
        <w:rPr>
          <w:sz w:val="26"/>
          <w:szCs w:val="26"/>
          <w:lang w:val="en-US"/>
        </w:rPr>
        <w:t xml:space="preserve"> As a result, the marginal cost (MC) rises which will lead to the rise in the total cost at an increasing rate and a gentle fall in average fixed cost (AFC) and a rise in average variable cost (AVC) which will contribute to a rise in average total cost (ATC).  </w:t>
      </w:r>
    </w:p>
    <w:p w14:paraId="66999C93" w14:textId="77777777" w:rsidR="000B3FD9" w:rsidRPr="00C26DA4" w:rsidRDefault="000B3FD9" w:rsidP="003D2C6A">
      <w:pPr>
        <w:pStyle w:val="Heading3bullet"/>
        <w:rPr>
          <w:sz w:val="26"/>
          <w:szCs w:val="26"/>
          <w:lang w:val="en-US"/>
        </w:rPr>
      </w:pPr>
      <w:r w:rsidRPr="00C26DA4">
        <w:rPr>
          <w:sz w:val="26"/>
          <w:szCs w:val="26"/>
          <w:lang w:val="en-US"/>
        </w:rPr>
        <w:t xml:space="preserve">When marginal product becomes negative, the production condition is inefficient and thus, experiences negative returns due to negative utilization of the variable factors. As a result, the marginal cost (MC) rises extensively which will lead to the rise in the total cost at an increasing rate and a very gentle fall in average fixed cost (AFC) and a sharp rise in average variable cost (AVC) which will contribute to a sharp rise in average total cost.  </w:t>
      </w:r>
    </w:p>
    <w:p w14:paraId="2E189EDA" w14:textId="77777777" w:rsidR="000B3FD9" w:rsidRDefault="000B3FD9" w:rsidP="003D2C6A">
      <w:pPr>
        <w:pStyle w:val="Heading3bullet"/>
        <w:numPr>
          <w:ilvl w:val="0"/>
          <w:numId w:val="0"/>
        </w:numPr>
        <w:ind w:left="1224"/>
        <w:rPr>
          <w:lang w:val="en-US"/>
        </w:rPr>
      </w:pPr>
    </w:p>
    <w:p w14:paraId="0192D6CF" w14:textId="77777777" w:rsidR="000B3FD9" w:rsidRDefault="000B3FD9" w:rsidP="003D2C6A">
      <w:pPr>
        <w:spacing w:after="0"/>
        <w:rPr>
          <w:rFonts w:eastAsiaTheme="minorHAnsi"/>
          <w:sz w:val="28"/>
          <w:szCs w:val="28"/>
          <w:lang w:val="en-US" w:eastAsia="en-US"/>
        </w:rPr>
      </w:pPr>
    </w:p>
    <w:p w14:paraId="79476CDB" w14:textId="77777777" w:rsidR="000B3FD9" w:rsidRDefault="000B3FD9" w:rsidP="003D2C6A">
      <w:pPr>
        <w:pStyle w:val="Heading3bullet"/>
        <w:numPr>
          <w:ilvl w:val="0"/>
          <w:numId w:val="0"/>
        </w:numPr>
        <w:ind w:left="1224"/>
        <w:rPr>
          <w:lang w:val="en-US"/>
        </w:rPr>
      </w:pPr>
    </w:p>
    <w:p w14:paraId="44280D76" w14:textId="77777777" w:rsidR="006A295A" w:rsidRDefault="006A295A" w:rsidP="003D2C6A">
      <w:pPr>
        <w:pStyle w:val="Heading3bullet"/>
        <w:numPr>
          <w:ilvl w:val="0"/>
          <w:numId w:val="0"/>
        </w:numPr>
        <w:ind w:left="1224"/>
        <w:rPr>
          <w:lang w:val="en-US"/>
        </w:rPr>
      </w:pPr>
    </w:p>
    <w:p w14:paraId="4F994FA4" w14:textId="77777777" w:rsidR="006A295A" w:rsidRPr="00110890" w:rsidRDefault="006A295A" w:rsidP="003D2C6A">
      <w:pPr>
        <w:pStyle w:val="Heading3bullet"/>
        <w:numPr>
          <w:ilvl w:val="0"/>
          <w:numId w:val="0"/>
        </w:numPr>
        <w:ind w:left="1224"/>
        <w:rPr>
          <w:lang w:val="en-US"/>
        </w:rPr>
      </w:pPr>
    </w:p>
    <w:p w14:paraId="4791365F" w14:textId="77777777" w:rsidR="000B3FD9" w:rsidRDefault="000B3FD9" w:rsidP="003D2C6A">
      <w:pPr>
        <w:pStyle w:val="Heading3bullet"/>
        <w:rPr>
          <w:lang w:val="en-US"/>
        </w:rPr>
      </w:pPr>
      <w:r>
        <w:rPr>
          <w:lang w:val="en-US"/>
        </w:rPr>
        <w:t xml:space="preserve">Production condition during </w:t>
      </w:r>
      <w:r w:rsidRPr="005A3C98">
        <w:rPr>
          <w:b/>
          <w:lang w:val="en-US"/>
        </w:rPr>
        <w:t>short-run</w:t>
      </w:r>
      <w:r>
        <w:rPr>
          <w:lang w:val="en-US"/>
        </w:rPr>
        <w:t>:</w:t>
      </w:r>
    </w:p>
    <w:p w14:paraId="28DFB4A7" w14:textId="77777777" w:rsidR="000B3FD9" w:rsidRDefault="000B3FD9" w:rsidP="003D2C6A">
      <w:pPr>
        <w:pStyle w:val="Heading3bullet"/>
        <w:numPr>
          <w:ilvl w:val="0"/>
          <w:numId w:val="0"/>
        </w:numPr>
        <w:rPr>
          <w:lang w:val="en-US"/>
        </w:rPr>
      </w:pPr>
    </w:p>
    <w:tbl>
      <w:tblPr>
        <w:tblStyle w:val="TableGrid"/>
        <w:tblW w:w="10599" w:type="dxa"/>
        <w:tblInd w:w="-851" w:type="dxa"/>
        <w:tblLayout w:type="fixed"/>
        <w:tblLook w:val="04A0" w:firstRow="1" w:lastRow="0" w:firstColumn="1" w:lastColumn="0" w:noHBand="0" w:noVBand="1"/>
      </w:tblPr>
      <w:tblGrid>
        <w:gridCol w:w="1540"/>
        <w:gridCol w:w="2254"/>
        <w:gridCol w:w="1560"/>
        <w:gridCol w:w="1984"/>
        <w:gridCol w:w="1418"/>
        <w:gridCol w:w="1843"/>
      </w:tblGrid>
      <w:tr w:rsidR="000B3FD9" w:rsidRPr="00E30A4F" w14:paraId="5DA4B837" w14:textId="77777777" w:rsidTr="00CA6CE5">
        <w:tc>
          <w:tcPr>
            <w:tcW w:w="1540" w:type="dxa"/>
          </w:tcPr>
          <w:p w14:paraId="292231DA" w14:textId="77777777" w:rsidR="000B3FD9" w:rsidRDefault="000B3FD9" w:rsidP="003D2C6A">
            <w:pPr>
              <w:rPr>
                <w:rFonts w:eastAsia="Malgun Gothic"/>
                <w:sz w:val="28"/>
                <w:szCs w:val="28"/>
                <w:lang w:eastAsia="ko-KR"/>
              </w:rPr>
            </w:pPr>
          </w:p>
          <w:p w14:paraId="1FDF411A" w14:textId="77777777" w:rsidR="000B3FD9" w:rsidRDefault="000B3FD9" w:rsidP="003D2C6A">
            <w:pPr>
              <w:rPr>
                <w:rFonts w:eastAsia="Malgun Gothic"/>
                <w:sz w:val="28"/>
                <w:szCs w:val="28"/>
                <w:lang w:eastAsia="ko-KR"/>
              </w:rPr>
            </w:pPr>
          </w:p>
        </w:tc>
        <w:tc>
          <w:tcPr>
            <w:tcW w:w="2254" w:type="dxa"/>
          </w:tcPr>
          <w:p w14:paraId="52D1522B" w14:textId="77777777" w:rsidR="000B3FD9" w:rsidRPr="00E30A4F" w:rsidRDefault="000B3FD9" w:rsidP="003D2C6A">
            <w:pPr>
              <w:rPr>
                <w:rFonts w:eastAsia="Malgun Gothic"/>
                <w:b/>
                <w:sz w:val="28"/>
                <w:szCs w:val="28"/>
                <w:lang w:eastAsia="ko-KR"/>
              </w:rPr>
            </w:pPr>
            <w:r w:rsidRPr="00E30A4F">
              <w:rPr>
                <w:rFonts w:eastAsia="Malgun Gothic"/>
                <w:b/>
                <w:sz w:val="28"/>
                <w:szCs w:val="28"/>
                <w:lang w:eastAsia="ko-KR"/>
              </w:rPr>
              <w:t>Production Law</w:t>
            </w:r>
          </w:p>
        </w:tc>
        <w:tc>
          <w:tcPr>
            <w:tcW w:w="1560" w:type="dxa"/>
          </w:tcPr>
          <w:p w14:paraId="434A1FA7" w14:textId="77777777" w:rsidR="000B3FD9" w:rsidRPr="00E30A4F" w:rsidRDefault="000B3FD9" w:rsidP="003D2C6A">
            <w:pPr>
              <w:rPr>
                <w:rFonts w:eastAsia="Malgun Gothic"/>
                <w:b/>
                <w:sz w:val="28"/>
                <w:szCs w:val="28"/>
                <w:lang w:eastAsia="ko-KR"/>
              </w:rPr>
            </w:pPr>
            <w:r w:rsidRPr="00E30A4F">
              <w:rPr>
                <w:rFonts w:eastAsia="Malgun Gothic"/>
                <w:b/>
                <w:sz w:val="28"/>
                <w:szCs w:val="28"/>
                <w:lang w:eastAsia="ko-KR"/>
              </w:rPr>
              <w:t>Measurement of Efficiency</w:t>
            </w:r>
          </w:p>
        </w:tc>
        <w:tc>
          <w:tcPr>
            <w:tcW w:w="1984" w:type="dxa"/>
          </w:tcPr>
          <w:p w14:paraId="0DAD0FF4" w14:textId="77777777" w:rsidR="000B3FD9" w:rsidRPr="00E30A4F" w:rsidRDefault="000B3FD9" w:rsidP="003D2C6A">
            <w:pPr>
              <w:rPr>
                <w:rFonts w:eastAsia="Malgun Gothic"/>
                <w:b/>
                <w:sz w:val="28"/>
                <w:szCs w:val="28"/>
                <w:lang w:eastAsia="ko-KR"/>
              </w:rPr>
            </w:pPr>
            <w:r w:rsidRPr="00E30A4F">
              <w:rPr>
                <w:rFonts w:eastAsia="Malgun Gothic"/>
                <w:b/>
                <w:sz w:val="28"/>
                <w:szCs w:val="28"/>
                <w:lang w:eastAsia="ko-KR"/>
              </w:rPr>
              <w:t>Basis of efficiency</w:t>
            </w:r>
          </w:p>
        </w:tc>
        <w:tc>
          <w:tcPr>
            <w:tcW w:w="1418" w:type="dxa"/>
          </w:tcPr>
          <w:p w14:paraId="4349C5A7" w14:textId="77777777" w:rsidR="000B3FD9" w:rsidRPr="00E30A4F" w:rsidRDefault="000B3FD9" w:rsidP="003D2C6A">
            <w:pPr>
              <w:rPr>
                <w:rFonts w:eastAsia="Malgun Gothic"/>
                <w:b/>
                <w:sz w:val="28"/>
                <w:szCs w:val="28"/>
                <w:lang w:eastAsia="ko-KR"/>
              </w:rPr>
            </w:pPr>
            <w:r w:rsidRPr="00E30A4F">
              <w:rPr>
                <w:rFonts w:eastAsia="Malgun Gothic"/>
                <w:b/>
                <w:sz w:val="28"/>
                <w:szCs w:val="28"/>
                <w:lang w:eastAsia="ko-KR"/>
              </w:rPr>
              <w:t>Impact on output</w:t>
            </w:r>
          </w:p>
        </w:tc>
        <w:tc>
          <w:tcPr>
            <w:tcW w:w="1843" w:type="dxa"/>
          </w:tcPr>
          <w:p w14:paraId="0030727C" w14:textId="77777777" w:rsidR="000B3FD9" w:rsidRPr="00E30A4F" w:rsidRDefault="000B3FD9" w:rsidP="003D2C6A">
            <w:pPr>
              <w:rPr>
                <w:rFonts w:eastAsia="Malgun Gothic"/>
                <w:b/>
                <w:sz w:val="28"/>
                <w:szCs w:val="28"/>
                <w:lang w:eastAsia="ko-KR"/>
              </w:rPr>
            </w:pPr>
            <w:r w:rsidRPr="00E30A4F">
              <w:rPr>
                <w:rFonts w:eastAsia="Malgun Gothic"/>
                <w:b/>
                <w:sz w:val="28"/>
                <w:szCs w:val="28"/>
                <w:lang w:eastAsia="ko-KR"/>
              </w:rPr>
              <w:t>Impact on Cost Condition</w:t>
            </w:r>
          </w:p>
        </w:tc>
      </w:tr>
      <w:tr w:rsidR="000B3FD9" w:rsidRPr="00351009" w14:paraId="6141DE94" w14:textId="77777777" w:rsidTr="00CA6CE5">
        <w:tc>
          <w:tcPr>
            <w:tcW w:w="1540" w:type="dxa"/>
          </w:tcPr>
          <w:p w14:paraId="133C0687" w14:textId="77777777" w:rsidR="000B3FD9" w:rsidRPr="001A021D" w:rsidRDefault="000B3FD9" w:rsidP="003D2C6A">
            <w:pPr>
              <w:rPr>
                <w:rFonts w:eastAsia="Malgun Gothic"/>
                <w:sz w:val="24"/>
                <w:szCs w:val="24"/>
                <w:lang w:eastAsia="ko-KR"/>
              </w:rPr>
            </w:pPr>
            <w:r w:rsidRPr="001A021D">
              <w:rPr>
                <w:rFonts w:eastAsia="Malgun Gothic"/>
                <w:sz w:val="24"/>
                <w:szCs w:val="24"/>
                <w:lang w:eastAsia="ko-KR"/>
              </w:rPr>
              <w:t>Short run</w:t>
            </w:r>
          </w:p>
        </w:tc>
        <w:tc>
          <w:tcPr>
            <w:tcW w:w="2254" w:type="dxa"/>
          </w:tcPr>
          <w:p w14:paraId="00D3242A" w14:textId="77777777" w:rsidR="000B3FD9" w:rsidRPr="001A021D" w:rsidRDefault="000B3FD9" w:rsidP="003D2C6A">
            <w:pPr>
              <w:rPr>
                <w:rFonts w:eastAsia="Malgun Gothic"/>
                <w:sz w:val="24"/>
                <w:szCs w:val="24"/>
                <w:lang w:eastAsia="ko-KR"/>
              </w:rPr>
            </w:pPr>
            <w:r w:rsidRPr="001A021D">
              <w:rPr>
                <w:rFonts w:eastAsia="Malgun Gothic"/>
                <w:sz w:val="24"/>
                <w:szCs w:val="24"/>
                <w:lang w:eastAsia="ko-KR"/>
              </w:rPr>
              <w:t>Law of diminishing returns / Law of Variable proportion</w:t>
            </w:r>
          </w:p>
          <w:p w14:paraId="3F1F1ECC" w14:textId="77777777" w:rsidR="000B3FD9" w:rsidRPr="001A021D" w:rsidRDefault="000B3FD9" w:rsidP="003D2C6A">
            <w:pPr>
              <w:rPr>
                <w:rFonts w:eastAsia="Malgun Gothic"/>
                <w:sz w:val="24"/>
                <w:szCs w:val="24"/>
                <w:lang w:eastAsia="ko-KR"/>
              </w:rPr>
            </w:pPr>
          </w:p>
          <w:p w14:paraId="27ED5326" w14:textId="5D858B54" w:rsidR="000B3FD9" w:rsidRPr="001A021D" w:rsidRDefault="00894041" w:rsidP="003D2C6A">
            <w:pPr>
              <w:rPr>
                <w:rFonts w:eastAsia="Malgun Gothic"/>
                <w:sz w:val="24"/>
                <w:szCs w:val="24"/>
                <w:lang w:eastAsia="ko-KR"/>
              </w:rPr>
            </w:pPr>
            <w:r>
              <w:rPr>
                <w:rFonts w:eastAsia="Malgun Gothic"/>
                <w:noProof/>
                <w:sz w:val="24"/>
                <w:szCs w:val="24"/>
                <w:lang w:eastAsia="en-SG"/>
              </w:rPr>
              <mc:AlternateContent>
                <mc:Choice Requires="wps">
                  <w:drawing>
                    <wp:anchor distT="0" distB="0" distL="114300" distR="114300" simplePos="0" relativeHeight="251661312" behindDoc="0" locked="0" layoutInCell="1" allowOverlap="1" wp14:anchorId="7E53958F" wp14:editId="74C5A631">
                      <wp:simplePos x="0" y="0"/>
                      <wp:positionH relativeFrom="column">
                        <wp:posOffset>1343660</wp:posOffset>
                      </wp:positionH>
                      <wp:positionV relativeFrom="paragraph">
                        <wp:posOffset>1388110</wp:posOffset>
                      </wp:positionV>
                      <wp:extent cx="4238625" cy="0"/>
                      <wp:effectExtent l="9525" t="8890" r="9525" b="10160"/>
                      <wp:wrapNone/>
                      <wp:docPr id="1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8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C103AC" id="_x0000_t32" coordsize="21600,21600" o:spt="32" o:oned="t" path="m,l21600,21600e" filled="f">
                      <v:path arrowok="t" fillok="f" o:connecttype="none"/>
                      <o:lock v:ext="edit" shapetype="t"/>
                    </v:shapetype>
                    <v:shape id="AutoShape 56" o:spid="_x0000_s1026" type="#_x0000_t32" style="position:absolute;margin-left:105.8pt;margin-top:109.3pt;width:333.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"/>
                  </w:pict>
                </mc:Fallback>
              </mc:AlternateContent>
            </w:r>
            <w:r>
              <w:rPr>
                <w:rFonts w:eastAsia="Malgun Gothic"/>
                <w:noProof/>
                <w:sz w:val="24"/>
                <w:szCs w:val="24"/>
                <w:lang w:eastAsia="en-SG"/>
              </w:rPr>
              <mc:AlternateContent>
                <mc:Choice Requires="wps">
                  <w:drawing>
                    <wp:anchor distT="0" distB="0" distL="114300" distR="114300" simplePos="0" relativeHeight="251660288" behindDoc="0" locked="0" layoutInCell="1" allowOverlap="1" wp14:anchorId="679D99CA" wp14:editId="77F1CB0B">
                      <wp:simplePos x="0" y="0"/>
                      <wp:positionH relativeFrom="column">
                        <wp:posOffset>1343660</wp:posOffset>
                      </wp:positionH>
                      <wp:positionV relativeFrom="paragraph">
                        <wp:posOffset>178435</wp:posOffset>
                      </wp:positionV>
                      <wp:extent cx="4238625" cy="0"/>
                      <wp:effectExtent l="9525" t="8890" r="9525" b="10160"/>
                      <wp:wrapNone/>
                      <wp:docPr id="18"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8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266EB5" id="AutoShape 55" o:spid="_x0000_s1026" type="#_x0000_t32" style="position:absolute;margin-left:105.8pt;margin-top:14.05pt;width:33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"/>
                  </w:pict>
                </mc:Fallback>
              </mc:AlternateContent>
            </w:r>
            <w:r w:rsidR="000B3FD9" w:rsidRPr="001A021D">
              <w:rPr>
                <w:rFonts w:eastAsia="Malgun Gothic"/>
                <w:sz w:val="24"/>
                <w:szCs w:val="24"/>
                <w:lang w:eastAsia="ko-KR"/>
              </w:rPr>
              <w:t xml:space="preserve">Inputs are increased on a variable proportional basis where the fixed factor of production is held constant while the variable factors are allowed to increase. </w:t>
            </w:r>
          </w:p>
          <w:p w14:paraId="569BB258" w14:textId="77777777" w:rsidR="000B3FD9" w:rsidRPr="001A021D" w:rsidRDefault="000B3FD9" w:rsidP="003D2C6A">
            <w:pPr>
              <w:rPr>
                <w:rFonts w:eastAsia="Malgun Gothic"/>
                <w:sz w:val="24"/>
                <w:szCs w:val="24"/>
                <w:lang w:eastAsia="ko-KR"/>
              </w:rPr>
            </w:pPr>
          </w:p>
          <w:p w14:paraId="2E15B622" w14:textId="77777777" w:rsidR="000B3FD9" w:rsidRPr="001A021D" w:rsidRDefault="000B3FD9" w:rsidP="003D2C6A">
            <w:pPr>
              <w:rPr>
                <w:rFonts w:eastAsia="Malgun Gothic"/>
                <w:sz w:val="24"/>
                <w:szCs w:val="24"/>
                <w:lang w:eastAsia="ko-KR"/>
              </w:rPr>
            </w:pPr>
            <w:r w:rsidRPr="001A021D">
              <w:rPr>
                <w:rFonts w:eastAsia="Malgun Gothic"/>
                <w:sz w:val="24"/>
                <w:szCs w:val="24"/>
                <w:lang w:eastAsia="ko-KR"/>
              </w:rPr>
              <w:t>In this production law for short run, the focus is to see how efficiency can be developed from the understanding of the combination of the fixed factors to variable factors so as to derive an optimal combination of these factors.</w:t>
            </w:r>
          </w:p>
        </w:tc>
        <w:tc>
          <w:tcPr>
            <w:tcW w:w="1560" w:type="dxa"/>
          </w:tcPr>
          <w:p w14:paraId="11F8F9DD" w14:textId="77777777" w:rsidR="000B3FD9" w:rsidRPr="001A021D" w:rsidRDefault="000B3FD9" w:rsidP="003D2C6A">
            <w:pPr>
              <w:rPr>
                <w:rFonts w:eastAsia="Malgun Gothic"/>
                <w:sz w:val="24"/>
                <w:szCs w:val="24"/>
                <w:lang w:eastAsia="ko-KR"/>
              </w:rPr>
            </w:pPr>
            <w:r w:rsidRPr="001A021D">
              <w:rPr>
                <w:rFonts w:eastAsia="Malgun Gothic"/>
                <w:sz w:val="24"/>
                <w:szCs w:val="24"/>
                <w:lang w:eastAsia="ko-KR"/>
              </w:rPr>
              <w:t>Marginal Product</w:t>
            </w:r>
          </w:p>
          <w:p w14:paraId="17966004" w14:textId="77777777" w:rsidR="000B3FD9" w:rsidRPr="001A021D" w:rsidRDefault="000B3FD9" w:rsidP="003D2C6A">
            <w:pPr>
              <w:rPr>
                <w:rFonts w:eastAsia="Malgun Gothic"/>
                <w:sz w:val="24"/>
                <w:szCs w:val="24"/>
                <w:lang w:eastAsia="ko-KR"/>
              </w:rPr>
            </w:pPr>
          </w:p>
          <w:p w14:paraId="7EEE2CED" w14:textId="77777777" w:rsidR="000B3FD9" w:rsidRPr="001A021D" w:rsidRDefault="000B3FD9" w:rsidP="003D2C6A">
            <w:pPr>
              <w:rPr>
                <w:rFonts w:eastAsia="Malgun Gothic"/>
                <w:sz w:val="24"/>
                <w:szCs w:val="24"/>
                <w:lang w:eastAsia="ko-KR"/>
              </w:rPr>
            </w:pPr>
          </w:p>
          <w:p w14:paraId="123E7823" w14:textId="77777777" w:rsidR="000B3FD9" w:rsidRPr="001A021D" w:rsidRDefault="000B3FD9" w:rsidP="003D2C6A">
            <w:pPr>
              <w:rPr>
                <w:rFonts w:eastAsia="Malgun Gothic"/>
                <w:sz w:val="24"/>
                <w:szCs w:val="24"/>
                <w:lang w:eastAsia="ko-KR"/>
              </w:rPr>
            </w:pPr>
          </w:p>
          <w:p w14:paraId="019389E5" w14:textId="77777777" w:rsidR="000B3FD9" w:rsidRPr="001A021D" w:rsidRDefault="000B3FD9" w:rsidP="003D2C6A">
            <w:pPr>
              <w:rPr>
                <w:rFonts w:eastAsia="Malgun Gothic"/>
                <w:sz w:val="24"/>
                <w:szCs w:val="24"/>
                <w:lang w:eastAsia="ko-KR"/>
              </w:rPr>
            </w:pPr>
          </w:p>
          <w:p w14:paraId="141DCBFE" w14:textId="77777777" w:rsidR="000B3FD9" w:rsidRPr="001A021D" w:rsidRDefault="000B3FD9" w:rsidP="003D2C6A">
            <w:pPr>
              <w:rPr>
                <w:rFonts w:eastAsia="Malgun Gothic"/>
                <w:sz w:val="24"/>
                <w:szCs w:val="24"/>
                <w:lang w:eastAsia="ko-KR"/>
              </w:rPr>
            </w:pPr>
            <w:r w:rsidRPr="001A021D">
              <w:rPr>
                <w:rFonts w:eastAsia="Malgun Gothic"/>
                <w:sz w:val="24"/>
                <w:szCs w:val="24"/>
                <w:lang w:eastAsia="ko-KR"/>
              </w:rPr>
              <w:t>Efficient as MP increases</w:t>
            </w:r>
          </w:p>
          <w:p w14:paraId="562792C9" w14:textId="77777777" w:rsidR="000B3FD9" w:rsidRPr="001A021D" w:rsidRDefault="000B3FD9" w:rsidP="003D2C6A">
            <w:pPr>
              <w:rPr>
                <w:rFonts w:eastAsia="Malgun Gothic"/>
                <w:sz w:val="24"/>
                <w:szCs w:val="24"/>
                <w:lang w:eastAsia="ko-KR"/>
              </w:rPr>
            </w:pPr>
            <w:r w:rsidRPr="001A021D">
              <w:rPr>
                <w:rFonts w:eastAsia="Malgun Gothic"/>
                <w:sz w:val="24"/>
                <w:szCs w:val="24"/>
                <w:lang w:eastAsia="ko-KR"/>
              </w:rPr>
              <w:t>(increasing Return)</w:t>
            </w:r>
          </w:p>
          <w:p w14:paraId="4737013F" w14:textId="77777777" w:rsidR="000B3FD9" w:rsidRDefault="000B3FD9" w:rsidP="003D2C6A">
            <w:pPr>
              <w:rPr>
                <w:rFonts w:eastAsia="Malgun Gothic"/>
                <w:sz w:val="24"/>
                <w:szCs w:val="24"/>
                <w:lang w:eastAsia="ko-KR"/>
              </w:rPr>
            </w:pPr>
          </w:p>
          <w:p w14:paraId="2437B657" w14:textId="77777777" w:rsidR="000B3FD9" w:rsidRPr="001A021D" w:rsidRDefault="000B3FD9" w:rsidP="003D2C6A">
            <w:pPr>
              <w:rPr>
                <w:rFonts w:eastAsia="Malgun Gothic"/>
                <w:sz w:val="24"/>
                <w:szCs w:val="24"/>
                <w:lang w:eastAsia="ko-KR"/>
              </w:rPr>
            </w:pPr>
          </w:p>
          <w:p w14:paraId="085AE307" w14:textId="77777777" w:rsidR="000B3FD9" w:rsidRPr="001A021D" w:rsidRDefault="000B3FD9" w:rsidP="003D2C6A">
            <w:pPr>
              <w:rPr>
                <w:rFonts w:eastAsia="Malgun Gothic"/>
                <w:sz w:val="24"/>
                <w:szCs w:val="24"/>
                <w:lang w:eastAsia="ko-KR"/>
              </w:rPr>
            </w:pPr>
            <w:r>
              <w:rPr>
                <w:rFonts w:eastAsia="Malgun Gothic"/>
                <w:sz w:val="24"/>
                <w:szCs w:val="24"/>
                <w:lang w:eastAsia="ko-KR"/>
              </w:rPr>
              <w:t>L</w:t>
            </w:r>
            <w:r w:rsidRPr="001A021D">
              <w:rPr>
                <w:rFonts w:eastAsia="Malgun Gothic"/>
                <w:sz w:val="24"/>
                <w:szCs w:val="24"/>
                <w:lang w:eastAsia="ko-KR"/>
              </w:rPr>
              <w:t xml:space="preserve">ess efficient as MP </w:t>
            </w:r>
            <w:r w:rsidR="00B7745F">
              <w:rPr>
                <w:rFonts w:eastAsia="Malgun Gothic"/>
                <w:sz w:val="24"/>
                <w:szCs w:val="24"/>
                <w:lang w:eastAsia="ko-KR"/>
              </w:rPr>
              <w:t xml:space="preserve">decreases </w:t>
            </w:r>
            <w:r w:rsidRPr="001A021D">
              <w:rPr>
                <w:rFonts w:eastAsia="Malgun Gothic"/>
                <w:sz w:val="24"/>
                <w:szCs w:val="24"/>
                <w:lang w:eastAsia="ko-KR"/>
              </w:rPr>
              <w:t>(Diminishing Return)</w:t>
            </w:r>
          </w:p>
          <w:p w14:paraId="21C43898" w14:textId="77777777" w:rsidR="000B3FD9" w:rsidRPr="001A021D" w:rsidRDefault="000B3FD9" w:rsidP="003D2C6A">
            <w:pPr>
              <w:rPr>
                <w:rFonts w:eastAsia="Malgun Gothic"/>
                <w:sz w:val="24"/>
                <w:szCs w:val="24"/>
                <w:lang w:eastAsia="ko-KR"/>
              </w:rPr>
            </w:pPr>
          </w:p>
          <w:p w14:paraId="7FBBE9C5" w14:textId="77777777" w:rsidR="000B3FD9" w:rsidRDefault="000B3FD9" w:rsidP="003D2C6A">
            <w:pPr>
              <w:rPr>
                <w:rFonts w:eastAsia="Malgun Gothic"/>
                <w:sz w:val="24"/>
                <w:szCs w:val="24"/>
                <w:lang w:eastAsia="ko-KR"/>
              </w:rPr>
            </w:pPr>
          </w:p>
          <w:p w14:paraId="67042080" w14:textId="77777777" w:rsidR="000B3FD9" w:rsidRDefault="000B3FD9" w:rsidP="003D2C6A">
            <w:pPr>
              <w:rPr>
                <w:rFonts w:eastAsia="Malgun Gothic"/>
                <w:sz w:val="24"/>
                <w:szCs w:val="24"/>
                <w:lang w:eastAsia="ko-KR"/>
              </w:rPr>
            </w:pPr>
          </w:p>
          <w:p w14:paraId="245FCB1C" w14:textId="77777777" w:rsidR="000B3FD9" w:rsidRDefault="000B3FD9" w:rsidP="003D2C6A">
            <w:pPr>
              <w:rPr>
                <w:rFonts w:eastAsia="Malgun Gothic"/>
                <w:sz w:val="24"/>
                <w:szCs w:val="24"/>
                <w:lang w:eastAsia="ko-KR"/>
              </w:rPr>
            </w:pPr>
          </w:p>
          <w:p w14:paraId="09FFA746" w14:textId="7D3E9E44" w:rsidR="000B3FD9" w:rsidRPr="001A021D" w:rsidRDefault="00894041" w:rsidP="003D2C6A">
            <w:pPr>
              <w:rPr>
                <w:rFonts w:eastAsia="Malgun Gothic"/>
                <w:sz w:val="24"/>
                <w:szCs w:val="24"/>
                <w:lang w:eastAsia="ko-KR"/>
              </w:rPr>
            </w:pPr>
            <w:r>
              <w:rPr>
                <w:rFonts w:eastAsia="Malgun Gothic"/>
                <w:noProof/>
                <w:sz w:val="24"/>
                <w:szCs w:val="24"/>
                <w:lang w:eastAsia="en-SG"/>
              </w:rPr>
              <mc:AlternateContent>
                <mc:Choice Requires="wps">
                  <w:drawing>
                    <wp:anchor distT="0" distB="0" distL="114300" distR="114300" simplePos="0" relativeHeight="251662336" behindDoc="0" locked="0" layoutInCell="1" allowOverlap="1" wp14:anchorId="2421CA8D" wp14:editId="6D414D47">
                      <wp:simplePos x="0" y="0"/>
                      <wp:positionH relativeFrom="column">
                        <wp:posOffset>-30480</wp:posOffset>
                      </wp:positionH>
                      <wp:positionV relativeFrom="paragraph">
                        <wp:posOffset>-2540</wp:posOffset>
                      </wp:positionV>
                      <wp:extent cx="4238625" cy="0"/>
                      <wp:effectExtent l="9525" t="9525" r="9525" b="9525"/>
                      <wp:wrapNone/>
                      <wp:docPr id="17"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8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6FCF42" id="AutoShape 57" o:spid="_x0000_s1026" type="#_x0000_t32" style="position:absolute;margin-left:-2.4pt;margin-top:-.2pt;width:33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"/>
                  </w:pict>
                </mc:Fallback>
              </mc:AlternateContent>
            </w:r>
            <w:r w:rsidR="000B3FD9" w:rsidRPr="001A021D">
              <w:rPr>
                <w:rFonts w:eastAsia="Malgun Gothic"/>
                <w:sz w:val="24"/>
                <w:szCs w:val="24"/>
                <w:lang w:eastAsia="ko-KR"/>
              </w:rPr>
              <w:t>Inefficient as MP becomes negative</w:t>
            </w:r>
          </w:p>
          <w:p w14:paraId="2FC0E174" w14:textId="77777777" w:rsidR="000B3FD9" w:rsidRPr="001A021D" w:rsidRDefault="000B3FD9" w:rsidP="003D2C6A">
            <w:pPr>
              <w:rPr>
                <w:rFonts w:eastAsia="Malgun Gothic"/>
                <w:sz w:val="24"/>
                <w:szCs w:val="24"/>
                <w:lang w:eastAsia="ko-KR"/>
              </w:rPr>
            </w:pPr>
            <w:r w:rsidRPr="001A021D">
              <w:rPr>
                <w:rFonts w:eastAsia="Malgun Gothic"/>
                <w:sz w:val="24"/>
                <w:szCs w:val="24"/>
                <w:lang w:eastAsia="ko-KR"/>
              </w:rPr>
              <w:t>(negative Return)</w:t>
            </w:r>
          </w:p>
        </w:tc>
        <w:tc>
          <w:tcPr>
            <w:tcW w:w="1984" w:type="dxa"/>
          </w:tcPr>
          <w:p w14:paraId="1595DB63" w14:textId="77777777" w:rsidR="000B3FD9" w:rsidRPr="001A021D" w:rsidRDefault="000B3FD9" w:rsidP="003D2C6A">
            <w:pPr>
              <w:rPr>
                <w:rFonts w:eastAsia="Malgun Gothic"/>
                <w:sz w:val="24"/>
                <w:szCs w:val="24"/>
                <w:lang w:eastAsia="ko-KR"/>
              </w:rPr>
            </w:pPr>
            <w:r w:rsidRPr="001A021D">
              <w:rPr>
                <w:rFonts w:eastAsia="Malgun Gothic"/>
                <w:sz w:val="24"/>
                <w:szCs w:val="24"/>
                <w:lang w:eastAsia="ko-KR"/>
              </w:rPr>
              <w:t>Rate of utilization of capacity of fixed factors by the variable factors</w:t>
            </w:r>
          </w:p>
          <w:p w14:paraId="310E19F1" w14:textId="77777777" w:rsidR="000B3FD9" w:rsidRPr="001A021D" w:rsidRDefault="000B3FD9" w:rsidP="003D2C6A">
            <w:pPr>
              <w:rPr>
                <w:rFonts w:eastAsia="Malgun Gothic"/>
                <w:sz w:val="24"/>
                <w:szCs w:val="24"/>
                <w:lang w:eastAsia="ko-KR"/>
              </w:rPr>
            </w:pPr>
          </w:p>
          <w:p w14:paraId="0505F624" w14:textId="77777777" w:rsidR="000B3FD9" w:rsidRPr="001A021D" w:rsidRDefault="000B3FD9" w:rsidP="003D2C6A">
            <w:pPr>
              <w:rPr>
                <w:rFonts w:eastAsia="Malgun Gothic"/>
                <w:sz w:val="24"/>
                <w:szCs w:val="24"/>
                <w:lang w:eastAsia="ko-KR"/>
              </w:rPr>
            </w:pPr>
            <w:r w:rsidRPr="001A021D">
              <w:rPr>
                <w:rFonts w:eastAsia="Malgun Gothic"/>
                <w:sz w:val="24"/>
                <w:szCs w:val="24"/>
                <w:lang w:eastAsia="ko-KR"/>
              </w:rPr>
              <w:t>Better utilization of capacity of fixed factors by variable factors</w:t>
            </w:r>
          </w:p>
          <w:p w14:paraId="50C07069" w14:textId="77777777" w:rsidR="000B3FD9" w:rsidRPr="001A021D" w:rsidRDefault="000B3FD9" w:rsidP="003D2C6A">
            <w:pPr>
              <w:rPr>
                <w:rFonts w:eastAsia="Malgun Gothic"/>
                <w:sz w:val="24"/>
                <w:szCs w:val="24"/>
                <w:lang w:eastAsia="ko-KR"/>
              </w:rPr>
            </w:pPr>
          </w:p>
          <w:p w14:paraId="01A541DE" w14:textId="77777777" w:rsidR="000B3FD9" w:rsidRPr="001A021D" w:rsidRDefault="000B3FD9" w:rsidP="003D2C6A">
            <w:pPr>
              <w:rPr>
                <w:rFonts w:eastAsia="Malgun Gothic"/>
                <w:sz w:val="24"/>
                <w:szCs w:val="24"/>
                <w:lang w:eastAsia="ko-KR"/>
              </w:rPr>
            </w:pPr>
          </w:p>
          <w:p w14:paraId="3BDC8D55" w14:textId="77777777" w:rsidR="000B3FD9" w:rsidRPr="001A021D" w:rsidRDefault="000B3FD9" w:rsidP="003D2C6A">
            <w:pPr>
              <w:rPr>
                <w:rFonts w:eastAsia="Malgun Gothic"/>
                <w:sz w:val="24"/>
                <w:szCs w:val="24"/>
                <w:lang w:eastAsia="ko-KR"/>
              </w:rPr>
            </w:pPr>
            <w:r w:rsidRPr="001A021D">
              <w:rPr>
                <w:rFonts w:eastAsia="Malgun Gothic"/>
                <w:sz w:val="24"/>
                <w:szCs w:val="24"/>
                <w:lang w:eastAsia="ko-KR"/>
              </w:rPr>
              <w:t>Over-utilization of capacity of fixed factor by variable factors</w:t>
            </w:r>
          </w:p>
          <w:p w14:paraId="1726CBC0" w14:textId="77777777" w:rsidR="000B3FD9" w:rsidRPr="001A021D" w:rsidRDefault="000B3FD9" w:rsidP="003D2C6A">
            <w:pPr>
              <w:rPr>
                <w:rFonts w:eastAsia="Malgun Gothic"/>
                <w:sz w:val="24"/>
                <w:szCs w:val="24"/>
                <w:lang w:eastAsia="ko-KR"/>
              </w:rPr>
            </w:pPr>
            <w:r w:rsidRPr="001A021D">
              <w:rPr>
                <w:rFonts w:eastAsia="Malgun Gothic"/>
                <w:sz w:val="24"/>
                <w:szCs w:val="24"/>
                <w:lang w:eastAsia="ko-KR"/>
              </w:rPr>
              <w:t>(use it to explain why MC rises)</w:t>
            </w:r>
          </w:p>
          <w:p w14:paraId="466349D5" w14:textId="77777777" w:rsidR="000B3FD9" w:rsidRPr="001A021D" w:rsidRDefault="000B3FD9" w:rsidP="003D2C6A">
            <w:pPr>
              <w:rPr>
                <w:rFonts w:eastAsia="Malgun Gothic"/>
                <w:sz w:val="24"/>
                <w:szCs w:val="24"/>
                <w:lang w:eastAsia="ko-KR"/>
              </w:rPr>
            </w:pPr>
          </w:p>
          <w:p w14:paraId="6A145C59" w14:textId="77777777" w:rsidR="000B3FD9" w:rsidRPr="001A021D" w:rsidRDefault="000B3FD9" w:rsidP="003D2C6A">
            <w:pPr>
              <w:rPr>
                <w:rFonts w:eastAsia="Malgun Gothic"/>
                <w:sz w:val="24"/>
                <w:szCs w:val="24"/>
                <w:lang w:eastAsia="ko-KR"/>
              </w:rPr>
            </w:pPr>
          </w:p>
          <w:p w14:paraId="2A27B8B8" w14:textId="77777777" w:rsidR="000B3FD9" w:rsidRPr="001A021D" w:rsidRDefault="000B3FD9" w:rsidP="003D2C6A">
            <w:pPr>
              <w:rPr>
                <w:rFonts w:eastAsia="Malgun Gothic"/>
                <w:sz w:val="24"/>
                <w:szCs w:val="24"/>
                <w:lang w:eastAsia="ko-KR"/>
              </w:rPr>
            </w:pPr>
          </w:p>
          <w:p w14:paraId="50E64462" w14:textId="77777777" w:rsidR="000B3FD9" w:rsidRPr="001A021D" w:rsidRDefault="000B3FD9" w:rsidP="003D2C6A">
            <w:pPr>
              <w:rPr>
                <w:rFonts w:eastAsia="Malgun Gothic"/>
                <w:sz w:val="24"/>
                <w:szCs w:val="24"/>
                <w:lang w:eastAsia="ko-KR"/>
              </w:rPr>
            </w:pPr>
            <w:r w:rsidRPr="001A021D">
              <w:rPr>
                <w:rFonts w:eastAsia="Malgun Gothic"/>
                <w:sz w:val="24"/>
                <w:szCs w:val="24"/>
                <w:lang w:eastAsia="ko-KR"/>
              </w:rPr>
              <w:t>Negative utilization of fixed factors by variable factors</w:t>
            </w:r>
          </w:p>
        </w:tc>
        <w:tc>
          <w:tcPr>
            <w:tcW w:w="1418" w:type="dxa"/>
          </w:tcPr>
          <w:p w14:paraId="2CDA3FC4" w14:textId="77777777" w:rsidR="000B3FD9" w:rsidRPr="001A021D" w:rsidRDefault="000B3FD9" w:rsidP="003D2C6A">
            <w:pPr>
              <w:rPr>
                <w:rFonts w:eastAsia="Malgun Gothic"/>
                <w:sz w:val="24"/>
                <w:szCs w:val="24"/>
                <w:lang w:eastAsia="ko-KR"/>
              </w:rPr>
            </w:pPr>
          </w:p>
          <w:p w14:paraId="4BCD05B7" w14:textId="77777777" w:rsidR="000B3FD9" w:rsidRPr="001A021D" w:rsidRDefault="000B3FD9" w:rsidP="003D2C6A">
            <w:pPr>
              <w:rPr>
                <w:rFonts w:eastAsia="Malgun Gothic"/>
                <w:sz w:val="24"/>
                <w:szCs w:val="24"/>
                <w:lang w:eastAsia="ko-KR"/>
              </w:rPr>
            </w:pPr>
          </w:p>
          <w:p w14:paraId="13610A36" w14:textId="77777777" w:rsidR="000B3FD9" w:rsidRPr="001A021D" w:rsidRDefault="000B3FD9" w:rsidP="003D2C6A">
            <w:pPr>
              <w:rPr>
                <w:rFonts w:eastAsia="Malgun Gothic"/>
                <w:sz w:val="24"/>
                <w:szCs w:val="24"/>
                <w:lang w:eastAsia="ko-KR"/>
              </w:rPr>
            </w:pPr>
          </w:p>
          <w:p w14:paraId="0CD16D19" w14:textId="77777777" w:rsidR="000B3FD9" w:rsidRPr="001A021D" w:rsidRDefault="000B3FD9" w:rsidP="003D2C6A">
            <w:pPr>
              <w:rPr>
                <w:rFonts w:eastAsia="Malgun Gothic"/>
                <w:sz w:val="24"/>
                <w:szCs w:val="24"/>
                <w:lang w:eastAsia="ko-KR"/>
              </w:rPr>
            </w:pPr>
          </w:p>
          <w:p w14:paraId="59530364" w14:textId="77777777" w:rsidR="000B3FD9" w:rsidRPr="001A021D" w:rsidRDefault="000B3FD9" w:rsidP="003D2C6A">
            <w:pPr>
              <w:rPr>
                <w:rFonts w:eastAsia="Malgun Gothic"/>
                <w:sz w:val="24"/>
                <w:szCs w:val="24"/>
                <w:lang w:eastAsia="ko-KR"/>
              </w:rPr>
            </w:pPr>
          </w:p>
          <w:p w14:paraId="60B5ECB7" w14:textId="77777777" w:rsidR="000B3FD9" w:rsidRPr="001A021D" w:rsidRDefault="000B3FD9" w:rsidP="003D2C6A">
            <w:pPr>
              <w:rPr>
                <w:rFonts w:eastAsia="Malgun Gothic"/>
                <w:sz w:val="24"/>
                <w:szCs w:val="24"/>
                <w:lang w:eastAsia="ko-KR"/>
              </w:rPr>
            </w:pPr>
            <w:r w:rsidRPr="001A021D">
              <w:rPr>
                <w:rFonts w:eastAsia="Malgun Gothic"/>
                <w:sz w:val="24"/>
                <w:szCs w:val="24"/>
                <w:lang w:eastAsia="ko-KR"/>
              </w:rPr>
              <w:t>Increase in MP – TP increase at increasing rate</w:t>
            </w:r>
          </w:p>
          <w:p w14:paraId="3E471D12" w14:textId="77777777" w:rsidR="000B3FD9" w:rsidRPr="001A021D" w:rsidRDefault="000B3FD9" w:rsidP="003D2C6A">
            <w:pPr>
              <w:rPr>
                <w:rFonts w:eastAsia="Malgun Gothic"/>
                <w:sz w:val="24"/>
                <w:szCs w:val="24"/>
                <w:lang w:eastAsia="ko-KR"/>
              </w:rPr>
            </w:pPr>
          </w:p>
          <w:p w14:paraId="4933074B" w14:textId="77777777" w:rsidR="000B3FD9" w:rsidRPr="001A021D" w:rsidRDefault="000B3FD9" w:rsidP="003D2C6A">
            <w:pPr>
              <w:rPr>
                <w:rFonts w:eastAsia="Malgun Gothic"/>
                <w:sz w:val="24"/>
                <w:szCs w:val="24"/>
                <w:lang w:eastAsia="ko-KR"/>
              </w:rPr>
            </w:pPr>
          </w:p>
          <w:p w14:paraId="45AB9439" w14:textId="77777777" w:rsidR="000B3FD9" w:rsidRPr="001A021D" w:rsidRDefault="000B3FD9" w:rsidP="003D2C6A">
            <w:pPr>
              <w:rPr>
                <w:rFonts w:eastAsia="Malgun Gothic"/>
                <w:sz w:val="24"/>
                <w:szCs w:val="24"/>
                <w:lang w:eastAsia="ko-KR"/>
              </w:rPr>
            </w:pPr>
          </w:p>
          <w:p w14:paraId="62622F96" w14:textId="77777777" w:rsidR="000B3FD9" w:rsidRPr="001A021D" w:rsidRDefault="000B3FD9" w:rsidP="003D2C6A">
            <w:pPr>
              <w:rPr>
                <w:rFonts w:eastAsia="Malgun Gothic"/>
                <w:sz w:val="24"/>
                <w:szCs w:val="24"/>
                <w:lang w:eastAsia="ko-KR"/>
              </w:rPr>
            </w:pPr>
            <w:r w:rsidRPr="001A021D">
              <w:rPr>
                <w:rFonts w:eastAsia="Malgun Gothic"/>
                <w:sz w:val="24"/>
                <w:szCs w:val="24"/>
                <w:lang w:eastAsia="ko-KR"/>
              </w:rPr>
              <w:t>Decrease in MP – TP increase at decreasing rate</w:t>
            </w:r>
          </w:p>
          <w:p w14:paraId="6BC8885F" w14:textId="77777777" w:rsidR="000B3FD9" w:rsidRPr="001A021D" w:rsidRDefault="000B3FD9" w:rsidP="003D2C6A">
            <w:pPr>
              <w:rPr>
                <w:rFonts w:eastAsia="Malgun Gothic"/>
                <w:sz w:val="24"/>
                <w:szCs w:val="24"/>
                <w:lang w:eastAsia="ko-KR"/>
              </w:rPr>
            </w:pPr>
          </w:p>
          <w:p w14:paraId="0724A086" w14:textId="77777777" w:rsidR="000B3FD9" w:rsidRPr="001A021D" w:rsidRDefault="000B3FD9" w:rsidP="003D2C6A">
            <w:pPr>
              <w:rPr>
                <w:rFonts w:eastAsia="Malgun Gothic"/>
                <w:sz w:val="24"/>
                <w:szCs w:val="24"/>
                <w:lang w:eastAsia="ko-KR"/>
              </w:rPr>
            </w:pPr>
          </w:p>
          <w:p w14:paraId="232ED979" w14:textId="77777777" w:rsidR="000B3FD9" w:rsidRPr="001A021D" w:rsidRDefault="000B3FD9" w:rsidP="003D2C6A">
            <w:pPr>
              <w:rPr>
                <w:rFonts w:eastAsia="Malgun Gothic"/>
                <w:sz w:val="24"/>
                <w:szCs w:val="24"/>
                <w:lang w:eastAsia="ko-KR"/>
              </w:rPr>
            </w:pPr>
          </w:p>
          <w:p w14:paraId="5759B18D" w14:textId="77777777" w:rsidR="000B3FD9" w:rsidRPr="001A021D" w:rsidRDefault="000B3FD9" w:rsidP="003D2C6A">
            <w:pPr>
              <w:rPr>
                <w:rFonts w:eastAsia="Malgun Gothic"/>
                <w:sz w:val="24"/>
                <w:szCs w:val="24"/>
                <w:lang w:eastAsia="ko-KR"/>
              </w:rPr>
            </w:pPr>
            <w:r w:rsidRPr="001A021D">
              <w:rPr>
                <w:rFonts w:eastAsia="Malgun Gothic"/>
                <w:sz w:val="24"/>
                <w:szCs w:val="24"/>
                <w:lang w:eastAsia="ko-KR"/>
              </w:rPr>
              <w:t>MP becomes negative – TP decreases</w:t>
            </w:r>
          </w:p>
        </w:tc>
        <w:tc>
          <w:tcPr>
            <w:tcW w:w="1843" w:type="dxa"/>
          </w:tcPr>
          <w:p w14:paraId="26FD49B6" w14:textId="77777777" w:rsidR="000B3FD9" w:rsidRPr="001A021D" w:rsidRDefault="000B3FD9" w:rsidP="003D2C6A">
            <w:pPr>
              <w:rPr>
                <w:rFonts w:eastAsia="Malgun Gothic"/>
                <w:sz w:val="24"/>
                <w:szCs w:val="24"/>
                <w:lang w:eastAsia="ko-KR"/>
              </w:rPr>
            </w:pPr>
          </w:p>
          <w:p w14:paraId="5E019CA3" w14:textId="77777777" w:rsidR="000B3FD9" w:rsidRPr="001A021D" w:rsidRDefault="000B3FD9" w:rsidP="003D2C6A">
            <w:pPr>
              <w:rPr>
                <w:rFonts w:eastAsia="Malgun Gothic"/>
                <w:sz w:val="24"/>
                <w:szCs w:val="24"/>
                <w:lang w:eastAsia="ko-KR"/>
              </w:rPr>
            </w:pPr>
          </w:p>
          <w:p w14:paraId="7EE30B07" w14:textId="77777777" w:rsidR="000B3FD9" w:rsidRPr="001A021D" w:rsidRDefault="000B3FD9" w:rsidP="003D2C6A">
            <w:pPr>
              <w:rPr>
                <w:rFonts w:eastAsia="Malgun Gothic"/>
                <w:sz w:val="24"/>
                <w:szCs w:val="24"/>
                <w:lang w:eastAsia="ko-KR"/>
              </w:rPr>
            </w:pPr>
          </w:p>
          <w:p w14:paraId="672B085F" w14:textId="77777777" w:rsidR="000B3FD9" w:rsidRPr="001A021D" w:rsidRDefault="000B3FD9" w:rsidP="003D2C6A">
            <w:pPr>
              <w:rPr>
                <w:rFonts w:eastAsia="Malgun Gothic"/>
                <w:sz w:val="24"/>
                <w:szCs w:val="24"/>
                <w:lang w:eastAsia="ko-KR"/>
              </w:rPr>
            </w:pPr>
          </w:p>
          <w:p w14:paraId="78ED1606" w14:textId="77777777" w:rsidR="000B3FD9" w:rsidRPr="001A021D" w:rsidRDefault="000B3FD9" w:rsidP="003D2C6A">
            <w:pPr>
              <w:rPr>
                <w:rFonts w:eastAsia="Malgun Gothic"/>
                <w:sz w:val="24"/>
                <w:szCs w:val="24"/>
                <w:lang w:eastAsia="ko-KR"/>
              </w:rPr>
            </w:pPr>
          </w:p>
          <w:p w14:paraId="3A72EB80" w14:textId="77777777" w:rsidR="000B3FD9" w:rsidRPr="001A021D" w:rsidRDefault="000B3FD9" w:rsidP="003D2C6A">
            <w:pPr>
              <w:rPr>
                <w:rFonts w:eastAsia="Malgun Gothic"/>
                <w:sz w:val="24"/>
                <w:szCs w:val="24"/>
                <w:lang w:eastAsia="ko-KR"/>
              </w:rPr>
            </w:pPr>
            <w:r w:rsidRPr="001A021D">
              <w:rPr>
                <w:rFonts w:eastAsia="Malgun Gothic"/>
                <w:sz w:val="24"/>
                <w:szCs w:val="24"/>
                <w:lang w:eastAsia="ko-KR"/>
              </w:rPr>
              <w:t>MC decreases – TC increases at decreasing rate, AFC decreases, AVC decreases. ATC decreases</w:t>
            </w:r>
          </w:p>
          <w:p w14:paraId="65C16923" w14:textId="77777777" w:rsidR="000B3FD9" w:rsidRPr="001A021D" w:rsidRDefault="000B3FD9" w:rsidP="003D2C6A">
            <w:pPr>
              <w:rPr>
                <w:rFonts w:eastAsia="Malgun Gothic"/>
                <w:sz w:val="24"/>
                <w:szCs w:val="24"/>
                <w:lang w:eastAsia="ko-KR"/>
              </w:rPr>
            </w:pPr>
          </w:p>
          <w:p w14:paraId="47EB432C" w14:textId="77777777" w:rsidR="000B3FD9" w:rsidRPr="001A021D" w:rsidRDefault="000B3FD9" w:rsidP="003D2C6A">
            <w:pPr>
              <w:rPr>
                <w:rFonts w:eastAsia="Malgun Gothic"/>
                <w:sz w:val="24"/>
                <w:szCs w:val="24"/>
                <w:lang w:eastAsia="ko-KR"/>
              </w:rPr>
            </w:pPr>
            <w:r w:rsidRPr="001A021D">
              <w:rPr>
                <w:rFonts w:eastAsia="Malgun Gothic"/>
                <w:sz w:val="24"/>
                <w:szCs w:val="24"/>
                <w:lang w:eastAsia="ko-KR"/>
              </w:rPr>
              <w:t>MC increases – TC increases at increasing rate, AFC decreases gently, AVC increases. ATC will increase after AVC is equal to ATC</w:t>
            </w:r>
          </w:p>
          <w:p w14:paraId="277CD88F" w14:textId="77777777" w:rsidR="000B3FD9" w:rsidRPr="001A021D" w:rsidRDefault="000B3FD9" w:rsidP="003D2C6A">
            <w:pPr>
              <w:rPr>
                <w:rFonts w:eastAsia="Malgun Gothic"/>
                <w:sz w:val="24"/>
                <w:szCs w:val="24"/>
                <w:lang w:eastAsia="ko-KR"/>
              </w:rPr>
            </w:pPr>
            <w:r w:rsidRPr="001A021D">
              <w:rPr>
                <w:rFonts w:eastAsia="Malgun Gothic"/>
                <w:sz w:val="24"/>
                <w:szCs w:val="24"/>
                <w:lang w:eastAsia="ko-KR"/>
              </w:rPr>
              <w:t>MC rises sharply, TC increases sharply, AFC falls  very marginally, AVC rises sharply,</w:t>
            </w:r>
          </w:p>
          <w:p w14:paraId="7B8CBD2A" w14:textId="77777777" w:rsidR="000B3FD9" w:rsidRPr="001A021D" w:rsidRDefault="000B3FD9" w:rsidP="003D2C6A">
            <w:pPr>
              <w:rPr>
                <w:rFonts w:eastAsia="Malgun Gothic"/>
                <w:sz w:val="24"/>
                <w:szCs w:val="24"/>
                <w:lang w:eastAsia="ko-KR"/>
              </w:rPr>
            </w:pPr>
            <w:r w:rsidRPr="001A021D">
              <w:rPr>
                <w:rFonts w:eastAsia="Malgun Gothic"/>
                <w:sz w:val="24"/>
                <w:szCs w:val="24"/>
                <w:lang w:eastAsia="ko-KR"/>
              </w:rPr>
              <w:t>ATC rises sharply</w:t>
            </w:r>
          </w:p>
        </w:tc>
      </w:tr>
    </w:tbl>
    <w:p w14:paraId="3704CA61" w14:textId="77777777" w:rsidR="000B3FD9" w:rsidRDefault="000B3FD9" w:rsidP="003D2C6A">
      <w:pPr>
        <w:spacing w:after="0"/>
        <w:rPr>
          <w:rFonts w:asciiTheme="majorHAnsi" w:eastAsiaTheme="majorEastAsia" w:hAnsiTheme="majorHAnsi" w:cstheme="majorBidi"/>
          <w:b/>
          <w:bCs/>
          <w:sz w:val="28"/>
          <w:szCs w:val="28"/>
          <w:lang w:val="en-US"/>
        </w:rPr>
      </w:pPr>
    </w:p>
    <w:p w14:paraId="4DD4B352" w14:textId="77777777" w:rsidR="000B3FD9" w:rsidRDefault="000B3FD9" w:rsidP="003D2C6A">
      <w:pPr>
        <w:spacing w:after="0"/>
        <w:rPr>
          <w:rFonts w:asciiTheme="majorHAnsi" w:eastAsiaTheme="majorEastAsia" w:hAnsiTheme="majorHAnsi" w:cstheme="majorBidi"/>
          <w:b/>
          <w:bCs/>
          <w:sz w:val="28"/>
          <w:szCs w:val="28"/>
          <w:lang w:val="en-US"/>
        </w:rPr>
      </w:pPr>
      <w:r>
        <w:rPr>
          <w:rFonts w:asciiTheme="majorHAnsi" w:eastAsiaTheme="majorEastAsia" w:hAnsiTheme="majorHAnsi" w:cstheme="majorBidi"/>
          <w:b/>
          <w:bCs/>
          <w:sz w:val="28"/>
          <w:szCs w:val="28"/>
          <w:lang w:val="en-US"/>
        </w:rPr>
        <w:br w:type="page"/>
      </w:r>
    </w:p>
    <w:p w14:paraId="73F02096" w14:textId="77777777" w:rsidR="000B3FD9" w:rsidRDefault="000B3FD9" w:rsidP="003D2C6A">
      <w:pPr>
        <w:pStyle w:val="Heading2"/>
      </w:pPr>
      <w:r>
        <w:t>How Production Condition Varies During the Long Run</w:t>
      </w:r>
    </w:p>
    <w:p w14:paraId="5E1F057D" w14:textId="77777777" w:rsidR="000B3FD9" w:rsidRDefault="000B3FD9" w:rsidP="003D2C6A">
      <w:pPr>
        <w:pStyle w:val="Heading3bullet"/>
      </w:pPr>
      <w:r>
        <w:t>The scale of production in the long run is increased on a fixed proportion basis which means that all the factors of production have to be increased at a similar proportion based on the most efficient level of capital/labour ratio in the short run.</w:t>
      </w:r>
    </w:p>
    <w:p w14:paraId="672274EF" w14:textId="77777777" w:rsidR="000B3FD9" w:rsidRPr="001562A3" w:rsidRDefault="000B3FD9" w:rsidP="003D2C6A">
      <w:pPr>
        <w:pStyle w:val="ListParagraph"/>
        <w:numPr>
          <w:ilvl w:val="0"/>
          <w:numId w:val="12"/>
        </w:numPr>
        <w:spacing w:after="0"/>
        <w:ind w:left="1276" w:hanging="567"/>
        <w:contextualSpacing w:val="0"/>
        <w:jc w:val="both"/>
        <w:rPr>
          <w:sz w:val="28"/>
          <w:szCs w:val="28"/>
        </w:rPr>
      </w:pPr>
      <w:r w:rsidRPr="001562A3">
        <w:rPr>
          <w:rFonts w:eastAsia="Malgun Gothic"/>
          <w:sz w:val="28"/>
          <w:szCs w:val="28"/>
          <w:lang w:eastAsia="ko-KR"/>
        </w:rPr>
        <w:t>The production law measures the efficiency of production</w:t>
      </w:r>
      <w:r>
        <w:rPr>
          <w:rFonts w:eastAsia="Malgun Gothic"/>
          <w:sz w:val="28"/>
          <w:szCs w:val="28"/>
          <w:lang w:eastAsia="ko-KR"/>
        </w:rPr>
        <w:t xml:space="preserve"> which shows</w:t>
      </w:r>
      <w:r w:rsidRPr="001562A3">
        <w:rPr>
          <w:rFonts w:eastAsia="Malgun Gothic"/>
          <w:sz w:val="28"/>
          <w:szCs w:val="28"/>
          <w:lang w:eastAsia="ko-KR"/>
        </w:rPr>
        <w:t xml:space="preserve"> how the scale of production will influence the rate of change in output in relation to change in input based on the influence from the economies and diseconomies of scale.</w:t>
      </w:r>
    </w:p>
    <w:p w14:paraId="2FECDD93" w14:textId="77777777" w:rsidR="000B3FD9" w:rsidRPr="001A521A" w:rsidRDefault="000B3FD9" w:rsidP="003D2C6A">
      <w:pPr>
        <w:pStyle w:val="ListParagraph"/>
        <w:numPr>
          <w:ilvl w:val="0"/>
          <w:numId w:val="12"/>
        </w:numPr>
        <w:spacing w:after="0"/>
        <w:ind w:left="1276" w:hanging="567"/>
        <w:contextualSpacing w:val="0"/>
        <w:jc w:val="both"/>
        <w:rPr>
          <w:b/>
        </w:rPr>
      </w:pPr>
      <w:r w:rsidRPr="001562A3">
        <w:rPr>
          <w:sz w:val="28"/>
          <w:szCs w:val="28"/>
        </w:rPr>
        <w:t xml:space="preserve">The measurement of the efficiency of production is measured on the scale of return, based on the percentage change in output in relation to the percentage change in input, termed as </w:t>
      </w:r>
      <w:r w:rsidRPr="001A521A">
        <w:rPr>
          <w:b/>
          <w:sz w:val="28"/>
          <w:szCs w:val="28"/>
        </w:rPr>
        <w:t xml:space="preserve">scale of return. </w:t>
      </w:r>
      <w:r w:rsidRPr="001562A3">
        <w:rPr>
          <w:sz w:val="28"/>
          <w:szCs w:val="28"/>
        </w:rPr>
        <w:t>The source of efficiency is seen from the experience of</w:t>
      </w:r>
      <w:r w:rsidRPr="001A521A">
        <w:rPr>
          <w:b/>
          <w:sz w:val="28"/>
          <w:szCs w:val="28"/>
        </w:rPr>
        <w:t xml:space="preserve"> economies and diseconomies of scale </w:t>
      </w:r>
      <w:r w:rsidRPr="001562A3">
        <w:rPr>
          <w:sz w:val="28"/>
          <w:szCs w:val="28"/>
        </w:rPr>
        <w:t>as scale of production increases.</w:t>
      </w:r>
    </w:p>
    <w:p w14:paraId="2CFD27B2" w14:textId="77777777" w:rsidR="000B3FD9" w:rsidRPr="001A521A" w:rsidRDefault="000B3FD9" w:rsidP="003D2C6A">
      <w:pPr>
        <w:pStyle w:val="ListParagraph"/>
        <w:numPr>
          <w:ilvl w:val="0"/>
          <w:numId w:val="12"/>
        </w:numPr>
        <w:spacing w:after="0"/>
        <w:ind w:left="1276" w:hanging="567"/>
        <w:contextualSpacing w:val="0"/>
        <w:jc w:val="both"/>
        <w:rPr>
          <w:b/>
          <w:sz w:val="28"/>
          <w:szCs w:val="28"/>
        </w:rPr>
      </w:pPr>
      <w:r w:rsidRPr="001A521A">
        <w:rPr>
          <w:sz w:val="28"/>
          <w:szCs w:val="28"/>
        </w:rPr>
        <w:t>When the production level</w:t>
      </w:r>
      <w:r w:rsidRPr="001A521A">
        <w:rPr>
          <w:b/>
          <w:sz w:val="28"/>
          <w:szCs w:val="28"/>
        </w:rPr>
        <w:t xml:space="preserve"> is efficient, the firm is experiencing increasing return to scale </w:t>
      </w:r>
      <w:r w:rsidRPr="001A521A">
        <w:rPr>
          <w:sz w:val="28"/>
          <w:szCs w:val="28"/>
        </w:rPr>
        <w:t xml:space="preserve">where the percentage increase in output is greater than the percentage increase in inputs, </w:t>
      </w:r>
      <w:r w:rsidRPr="001A521A">
        <w:rPr>
          <w:b/>
          <w:sz w:val="28"/>
          <w:szCs w:val="28"/>
        </w:rPr>
        <w:t>made possible by economies of scale.</w:t>
      </w:r>
    </w:p>
    <w:p w14:paraId="06E8A299" w14:textId="77777777" w:rsidR="000B3FD9" w:rsidRDefault="000B3FD9" w:rsidP="003D2C6A">
      <w:pPr>
        <w:pStyle w:val="Heading3bullet"/>
        <w:rPr>
          <w:b/>
        </w:rPr>
      </w:pPr>
      <w:r w:rsidRPr="00FB2C5E">
        <w:t>When the production level</w:t>
      </w:r>
      <w:r>
        <w:rPr>
          <w:b/>
        </w:rPr>
        <w:t xml:space="preserve"> is constant rate of efficiency, the firm is experiencing constant return to scale </w:t>
      </w:r>
      <w:r w:rsidRPr="00FB2C5E">
        <w:t>where the percentage increase in output</w:t>
      </w:r>
      <w:r>
        <w:t xml:space="preserve"> is same as</w:t>
      </w:r>
      <w:r w:rsidRPr="00FB2C5E">
        <w:t xml:space="preserve"> the percentage increase in inputs, </w:t>
      </w:r>
      <w:r>
        <w:t xml:space="preserve">with no any influence by </w:t>
      </w:r>
      <w:r>
        <w:rPr>
          <w:b/>
        </w:rPr>
        <w:t>economies of scale.</w:t>
      </w:r>
    </w:p>
    <w:p w14:paraId="25B26D46" w14:textId="77777777" w:rsidR="000B3FD9" w:rsidRDefault="000B3FD9" w:rsidP="003D2C6A">
      <w:pPr>
        <w:pStyle w:val="Heading3bullet"/>
        <w:rPr>
          <w:b/>
        </w:rPr>
      </w:pPr>
      <w:r w:rsidRPr="00FB2C5E">
        <w:t>When the production level</w:t>
      </w:r>
      <w:r>
        <w:rPr>
          <w:b/>
        </w:rPr>
        <w:t xml:space="preserve"> is inefficient, the firm is experiencing decreasing return to scale </w:t>
      </w:r>
      <w:r w:rsidRPr="00FB2C5E">
        <w:t>where the percentage increase in output i</w:t>
      </w:r>
      <w:r>
        <w:t>s lesser</w:t>
      </w:r>
      <w:r w:rsidRPr="00FB2C5E">
        <w:t xml:space="preserve"> than the percentage increase in in</w:t>
      </w:r>
      <w:r>
        <w:t>puts, negatively affected</w:t>
      </w:r>
      <w:r>
        <w:rPr>
          <w:b/>
        </w:rPr>
        <w:t xml:space="preserve"> by diseconomies of scale.</w:t>
      </w:r>
    </w:p>
    <w:p w14:paraId="4916D7EB" w14:textId="77777777" w:rsidR="000B3FD9" w:rsidRDefault="000B3FD9" w:rsidP="003D2C6A">
      <w:pPr>
        <w:spacing w:after="0"/>
        <w:rPr>
          <w:rFonts w:asciiTheme="majorHAnsi" w:eastAsiaTheme="majorEastAsia" w:hAnsiTheme="majorHAnsi" w:cstheme="majorBidi"/>
          <w:b/>
          <w:bCs/>
          <w:sz w:val="28"/>
          <w:szCs w:val="28"/>
        </w:rPr>
      </w:pPr>
    </w:p>
    <w:p w14:paraId="0C6622C6" w14:textId="77777777" w:rsidR="000B3FD9" w:rsidRDefault="000B3FD9" w:rsidP="003D2C6A">
      <w:pPr>
        <w:spacing w:after="0"/>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br w:type="page"/>
      </w:r>
    </w:p>
    <w:p w14:paraId="4550B596" w14:textId="77777777" w:rsidR="000B3FD9" w:rsidRDefault="000B3FD9" w:rsidP="003D2C6A">
      <w:pPr>
        <w:pStyle w:val="Heading3bullet"/>
      </w:pPr>
      <w:r>
        <w:t xml:space="preserve">Table for production condition in the </w:t>
      </w:r>
      <w:r w:rsidRPr="005A3C98">
        <w:rPr>
          <w:b/>
        </w:rPr>
        <w:t>long run</w:t>
      </w:r>
      <w:r>
        <w:t>:</w:t>
      </w:r>
    </w:p>
    <w:p w14:paraId="4453030C" w14:textId="77777777" w:rsidR="000B3FD9" w:rsidRPr="009153F1" w:rsidRDefault="000B3FD9" w:rsidP="003D2C6A">
      <w:pPr>
        <w:pStyle w:val="Heading3bullet"/>
        <w:numPr>
          <w:ilvl w:val="0"/>
          <w:numId w:val="0"/>
        </w:numPr>
      </w:pPr>
    </w:p>
    <w:tbl>
      <w:tblPr>
        <w:tblStyle w:val="TableGrid"/>
        <w:tblW w:w="10457" w:type="dxa"/>
        <w:tblInd w:w="-851" w:type="dxa"/>
        <w:tblLayout w:type="fixed"/>
        <w:tblLook w:val="04A0" w:firstRow="1" w:lastRow="0" w:firstColumn="1" w:lastColumn="0" w:noHBand="0" w:noVBand="1"/>
      </w:tblPr>
      <w:tblGrid>
        <w:gridCol w:w="1540"/>
        <w:gridCol w:w="2254"/>
        <w:gridCol w:w="1418"/>
        <w:gridCol w:w="1984"/>
        <w:gridCol w:w="1418"/>
        <w:gridCol w:w="1843"/>
      </w:tblGrid>
      <w:tr w:rsidR="000B3FD9" w14:paraId="569D235A" w14:textId="77777777" w:rsidTr="00CA6CE5">
        <w:tc>
          <w:tcPr>
            <w:tcW w:w="1540" w:type="dxa"/>
          </w:tcPr>
          <w:p w14:paraId="3FA8CF1B" w14:textId="77777777" w:rsidR="000B3FD9" w:rsidRDefault="000B3FD9" w:rsidP="003D2C6A">
            <w:pPr>
              <w:rPr>
                <w:rFonts w:eastAsia="Malgun Gothic"/>
                <w:sz w:val="28"/>
                <w:szCs w:val="28"/>
                <w:lang w:eastAsia="ko-KR"/>
              </w:rPr>
            </w:pPr>
            <w:r>
              <w:rPr>
                <w:rFonts w:eastAsia="Malgun Gothic"/>
                <w:sz w:val="28"/>
                <w:szCs w:val="28"/>
                <w:lang w:eastAsia="ko-KR"/>
              </w:rPr>
              <w:t>Time Period</w:t>
            </w:r>
          </w:p>
        </w:tc>
        <w:tc>
          <w:tcPr>
            <w:tcW w:w="2254" w:type="dxa"/>
          </w:tcPr>
          <w:p w14:paraId="4A1E204A" w14:textId="77777777" w:rsidR="000B3FD9" w:rsidRDefault="000B3FD9" w:rsidP="003D2C6A">
            <w:pPr>
              <w:rPr>
                <w:rFonts w:eastAsia="Malgun Gothic"/>
                <w:sz w:val="28"/>
                <w:szCs w:val="28"/>
                <w:lang w:eastAsia="ko-KR"/>
              </w:rPr>
            </w:pPr>
            <w:r>
              <w:rPr>
                <w:rFonts w:eastAsia="Malgun Gothic"/>
                <w:sz w:val="28"/>
                <w:szCs w:val="28"/>
                <w:lang w:eastAsia="ko-KR"/>
              </w:rPr>
              <w:t>Production Law</w:t>
            </w:r>
          </w:p>
        </w:tc>
        <w:tc>
          <w:tcPr>
            <w:tcW w:w="1418" w:type="dxa"/>
          </w:tcPr>
          <w:p w14:paraId="00C99CCA" w14:textId="77777777" w:rsidR="000B3FD9" w:rsidRDefault="000B3FD9" w:rsidP="003D2C6A">
            <w:pPr>
              <w:rPr>
                <w:rFonts w:eastAsia="Malgun Gothic"/>
                <w:sz w:val="28"/>
                <w:szCs w:val="28"/>
                <w:lang w:eastAsia="ko-KR"/>
              </w:rPr>
            </w:pPr>
            <w:r>
              <w:rPr>
                <w:rFonts w:eastAsia="Malgun Gothic"/>
                <w:sz w:val="28"/>
                <w:szCs w:val="28"/>
                <w:lang w:eastAsia="ko-KR"/>
              </w:rPr>
              <w:t>Measurement of Efficiency</w:t>
            </w:r>
          </w:p>
        </w:tc>
        <w:tc>
          <w:tcPr>
            <w:tcW w:w="1984" w:type="dxa"/>
          </w:tcPr>
          <w:p w14:paraId="5190A60F" w14:textId="77777777" w:rsidR="000B3FD9" w:rsidRDefault="000B3FD9" w:rsidP="003D2C6A">
            <w:pPr>
              <w:rPr>
                <w:rFonts w:eastAsia="Malgun Gothic"/>
                <w:sz w:val="28"/>
                <w:szCs w:val="28"/>
                <w:lang w:eastAsia="ko-KR"/>
              </w:rPr>
            </w:pPr>
            <w:r>
              <w:rPr>
                <w:rFonts w:eastAsia="Malgun Gothic"/>
                <w:sz w:val="28"/>
                <w:szCs w:val="28"/>
                <w:lang w:eastAsia="ko-KR"/>
              </w:rPr>
              <w:t>Basis of efficiency</w:t>
            </w:r>
          </w:p>
        </w:tc>
        <w:tc>
          <w:tcPr>
            <w:tcW w:w="1418" w:type="dxa"/>
          </w:tcPr>
          <w:p w14:paraId="353F5B87" w14:textId="77777777" w:rsidR="000B3FD9" w:rsidRDefault="000B3FD9" w:rsidP="003D2C6A">
            <w:pPr>
              <w:rPr>
                <w:rFonts w:eastAsia="Malgun Gothic"/>
                <w:sz w:val="28"/>
                <w:szCs w:val="28"/>
                <w:lang w:eastAsia="ko-KR"/>
              </w:rPr>
            </w:pPr>
            <w:r>
              <w:rPr>
                <w:rFonts w:eastAsia="Malgun Gothic"/>
                <w:sz w:val="28"/>
                <w:szCs w:val="28"/>
                <w:lang w:eastAsia="ko-KR"/>
              </w:rPr>
              <w:t>Impact on output</w:t>
            </w:r>
          </w:p>
        </w:tc>
        <w:tc>
          <w:tcPr>
            <w:tcW w:w="1843" w:type="dxa"/>
          </w:tcPr>
          <w:p w14:paraId="5AA71352" w14:textId="77777777" w:rsidR="000B3FD9" w:rsidRDefault="000B3FD9" w:rsidP="003D2C6A">
            <w:pPr>
              <w:rPr>
                <w:rFonts w:eastAsia="Malgun Gothic"/>
                <w:sz w:val="28"/>
                <w:szCs w:val="28"/>
                <w:lang w:eastAsia="ko-KR"/>
              </w:rPr>
            </w:pPr>
            <w:r>
              <w:rPr>
                <w:rFonts w:eastAsia="Malgun Gothic"/>
                <w:sz w:val="28"/>
                <w:szCs w:val="28"/>
                <w:lang w:eastAsia="ko-KR"/>
              </w:rPr>
              <w:t>Impact on Cost Condition</w:t>
            </w:r>
          </w:p>
        </w:tc>
      </w:tr>
      <w:tr w:rsidR="000B3FD9" w14:paraId="5B82F6A1" w14:textId="77777777" w:rsidTr="00CA6CE5">
        <w:tc>
          <w:tcPr>
            <w:tcW w:w="1540" w:type="dxa"/>
          </w:tcPr>
          <w:p w14:paraId="6562297B" w14:textId="77777777" w:rsidR="000B3FD9" w:rsidRDefault="000B3FD9" w:rsidP="003D2C6A">
            <w:pPr>
              <w:jc w:val="both"/>
              <w:rPr>
                <w:rFonts w:eastAsia="Malgun Gothic"/>
                <w:sz w:val="28"/>
                <w:szCs w:val="28"/>
                <w:lang w:eastAsia="ko-KR"/>
              </w:rPr>
            </w:pPr>
          </w:p>
          <w:p w14:paraId="01DE4235" w14:textId="77777777" w:rsidR="000B3FD9" w:rsidRDefault="000B3FD9" w:rsidP="003D2C6A">
            <w:pPr>
              <w:jc w:val="both"/>
              <w:rPr>
                <w:rFonts w:eastAsia="Malgun Gothic"/>
                <w:sz w:val="28"/>
                <w:szCs w:val="28"/>
                <w:lang w:eastAsia="ko-KR"/>
              </w:rPr>
            </w:pPr>
          </w:p>
          <w:p w14:paraId="469E9BA8" w14:textId="77777777" w:rsidR="000B3FD9" w:rsidRDefault="000B3FD9" w:rsidP="003D2C6A">
            <w:pPr>
              <w:jc w:val="both"/>
              <w:rPr>
                <w:rFonts w:eastAsia="Malgun Gothic"/>
                <w:sz w:val="28"/>
                <w:szCs w:val="28"/>
                <w:lang w:eastAsia="ko-KR"/>
              </w:rPr>
            </w:pPr>
            <w:r>
              <w:rPr>
                <w:rFonts w:eastAsia="Malgun Gothic"/>
                <w:sz w:val="28"/>
                <w:szCs w:val="28"/>
                <w:lang w:eastAsia="ko-KR"/>
              </w:rPr>
              <w:t>Long Run</w:t>
            </w:r>
          </w:p>
          <w:p w14:paraId="4DC662E9" w14:textId="77777777" w:rsidR="000B3FD9" w:rsidRDefault="000B3FD9" w:rsidP="003D2C6A">
            <w:pPr>
              <w:jc w:val="both"/>
              <w:rPr>
                <w:rFonts w:eastAsia="Malgun Gothic"/>
                <w:sz w:val="28"/>
                <w:szCs w:val="28"/>
                <w:lang w:eastAsia="ko-KR"/>
              </w:rPr>
            </w:pPr>
          </w:p>
          <w:p w14:paraId="4ECD5E2F" w14:textId="77777777" w:rsidR="000B3FD9" w:rsidRDefault="000B3FD9" w:rsidP="003D2C6A">
            <w:pPr>
              <w:jc w:val="both"/>
              <w:rPr>
                <w:rFonts w:eastAsia="Malgun Gothic"/>
                <w:sz w:val="28"/>
                <w:szCs w:val="28"/>
                <w:lang w:eastAsia="ko-KR"/>
              </w:rPr>
            </w:pPr>
          </w:p>
          <w:p w14:paraId="37A30D3D" w14:textId="77777777" w:rsidR="000B3FD9" w:rsidRDefault="000B3FD9" w:rsidP="003D2C6A">
            <w:pPr>
              <w:jc w:val="both"/>
              <w:rPr>
                <w:rFonts w:eastAsia="Malgun Gothic"/>
                <w:sz w:val="28"/>
                <w:szCs w:val="28"/>
                <w:lang w:eastAsia="ko-KR"/>
              </w:rPr>
            </w:pPr>
          </w:p>
          <w:p w14:paraId="053FA0AD" w14:textId="77777777" w:rsidR="000B3FD9" w:rsidRDefault="000B3FD9" w:rsidP="003D2C6A">
            <w:pPr>
              <w:jc w:val="both"/>
              <w:rPr>
                <w:rFonts w:eastAsia="Malgun Gothic"/>
                <w:sz w:val="28"/>
                <w:szCs w:val="28"/>
                <w:lang w:eastAsia="ko-KR"/>
              </w:rPr>
            </w:pPr>
          </w:p>
          <w:p w14:paraId="7503B335" w14:textId="77777777" w:rsidR="000B3FD9" w:rsidRDefault="000B3FD9" w:rsidP="003D2C6A">
            <w:pPr>
              <w:jc w:val="both"/>
              <w:rPr>
                <w:rFonts w:eastAsia="Malgun Gothic"/>
                <w:sz w:val="28"/>
                <w:szCs w:val="28"/>
                <w:lang w:eastAsia="ko-KR"/>
              </w:rPr>
            </w:pPr>
          </w:p>
          <w:p w14:paraId="29FEF875" w14:textId="77777777" w:rsidR="000B3FD9" w:rsidRDefault="000B3FD9" w:rsidP="003D2C6A">
            <w:pPr>
              <w:jc w:val="both"/>
              <w:rPr>
                <w:rFonts w:eastAsia="Malgun Gothic"/>
                <w:sz w:val="28"/>
                <w:szCs w:val="28"/>
                <w:lang w:eastAsia="ko-KR"/>
              </w:rPr>
            </w:pPr>
          </w:p>
          <w:p w14:paraId="358E7240" w14:textId="77777777" w:rsidR="000B3FD9" w:rsidRDefault="000B3FD9" w:rsidP="003D2C6A">
            <w:pPr>
              <w:jc w:val="both"/>
              <w:rPr>
                <w:rFonts w:eastAsia="Malgun Gothic"/>
                <w:sz w:val="28"/>
                <w:szCs w:val="28"/>
                <w:lang w:eastAsia="ko-KR"/>
              </w:rPr>
            </w:pPr>
          </w:p>
          <w:p w14:paraId="34C1E19C" w14:textId="77777777" w:rsidR="000B3FD9" w:rsidRDefault="000B3FD9" w:rsidP="003D2C6A">
            <w:pPr>
              <w:jc w:val="both"/>
              <w:rPr>
                <w:rFonts w:eastAsia="Malgun Gothic"/>
                <w:sz w:val="28"/>
                <w:szCs w:val="28"/>
                <w:lang w:eastAsia="ko-KR"/>
              </w:rPr>
            </w:pPr>
          </w:p>
          <w:p w14:paraId="0CF8E7C8" w14:textId="77777777" w:rsidR="000B3FD9" w:rsidRDefault="000B3FD9" w:rsidP="003D2C6A">
            <w:pPr>
              <w:jc w:val="both"/>
              <w:rPr>
                <w:rFonts w:eastAsia="Malgun Gothic"/>
                <w:sz w:val="28"/>
                <w:szCs w:val="28"/>
                <w:lang w:eastAsia="ko-KR"/>
              </w:rPr>
            </w:pPr>
          </w:p>
          <w:p w14:paraId="43E0896C" w14:textId="77777777" w:rsidR="000B3FD9" w:rsidRDefault="000B3FD9" w:rsidP="003D2C6A">
            <w:pPr>
              <w:jc w:val="both"/>
              <w:rPr>
                <w:rFonts w:eastAsia="Malgun Gothic"/>
                <w:sz w:val="28"/>
                <w:szCs w:val="28"/>
                <w:lang w:eastAsia="ko-KR"/>
              </w:rPr>
            </w:pPr>
          </w:p>
          <w:p w14:paraId="1804BCB1" w14:textId="77777777" w:rsidR="000B3FD9" w:rsidRDefault="000B3FD9" w:rsidP="003D2C6A">
            <w:pPr>
              <w:jc w:val="both"/>
              <w:rPr>
                <w:rFonts w:eastAsia="Malgun Gothic"/>
                <w:sz w:val="28"/>
                <w:szCs w:val="28"/>
                <w:lang w:eastAsia="ko-KR"/>
              </w:rPr>
            </w:pPr>
          </w:p>
          <w:p w14:paraId="08C79E95" w14:textId="77777777" w:rsidR="000B3FD9" w:rsidRDefault="000B3FD9" w:rsidP="003D2C6A">
            <w:pPr>
              <w:jc w:val="both"/>
              <w:rPr>
                <w:rFonts w:eastAsia="Malgun Gothic"/>
                <w:sz w:val="28"/>
                <w:szCs w:val="28"/>
                <w:lang w:eastAsia="ko-KR"/>
              </w:rPr>
            </w:pPr>
          </w:p>
          <w:p w14:paraId="6D1B6A28" w14:textId="77777777" w:rsidR="000B3FD9" w:rsidRDefault="000B3FD9" w:rsidP="003D2C6A">
            <w:pPr>
              <w:jc w:val="both"/>
              <w:rPr>
                <w:rFonts w:eastAsia="Malgun Gothic"/>
                <w:sz w:val="28"/>
                <w:szCs w:val="28"/>
                <w:lang w:eastAsia="ko-KR"/>
              </w:rPr>
            </w:pPr>
          </w:p>
          <w:p w14:paraId="4FC46AEE" w14:textId="77777777" w:rsidR="000B3FD9" w:rsidRDefault="000B3FD9" w:rsidP="003D2C6A">
            <w:pPr>
              <w:jc w:val="both"/>
              <w:rPr>
                <w:rFonts w:eastAsia="Malgun Gothic"/>
                <w:sz w:val="28"/>
                <w:szCs w:val="28"/>
                <w:lang w:eastAsia="ko-KR"/>
              </w:rPr>
            </w:pPr>
          </w:p>
        </w:tc>
        <w:tc>
          <w:tcPr>
            <w:tcW w:w="2254" w:type="dxa"/>
          </w:tcPr>
          <w:p w14:paraId="3D47039A" w14:textId="77777777" w:rsidR="000B3FD9" w:rsidRPr="00C26DA4" w:rsidRDefault="000B3FD9" w:rsidP="003D2C6A">
            <w:pPr>
              <w:jc w:val="both"/>
              <w:rPr>
                <w:rFonts w:eastAsia="Malgun Gothic"/>
                <w:sz w:val="24"/>
                <w:szCs w:val="24"/>
                <w:lang w:eastAsia="ko-KR"/>
              </w:rPr>
            </w:pPr>
          </w:p>
          <w:p w14:paraId="68620E4C" w14:textId="77777777" w:rsidR="000B3FD9" w:rsidRPr="00C26DA4" w:rsidRDefault="000B3FD9" w:rsidP="003D2C6A">
            <w:pPr>
              <w:rPr>
                <w:rFonts w:eastAsia="Malgun Gothic"/>
                <w:sz w:val="24"/>
                <w:szCs w:val="24"/>
                <w:lang w:eastAsia="ko-KR"/>
              </w:rPr>
            </w:pPr>
            <w:r w:rsidRPr="00C26DA4">
              <w:rPr>
                <w:rFonts w:eastAsia="Malgun Gothic"/>
                <w:sz w:val="24"/>
                <w:szCs w:val="24"/>
                <w:lang w:eastAsia="ko-KR"/>
              </w:rPr>
              <w:t>Return to Scale as affected by economies and diseconomies of scale</w:t>
            </w:r>
          </w:p>
          <w:p w14:paraId="14CB7445" w14:textId="640F2E8D" w:rsidR="000B3FD9" w:rsidRPr="00C26DA4" w:rsidRDefault="00894041" w:rsidP="003D2C6A">
            <w:pPr>
              <w:rPr>
                <w:rFonts w:eastAsia="Malgun Gothic"/>
                <w:sz w:val="24"/>
                <w:szCs w:val="24"/>
                <w:lang w:eastAsia="ko-KR"/>
              </w:rPr>
            </w:pPr>
            <w:r>
              <w:rPr>
                <w:rFonts w:eastAsia="Malgun Gothic"/>
                <w:noProof/>
                <w:sz w:val="24"/>
                <w:szCs w:val="24"/>
                <w:lang w:eastAsia="en-SG"/>
              </w:rPr>
              <mc:AlternateContent>
                <mc:Choice Requires="wps">
                  <w:drawing>
                    <wp:anchor distT="0" distB="0" distL="114300" distR="114300" simplePos="0" relativeHeight="251664384" behindDoc="0" locked="0" layoutInCell="1" allowOverlap="1" wp14:anchorId="3F6459D7" wp14:editId="322C2EE1">
                      <wp:simplePos x="0" y="0"/>
                      <wp:positionH relativeFrom="column">
                        <wp:posOffset>1343660</wp:posOffset>
                      </wp:positionH>
                      <wp:positionV relativeFrom="paragraph">
                        <wp:posOffset>12065</wp:posOffset>
                      </wp:positionV>
                      <wp:extent cx="4238625" cy="0"/>
                      <wp:effectExtent l="9525" t="5080" r="9525" b="13970"/>
                      <wp:wrapNone/>
                      <wp:docPr id="1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8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A09549" id="AutoShape 58" o:spid="_x0000_s1026" type="#_x0000_t32" style="position:absolute;margin-left:105.8pt;margin-top:.95pt;width:333.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"/>
                  </w:pict>
                </mc:Fallback>
              </mc:AlternateContent>
            </w:r>
          </w:p>
          <w:p w14:paraId="5C383BCE" w14:textId="5FFEFFAD" w:rsidR="000B3FD9" w:rsidRPr="00C26DA4" w:rsidRDefault="00894041" w:rsidP="003D2C6A">
            <w:pPr>
              <w:rPr>
                <w:rFonts w:eastAsia="Malgun Gothic"/>
                <w:sz w:val="24"/>
                <w:szCs w:val="24"/>
                <w:lang w:eastAsia="ko-KR"/>
              </w:rPr>
            </w:pPr>
            <w:r>
              <w:rPr>
                <w:rFonts w:eastAsia="Malgun Gothic"/>
                <w:noProof/>
                <w:sz w:val="24"/>
                <w:szCs w:val="24"/>
                <w:lang w:eastAsia="en-SG"/>
              </w:rPr>
              <mc:AlternateContent>
                <mc:Choice Requires="wps">
                  <w:drawing>
                    <wp:anchor distT="0" distB="0" distL="114300" distR="114300" simplePos="0" relativeHeight="251665408" behindDoc="0" locked="0" layoutInCell="1" allowOverlap="1" wp14:anchorId="07D7660D" wp14:editId="0EA4B6A1">
                      <wp:simplePos x="0" y="0"/>
                      <wp:positionH relativeFrom="column">
                        <wp:posOffset>1343660</wp:posOffset>
                      </wp:positionH>
                      <wp:positionV relativeFrom="paragraph">
                        <wp:posOffset>925195</wp:posOffset>
                      </wp:positionV>
                      <wp:extent cx="4238625" cy="9525"/>
                      <wp:effectExtent l="9525" t="8890" r="9525" b="10160"/>
                      <wp:wrapNone/>
                      <wp:docPr id="1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86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1B6694" id="AutoShape 59" o:spid="_x0000_s1026" type="#_x0000_t32" style="position:absolute;margin-left:105.8pt;margin-top:72.85pt;width:333.7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"/>
                  </w:pict>
                </mc:Fallback>
              </mc:AlternateContent>
            </w:r>
            <w:r w:rsidR="000B3FD9" w:rsidRPr="00C26DA4">
              <w:rPr>
                <w:rFonts w:eastAsia="Malgun Gothic"/>
                <w:sz w:val="24"/>
                <w:szCs w:val="24"/>
                <w:lang w:eastAsia="ko-KR"/>
              </w:rPr>
              <w:t>All inputs can be increased on a fixed proportional basis, implying that the percentage change in the capital and labour is of the same percentage.</w:t>
            </w:r>
          </w:p>
          <w:p w14:paraId="745B2546" w14:textId="77777777" w:rsidR="000B3FD9" w:rsidRPr="00C26DA4" w:rsidRDefault="000B3FD9" w:rsidP="003D2C6A">
            <w:pPr>
              <w:rPr>
                <w:rFonts w:eastAsia="Malgun Gothic"/>
                <w:sz w:val="24"/>
                <w:szCs w:val="24"/>
                <w:lang w:eastAsia="ko-KR"/>
              </w:rPr>
            </w:pPr>
          </w:p>
          <w:p w14:paraId="67B1EDA8" w14:textId="2BC743B8" w:rsidR="000B3FD9" w:rsidRPr="00C26DA4" w:rsidRDefault="00894041" w:rsidP="003D2C6A">
            <w:pPr>
              <w:rPr>
                <w:rFonts w:eastAsia="Malgun Gothic"/>
                <w:sz w:val="24"/>
                <w:szCs w:val="24"/>
                <w:lang w:eastAsia="ko-KR"/>
              </w:rPr>
            </w:pPr>
            <w:r>
              <w:rPr>
                <w:rFonts w:eastAsia="Malgun Gothic"/>
                <w:noProof/>
                <w:sz w:val="24"/>
                <w:szCs w:val="24"/>
                <w:lang w:eastAsia="en-SG"/>
              </w:rPr>
              <mc:AlternateContent>
                <mc:Choice Requires="wps">
                  <w:drawing>
                    <wp:anchor distT="0" distB="0" distL="114300" distR="114300" simplePos="0" relativeHeight="251666432" behindDoc="0" locked="0" layoutInCell="1" allowOverlap="1" wp14:anchorId="6D72A523" wp14:editId="53E8F9E2">
                      <wp:simplePos x="0" y="0"/>
                      <wp:positionH relativeFrom="column">
                        <wp:posOffset>1343660</wp:posOffset>
                      </wp:positionH>
                      <wp:positionV relativeFrom="paragraph">
                        <wp:posOffset>593725</wp:posOffset>
                      </wp:positionV>
                      <wp:extent cx="4238625" cy="0"/>
                      <wp:effectExtent l="9525" t="8890" r="9525" b="10160"/>
                      <wp:wrapNone/>
                      <wp:docPr id="1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8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DC9F79" id="AutoShape 60" o:spid="_x0000_s1026" type="#_x0000_t32" style="position:absolute;margin-left:105.8pt;margin-top:46.75pt;width:333.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"/>
                  </w:pict>
                </mc:Fallback>
              </mc:AlternateContent>
            </w:r>
            <w:r w:rsidR="000B3FD9" w:rsidRPr="00C26DA4">
              <w:rPr>
                <w:rFonts w:eastAsia="Malgun Gothic"/>
                <w:sz w:val="24"/>
                <w:szCs w:val="24"/>
                <w:lang w:eastAsia="ko-KR"/>
              </w:rPr>
              <w:t>The production law measures the efficiency of production how the scale of production will influence the rate of change in output in relation to change in input based on the influence from the economies and diseconomies of scale.</w:t>
            </w:r>
          </w:p>
          <w:p w14:paraId="2FF7305B" w14:textId="77777777" w:rsidR="000B3FD9" w:rsidRPr="00C26DA4" w:rsidRDefault="000B3FD9" w:rsidP="003D2C6A">
            <w:pPr>
              <w:rPr>
                <w:rFonts w:eastAsia="Malgun Gothic"/>
                <w:sz w:val="24"/>
                <w:szCs w:val="24"/>
                <w:lang w:eastAsia="ko-KR"/>
              </w:rPr>
            </w:pPr>
          </w:p>
          <w:p w14:paraId="3906E33C" w14:textId="77777777" w:rsidR="000B3FD9" w:rsidRPr="00C26DA4" w:rsidRDefault="000B3FD9" w:rsidP="003D2C6A">
            <w:pPr>
              <w:jc w:val="both"/>
              <w:rPr>
                <w:rFonts w:eastAsia="Malgun Gothic"/>
                <w:sz w:val="24"/>
                <w:szCs w:val="24"/>
                <w:lang w:eastAsia="ko-KR"/>
              </w:rPr>
            </w:pPr>
          </w:p>
        </w:tc>
        <w:tc>
          <w:tcPr>
            <w:tcW w:w="1418" w:type="dxa"/>
          </w:tcPr>
          <w:p w14:paraId="584835E9" w14:textId="77777777" w:rsidR="000B3FD9" w:rsidRPr="00C26DA4" w:rsidRDefault="000B3FD9" w:rsidP="003D2C6A">
            <w:pPr>
              <w:rPr>
                <w:rFonts w:eastAsia="Malgun Gothic"/>
                <w:sz w:val="24"/>
                <w:szCs w:val="24"/>
                <w:lang w:eastAsia="ko-KR"/>
              </w:rPr>
            </w:pPr>
            <w:r w:rsidRPr="00C26DA4">
              <w:rPr>
                <w:rFonts w:eastAsia="Malgun Gothic"/>
                <w:sz w:val="24"/>
                <w:szCs w:val="24"/>
                <w:lang w:eastAsia="ko-KR"/>
              </w:rPr>
              <w:t>% change in output in relation to % change in inputs</w:t>
            </w:r>
          </w:p>
          <w:p w14:paraId="6548FF90" w14:textId="77777777" w:rsidR="000B3FD9" w:rsidRPr="00C26DA4" w:rsidRDefault="000B3FD9" w:rsidP="003D2C6A">
            <w:pPr>
              <w:jc w:val="both"/>
              <w:rPr>
                <w:rFonts w:eastAsia="Malgun Gothic"/>
                <w:sz w:val="24"/>
                <w:szCs w:val="24"/>
                <w:lang w:eastAsia="ko-KR"/>
              </w:rPr>
            </w:pPr>
          </w:p>
          <w:p w14:paraId="3C8121F0" w14:textId="77777777" w:rsidR="000B3FD9" w:rsidRPr="00C26DA4" w:rsidRDefault="000B3FD9" w:rsidP="003D2C6A">
            <w:pPr>
              <w:rPr>
                <w:rFonts w:eastAsia="Malgun Gothic"/>
                <w:sz w:val="24"/>
                <w:szCs w:val="24"/>
                <w:lang w:eastAsia="ko-KR"/>
              </w:rPr>
            </w:pPr>
            <w:r w:rsidRPr="00C26DA4">
              <w:rPr>
                <w:rFonts w:eastAsia="Malgun Gothic"/>
                <w:sz w:val="24"/>
                <w:szCs w:val="24"/>
                <w:lang w:eastAsia="ko-KR"/>
              </w:rPr>
              <w:t>IRTS -% increase in  output &gt; % increase inputs</w:t>
            </w:r>
          </w:p>
          <w:p w14:paraId="40FFB9DF" w14:textId="77777777" w:rsidR="000B3FD9" w:rsidRPr="00C26DA4" w:rsidRDefault="000B3FD9" w:rsidP="003D2C6A">
            <w:pPr>
              <w:rPr>
                <w:rFonts w:eastAsia="Malgun Gothic"/>
                <w:sz w:val="24"/>
                <w:szCs w:val="24"/>
                <w:lang w:eastAsia="ko-KR"/>
              </w:rPr>
            </w:pPr>
          </w:p>
          <w:p w14:paraId="2D8A7701" w14:textId="77777777" w:rsidR="000B3FD9" w:rsidRPr="00C26DA4" w:rsidRDefault="000B3FD9" w:rsidP="003D2C6A">
            <w:pPr>
              <w:rPr>
                <w:rFonts w:eastAsia="Malgun Gothic"/>
                <w:sz w:val="24"/>
                <w:szCs w:val="24"/>
                <w:lang w:eastAsia="ko-KR"/>
              </w:rPr>
            </w:pPr>
          </w:p>
          <w:p w14:paraId="340436C8" w14:textId="77777777" w:rsidR="000B3FD9" w:rsidRPr="00C26DA4" w:rsidRDefault="000B3FD9" w:rsidP="003D2C6A">
            <w:pPr>
              <w:rPr>
                <w:rFonts w:eastAsia="Malgun Gothic"/>
                <w:sz w:val="24"/>
                <w:szCs w:val="24"/>
                <w:lang w:eastAsia="ko-KR"/>
              </w:rPr>
            </w:pPr>
            <w:r w:rsidRPr="00C26DA4">
              <w:rPr>
                <w:rFonts w:eastAsia="Malgun Gothic"/>
                <w:sz w:val="24"/>
                <w:szCs w:val="24"/>
                <w:lang w:eastAsia="ko-KR"/>
              </w:rPr>
              <w:t>CRTS - % change in outputs = % change in inputs</w:t>
            </w:r>
          </w:p>
          <w:p w14:paraId="20B67332" w14:textId="77777777" w:rsidR="000B3FD9" w:rsidRPr="00C26DA4" w:rsidRDefault="000B3FD9" w:rsidP="003D2C6A">
            <w:pPr>
              <w:rPr>
                <w:rFonts w:eastAsia="Malgun Gothic"/>
                <w:sz w:val="24"/>
                <w:szCs w:val="24"/>
                <w:lang w:eastAsia="ko-KR"/>
              </w:rPr>
            </w:pPr>
          </w:p>
          <w:p w14:paraId="126E0528" w14:textId="77777777" w:rsidR="000B3FD9" w:rsidRPr="00C26DA4" w:rsidRDefault="000B3FD9" w:rsidP="003D2C6A">
            <w:pPr>
              <w:rPr>
                <w:rFonts w:eastAsia="Malgun Gothic"/>
                <w:sz w:val="24"/>
                <w:szCs w:val="24"/>
                <w:lang w:eastAsia="ko-KR"/>
              </w:rPr>
            </w:pPr>
          </w:p>
          <w:p w14:paraId="21C887A8" w14:textId="77777777" w:rsidR="000B3FD9" w:rsidRPr="00C26DA4" w:rsidRDefault="000B3FD9" w:rsidP="003D2C6A">
            <w:pPr>
              <w:rPr>
                <w:rFonts w:eastAsia="Malgun Gothic"/>
                <w:sz w:val="24"/>
                <w:szCs w:val="24"/>
                <w:lang w:eastAsia="ko-KR"/>
              </w:rPr>
            </w:pPr>
            <w:r w:rsidRPr="00C26DA4">
              <w:rPr>
                <w:rFonts w:eastAsia="Malgun Gothic"/>
                <w:sz w:val="24"/>
                <w:szCs w:val="24"/>
                <w:lang w:eastAsia="ko-KR"/>
              </w:rPr>
              <w:t>DRTS - % change in outputs &lt; % change in inputs</w:t>
            </w:r>
          </w:p>
        </w:tc>
        <w:tc>
          <w:tcPr>
            <w:tcW w:w="1984" w:type="dxa"/>
          </w:tcPr>
          <w:p w14:paraId="2508ED62" w14:textId="77777777" w:rsidR="000B3FD9" w:rsidRPr="00C26DA4" w:rsidRDefault="000B3FD9" w:rsidP="003D2C6A">
            <w:pPr>
              <w:rPr>
                <w:rFonts w:eastAsia="Malgun Gothic"/>
                <w:sz w:val="24"/>
                <w:szCs w:val="24"/>
                <w:lang w:eastAsia="ko-KR"/>
              </w:rPr>
            </w:pPr>
            <w:r w:rsidRPr="00C26DA4">
              <w:rPr>
                <w:rFonts w:eastAsia="Malgun Gothic"/>
                <w:sz w:val="24"/>
                <w:szCs w:val="24"/>
                <w:lang w:eastAsia="ko-KR"/>
              </w:rPr>
              <w:t>Economies and diseconomies of scale</w:t>
            </w:r>
          </w:p>
          <w:p w14:paraId="628788AA" w14:textId="77777777" w:rsidR="000B3FD9" w:rsidRPr="00C26DA4" w:rsidRDefault="000B3FD9" w:rsidP="003D2C6A">
            <w:pPr>
              <w:rPr>
                <w:rFonts w:eastAsia="Malgun Gothic"/>
                <w:sz w:val="24"/>
                <w:szCs w:val="24"/>
                <w:lang w:eastAsia="ko-KR"/>
              </w:rPr>
            </w:pPr>
          </w:p>
          <w:p w14:paraId="0492C737" w14:textId="77777777" w:rsidR="000B3FD9" w:rsidRPr="00C26DA4" w:rsidRDefault="000B3FD9" w:rsidP="003D2C6A">
            <w:pPr>
              <w:rPr>
                <w:rFonts w:eastAsia="Malgun Gothic"/>
                <w:sz w:val="24"/>
                <w:szCs w:val="24"/>
                <w:lang w:eastAsia="ko-KR"/>
              </w:rPr>
            </w:pPr>
          </w:p>
          <w:p w14:paraId="0DF13A36" w14:textId="77777777" w:rsidR="000B3FD9" w:rsidRPr="00C26DA4" w:rsidRDefault="000B3FD9" w:rsidP="003D2C6A">
            <w:pPr>
              <w:rPr>
                <w:rFonts w:eastAsia="Malgun Gothic"/>
                <w:sz w:val="24"/>
                <w:szCs w:val="24"/>
                <w:lang w:eastAsia="ko-KR"/>
              </w:rPr>
            </w:pPr>
          </w:p>
          <w:p w14:paraId="7A52EA0D" w14:textId="77777777" w:rsidR="000B3FD9" w:rsidRPr="00C26DA4" w:rsidRDefault="000B3FD9" w:rsidP="003D2C6A">
            <w:pPr>
              <w:rPr>
                <w:rFonts w:eastAsia="Malgun Gothic"/>
                <w:sz w:val="24"/>
                <w:szCs w:val="24"/>
                <w:lang w:eastAsia="ko-KR"/>
              </w:rPr>
            </w:pPr>
          </w:p>
          <w:p w14:paraId="59E9FD04" w14:textId="77777777" w:rsidR="000B3FD9" w:rsidRPr="00C26DA4" w:rsidRDefault="000B3FD9" w:rsidP="003D2C6A">
            <w:pPr>
              <w:rPr>
                <w:rFonts w:eastAsia="Malgun Gothic"/>
                <w:sz w:val="24"/>
                <w:szCs w:val="24"/>
                <w:lang w:eastAsia="ko-KR"/>
              </w:rPr>
            </w:pPr>
            <w:r w:rsidRPr="00C26DA4">
              <w:rPr>
                <w:rFonts w:eastAsia="Malgun Gothic"/>
                <w:sz w:val="24"/>
                <w:szCs w:val="24"/>
                <w:lang w:eastAsia="ko-KR"/>
              </w:rPr>
              <w:t>Economies of Scale</w:t>
            </w:r>
          </w:p>
          <w:p w14:paraId="009C6BE2" w14:textId="77777777" w:rsidR="000B3FD9" w:rsidRPr="00C26DA4" w:rsidRDefault="000B3FD9" w:rsidP="003D2C6A">
            <w:pPr>
              <w:rPr>
                <w:rFonts w:eastAsia="Malgun Gothic"/>
                <w:sz w:val="24"/>
                <w:szCs w:val="24"/>
                <w:lang w:eastAsia="ko-KR"/>
              </w:rPr>
            </w:pPr>
          </w:p>
          <w:p w14:paraId="0BE36006" w14:textId="77777777" w:rsidR="000B3FD9" w:rsidRPr="00C26DA4" w:rsidRDefault="000B3FD9" w:rsidP="003D2C6A">
            <w:pPr>
              <w:rPr>
                <w:rFonts w:eastAsia="Malgun Gothic"/>
                <w:sz w:val="24"/>
                <w:szCs w:val="24"/>
                <w:lang w:eastAsia="ko-KR"/>
              </w:rPr>
            </w:pPr>
          </w:p>
          <w:p w14:paraId="2CE76C05" w14:textId="77777777" w:rsidR="000B3FD9" w:rsidRPr="00C26DA4" w:rsidRDefault="000B3FD9" w:rsidP="003D2C6A">
            <w:pPr>
              <w:rPr>
                <w:rFonts w:eastAsia="Malgun Gothic"/>
                <w:sz w:val="24"/>
                <w:szCs w:val="24"/>
                <w:lang w:eastAsia="ko-KR"/>
              </w:rPr>
            </w:pPr>
          </w:p>
          <w:p w14:paraId="4527D6BE" w14:textId="77777777" w:rsidR="000B3FD9" w:rsidRPr="00C26DA4" w:rsidRDefault="000B3FD9" w:rsidP="003D2C6A">
            <w:pPr>
              <w:rPr>
                <w:rFonts w:eastAsia="Malgun Gothic"/>
                <w:sz w:val="24"/>
                <w:szCs w:val="24"/>
                <w:lang w:eastAsia="ko-KR"/>
              </w:rPr>
            </w:pPr>
          </w:p>
          <w:p w14:paraId="24660DD4" w14:textId="77777777" w:rsidR="000B3FD9" w:rsidRPr="00C26DA4" w:rsidRDefault="000B3FD9" w:rsidP="003D2C6A">
            <w:pPr>
              <w:rPr>
                <w:rFonts w:eastAsia="Malgun Gothic"/>
                <w:sz w:val="24"/>
                <w:szCs w:val="24"/>
                <w:lang w:eastAsia="ko-KR"/>
              </w:rPr>
            </w:pPr>
            <w:r w:rsidRPr="00C26DA4">
              <w:rPr>
                <w:rFonts w:eastAsia="Malgun Gothic"/>
                <w:sz w:val="24"/>
                <w:szCs w:val="24"/>
                <w:lang w:eastAsia="ko-KR"/>
              </w:rPr>
              <w:t>Neutral gain in EOS</w:t>
            </w:r>
          </w:p>
          <w:p w14:paraId="7A2D553B" w14:textId="77777777" w:rsidR="000B3FD9" w:rsidRPr="00C26DA4" w:rsidRDefault="000B3FD9" w:rsidP="003D2C6A">
            <w:pPr>
              <w:rPr>
                <w:rFonts w:eastAsia="Malgun Gothic"/>
                <w:sz w:val="24"/>
                <w:szCs w:val="24"/>
                <w:lang w:eastAsia="ko-KR"/>
              </w:rPr>
            </w:pPr>
          </w:p>
          <w:p w14:paraId="382BA2C2" w14:textId="77777777" w:rsidR="000B3FD9" w:rsidRPr="00C26DA4" w:rsidRDefault="000B3FD9" w:rsidP="003D2C6A">
            <w:pPr>
              <w:rPr>
                <w:rFonts w:eastAsia="Malgun Gothic"/>
                <w:sz w:val="24"/>
                <w:szCs w:val="24"/>
                <w:lang w:eastAsia="ko-KR"/>
              </w:rPr>
            </w:pPr>
          </w:p>
          <w:p w14:paraId="7D0FBCB9" w14:textId="77777777" w:rsidR="000B3FD9" w:rsidRPr="00C26DA4" w:rsidRDefault="000B3FD9" w:rsidP="003D2C6A">
            <w:pPr>
              <w:rPr>
                <w:rFonts w:eastAsia="Malgun Gothic"/>
                <w:sz w:val="24"/>
                <w:szCs w:val="24"/>
                <w:lang w:eastAsia="ko-KR"/>
              </w:rPr>
            </w:pPr>
          </w:p>
          <w:p w14:paraId="5FC7F3A6" w14:textId="77777777" w:rsidR="000B3FD9" w:rsidRPr="00C26DA4" w:rsidRDefault="000B3FD9" w:rsidP="003D2C6A">
            <w:pPr>
              <w:rPr>
                <w:rFonts w:eastAsia="Malgun Gothic"/>
                <w:sz w:val="24"/>
                <w:szCs w:val="24"/>
                <w:lang w:eastAsia="ko-KR"/>
              </w:rPr>
            </w:pPr>
          </w:p>
          <w:p w14:paraId="14DB1D9F" w14:textId="77777777" w:rsidR="000B3FD9" w:rsidRPr="00C26DA4" w:rsidRDefault="000B3FD9" w:rsidP="003D2C6A">
            <w:pPr>
              <w:rPr>
                <w:rFonts w:eastAsia="Malgun Gothic"/>
                <w:sz w:val="24"/>
                <w:szCs w:val="24"/>
                <w:lang w:eastAsia="ko-KR"/>
              </w:rPr>
            </w:pPr>
            <w:r w:rsidRPr="00C26DA4">
              <w:rPr>
                <w:rFonts w:eastAsia="Malgun Gothic"/>
                <w:sz w:val="24"/>
                <w:szCs w:val="24"/>
                <w:lang w:eastAsia="ko-KR"/>
              </w:rPr>
              <w:t xml:space="preserve"> </w:t>
            </w:r>
          </w:p>
          <w:p w14:paraId="350C08F8" w14:textId="77777777" w:rsidR="000B3FD9" w:rsidRPr="00C26DA4" w:rsidRDefault="000B3FD9" w:rsidP="003D2C6A">
            <w:pPr>
              <w:rPr>
                <w:rFonts w:eastAsia="Malgun Gothic"/>
                <w:sz w:val="24"/>
                <w:szCs w:val="24"/>
                <w:lang w:eastAsia="ko-KR"/>
              </w:rPr>
            </w:pPr>
          </w:p>
          <w:p w14:paraId="29C0F261" w14:textId="77777777" w:rsidR="000B3FD9" w:rsidRPr="00C26DA4" w:rsidRDefault="000B3FD9" w:rsidP="003D2C6A">
            <w:pPr>
              <w:rPr>
                <w:rFonts w:eastAsia="Malgun Gothic"/>
                <w:sz w:val="24"/>
                <w:szCs w:val="24"/>
                <w:lang w:eastAsia="ko-KR"/>
              </w:rPr>
            </w:pPr>
            <w:r w:rsidRPr="00C26DA4">
              <w:rPr>
                <w:rFonts w:eastAsia="Malgun Gothic"/>
                <w:sz w:val="24"/>
                <w:szCs w:val="24"/>
                <w:lang w:eastAsia="ko-KR"/>
              </w:rPr>
              <w:t>Diseconomies of Scale</w:t>
            </w:r>
          </w:p>
        </w:tc>
        <w:tc>
          <w:tcPr>
            <w:tcW w:w="1418" w:type="dxa"/>
          </w:tcPr>
          <w:p w14:paraId="6A1F365F" w14:textId="77777777" w:rsidR="000B3FD9" w:rsidRPr="00C26DA4" w:rsidRDefault="000B3FD9" w:rsidP="003D2C6A">
            <w:pPr>
              <w:jc w:val="both"/>
              <w:rPr>
                <w:rFonts w:eastAsia="Malgun Gothic"/>
                <w:sz w:val="24"/>
                <w:szCs w:val="24"/>
                <w:lang w:eastAsia="ko-KR"/>
              </w:rPr>
            </w:pPr>
          </w:p>
          <w:p w14:paraId="4A75D11F" w14:textId="77777777" w:rsidR="000B3FD9" w:rsidRDefault="000B3FD9" w:rsidP="003D2C6A">
            <w:pPr>
              <w:jc w:val="both"/>
              <w:rPr>
                <w:rFonts w:eastAsia="Malgun Gothic"/>
                <w:sz w:val="24"/>
                <w:szCs w:val="24"/>
                <w:lang w:eastAsia="ko-KR"/>
              </w:rPr>
            </w:pPr>
          </w:p>
          <w:p w14:paraId="24E480B5" w14:textId="77777777" w:rsidR="000B3FD9" w:rsidRDefault="000B3FD9" w:rsidP="003D2C6A">
            <w:pPr>
              <w:jc w:val="both"/>
              <w:rPr>
                <w:rFonts w:eastAsia="Malgun Gothic"/>
                <w:sz w:val="24"/>
                <w:szCs w:val="24"/>
                <w:lang w:eastAsia="ko-KR"/>
              </w:rPr>
            </w:pPr>
          </w:p>
          <w:p w14:paraId="6D2A6F8D" w14:textId="77777777" w:rsidR="000B3FD9" w:rsidRDefault="000B3FD9" w:rsidP="003D2C6A">
            <w:pPr>
              <w:jc w:val="both"/>
              <w:rPr>
                <w:rFonts w:eastAsia="Malgun Gothic"/>
                <w:sz w:val="24"/>
                <w:szCs w:val="24"/>
                <w:lang w:eastAsia="ko-KR"/>
              </w:rPr>
            </w:pPr>
          </w:p>
          <w:p w14:paraId="10065F39" w14:textId="77777777" w:rsidR="000B3FD9" w:rsidRDefault="000B3FD9" w:rsidP="003D2C6A">
            <w:pPr>
              <w:jc w:val="both"/>
              <w:rPr>
                <w:rFonts w:eastAsia="Malgun Gothic"/>
                <w:sz w:val="24"/>
                <w:szCs w:val="24"/>
                <w:lang w:eastAsia="ko-KR"/>
              </w:rPr>
            </w:pPr>
          </w:p>
          <w:p w14:paraId="5F7FCFDE" w14:textId="77777777" w:rsidR="000B3FD9" w:rsidRDefault="000B3FD9" w:rsidP="003D2C6A">
            <w:pPr>
              <w:jc w:val="both"/>
              <w:rPr>
                <w:rFonts w:eastAsia="Malgun Gothic"/>
                <w:sz w:val="24"/>
                <w:szCs w:val="24"/>
                <w:lang w:eastAsia="ko-KR"/>
              </w:rPr>
            </w:pPr>
          </w:p>
          <w:p w14:paraId="45566066" w14:textId="77777777" w:rsidR="000B3FD9" w:rsidRPr="00C26DA4" w:rsidRDefault="000B3FD9" w:rsidP="003D2C6A">
            <w:pPr>
              <w:jc w:val="both"/>
              <w:rPr>
                <w:rFonts w:eastAsia="Malgun Gothic"/>
                <w:sz w:val="24"/>
                <w:szCs w:val="24"/>
                <w:lang w:eastAsia="ko-KR"/>
              </w:rPr>
            </w:pPr>
            <w:r w:rsidRPr="00C26DA4">
              <w:rPr>
                <w:rFonts w:eastAsia="Malgun Gothic"/>
                <w:sz w:val="24"/>
                <w:szCs w:val="24"/>
                <w:lang w:eastAsia="ko-KR"/>
              </w:rPr>
              <w:t>TP increases at increasing rate</w:t>
            </w:r>
          </w:p>
          <w:p w14:paraId="1DBD0059" w14:textId="77777777" w:rsidR="000B3FD9" w:rsidRPr="00C26DA4" w:rsidRDefault="000B3FD9" w:rsidP="003D2C6A">
            <w:pPr>
              <w:jc w:val="both"/>
              <w:rPr>
                <w:rFonts w:eastAsia="Malgun Gothic"/>
                <w:sz w:val="24"/>
                <w:szCs w:val="24"/>
                <w:lang w:eastAsia="ko-KR"/>
              </w:rPr>
            </w:pPr>
          </w:p>
          <w:p w14:paraId="76C32142" w14:textId="77777777" w:rsidR="000B3FD9" w:rsidRPr="00C26DA4" w:rsidRDefault="000B3FD9" w:rsidP="003D2C6A">
            <w:pPr>
              <w:jc w:val="both"/>
              <w:rPr>
                <w:rFonts w:eastAsia="Malgun Gothic"/>
                <w:sz w:val="24"/>
                <w:szCs w:val="24"/>
                <w:lang w:eastAsia="ko-KR"/>
              </w:rPr>
            </w:pPr>
          </w:p>
          <w:p w14:paraId="36DFD365" w14:textId="77777777" w:rsidR="000B3FD9" w:rsidRPr="00C26DA4" w:rsidRDefault="000B3FD9" w:rsidP="003D2C6A">
            <w:pPr>
              <w:jc w:val="both"/>
              <w:rPr>
                <w:rFonts w:eastAsia="Malgun Gothic"/>
                <w:sz w:val="24"/>
                <w:szCs w:val="24"/>
                <w:lang w:eastAsia="ko-KR"/>
              </w:rPr>
            </w:pPr>
          </w:p>
          <w:p w14:paraId="43BD8B41" w14:textId="77777777" w:rsidR="000B3FD9" w:rsidRPr="00C26DA4" w:rsidRDefault="000B3FD9" w:rsidP="003D2C6A">
            <w:pPr>
              <w:jc w:val="both"/>
              <w:rPr>
                <w:rFonts w:eastAsia="Malgun Gothic"/>
                <w:sz w:val="24"/>
                <w:szCs w:val="24"/>
                <w:lang w:eastAsia="ko-KR"/>
              </w:rPr>
            </w:pPr>
            <w:r w:rsidRPr="00C26DA4">
              <w:rPr>
                <w:rFonts w:eastAsia="Malgun Gothic"/>
                <w:sz w:val="24"/>
                <w:szCs w:val="24"/>
                <w:lang w:eastAsia="ko-KR"/>
              </w:rPr>
              <w:t>TP increases at constant rate</w:t>
            </w:r>
          </w:p>
          <w:p w14:paraId="599413FA" w14:textId="77777777" w:rsidR="000B3FD9" w:rsidRPr="00C26DA4" w:rsidRDefault="000B3FD9" w:rsidP="003D2C6A">
            <w:pPr>
              <w:jc w:val="both"/>
              <w:rPr>
                <w:rFonts w:eastAsia="Malgun Gothic"/>
                <w:sz w:val="24"/>
                <w:szCs w:val="24"/>
                <w:lang w:eastAsia="ko-KR"/>
              </w:rPr>
            </w:pPr>
          </w:p>
          <w:p w14:paraId="20CF5615" w14:textId="77777777" w:rsidR="000B3FD9" w:rsidRPr="00C26DA4" w:rsidRDefault="000B3FD9" w:rsidP="003D2C6A">
            <w:pPr>
              <w:jc w:val="both"/>
              <w:rPr>
                <w:rFonts w:eastAsia="Malgun Gothic"/>
                <w:sz w:val="24"/>
                <w:szCs w:val="24"/>
                <w:lang w:eastAsia="ko-KR"/>
              </w:rPr>
            </w:pPr>
          </w:p>
          <w:p w14:paraId="4D262B8F" w14:textId="77777777" w:rsidR="000B3FD9" w:rsidRPr="00C26DA4" w:rsidRDefault="000B3FD9" w:rsidP="003D2C6A">
            <w:pPr>
              <w:jc w:val="both"/>
              <w:rPr>
                <w:rFonts w:eastAsia="Malgun Gothic"/>
                <w:sz w:val="24"/>
                <w:szCs w:val="24"/>
                <w:lang w:eastAsia="ko-KR"/>
              </w:rPr>
            </w:pPr>
          </w:p>
          <w:p w14:paraId="4C61F52D" w14:textId="77777777" w:rsidR="000B3FD9" w:rsidRPr="00C26DA4" w:rsidRDefault="000B3FD9" w:rsidP="003D2C6A">
            <w:pPr>
              <w:jc w:val="both"/>
              <w:rPr>
                <w:rFonts w:eastAsia="Malgun Gothic"/>
                <w:sz w:val="24"/>
                <w:szCs w:val="24"/>
                <w:lang w:eastAsia="ko-KR"/>
              </w:rPr>
            </w:pPr>
            <w:r w:rsidRPr="00C26DA4">
              <w:rPr>
                <w:rFonts w:eastAsia="Malgun Gothic"/>
                <w:sz w:val="24"/>
                <w:szCs w:val="24"/>
                <w:lang w:eastAsia="ko-KR"/>
              </w:rPr>
              <w:t xml:space="preserve">TP </w:t>
            </w:r>
            <w:r w:rsidR="00B7745F">
              <w:rPr>
                <w:rFonts w:eastAsia="Malgun Gothic"/>
                <w:sz w:val="24"/>
                <w:szCs w:val="24"/>
                <w:lang w:eastAsia="ko-KR"/>
              </w:rPr>
              <w:t>increases at increasing rate</w:t>
            </w:r>
          </w:p>
        </w:tc>
        <w:tc>
          <w:tcPr>
            <w:tcW w:w="1843" w:type="dxa"/>
          </w:tcPr>
          <w:p w14:paraId="65078C39" w14:textId="77777777" w:rsidR="000B3FD9" w:rsidRPr="00C26DA4" w:rsidRDefault="000B3FD9" w:rsidP="003D2C6A">
            <w:pPr>
              <w:jc w:val="both"/>
              <w:rPr>
                <w:rFonts w:eastAsia="Malgun Gothic"/>
                <w:sz w:val="24"/>
                <w:szCs w:val="24"/>
                <w:lang w:eastAsia="ko-KR"/>
              </w:rPr>
            </w:pPr>
          </w:p>
          <w:p w14:paraId="6D9B4E7B" w14:textId="77777777" w:rsidR="000B3FD9" w:rsidRPr="00C26DA4" w:rsidRDefault="000B3FD9" w:rsidP="003D2C6A">
            <w:pPr>
              <w:jc w:val="both"/>
              <w:rPr>
                <w:rFonts w:eastAsia="Malgun Gothic"/>
                <w:sz w:val="24"/>
                <w:szCs w:val="24"/>
                <w:lang w:eastAsia="ko-KR"/>
              </w:rPr>
            </w:pPr>
          </w:p>
          <w:p w14:paraId="7A1EB479" w14:textId="77777777" w:rsidR="000B3FD9" w:rsidRPr="00C26DA4" w:rsidRDefault="000B3FD9" w:rsidP="003D2C6A">
            <w:pPr>
              <w:jc w:val="both"/>
              <w:rPr>
                <w:rFonts w:eastAsia="Malgun Gothic"/>
                <w:sz w:val="24"/>
                <w:szCs w:val="24"/>
                <w:lang w:eastAsia="ko-KR"/>
              </w:rPr>
            </w:pPr>
          </w:p>
          <w:p w14:paraId="06FE8676" w14:textId="77777777" w:rsidR="000B3FD9" w:rsidRPr="00C26DA4" w:rsidRDefault="000B3FD9" w:rsidP="003D2C6A">
            <w:pPr>
              <w:jc w:val="both"/>
              <w:rPr>
                <w:rFonts w:eastAsia="Malgun Gothic"/>
                <w:sz w:val="24"/>
                <w:szCs w:val="24"/>
                <w:lang w:eastAsia="ko-KR"/>
              </w:rPr>
            </w:pPr>
          </w:p>
          <w:p w14:paraId="6D79241F" w14:textId="77777777" w:rsidR="000B3FD9" w:rsidRPr="00C26DA4" w:rsidRDefault="000B3FD9" w:rsidP="003D2C6A">
            <w:pPr>
              <w:jc w:val="both"/>
              <w:rPr>
                <w:rFonts w:eastAsia="Malgun Gothic"/>
                <w:sz w:val="24"/>
                <w:szCs w:val="24"/>
                <w:lang w:eastAsia="ko-KR"/>
              </w:rPr>
            </w:pPr>
          </w:p>
          <w:p w14:paraId="5B6BAF7F" w14:textId="77777777" w:rsidR="000B3FD9" w:rsidRDefault="000B3FD9" w:rsidP="003D2C6A">
            <w:pPr>
              <w:jc w:val="both"/>
              <w:rPr>
                <w:rFonts w:eastAsia="Malgun Gothic"/>
                <w:sz w:val="24"/>
                <w:szCs w:val="24"/>
                <w:lang w:eastAsia="ko-KR"/>
              </w:rPr>
            </w:pPr>
          </w:p>
          <w:p w14:paraId="4D388D41" w14:textId="77777777" w:rsidR="000B3FD9" w:rsidRPr="00C26DA4" w:rsidRDefault="000B3FD9" w:rsidP="003D2C6A">
            <w:pPr>
              <w:jc w:val="both"/>
              <w:rPr>
                <w:rFonts w:eastAsia="Malgun Gothic"/>
                <w:sz w:val="24"/>
                <w:szCs w:val="24"/>
                <w:lang w:eastAsia="ko-KR"/>
              </w:rPr>
            </w:pPr>
            <w:r w:rsidRPr="00C26DA4">
              <w:rPr>
                <w:rFonts w:eastAsia="Malgun Gothic"/>
                <w:sz w:val="24"/>
                <w:szCs w:val="24"/>
                <w:lang w:eastAsia="ko-KR"/>
              </w:rPr>
              <w:t>TC increases at decreasing rate</w:t>
            </w:r>
          </w:p>
          <w:p w14:paraId="0D8FC298" w14:textId="77777777" w:rsidR="000B3FD9" w:rsidRPr="00C26DA4" w:rsidRDefault="000B3FD9" w:rsidP="003D2C6A">
            <w:pPr>
              <w:jc w:val="both"/>
              <w:rPr>
                <w:rFonts w:eastAsia="Malgun Gothic"/>
                <w:sz w:val="24"/>
                <w:szCs w:val="24"/>
                <w:lang w:eastAsia="ko-KR"/>
              </w:rPr>
            </w:pPr>
            <w:r w:rsidRPr="00C26DA4">
              <w:rPr>
                <w:rFonts w:eastAsia="Malgun Gothic"/>
                <w:sz w:val="24"/>
                <w:szCs w:val="24"/>
                <w:lang w:eastAsia="ko-KR"/>
              </w:rPr>
              <w:t>LRAC decreases</w:t>
            </w:r>
          </w:p>
          <w:p w14:paraId="5F28FBBC" w14:textId="77777777" w:rsidR="000B3FD9" w:rsidRPr="00C26DA4" w:rsidRDefault="000B3FD9" w:rsidP="003D2C6A">
            <w:pPr>
              <w:jc w:val="both"/>
              <w:rPr>
                <w:rFonts w:eastAsia="Malgun Gothic"/>
                <w:sz w:val="24"/>
                <w:szCs w:val="24"/>
                <w:lang w:eastAsia="ko-KR"/>
              </w:rPr>
            </w:pPr>
          </w:p>
          <w:p w14:paraId="424E562E" w14:textId="77777777" w:rsidR="000B3FD9" w:rsidRPr="00C26DA4" w:rsidRDefault="000B3FD9" w:rsidP="003D2C6A">
            <w:pPr>
              <w:jc w:val="both"/>
              <w:rPr>
                <w:rFonts w:eastAsia="Malgun Gothic"/>
                <w:sz w:val="24"/>
                <w:szCs w:val="24"/>
                <w:lang w:eastAsia="ko-KR"/>
              </w:rPr>
            </w:pPr>
          </w:p>
          <w:p w14:paraId="524CF85A" w14:textId="77777777" w:rsidR="000B3FD9" w:rsidRPr="00C26DA4" w:rsidRDefault="000B3FD9" w:rsidP="003D2C6A">
            <w:pPr>
              <w:jc w:val="both"/>
              <w:rPr>
                <w:rFonts w:eastAsia="Malgun Gothic"/>
                <w:sz w:val="24"/>
                <w:szCs w:val="24"/>
                <w:lang w:eastAsia="ko-KR"/>
              </w:rPr>
            </w:pPr>
          </w:p>
          <w:p w14:paraId="6DE08622" w14:textId="77777777" w:rsidR="000B3FD9" w:rsidRPr="00C26DA4" w:rsidRDefault="000B3FD9" w:rsidP="003D2C6A">
            <w:pPr>
              <w:jc w:val="both"/>
              <w:rPr>
                <w:rFonts w:eastAsia="Malgun Gothic"/>
                <w:sz w:val="24"/>
                <w:szCs w:val="24"/>
                <w:lang w:eastAsia="ko-KR"/>
              </w:rPr>
            </w:pPr>
          </w:p>
          <w:p w14:paraId="5986C6B4" w14:textId="77777777" w:rsidR="000B3FD9" w:rsidRPr="00C26DA4" w:rsidRDefault="000B3FD9" w:rsidP="003D2C6A">
            <w:pPr>
              <w:jc w:val="both"/>
              <w:rPr>
                <w:rFonts w:eastAsia="Malgun Gothic"/>
                <w:sz w:val="24"/>
                <w:szCs w:val="24"/>
                <w:lang w:eastAsia="ko-KR"/>
              </w:rPr>
            </w:pPr>
            <w:r w:rsidRPr="00C26DA4">
              <w:rPr>
                <w:rFonts w:eastAsia="Malgun Gothic"/>
                <w:sz w:val="24"/>
                <w:szCs w:val="24"/>
                <w:lang w:eastAsia="ko-KR"/>
              </w:rPr>
              <w:t>TC increases at constant rate</w:t>
            </w:r>
          </w:p>
          <w:p w14:paraId="2281C714" w14:textId="77777777" w:rsidR="000B3FD9" w:rsidRPr="00C26DA4" w:rsidRDefault="000B3FD9" w:rsidP="003D2C6A">
            <w:pPr>
              <w:rPr>
                <w:rFonts w:eastAsia="Malgun Gothic"/>
                <w:sz w:val="24"/>
                <w:szCs w:val="24"/>
                <w:lang w:eastAsia="ko-KR"/>
              </w:rPr>
            </w:pPr>
            <w:r w:rsidRPr="00C26DA4">
              <w:rPr>
                <w:rFonts w:eastAsia="Malgun Gothic"/>
                <w:sz w:val="24"/>
                <w:szCs w:val="24"/>
                <w:lang w:eastAsia="ko-KR"/>
              </w:rPr>
              <w:t>LRAC remains constant</w:t>
            </w:r>
          </w:p>
          <w:p w14:paraId="67BEFC04" w14:textId="77777777" w:rsidR="000B3FD9" w:rsidRPr="00C26DA4" w:rsidRDefault="000B3FD9" w:rsidP="003D2C6A">
            <w:pPr>
              <w:jc w:val="both"/>
              <w:rPr>
                <w:rFonts w:eastAsia="Malgun Gothic"/>
                <w:sz w:val="24"/>
                <w:szCs w:val="24"/>
                <w:lang w:eastAsia="ko-KR"/>
              </w:rPr>
            </w:pPr>
          </w:p>
          <w:p w14:paraId="24D716AC" w14:textId="77777777" w:rsidR="000B3FD9" w:rsidRPr="00C26DA4" w:rsidRDefault="000B3FD9" w:rsidP="003D2C6A">
            <w:pPr>
              <w:jc w:val="both"/>
              <w:rPr>
                <w:rFonts w:eastAsia="Malgun Gothic"/>
                <w:sz w:val="24"/>
                <w:szCs w:val="24"/>
                <w:lang w:eastAsia="ko-KR"/>
              </w:rPr>
            </w:pPr>
          </w:p>
          <w:p w14:paraId="6A8D8991" w14:textId="77777777" w:rsidR="000B3FD9" w:rsidRPr="00C26DA4" w:rsidRDefault="000B3FD9" w:rsidP="003D2C6A">
            <w:pPr>
              <w:jc w:val="both"/>
              <w:rPr>
                <w:rFonts w:eastAsia="Malgun Gothic"/>
                <w:sz w:val="24"/>
                <w:szCs w:val="24"/>
                <w:lang w:eastAsia="ko-KR"/>
              </w:rPr>
            </w:pPr>
          </w:p>
          <w:p w14:paraId="52E36BA6" w14:textId="77777777" w:rsidR="000B3FD9" w:rsidRPr="00C26DA4" w:rsidRDefault="000B3FD9" w:rsidP="003D2C6A">
            <w:pPr>
              <w:jc w:val="both"/>
              <w:rPr>
                <w:rFonts w:eastAsia="Malgun Gothic"/>
                <w:sz w:val="24"/>
                <w:szCs w:val="24"/>
                <w:lang w:eastAsia="ko-KR"/>
              </w:rPr>
            </w:pPr>
            <w:r w:rsidRPr="00C26DA4">
              <w:rPr>
                <w:rFonts w:eastAsia="Malgun Gothic"/>
                <w:sz w:val="24"/>
                <w:szCs w:val="24"/>
                <w:lang w:eastAsia="ko-KR"/>
              </w:rPr>
              <w:t>TC increases at increasing rate</w:t>
            </w:r>
          </w:p>
          <w:p w14:paraId="79A58F53" w14:textId="77777777" w:rsidR="000B3FD9" w:rsidRPr="00C26DA4" w:rsidRDefault="000B3FD9" w:rsidP="003D2C6A">
            <w:pPr>
              <w:jc w:val="both"/>
              <w:rPr>
                <w:rFonts w:eastAsia="Malgun Gothic"/>
                <w:sz w:val="24"/>
                <w:szCs w:val="24"/>
                <w:lang w:eastAsia="ko-KR"/>
              </w:rPr>
            </w:pPr>
            <w:r w:rsidRPr="00C26DA4">
              <w:rPr>
                <w:rFonts w:eastAsia="Malgun Gothic"/>
                <w:sz w:val="24"/>
                <w:szCs w:val="24"/>
                <w:lang w:eastAsia="ko-KR"/>
              </w:rPr>
              <w:t>LRAC rises</w:t>
            </w:r>
          </w:p>
          <w:p w14:paraId="5F78630E" w14:textId="77777777" w:rsidR="000B3FD9" w:rsidRPr="00C26DA4" w:rsidRDefault="000B3FD9" w:rsidP="003D2C6A">
            <w:pPr>
              <w:jc w:val="both"/>
              <w:rPr>
                <w:rFonts w:eastAsia="Malgun Gothic"/>
                <w:sz w:val="24"/>
                <w:szCs w:val="24"/>
                <w:lang w:eastAsia="ko-KR"/>
              </w:rPr>
            </w:pPr>
          </w:p>
          <w:p w14:paraId="287CEC53" w14:textId="77777777" w:rsidR="000B3FD9" w:rsidRPr="00C26DA4" w:rsidRDefault="000B3FD9" w:rsidP="003D2C6A">
            <w:pPr>
              <w:jc w:val="both"/>
              <w:rPr>
                <w:rFonts w:eastAsia="Malgun Gothic"/>
                <w:sz w:val="24"/>
                <w:szCs w:val="24"/>
                <w:lang w:eastAsia="ko-KR"/>
              </w:rPr>
            </w:pPr>
          </w:p>
        </w:tc>
      </w:tr>
    </w:tbl>
    <w:p w14:paraId="4A3C6D75" w14:textId="77777777" w:rsidR="000B3FD9" w:rsidRDefault="000B3FD9" w:rsidP="003D2C6A">
      <w:pPr>
        <w:spacing w:after="0"/>
        <w:rPr>
          <w:rFonts w:asciiTheme="majorHAnsi" w:eastAsiaTheme="majorEastAsia" w:hAnsiTheme="majorHAnsi" w:cstheme="majorBidi"/>
          <w:b/>
          <w:bCs/>
          <w:sz w:val="28"/>
          <w:szCs w:val="28"/>
        </w:rPr>
      </w:pPr>
    </w:p>
    <w:p w14:paraId="0B3FFBB9" w14:textId="77777777" w:rsidR="000B3FD9" w:rsidRDefault="000B3FD9" w:rsidP="003D2C6A">
      <w:pPr>
        <w:spacing w:after="0"/>
        <w:rPr>
          <w:rFonts w:asciiTheme="majorHAnsi" w:eastAsiaTheme="majorEastAsia" w:hAnsiTheme="majorHAnsi" w:cstheme="majorBidi"/>
          <w:b/>
          <w:bCs/>
          <w:sz w:val="28"/>
          <w:szCs w:val="28"/>
        </w:rPr>
      </w:pPr>
    </w:p>
    <w:p w14:paraId="30A88FFF" w14:textId="77777777" w:rsidR="000B3FD9" w:rsidRPr="00923658" w:rsidRDefault="00B7745F" w:rsidP="003D2C6A">
      <w:pPr>
        <w:pStyle w:val="Heading2"/>
      </w:pPr>
      <w:r>
        <w:sym w:font="Wingdings 2" w:char="F0DE"/>
      </w:r>
      <w:r w:rsidR="000B3FD9">
        <w:t>Sources of Internal Economies of S</w:t>
      </w:r>
      <w:r w:rsidR="000B3FD9" w:rsidRPr="00923658">
        <w:t>cale</w:t>
      </w:r>
    </w:p>
    <w:p w14:paraId="4DA8EE6C" w14:textId="77777777" w:rsidR="000B3FD9" w:rsidRPr="00B112F9" w:rsidRDefault="000B3FD9" w:rsidP="003D2C6A">
      <w:pPr>
        <w:pStyle w:val="ListParagraph"/>
        <w:numPr>
          <w:ilvl w:val="0"/>
          <w:numId w:val="1"/>
        </w:numPr>
        <w:spacing w:after="0"/>
        <w:contextualSpacing w:val="0"/>
        <w:outlineLvl w:val="2"/>
        <w:rPr>
          <w:rFonts w:eastAsiaTheme="minorHAnsi"/>
          <w:vanish/>
          <w:sz w:val="28"/>
          <w:szCs w:val="28"/>
          <w:lang w:eastAsia="en-US"/>
        </w:rPr>
      </w:pPr>
    </w:p>
    <w:p w14:paraId="64CF7555" w14:textId="77777777" w:rsidR="000B3FD9" w:rsidRPr="00B112F9" w:rsidRDefault="000B3FD9" w:rsidP="003D2C6A">
      <w:pPr>
        <w:pStyle w:val="ListParagraph"/>
        <w:numPr>
          <w:ilvl w:val="0"/>
          <w:numId w:val="1"/>
        </w:numPr>
        <w:spacing w:after="0"/>
        <w:contextualSpacing w:val="0"/>
        <w:outlineLvl w:val="2"/>
        <w:rPr>
          <w:rFonts w:eastAsiaTheme="minorHAnsi"/>
          <w:vanish/>
          <w:sz w:val="28"/>
          <w:szCs w:val="28"/>
          <w:lang w:eastAsia="en-US"/>
        </w:rPr>
      </w:pPr>
    </w:p>
    <w:p w14:paraId="05D51E64" w14:textId="77777777" w:rsidR="000B3FD9" w:rsidRPr="00B112F9" w:rsidRDefault="000B3FD9" w:rsidP="003D2C6A">
      <w:pPr>
        <w:pStyle w:val="ListParagraph"/>
        <w:numPr>
          <w:ilvl w:val="0"/>
          <w:numId w:val="1"/>
        </w:numPr>
        <w:spacing w:after="0"/>
        <w:contextualSpacing w:val="0"/>
        <w:outlineLvl w:val="2"/>
        <w:rPr>
          <w:rFonts w:eastAsiaTheme="minorHAnsi"/>
          <w:vanish/>
          <w:sz w:val="28"/>
          <w:szCs w:val="28"/>
          <w:lang w:eastAsia="en-US"/>
        </w:rPr>
      </w:pPr>
    </w:p>
    <w:p w14:paraId="5BFB9401" w14:textId="77777777" w:rsidR="000B3FD9" w:rsidRDefault="00B112F9" w:rsidP="003D2C6A">
      <w:pPr>
        <w:pStyle w:val="Heading3"/>
        <w:numPr>
          <w:ilvl w:val="0"/>
          <w:numId w:val="0"/>
        </w:numPr>
        <w:ind w:left="426"/>
      </w:pPr>
      <w:r>
        <w:rPr>
          <w:u w:val="none"/>
        </w:rPr>
        <w:t xml:space="preserve">3.1 </w:t>
      </w:r>
      <w:r w:rsidR="000B3FD9" w:rsidRPr="00B112F9">
        <w:t xml:space="preserve">Internal </w:t>
      </w:r>
      <w:r w:rsidR="000B3FD9">
        <w:t xml:space="preserve">Economies of Scale </w:t>
      </w:r>
    </w:p>
    <w:p w14:paraId="5D69D49C" w14:textId="77777777" w:rsidR="000B3FD9" w:rsidRPr="00923658" w:rsidRDefault="000B3FD9" w:rsidP="003D2C6A">
      <w:pPr>
        <w:pStyle w:val="Heading3bullet"/>
      </w:pPr>
      <w:r>
        <w:t>C</w:t>
      </w:r>
      <w:r w:rsidRPr="00923658">
        <w:t xml:space="preserve">ost savings that are accrued from large scale production of the firm, contributing to the fall of the LRAC due to the firm's expansion of its output. </w:t>
      </w:r>
    </w:p>
    <w:p w14:paraId="400E543E" w14:textId="77777777" w:rsidR="00717F17" w:rsidRDefault="000B3FD9" w:rsidP="003D2C6A">
      <w:pPr>
        <w:pStyle w:val="Heading3bullet"/>
        <w:rPr>
          <w:b/>
        </w:rPr>
      </w:pPr>
      <w:r w:rsidRPr="00923658">
        <w:t>The cost saving is attained by the spread of the total cos</w:t>
      </w:r>
      <w:r>
        <w:t>t of production over a larger number</w:t>
      </w:r>
      <w:r w:rsidRPr="00923658">
        <w:t xml:space="preserve"> of output or the cost saving gained by lowering the rate of increase in the total cost due to lower cost of inputs.</w:t>
      </w:r>
      <w:r>
        <w:t xml:space="preserve"> </w:t>
      </w:r>
      <w:r w:rsidRPr="00B926D1">
        <w:rPr>
          <w:b/>
        </w:rPr>
        <w:t>As seen from the diagram, the average cost will fall from AC</w:t>
      </w:r>
      <w:r w:rsidR="007352A2">
        <w:rPr>
          <w:b/>
        </w:rPr>
        <w:t>1</w:t>
      </w:r>
      <w:r w:rsidRPr="00B926D1">
        <w:rPr>
          <w:b/>
        </w:rPr>
        <w:t xml:space="preserve"> to Ac</w:t>
      </w:r>
      <w:r w:rsidR="007352A2">
        <w:rPr>
          <w:b/>
        </w:rPr>
        <w:t xml:space="preserve">2 </w:t>
      </w:r>
      <w:r w:rsidRPr="00B926D1">
        <w:rPr>
          <w:b/>
        </w:rPr>
        <w:t>as the output increases from Q</w:t>
      </w:r>
      <w:r w:rsidR="008C5C36">
        <w:rPr>
          <w:b/>
        </w:rPr>
        <w:t>1</w:t>
      </w:r>
      <w:r w:rsidRPr="00B926D1">
        <w:rPr>
          <w:b/>
        </w:rPr>
        <w:t xml:space="preserve"> to Q</w:t>
      </w:r>
      <w:r w:rsidR="008C5C36">
        <w:rPr>
          <w:b/>
        </w:rPr>
        <w:t>2</w:t>
      </w:r>
    </w:p>
    <w:p w14:paraId="00C293C3" w14:textId="77777777" w:rsidR="000B3FD9" w:rsidRPr="00B926D1" w:rsidRDefault="00717F17" w:rsidP="003D2C6A">
      <w:pPr>
        <w:pStyle w:val="Heading3bullet"/>
        <w:numPr>
          <w:ilvl w:val="0"/>
          <w:numId w:val="0"/>
        </w:numPr>
        <w:ind w:left="1224"/>
        <w:jc w:val="center"/>
        <w:rPr>
          <w:b/>
        </w:rPr>
      </w:pPr>
      <w:r>
        <w:rPr>
          <w:b/>
          <w:noProof/>
          <w:lang w:val="en-US" w:eastAsia="zh-CN"/>
        </w:rPr>
        <w:drawing>
          <wp:inline distT="0" distB="0" distL="0" distR="0" wp14:anchorId="62361431" wp14:editId="4FB18BF8">
            <wp:extent cx="2580992" cy="1561381"/>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591168" cy="1567537"/>
                    </a:xfrm>
                    <a:prstGeom prst="rect">
                      <a:avLst/>
                    </a:prstGeom>
                    <a:noFill/>
                    <a:ln w="9525">
                      <a:noFill/>
                      <a:miter lim="800000"/>
                      <a:headEnd/>
                      <a:tailEnd/>
                    </a:ln>
                  </pic:spPr>
                </pic:pic>
              </a:graphicData>
            </a:graphic>
          </wp:inline>
        </w:drawing>
      </w:r>
    </w:p>
    <w:p w14:paraId="43AB4D06" w14:textId="77777777" w:rsidR="00B61492" w:rsidRDefault="00B112F9" w:rsidP="003D2C6A">
      <w:pPr>
        <w:pStyle w:val="Heading3bullet"/>
        <w:numPr>
          <w:ilvl w:val="0"/>
          <w:numId w:val="0"/>
        </w:numPr>
        <w:ind w:firstLine="426"/>
        <w:rPr>
          <w:u w:val="single"/>
        </w:rPr>
      </w:pPr>
      <w:r>
        <w:t xml:space="preserve">3.2 </w:t>
      </w:r>
      <w:r w:rsidR="00B61492" w:rsidRPr="003F79B1">
        <w:rPr>
          <w:u w:val="single"/>
        </w:rPr>
        <w:t>External Economies of Scale</w:t>
      </w:r>
    </w:p>
    <w:p w14:paraId="1DB6A6F7" w14:textId="77777777" w:rsidR="00B61492" w:rsidRPr="003F79B1" w:rsidRDefault="00B61492" w:rsidP="003D2C6A">
      <w:pPr>
        <w:pStyle w:val="Heading3bullet"/>
        <w:numPr>
          <w:ilvl w:val="2"/>
          <w:numId w:val="13"/>
        </w:numPr>
      </w:pPr>
      <w:r w:rsidRPr="003F79B1">
        <w:t xml:space="preserve">Cost savings that are accrued to the firm as a result of the expansion of the industry that will raise the efficiency of the firm, contributing to the fall in the LRAC without any change in the production for the firm.  </w:t>
      </w:r>
    </w:p>
    <w:p w14:paraId="03301120" w14:textId="77777777" w:rsidR="000B3FD9" w:rsidRPr="00B61492" w:rsidRDefault="00B61492" w:rsidP="003D2C6A">
      <w:pPr>
        <w:pStyle w:val="Heading2"/>
        <w:numPr>
          <w:ilvl w:val="2"/>
          <w:numId w:val="13"/>
        </w:numPr>
        <w:rPr>
          <w:rFonts w:asciiTheme="minorHAnsi" w:hAnsiTheme="minorHAnsi"/>
        </w:rPr>
      </w:pPr>
      <w:r w:rsidRPr="00305A6B">
        <w:rPr>
          <w:rFonts w:asciiTheme="minorHAnsi" w:hAnsiTheme="minorHAnsi"/>
          <w:b w:val="0"/>
        </w:rPr>
        <w:t xml:space="preserve">The cost saving is attained by the </w:t>
      </w:r>
      <w:r w:rsidRPr="008C5C36">
        <w:rPr>
          <w:rFonts w:asciiTheme="minorHAnsi" w:hAnsiTheme="minorHAnsi"/>
          <w:b w:val="0"/>
          <w:highlight w:val="yellow"/>
        </w:rPr>
        <w:t>gain of efficiency from the use of the infrastructures and facilities provided by the government and integrated activities within the industry</w:t>
      </w:r>
      <w:r>
        <w:rPr>
          <w:rFonts w:asciiTheme="minorHAnsi" w:hAnsiTheme="minorHAnsi"/>
          <w:b w:val="0"/>
        </w:rPr>
        <w:t xml:space="preserve"> which will lower the cost of production. </w:t>
      </w:r>
      <w:r w:rsidRPr="00B926D1">
        <w:rPr>
          <w:rFonts w:asciiTheme="minorHAnsi" w:hAnsiTheme="minorHAnsi"/>
        </w:rPr>
        <w:t>As seen from the diagram, the LRAC will lower down from LRAC1 to LRAC2 as output remains at Q1.</w:t>
      </w:r>
    </w:p>
    <w:p w14:paraId="660D9F5C" w14:textId="018C5AB6" w:rsidR="00B61492" w:rsidRDefault="00894041" w:rsidP="003D2C6A">
      <w:pPr>
        <w:spacing w:after="0"/>
        <w:jc w:val="center"/>
        <w:rPr>
          <w:rFonts w:asciiTheme="majorHAnsi" w:eastAsiaTheme="majorEastAsia" w:hAnsiTheme="majorHAnsi" w:cstheme="majorBidi"/>
          <w:b/>
          <w:bCs/>
          <w:sz w:val="28"/>
          <w:szCs w:val="28"/>
        </w:rPr>
      </w:pPr>
      <w:r>
        <w:rPr>
          <w:noProof/>
          <w:lang w:val="en-US" w:eastAsia="zh-TW"/>
        </w:rPr>
        <mc:AlternateContent>
          <mc:Choice Requires="wps">
            <w:drawing>
              <wp:anchor distT="0" distB="0" distL="114300" distR="114300" simplePos="0" relativeHeight="251681792" behindDoc="0" locked="0" layoutInCell="1" allowOverlap="1" wp14:anchorId="69537FB5" wp14:editId="45C3BF3D">
                <wp:simplePos x="0" y="0"/>
                <wp:positionH relativeFrom="column">
                  <wp:posOffset>1325880</wp:posOffset>
                </wp:positionH>
                <wp:positionV relativeFrom="paragraph">
                  <wp:posOffset>713740</wp:posOffset>
                </wp:positionV>
                <wp:extent cx="452755" cy="248920"/>
                <wp:effectExtent l="1905" t="4445" r="2540" b="3810"/>
                <wp:wrapNone/>
                <wp:docPr id="13"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5C026E" w14:textId="77777777" w:rsidR="00946527" w:rsidRPr="00B7745F" w:rsidRDefault="00946527">
                            <w:pPr>
                              <w:rPr>
                                <w:vertAlign w:val="subscript"/>
                                <w:lang w:val="en-US"/>
                              </w:rPr>
                            </w:pPr>
                            <w:r>
                              <w:rPr>
                                <w:lang w:val="en-US"/>
                              </w:rPr>
                              <w:t>AC</w:t>
                            </w:r>
                            <w:r>
                              <w:rPr>
                                <w:vertAlign w:val="subscript"/>
                                <w:lang w:val="en-US"/>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537FB5" id="_x0000_t202" coordsize="21600,21600" o:spt="202" path="m,l,21600r21600,l21600,xe">
                <v:stroke joinstyle="miter"/>
                <v:path gradientshapeok="t" o:connecttype="rect"/>
              </v:shapetype>
              <v:shape id="Text Box 140" o:spid="_x0000_s1026" type="#_x0000_t202" style="position:absolute;left:0;text-align:left;margin-left:104.4pt;margin-top:56.2pt;width:35.65pt;height:1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" stroked="f">
                <v:textbox>
                  <w:txbxContent>
                    <w:p w14:paraId="575C026E" w14:textId="77777777" w:rsidR="00946527" w:rsidRPr="00B7745F" w:rsidRDefault="00946527">
                      <w:pPr>
                        <w:rPr>
                          <w:vertAlign w:val="subscript"/>
                          <w:lang w:val="en-US"/>
                        </w:rPr>
                      </w:pPr>
                      <w:r>
                        <w:rPr>
                          <w:lang w:val="en-US"/>
                        </w:rPr>
                        <w:t>AC</w:t>
                      </w:r>
                      <w:r>
                        <w:rPr>
                          <w:vertAlign w:val="subscript"/>
                          <w:lang w:val="en-US"/>
                        </w:rPr>
                        <w:t>1</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4357420F" wp14:editId="2AB25A5D">
                <wp:simplePos x="0" y="0"/>
                <wp:positionH relativeFrom="column">
                  <wp:posOffset>1325880</wp:posOffset>
                </wp:positionH>
                <wp:positionV relativeFrom="paragraph">
                  <wp:posOffset>962660</wp:posOffset>
                </wp:positionV>
                <wp:extent cx="452755" cy="248920"/>
                <wp:effectExtent l="1905" t="0" r="2540" b="2540"/>
                <wp:wrapNone/>
                <wp:docPr id="12"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CFE127" w14:textId="77777777" w:rsidR="00946527" w:rsidRPr="00B7745F" w:rsidRDefault="00946527" w:rsidP="00B7745F">
                            <w:pPr>
                              <w:rPr>
                                <w:vertAlign w:val="subscript"/>
                                <w:lang w:val="en-US"/>
                              </w:rPr>
                            </w:pPr>
                            <w:r>
                              <w:rPr>
                                <w:lang w:val="en-US"/>
                              </w:rPr>
                              <w:t>AC</w:t>
                            </w:r>
                            <w:r>
                              <w:rPr>
                                <w:vertAlign w:val="subscript"/>
                                <w:lang w:val="en-US"/>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57420F" id="Text Box 141" o:spid="_x0000_s1027" type="#_x0000_t202" style="position:absolute;left:0;text-align:left;margin-left:104.4pt;margin-top:75.8pt;width:35.65pt;height:19.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" stroked="f">
                <v:textbox>
                  <w:txbxContent>
                    <w:p w14:paraId="51CFE127" w14:textId="77777777" w:rsidR="00946527" w:rsidRPr="00B7745F" w:rsidRDefault="00946527" w:rsidP="00B7745F">
                      <w:pPr>
                        <w:rPr>
                          <w:vertAlign w:val="subscript"/>
                          <w:lang w:val="en-US"/>
                        </w:rPr>
                      </w:pPr>
                      <w:r>
                        <w:rPr>
                          <w:lang w:val="en-US"/>
                        </w:rPr>
                        <w:t>AC</w:t>
                      </w:r>
                      <w:r>
                        <w:rPr>
                          <w:vertAlign w:val="subscript"/>
                          <w:lang w:val="en-US"/>
                        </w:rPr>
                        <w:t>2</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058E043B" wp14:editId="0A4C543D">
                <wp:simplePos x="0" y="0"/>
                <wp:positionH relativeFrom="column">
                  <wp:posOffset>1839595</wp:posOffset>
                </wp:positionH>
                <wp:positionV relativeFrom="paragraph">
                  <wp:posOffset>1069340</wp:posOffset>
                </wp:positionV>
                <wp:extent cx="999490" cy="10795"/>
                <wp:effectExtent l="10795" t="7620" r="8890" b="10160"/>
                <wp:wrapNone/>
                <wp:docPr id="11"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9490" cy="107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595B57" id="AutoShape 143" o:spid="_x0000_s1026" type="#_x0000_t32" style="position:absolute;margin-left:144.85pt;margin-top:84.2pt;width:78.7pt;height:.8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">
                <v:stroke dashstyle="dash"/>
              </v:shape>
            </w:pict>
          </mc:Fallback>
        </mc:AlternateContent>
      </w:r>
      <w:r>
        <w:rPr>
          <w:noProof/>
        </w:rPr>
        <mc:AlternateContent>
          <mc:Choice Requires="wps">
            <w:drawing>
              <wp:anchor distT="0" distB="0" distL="114300" distR="114300" simplePos="0" relativeHeight="251683840" behindDoc="0" locked="0" layoutInCell="1" allowOverlap="1" wp14:anchorId="3445098D" wp14:editId="3676C313">
                <wp:simplePos x="0" y="0"/>
                <wp:positionH relativeFrom="column">
                  <wp:posOffset>1839595</wp:posOffset>
                </wp:positionH>
                <wp:positionV relativeFrom="paragraph">
                  <wp:posOffset>814070</wp:posOffset>
                </wp:positionV>
                <wp:extent cx="999490" cy="10795"/>
                <wp:effectExtent l="10795" t="9525" r="8890" b="8255"/>
                <wp:wrapNone/>
                <wp:docPr id="10"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9490" cy="107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45B20E" id="AutoShape 142" o:spid="_x0000_s1026" type="#_x0000_t32" style="position:absolute;margin-left:144.85pt;margin-top:64.1pt;width:78.7pt;height:.8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">
                <v:stroke dashstyle="dash"/>
              </v:shape>
            </w:pict>
          </mc:Fallback>
        </mc:AlternateContent>
      </w:r>
      <w:r w:rsidR="00B61492">
        <w:rPr>
          <w:rFonts w:asciiTheme="majorHAnsi" w:eastAsiaTheme="majorEastAsia" w:hAnsiTheme="majorHAnsi" w:cstheme="majorBidi"/>
          <w:b/>
          <w:bCs/>
          <w:noProof/>
          <w:sz w:val="28"/>
          <w:szCs w:val="28"/>
          <w:lang w:val="en-US"/>
        </w:rPr>
        <w:drawing>
          <wp:inline distT="0" distB="0" distL="0" distR="0" wp14:anchorId="578C2FF3" wp14:editId="3818734A">
            <wp:extent cx="2871161" cy="1820173"/>
            <wp:effectExtent l="19050" t="0" r="5389"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875284" cy="1822786"/>
                    </a:xfrm>
                    <a:prstGeom prst="rect">
                      <a:avLst/>
                    </a:prstGeom>
                    <a:noFill/>
                    <a:ln w="9525">
                      <a:noFill/>
                      <a:miter lim="800000"/>
                      <a:headEnd/>
                      <a:tailEnd/>
                    </a:ln>
                  </pic:spPr>
                </pic:pic>
              </a:graphicData>
            </a:graphic>
          </wp:inline>
        </w:drawing>
      </w:r>
    </w:p>
    <w:p w14:paraId="33A7891B" w14:textId="77777777" w:rsidR="00B61492" w:rsidRPr="00923658" w:rsidRDefault="00B61492" w:rsidP="003D2C6A">
      <w:pPr>
        <w:pStyle w:val="Heading2"/>
      </w:pPr>
      <w:r w:rsidRPr="00923658">
        <w:t>S</w:t>
      </w:r>
      <w:r>
        <w:t>ources of Internal E</w:t>
      </w:r>
      <w:r w:rsidRPr="00923658">
        <w:t xml:space="preserve">conomies of </w:t>
      </w:r>
      <w:r>
        <w:t>S</w:t>
      </w:r>
      <w:r w:rsidRPr="00923658">
        <w:t xml:space="preserve">cale </w:t>
      </w:r>
    </w:p>
    <w:p w14:paraId="3D43A4E1" w14:textId="77777777" w:rsidR="00B61492" w:rsidRPr="00B112F9" w:rsidRDefault="00B61492" w:rsidP="003D2C6A">
      <w:pPr>
        <w:pStyle w:val="ListParagraph"/>
        <w:numPr>
          <w:ilvl w:val="0"/>
          <w:numId w:val="1"/>
        </w:numPr>
        <w:spacing w:after="0"/>
        <w:contextualSpacing w:val="0"/>
        <w:outlineLvl w:val="2"/>
        <w:rPr>
          <w:rFonts w:eastAsiaTheme="minorHAnsi"/>
          <w:vanish/>
          <w:sz w:val="28"/>
          <w:szCs w:val="28"/>
          <w:lang w:eastAsia="en-US"/>
        </w:rPr>
      </w:pPr>
    </w:p>
    <w:p w14:paraId="67191DEF" w14:textId="77777777" w:rsidR="00B61492" w:rsidRPr="00B112F9" w:rsidRDefault="00B112F9" w:rsidP="003D2C6A">
      <w:pPr>
        <w:pStyle w:val="Heading3"/>
        <w:numPr>
          <w:ilvl w:val="0"/>
          <w:numId w:val="0"/>
        </w:numPr>
        <w:ind w:left="284"/>
        <w:rPr>
          <w:sz w:val="26"/>
          <w:szCs w:val="26"/>
        </w:rPr>
      </w:pPr>
      <w:r>
        <w:rPr>
          <w:u w:val="none"/>
        </w:rPr>
        <w:t xml:space="preserve"> </w:t>
      </w:r>
      <w:r w:rsidRPr="00B112F9">
        <w:rPr>
          <w:sz w:val="26"/>
          <w:szCs w:val="26"/>
          <w:u w:val="none"/>
        </w:rPr>
        <w:t xml:space="preserve">4.1 </w:t>
      </w:r>
      <w:r w:rsidR="00B61492" w:rsidRPr="00B112F9">
        <w:rPr>
          <w:sz w:val="26"/>
          <w:szCs w:val="26"/>
        </w:rPr>
        <w:t>Technical Economies of Scale</w:t>
      </w:r>
    </w:p>
    <w:p w14:paraId="499E3DA1" w14:textId="77777777" w:rsidR="00B61492" w:rsidRPr="00B112F9" w:rsidRDefault="00B61492" w:rsidP="003D2C6A">
      <w:pPr>
        <w:pStyle w:val="Heading3bullet"/>
        <w:rPr>
          <w:sz w:val="26"/>
          <w:szCs w:val="26"/>
        </w:rPr>
      </w:pPr>
      <w:r w:rsidRPr="00B112F9">
        <w:rPr>
          <w:sz w:val="26"/>
          <w:szCs w:val="26"/>
        </w:rPr>
        <w:t>Can be attained as a result of technical improvement achieved in the production process due to the increase in plant size. The cost saving can be seen in these areas:</w:t>
      </w:r>
    </w:p>
    <w:p w14:paraId="56AF213A" w14:textId="77777777" w:rsidR="00B61492" w:rsidRPr="00B112F9" w:rsidRDefault="00B61492" w:rsidP="003D2C6A">
      <w:pPr>
        <w:pStyle w:val="Heading3bullet"/>
        <w:rPr>
          <w:sz w:val="26"/>
          <w:szCs w:val="26"/>
        </w:rPr>
      </w:pPr>
      <w:r w:rsidRPr="00B112F9">
        <w:rPr>
          <w:sz w:val="26"/>
          <w:szCs w:val="26"/>
        </w:rPr>
        <w:t xml:space="preserve">Greater specialization of work </w:t>
      </w:r>
      <w:r w:rsidRPr="009117BD">
        <w:rPr>
          <w:sz w:val="26"/>
          <w:szCs w:val="26"/>
          <w:highlight w:val="yellow"/>
        </w:rPr>
        <w:t>to reap the advantage of division of labour</w:t>
      </w:r>
      <w:r w:rsidRPr="00B112F9">
        <w:rPr>
          <w:sz w:val="26"/>
          <w:szCs w:val="26"/>
        </w:rPr>
        <w:t>, increasing the productivity of the workers and hence, increase in production</w:t>
      </w:r>
    </w:p>
    <w:p w14:paraId="179AA2D0" w14:textId="77777777" w:rsidR="00B61492" w:rsidRPr="009117BD" w:rsidRDefault="00B61492" w:rsidP="003D2C6A">
      <w:pPr>
        <w:pStyle w:val="Heading3bullet"/>
        <w:rPr>
          <w:sz w:val="26"/>
          <w:szCs w:val="26"/>
          <w:highlight w:val="yellow"/>
        </w:rPr>
      </w:pPr>
      <w:r w:rsidRPr="00B112F9">
        <w:rPr>
          <w:sz w:val="26"/>
          <w:szCs w:val="26"/>
        </w:rPr>
        <w:t xml:space="preserve">Better process of production by </w:t>
      </w:r>
      <w:r w:rsidRPr="009117BD">
        <w:rPr>
          <w:sz w:val="26"/>
          <w:szCs w:val="26"/>
          <w:highlight w:val="yellow"/>
        </w:rPr>
        <w:t>linking processes so as to reduce wastage of goods and cut down the time period and increase production with the given resources</w:t>
      </w:r>
    </w:p>
    <w:p w14:paraId="2264B8E4" w14:textId="77777777" w:rsidR="00B61492" w:rsidRPr="00B112F9" w:rsidRDefault="00B61492" w:rsidP="003D2C6A">
      <w:pPr>
        <w:pStyle w:val="Heading3bullet"/>
        <w:rPr>
          <w:sz w:val="26"/>
          <w:szCs w:val="26"/>
        </w:rPr>
      </w:pPr>
      <w:r w:rsidRPr="00B112F9">
        <w:rPr>
          <w:sz w:val="26"/>
          <w:szCs w:val="26"/>
        </w:rPr>
        <w:t>Enhance the capacity of machinery production to allow greater production</w:t>
      </w:r>
    </w:p>
    <w:p w14:paraId="0D15C691" w14:textId="77777777" w:rsidR="00B61492" w:rsidRPr="00B112F9" w:rsidRDefault="00B61492" w:rsidP="003D2C6A">
      <w:pPr>
        <w:pStyle w:val="Heading3bullet"/>
        <w:rPr>
          <w:sz w:val="26"/>
          <w:szCs w:val="26"/>
        </w:rPr>
      </w:pPr>
      <w:r w:rsidRPr="00B112F9">
        <w:rPr>
          <w:sz w:val="26"/>
          <w:szCs w:val="26"/>
        </w:rPr>
        <w:t>Allow the use of bigger machinery overcoming the problem of indivisibility of machinery</w:t>
      </w:r>
    </w:p>
    <w:p w14:paraId="176F63F2" w14:textId="77777777" w:rsidR="00B61492" w:rsidRPr="00B112F9" w:rsidRDefault="00B61492" w:rsidP="003D2C6A">
      <w:pPr>
        <w:pStyle w:val="Heading3bullet"/>
        <w:rPr>
          <w:sz w:val="26"/>
          <w:szCs w:val="26"/>
        </w:rPr>
      </w:pPr>
      <w:r w:rsidRPr="00B112F9">
        <w:rPr>
          <w:sz w:val="26"/>
          <w:szCs w:val="26"/>
        </w:rPr>
        <w:t>Recycling of waste product to cut down cost</w:t>
      </w:r>
    </w:p>
    <w:p w14:paraId="275A0864" w14:textId="77777777" w:rsidR="00B61492" w:rsidRPr="00B112F9" w:rsidRDefault="00B112F9" w:rsidP="003D2C6A">
      <w:pPr>
        <w:pStyle w:val="Heading3"/>
        <w:numPr>
          <w:ilvl w:val="0"/>
          <w:numId w:val="0"/>
        </w:numPr>
        <w:ind w:left="360"/>
        <w:rPr>
          <w:sz w:val="26"/>
          <w:szCs w:val="26"/>
        </w:rPr>
      </w:pPr>
      <w:r w:rsidRPr="00B112F9">
        <w:rPr>
          <w:sz w:val="26"/>
          <w:szCs w:val="26"/>
          <w:u w:val="none"/>
        </w:rPr>
        <w:t xml:space="preserve">4.2 </w:t>
      </w:r>
      <w:r w:rsidR="00B61492" w:rsidRPr="00B112F9">
        <w:rPr>
          <w:sz w:val="26"/>
          <w:szCs w:val="26"/>
        </w:rPr>
        <w:t>Managerial Economies of Scale</w:t>
      </w:r>
    </w:p>
    <w:p w14:paraId="4400B720" w14:textId="77777777" w:rsidR="00B61492" w:rsidRPr="00B112F9" w:rsidRDefault="00B61492" w:rsidP="003D2C6A">
      <w:pPr>
        <w:pStyle w:val="Heading3bullet"/>
        <w:rPr>
          <w:sz w:val="26"/>
          <w:szCs w:val="26"/>
        </w:rPr>
      </w:pPr>
      <w:r w:rsidRPr="00B112F9">
        <w:rPr>
          <w:sz w:val="26"/>
          <w:szCs w:val="26"/>
        </w:rPr>
        <w:t xml:space="preserve">Attained by the employment </w:t>
      </w:r>
      <w:r w:rsidRPr="0055165F">
        <w:rPr>
          <w:sz w:val="26"/>
          <w:szCs w:val="26"/>
          <w:highlight w:val="yellow"/>
        </w:rPr>
        <w:t>of specialized workers to raise the efficiency of the firm without increasing the unit cost of production</w:t>
      </w:r>
      <w:r w:rsidRPr="00B112F9">
        <w:rPr>
          <w:sz w:val="26"/>
          <w:szCs w:val="26"/>
        </w:rPr>
        <w:t>. This is achieved when the specialized staffs manage to increase the production scale allowing the spread of the total cost of production over a large quantity of output.</w:t>
      </w:r>
    </w:p>
    <w:p w14:paraId="6A7E1573" w14:textId="77777777" w:rsidR="00B61492" w:rsidRPr="00B112F9" w:rsidRDefault="00B112F9" w:rsidP="003D2C6A">
      <w:pPr>
        <w:pStyle w:val="Heading3"/>
        <w:numPr>
          <w:ilvl w:val="0"/>
          <w:numId w:val="0"/>
        </w:numPr>
        <w:ind w:left="360"/>
        <w:rPr>
          <w:sz w:val="26"/>
          <w:szCs w:val="26"/>
        </w:rPr>
      </w:pPr>
      <w:r w:rsidRPr="00B112F9">
        <w:rPr>
          <w:sz w:val="26"/>
          <w:szCs w:val="26"/>
          <w:u w:val="none"/>
        </w:rPr>
        <w:t xml:space="preserve">4.3 </w:t>
      </w:r>
      <w:r w:rsidR="00B61492" w:rsidRPr="00B112F9">
        <w:rPr>
          <w:sz w:val="26"/>
          <w:szCs w:val="26"/>
        </w:rPr>
        <w:t xml:space="preserve">Commercial Economies of Scale </w:t>
      </w:r>
    </w:p>
    <w:p w14:paraId="0209B9EB" w14:textId="77777777" w:rsidR="00B61492" w:rsidRPr="00B112F9" w:rsidRDefault="00B61492" w:rsidP="003D2C6A">
      <w:pPr>
        <w:pStyle w:val="Heading3bullet"/>
        <w:rPr>
          <w:sz w:val="26"/>
          <w:szCs w:val="26"/>
        </w:rPr>
      </w:pPr>
      <w:r w:rsidRPr="00B112F9">
        <w:rPr>
          <w:sz w:val="26"/>
          <w:szCs w:val="26"/>
        </w:rPr>
        <w:t>Attained when the firm manages to reduce the cost of inputs by buying in bulk at favourable rates and through cost saving of advertising cost due to large scale production.</w:t>
      </w:r>
    </w:p>
    <w:p w14:paraId="4A2E1761" w14:textId="77777777" w:rsidR="00B61492" w:rsidRPr="00B112F9" w:rsidRDefault="00B112F9" w:rsidP="003D2C6A">
      <w:pPr>
        <w:pStyle w:val="Heading3"/>
        <w:numPr>
          <w:ilvl w:val="0"/>
          <w:numId w:val="0"/>
        </w:numPr>
        <w:ind w:left="360"/>
        <w:rPr>
          <w:sz w:val="26"/>
          <w:szCs w:val="26"/>
        </w:rPr>
      </w:pPr>
      <w:r w:rsidRPr="00B112F9">
        <w:rPr>
          <w:sz w:val="26"/>
          <w:szCs w:val="26"/>
          <w:u w:val="none"/>
        </w:rPr>
        <w:t xml:space="preserve">4.4 </w:t>
      </w:r>
      <w:r w:rsidR="00B61492" w:rsidRPr="00B112F9">
        <w:rPr>
          <w:sz w:val="26"/>
          <w:szCs w:val="26"/>
        </w:rPr>
        <w:t xml:space="preserve">Financial Economies of Scale </w:t>
      </w:r>
    </w:p>
    <w:p w14:paraId="6543C81E" w14:textId="77777777" w:rsidR="00B61492" w:rsidRPr="00B112F9" w:rsidRDefault="00B61492" w:rsidP="003D2C6A">
      <w:pPr>
        <w:pStyle w:val="Heading3bullet"/>
        <w:rPr>
          <w:sz w:val="26"/>
          <w:szCs w:val="26"/>
        </w:rPr>
      </w:pPr>
      <w:r w:rsidRPr="00B112F9">
        <w:rPr>
          <w:sz w:val="26"/>
          <w:szCs w:val="26"/>
        </w:rPr>
        <w:t>Attained when the firm is able to have cheaper source of fund to finance their business due to the size of their operation, enabling them to obtain lower interest rate in their borrowing or the issue of shares to obtain more fund.</w:t>
      </w:r>
    </w:p>
    <w:p w14:paraId="74611C9C" w14:textId="77777777" w:rsidR="00B61492" w:rsidRPr="00B112F9" w:rsidRDefault="00B112F9" w:rsidP="003D2C6A">
      <w:pPr>
        <w:pStyle w:val="Heading3"/>
        <w:numPr>
          <w:ilvl w:val="0"/>
          <w:numId w:val="0"/>
        </w:numPr>
        <w:ind w:left="360"/>
        <w:rPr>
          <w:sz w:val="26"/>
          <w:szCs w:val="26"/>
        </w:rPr>
      </w:pPr>
      <w:r w:rsidRPr="00B112F9">
        <w:rPr>
          <w:sz w:val="26"/>
          <w:szCs w:val="26"/>
          <w:u w:val="none"/>
        </w:rPr>
        <w:t xml:space="preserve">4.5 </w:t>
      </w:r>
      <w:r w:rsidR="00B61492" w:rsidRPr="00B112F9">
        <w:rPr>
          <w:sz w:val="26"/>
          <w:szCs w:val="26"/>
        </w:rPr>
        <w:t>Risk Bearing Economies of Scale</w:t>
      </w:r>
    </w:p>
    <w:p w14:paraId="4C937439" w14:textId="77777777" w:rsidR="00B61492" w:rsidRPr="00B112F9" w:rsidRDefault="00B61492" w:rsidP="003D2C6A">
      <w:pPr>
        <w:pStyle w:val="Heading3bullet"/>
        <w:rPr>
          <w:sz w:val="26"/>
          <w:szCs w:val="26"/>
        </w:rPr>
      </w:pPr>
      <w:r w:rsidRPr="00B112F9">
        <w:rPr>
          <w:sz w:val="26"/>
          <w:szCs w:val="26"/>
        </w:rPr>
        <w:t>Attained when the large firm spread risks, eliminates them though diversification in production, making the firm less vulnerable to changes in market conditions.</w:t>
      </w:r>
    </w:p>
    <w:p w14:paraId="4FDE89BF" w14:textId="77777777" w:rsidR="00B61492" w:rsidRDefault="00B61492" w:rsidP="003D2C6A">
      <w:pPr>
        <w:pStyle w:val="Heading3bullet"/>
        <w:numPr>
          <w:ilvl w:val="0"/>
          <w:numId w:val="0"/>
        </w:numPr>
        <w:ind w:left="709"/>
        <w:rPr>
          <w:b/>
          <w:i/>
        </w:rPr>
      </w:pPr>
      <w:r w:rsidRPr="00B112F9">
        <w:rPr>
          <w:b/>
          <w:i/>
        </w:rPr>
        <w:t>It is important to explain the sources of the economies of scale based on the context of the industries such as supermarket, banking, petrol retailing stations, hospitals and others.</w:t>
      </w:r>
    </w:p>
    <w:p w14:paraId="27573277" w14:textId="77777777" w:rsidR="00B7745F" w:rsidRDefault="00B7745F" w:rsidP="003D2C6A">
      <w:pPr>
        <w:pStyle w:val="Heading3bullet"/>
        <w:numPr>
          <w:ilvl w:val="0"/>
          <w:numId w:val="0"/>
        </w:numPr>
        <w:ind w:left="709"/>
        <w:rPr>
          <w:b/>
        </w:rPr>
      </w:pPr>
      <w:r>
        <w:rPr>
          <w:b/>
        </w:rPr>
        <w:t>Qn: How EOS can be attained by the supermarket?</w:t>
      </w:r>
    </w:p>
    <w:p w14:paraId="5737BD0C" w14:textId="77777777" w:rsidR="00B7745F" w:rsidRDefault="00B7745F" w:rsidP="003D2C6A">
      <w:pPr>
        <w:pStyle w:val="Heading3bullet"/>
        <w:numPr>
          <w:ilvl w:val="0"/>
          <w:numId w:val="0"/>
        </w:numPr>
        <w:ind w:left="709"/>
        <w:rPr>
          <w:b/>
        </w:rPr>
      </w:pPr>
    </w:p>
    <w:p w14:paraId="105C4995" w14:textId="77777777" w:rsidR="00B7745F" w:rsidRDefault="00B7745F" w:rsidP="003D2C6A">
      <w:pPr>
        <w:pStyle w:val="Heading3bullet"/>
        <w:numPr>
          <w:ilvl w:val="0"/>
          <w:numId w:val="29"/>
        </w:numPr>
        <w:ind w:left="709"/>
        <w:rPr>
          <w:b/>
        </w:rPr>
      </w:pPr>
      <w:r>
        <w:rPr>
          <w:b/>
        </w:rPr>
        <w:t>Technical EOS</w:t>
      </w:r>
    </w:p>
    <w:p w14:paraId="3F7F92E6" w14:textId="77777777" w:rsidR="00B7745F" w:rsidRDefault="00B7745F" w:rsidP="003D2C6A">
      <w:pPr>
        <w:pStyle w:val="Heading3bullet"/>
        <w:numPr>
          <w:ilvl w:val="0"/>
          <w:numId w:val="0"/>
        </w:numPr>
        <w:ind w:left="709"/>
      </w:pPr>
      <w:r>
        <w:t>-Division of labour</w:t>
      </w:r>
    </w:p>
    <w:p w14:paraId="1C335D1F" w14:textId="77777777" w:rsidR="00B7745F" w:rsidRPr="00B7745F" w:rsidRDefault="00B7745F" w:rsidP="003D2C6A">
      <w:pPr>
        <w:pStyle w:val="Heading3bullet"/>
        <w:numPr>
          <w:ilvl w:val="0"/>
          <w:numId w:val="0"/>
        </w:numPr>
        <w:ind w:left="709"/>
      </w:pPr>
      <w:r>
        <w:t>-Use of machinery (point of sales system)</w:t>
      </w:r>
    </w:p>
    <w:p w14:paraId="79882063" w14:textId="77777777" w:rsidR="00B7745F" w:rsidRDefault="00B7745F" w:rsidP="003D2C6A">
      <w:pPr>
        <w:pStyle w:val="Heading3bullet"/>
        <w:numPr>
          <w:ilvl w:val="0"/>
          <w:numId w:val="0"/>
        </w:numPr>
        <w:ind w:left="709"/>
        <w:rPr>
          <w:b/>
        </w:rPr>
      </w:pPr>
    </w:p>
    <w:p w14:paraId="764F63A8" w14:textId="77777777" w:rsidR="00B7745F" w:rsidRDefault="00B7745F" w:rsidP="003D2C6A">
      <w:pPr>
        <w:pStyle w:val="Heading3bullet"/>
        <w:numPr>
          <w:ilvl w:val="0"/>
          <w:numId w:val="29"/>
        </w:numPr>
        <w:ind w:left="709"/>
        <w:rPr>
          <w:b/>
        </w:rPr>
      </w:pPr>
      <w:r>
        <w:rPr>
          <w:b/>
        </w:rPr>
        <w:t>Managerial EOS</w:t>
      </w:r>
    </w:p>
    <w:p w14:paraId="5EAF213C" w14:textId="77777777" w:rsidR="00B7745F" w:rsidRPr="00B7745F" w:rsidRDefault="00B7745F" w:rsidP="003D2C6A">
      <w:pPr>
        <w:pStyle w:val="Heading3bullet"/>
        <w:numPr>
          <w:ilvl w:val="0"/>
          <w:numId w:val="0"/>
        </w:numPr>
        <w:ind w:left="709"/>
      </w:pPr>
      <w:r>
        <w:t xml:space="preserve">-Buyer-select the right product for sale in supermarket </w:t>
      </w:r>
      <w:r>
        <w:sym w:font="Wingdings" w:char="F0E0"/>
      </w:r>
      <w:r>
        <w:t xml:space="preserve"> increased sales </w:t>
      </w:r>
      <w:r>
        <w:sym w:font="Wingdings" w:char="F0E0"/>
      </w:r>
      <w:r>
        <w:t xml:space="preserve">cost of rental for production </w:t>
      </w:r>
      <w:r>
        <w:sym w:font="Symbol" w:char="F0AF"/>
      </w:r>
    </w:p>
    <w:p w14:paraId="7F9AE8B7" w14:textId="77777777" w:rsidR="00B7745F" w:rsidRDefault="00B7745F" w:rsidP="003D2C6A">
      <w:pPr>
        <w:pStyle w:val="Heading3bullet"/>
        <w:numPr>
          <w:ilvl w:val="0"/>
          <w:numId w:val="0"/>
        </w:numPr>
        <w:ind w:left="709"/>
        <w:rPr>
          <w:b/>
        </w:rPr>
      </w:pPr>
    </w:p>
    <w:p w14:paraId="74DEA039" w14:textId="77777777" w:rsidR="00B7745F" w:rsidRDefault="00B7745F" w:rsidP="003D2C6A">
      <w:pPr>
        <w:pStyle w:val="Heading3bullet"/>
        <w:numPr>
          <w:ilvl w:val="0"/>
          <w:numId w:val="29"/>
        </w:numPr>
        <w:ind w:left="709"/>
        <w:rPr>
          <w:b/>
        </w:rPr>
      </w:pPr>
      <w:r>
        <w:rPr>
          <w:b/>
        </w:rPr>
        <w:t>Commercial EOS</w:t>
      </w:r>
    </w:p>
    <w:p w14:paraId="1BB5B2B4" w14:textId="77777777" w:rsidR="00B7745F" w:rsidRDefault="00B7745F" w:rsidP="003D2C6A">
      <w:pPr>
        <w:pStyle w:val="Heading3bullet"/>
        <w:numPr>
          <w:ilvl w:val="0"/>
          <w:numId w:val="0"/>
        </w:numPr>
        <w:ind w:left="709"/>
      </w:pPr>
      <w:r>
        <w:t xml:space="preserve">-Successful advertising </w:t>
      </w:r>
    </w:p>
    <w:p w14:paraId="249570F2" w14:textId="77777777" w:rsidR="00B7745F" w:rsidRPr="00B7745F" w:rsidRDefault="00B7745F" w:rsidP="003D2C6A">
      <w:pPr>
        <w:pStyle w:val="Heading3bullet"/>
        <w:numPr>
          <w:ilvl w:val="0"/>
          <w:numId w:val="0"/>
        </w:numPr>
        <w:ind w:left="709"/>
      </w:pPr>
      <w:r>
        <w:t>-</w:t>
      </w:r>
      <w:r>
        <w:sym w:font="Symbol" w:char="F0AD"/>
      </w:r>
      <w:r>
        <w:t>sales</w:t>
      </w:r>
      <w:r>
        <w:sym w:font="Wingdings" w:char="F0E0"/>
      </w:r>
      <w:r>
        <w:t>cost of goods sold</w:t>
      </w:r>
      <w:r>
        <w:sym w:font="Symbol" w:char="F0AF"/>
      </w:r>
    </w:p>
    <w:p w14:paraId="141AA751" w14:textId="77777777" w:rsidR="00B7745F" w:rsidRDefault="00B7745F" w:rsidP="003D2C6A">
      <w:pPr>
        <w:pStyle w:val="Heading3bullet"/>
        <w:numPr>
          <w:ilvl w:val="0"/>
          <w:numId w:val="0"/>
        </w:numPr>
        <w:ind w:left="709"/>
        <w:rPr>
          <w:b/>
        </w:rPr>
      </w:pPr>
    </w:p>
    <w:p w14:paraId="5D919921" w14:textId="77777777" w:rsidR="00B7745F" w:rsidRDefault="00B7745F" w:rsidP="003D2C6A">
      <w:pPr>
        <w:pStyle w:val="Heading3bullet"/>
        <w:numPr>
          <w:ilvl w:val="0"/>
          <w:numId w:val="29"/>
        </w:numPr>
        <w:ind w:left="709"/>
        <w:rPr>
          <w:b/>
        </w:rPr>
      </w:pPr>
      <w:r>
        <w:rPr>
          <w:b/>
        </w:rPr>
        <w:t>Financial EOS</w:t>
      </w:r>
    </w:p>
    <w:p w14:paraId="35AC6480" w14:textId="77777777" w:rsidR="00B7745F" w:rsidRPr="00B7745F" w:rsidRDefault="00B7745F" w:rsidP="003D2C6A">
      <w:pPr>
        <w:pStyle w:val="Heading3bullet"/>
        <w:numPr>
          <w:ilvl w:val="0"/>
          <w:numId w:val="0"/>
        </w:numPr>
        <w:ind w:left="709"/>
      </w:pPr>
      <w:r w:rsidRPr="00B7745F">
        <w:t xml:space="preserve">-Borrow </w:t>
      </w:r>
      <w:r>
        <w:t>directly from retail market – incur low cost of borrowing for business</w:t>
      </w:r>
    </w:p>
    <w:p w14:paraId="3198505A" w14:textId="77777777" w:rsidR="00B7745F" w:rsidRDefault="00B7745F" w:rsidP="003D2C6A">
      <w:pPr>
        <w:pStyle w:val="Heading3bullet"/>
        <w:numPr>
          <w:ilvl w:val="0"/>
          <w:numId w:val="0"/>
        </w:numPr>
        <w:ind w:left="709"/>
        <w:rPr>
          <w:b/>
        </w:rPr>
      </w:pPr>
    </w:p>
    <w:p w14:paraId="3B4F5BF8" w14:textId="77777777" w:rsidR="00B7745F" w:rsidRDefault="00B7745F" w:rsidP="003D2C6A">
      <w:pPr>
        <w:pStyle w:val="Heading3bullet"/>
        <w:numPr>
          <w:ilvl w:val="0"/>
          <w:numId w:val="29"/>
        </w:numPr>
        <w:ind w:left="709"/>
        <w:rPr>
          <w:b/>
        </w:rPr>
      </w:pPr>
      <w:r>
        <w:rPr>
          <w:b/>
        </w:rPr>
        <w:t>Risk-bearing EOS</w:t>
      </w:r>
    </w:p>
    <w:p w14:paraId="6E8819AC" w14:textId="77777777" w:rsidR="00B7745F" w:rsidRDefault="00B7745F" w:rsidP="003D2C6A">
      <w:pPr>
        <w:pStyle w:val="Heading3bullet"/>
        <w:numPr>
          <w:ilvl w:val="0"/>
          <w:numId w:val="0"/>
        </w:numPr>
        <w:ind w:left="709"/>
      </w:pPr>
      <w:r>
        <w:t>-Different types of products for sale</w:t>
      </w:r>
    </w:p>
    <w:p w14:paraId="764DE0DB" w14:textId="77777777" w:rsidR="00B7745F" w:rsidRPr="00B7745F" w:rsidRDefault="00B7745F" w:rsidP="003D2C6A">
      <w:pPr>
        <w:pStyle w:val="Heading3bullet"/>
        <w:numPr>
          <w:ilvl w:val="0"/>
          <w:numId w:val="0"/>
        </w:numPr>
        <w:ind w:left="709"/>
      </w:pPr>
      <w:r>
        <w:t>-</w:t>
      </w:r>
      <w:r>
        <w:sym w:font="Symbol" w:char="F0AD"/>
      </w:r>
      <w:r>
        <w:t>TR – sustain business operation</w:t>
      </w:r>
    </w:p>
    <w:p w14:paraId="24B817B0" w14:textId="77777777" w:rsidR="00B7745F" w:rsidRDefault="00B7745F" w:rsidP="003D2C6A">
      <w:pPr>
        <w:pStyle w:val="Heading3bullet"/>
        <w:numPr>
          <w:ilvl w:val="0"/>
          <w:numId w:val="0"/>
        </w:numPr>
        <w:ind w:left="709"/>
        <w:rPr>
          <w:b/>
        </w:rPr>
      </w:pPr>
    </w:p>
    <w:p w14:paraId="45718498" w14:textId="77777777" w:rsidR="00B7745F" w:rsidRDefault="00B7745F" w:rsidP="003D2C6A">
      <w:pPr>
        <w:pStyle w:val="Heading3bullet"/>
        <w:numPr>
          <w:ilvl w:val="0"/>
          <w:numId w:val="0"/>
        </w:numPr>
        <w:ind w:left="709"/>
        <w:rPr>
          <w:b/>
        </w:rPr>
      </w:pPr>
      <w:r>
        <w:rPr>
          <w:b/>
        </w:rPr>
        <w:t>Qn: Explain the advantage of large firm in the particular industry</w:t>
      </w:r>
    </w:p>
    <w:p w14:paraId="2EF883E7" w14:textId="77777777" w:rsidR="00B7745F" w:rsidRPr="00B7745F" w:rsidRDefault="00B7745F" w:rsidP="003D2C6A">
      <w:pPr>
        <w:pStyle w:val="Heading3bullet"/>
        <w:numPr>
          <w:ilvl w:val="0"/>
          <w:numId w:val="0"/>
        </w:numPr>
        <w:ind w:left="709"/>
      </w:pPr>
      <w:r w:rsidRPr="00B7745F">
        <w:t xml:space="preserve">a. EOS (How LRAC is </w:t>
      </w:r>
      <w:r>
        <w:t>lowered</w:t>
      </w:r>
      <w:r w:rsidRPr="00B7745F">
        <w:t>)</w:t>
      </w:r>
    </w:p>
    <w:p w14:paraId="0EE8EFBD" w14:textId="77777777" w:rsidR="00B7745F" w:rsidRDefault="00B7745F" w:rsidP="003D2C6A">
      <w:pPr>
        <w:pStyle w:val="Heading3bullet"/>
        <w:numPr>
          <w:ilvl w:val="0"/>
          <w:numId w:val="0"/>
        </w:numPr>
        <w:ind w:left="709"/>
      </w:pPr>
      <w:r w:rsidRPr="00B7745F">
        <w:t>b. Mkt adv</w:t>
      </w:r>
    </w:p>
    <w:p w14:paraId="1941EFB1" w14:textId="77777777" w:rsidR="00B7745F" w:rsidRDefault="00B7745F" w:rsidP="003D2C6A">
      <w:pPr>
        <w:pStyle w:val="Heading3bullet"/>
        <w:numPr>
          <w:ilvl w:val="0"/>
          <w:numId w:val="0"/>
        </w:numPr>
        <w:ind w:left="709"/>
      </w:pPr>
    </w:p>
    <w:p w14:paraId="11951E76" w14:textId="77777777" w:rsidR="00B7745F" w:rsidRDefault="00B7745F" w:rsidP="003D2C6A">
      <w:pPr>
        <w:pStyle w:val="Heading3bullet"/>
        <w:numPr>
          <w:ilvl w:val="0"/>
          <w:numId w:val="0"/>
        </w:numPr>
        <w:ind w:left="709"/>
      </w:pPr>
      <w:r>
        <w:t>(Market power/forms of efficiency)</w:t>
      </w:r>
    </w:p>
    <w:p w14:paraId="20BE6172" w14:textId="77777777" w:rsidR="009E2DD3" w:rsidRDefault="009E2DD3" w:rsidP="003D2C6A">
      <w:pPr>
        <w:pStyle w:val="Heading3bullet"/>
        <w:numPr>
          <w:ilvl w:val="0"/>
          <w:numId w:val="0"/>
        </w:numPr>
        <w:ind w:left="709"/>
      </w:pPr>
    </w:p>
    <w:p w14:paraId="42AD1E51" w14:textId="77777777" w:rsidR="009E2DD3" w:rsidRDefault="009E2DD3" w:rsidP="003D2C6A">
      <w:pPr>
        <w:pStyle w:val="Heading3bullet"/>
        <w:numPr>
          <w:ilvl w:val="0"/>
          <w:numId w:val="0"/>
        </w:numPr>
        <w:ind w:left="709"/>
      </w:pPr>
      <w:r>
        <w:t>Explain how the concept of EOS affect the price and output decision.</w:t>
      </w:r>
    </w:p>
    <w:p w14:paraId="0670E358" w14:textId="77777777" w:rsidR="009E2DD3" w:rsidRDefault="009E2DD3" w:rsidP="003D2C6A">
      <w:pPr>
        <w:pStyle w:val="Heading3bullet"/>
        <w:numPr>
          <w:ilvl w:val="0"/>
          <w:numId w:val="0"/>
        </w:numPr>
        <w:ind w:left="709"/>
      </w:pPr>
    </w:p>
    <w:p w14:paraId="33CE593F" w14:textId="77777777" w:rsidR="009E2DD3" w:rsidRPr="00B7745F" w:rsidRDefault="009E2DD3" w:rsidP="003D2C6A">
      <w:pPr>
        <w:pStyle w:val="Heading3bullet"/>
        <w:numPr>
          <w:ilvl w:val="0"/>
          <w:numId w:val="0"/>
        </w:numPr>
        <w:ind w:left="709"/>
      </w:pPr>
      <w:r>
        <w:t>Reap EOS – cost saving – decrease in AC and MC – decrease price and increase in output – raise competitiveness and create BTEs</w:t>
      </w:r>
    </w:p>
    <w:p w14:paraId="0E429B29" w14:textId="77777777" w:rsidR="00B7745F" w:rsidRPr="00B7745F" w:rsidRDefault="00B7745F" w:rsidP="003D2C6A">
      <w:pPr>
        <w:spacing w:after="0"/>
        <w:rPr>
          <w:rFonts w:asciiTheme="majorHAnsi" w:eastAsiaTheme="majorEastAsia" w:hAnsiTheme="majorHAnsi" w:cstheme="majorBidi"/>
          <w:b/>
          <w:bCs/>
          <w:sz w:val="28"/>
          <w:szCs w:val="28"/>
        </w:rPr>
      </w:pPr>
      <w:r>
        <w:br w:type="page"/>
      </w:r>
    </w:p>
    <w:p w14:paraId="2C471C22" w14:textId="77777777" w:rsidR="00B61492" w:rsidRPr="00923658" w:rsidRDefault="00B61492" w:rsidP="003D2C6A">
      <w:pPr>
        <w:pStyle w:val="Heading2"/>
      </w:pPr>
      <w:r>
        <w:t>Sources of External E</w:t>
      </w:r>
      <w:r w:rsidRPr="00923658">
        <w:t xml:space="preserve">conomies of </w:t>
      </w:r>
      <w:r>
        <w:t>S</w:t>
      </w:r>
      <w:r w:rsidRPr="00923658">
        <w:t>cale</w:t>
      </w:r>
    </w:p>
    <w:p w14:paraId="3F0F0C95" w14:textId="77777777" w:rsidR="00B61492" w:rsidRPr="004A30F3" w:rsidRDefault="00B61492" w:rsidP="003D2C6A">
      <w:pPr>
        <w:pStyle w:val="ListParagraph"/>
        <w:numPr>
          <w:ilvl w:val="0"/>
          <w:numId w:val="1"/>
        </w:numPr>
        <w:spacing w:after="0"/>
        <w:contextualSpacing w:val="0"/>
        <w:outlineLvl w:val="2"/>
        <w:rPr>
          <w:rFonts w:eastAsiaTheme="minorHAnsi"/>
          <w:vanish/>
          <w:sz w:val="28"/>
          <w:szCs w:val="28"/>
          <w:u w:val="single"/>
          <w:lang w:eastAsia="en-US"/>
        </w:rPr>
      </w:pPr>
    </w:p>
    <w:p w14:paraId="3F628DDD" w14:textId="77777777" w:rsidR="00B61492" w:rsidRPr="00923658" w:rsidRDefault="00B61492" w:rsidP="003D2C6A">
      <w:pPr>
        <w:pStyle w:val="Heading3bullet"/>
      </w:pPr>
      <w:r>
        <w:t>S</w:t>
      </w:r>
      <w:r w:rsidRPr="00923658">
        <w:t xml:space="preserve">ources of cost reductions, which accrue to the firm from the growth in the size of the industry. </w:t>
      </w:r>
    </w:p>
    <w:p w14:paraId="42E93A0A" w14:textId="77777777" w:rsidR="00B61492" w:rsidRPr="00923658" w:rsidRDefault="00B61492" w:rsidP="003D2C6A">
      <w:pPr>
        <w:pStyle w:val="Heading3bullet"/>
      </w:pPr>
      <w:r w:rsidRPr="00923658">
        <w:t>The firm's cost per unit of output decreases as the size of the whole industry grows. Firms, regardless of size, benefits from expansion of the industry.</w:t>
      </w:r>
    </w:p>
    <w:p w14:paraId="08647AE9" w14:textId="77777777" w:rsidR="00B61492" w:rsidRPr="0095467F" w:rsidRDefault="00B112F9" w:rsidP="003D2C6A">
      <w:pPr>
        <w:pStyle w:val="Heading3"/>
        <w:numPr>
          <w:ilvl w:val="0"/>
          <w:numId w:val="0"/>
        </w:numPr>
        <w:ind w:left="360"/>
        <w:rPr>
          <w:u w:val="none"/>
        </w:rPr>
      </w:pPr>
      <w:r>
        <w:rPr>
          <w:u w:val="none"/>
        </w:rPr>
        <w:t xml:space="preserve">5.1 </w:t>
      </w:r>
      <w:r w:rsidR="00B61492">
        <w:t xml:space="preserve">Economies of Concentration </w:t>
      </w:r>
      <w:r w:rsidR="0095467F">
        <w:rPr>
          <w:u w:val="none"/>
        </w:rPr>
        <w:t>(Network system – CTE,PIE)</w:t>
      </w:r>
    </w:p>
    <w:p w14:paraId="11CBF7FE" w14:textId="77777777" w:rsidR="00B61492" w:rsidRPr="009E2DD3" w:rsidRDefault="00B61492" w:rsidP="003D2C6A">
      <w:pPr>
        <w:pStyle w:val="Heading3bullet"/>
        <w:rPr>
          <w:highlight w:val="cyan"/>
        </w:rPr>
      </w:pPr>
      <w:r w:rsidRPr="00923658">
        <w:t xml:space="preserve">When an industry is concentrated, </w:t>
      </w:r>
      <w:r w:rsidRPr="009E2DD3">
        <w:rPr>
          <w:highlight w:val="cyan"/>
        </w:rPr>
        <w:t>firms benefit from the concentration</w:t>
      </w:r>
      <w:r w:rsidR="009E2DD3" w:rsidRPr="009E2DD3">
        <w:rPr>
          <w:highlight w:val="cyan"/>
        </w:rPr>
        <w:t xml:space="preserve"> of</w:t>
      </w:r>
      <w:r w:rsidRPr="009E2DD3">
        <w:rPr>
          <w:highlight w:val="cyan"/>
        </w:rPr>
        <w:t xml:space="preserve"> resources, facilities and infrastructures</w:t>
      </w:r>
      <w:r w:rsidRPr="00923658">
        <w:t xml:space="preserve">. All these facilities will help the firm </w:t>
      </w:r>
      <w:r w:rsidRPr="009E2DD3">
        <w:rPr>
          <w:highlight w:val="cyan"/>
        </w:rPr>
        <w:t>increases its efficiency and lower cost of production for the whole industry.</w:t>
      </w:r>
    </w:p>
    <w:p w14:paraId="58F5795A" w14:textId="77777777" w:rsidR="00B61492" w:rsidRPr="0095467F" w:rsidRDefault="00B112F9" w:rsidP="003D2C6A">
      <w:pPr>
        <w:pStyle w:val="Heading3"/>
        <w:numPr>
          <w:ilvl w:val="0"/>
          <w:numId w:val="0"/>
        </w:numPr>
        <w:ind w:left="360"/>
        <w:rPr>
          <w:u w:val="none"/>
        </w:rPr>
      </w:pPr>
      <w:r>
        <w:rPr>
          <w:u w:val="none"/>
        </w:rPr>
        <w:t xml:space="preserve">5.2 </w:t>
      </w:r>
      <w:r w:rsidR="00B61492">
        <w:t xml:space="preserve">Economies of Information </w:t>
      </w:r>
      <w:r w:rsidR="0095467F">
        <w:rPr>
          <w:u w:val="none"/>
        </w:rPr>
        <w:t>(R&amp;D)</w:t>
      </w:r>
    </w:p>
    <w:p w14:paraId="5C3D66BB" w14:textId="77777777" w:rsidR="00B61492" w:rsidRPr="009E2DD3" w:rsidRDefault="00B61492" w:rsidP="003D2C6A">
      <w:pPr>
        <w:pStyle w:val="Heading3bullet"/>
        <w:rPr>
          <w:highlight w:val="cyan"/>
        </w:rPr>
      </w:pPr>
      <w:r>
        <w:t>D</w:t>
      </w:r>
      <w:r w:rsidRPr="00923658">
        <w:t xml:space="preserve">erived from the publication of trade and technical journals, central research institutions. These efforts will </w:t>
      </w:r>
      <w:r w:rsidRPr="009E2DD3">
        <w:rPr>
          <w:highlight w:val="cyan"/>
        </w:rPr>
        <w:t>help the firm gain greater knowledge to raise its efficiency and improves its productivity in many aspects, lowering cost of production.</w:t>
      </w:r>
    </w:p>
    <w:p w14:paraId="3A9B097F" w14:textId="77777777" w:rsidR="00B61492" w:rsidRPr="0095467F" w:rsidRDefault="00B112F9" w:rsidP="003D2C6A">
      <w:pPr>
        <w:pStyle w:val="Heading3"/>
        <w:numPr>
          <w:ilvl w:val="0"/>
          <w:numId w:val="0"/>
        </w:numPr>
        <w:ind w:left="360"/>
        <w:rPr>
          <w:u w:val="none"/>
        </w:rPr>
      </w:pPr>
      <w:r>
        <w:rPr>
          <w:u w:val="none"/>
        </w:rPr>
        <w:t xml:space="preserve">5.3 </w:t>
      </w:r>
      <w:r w:rsidR="00B61492" w:rsidRPr="00923658">
        <w:t xml:space="preserve">Economies </w:t>
      </w:r>
      <w:r w:rsidR="00B61492">
        <w:t>of D</w:t>
      </w:r>
      <w:r w:rsidR="00B61492" w:rsidRPr="00923658">
        <w:t>isintegration</w:t>
      </w:r>
      <w:r w:rsidR="0095467F">
        <w:t xml:space="preserve"> </w:t>
      </w:r>
      <w:r w:rsidR="0095467F">
        <w:rPr>
          <w:u w:val="none"/>
        </w:rPr>
        <w:t>(Outsourcing - handphones)</w:t>
      </w:r>
    </w:p>
    <w:p w14:paraId="68C826C0" w14:textId="77777777" w:rsidR="00B61492" w:rsidRPr="009E2DD3" w:rsidRDefault="00B61492" w:rsidP="003D2C6A">
      <w:pPr>
        <w:pStyle w:val="Heading3bullet"/>
        <w:rPr>
          <w:highlight w:val="cyan"/>
        </w:rPr>
      </w:pPr>
      <w:r>
        <w:t>A</w:t>
      </w:r>
      <w:r w:rsidRPr="00923658">
        <w:t xml:space="preserve">llows the firms to split certain parts of production and source for inputs, which can be produced by the common suppliers. The supplier of </w:t>
      </w:r>
      <w:r w:rsidRPr="009E2DD3">
        <w:rPr>
          <w:highlight w:val="cyan"/>
        </w:rPr>
        <w:t>these inputs can gather the total production and concentrate the production to bring down the cost of these inputs.</w:t>
      </w:r>
    </w:p>
    <w:p w14:paraId="618376E1" w14:textId="77777777" w:rsidR="00B61492" w:rsidRDefault="00B61492" w:rsidP="003D2C6A">
      <w:pPr>
        <w:pStyle w:val="Heading3bullet"/>
        <w:numPr>
          <w:ilvl w:val="0"/>
          <w:numId w:val="0"/>
        </w:numPr>
        <w:ind w:left="1224"/>
      </w:pPr>
    </w:p>
    <w:p w14:paraId="0B747B7F" w14:textId="77777777" w:rsidR="00B61492" w:rsidRDefault="00B61492" w:rsidP="003D2C6A">
      <w:pPr>
        <w:spacing w:after="0"/>
        <w:rPr>
          <w:rFonts w:eastAsiaTheme="minorHAnsi"/>
          <w:sz w:val="28"/>
          <w:szCs w:val="28"/>
          <w:lang w:eastAsia="en-US"/>
        </w:rPr>
      </w:pPr>
      <w:r>
        <w:br w:type="page"/>
      </w:r>
    </w:p>
    <w:p w14:paraId="0EB25DE1" w14:textId="77777777" w:rsidR="00B61492" w:rsidRPr="00923658" w:rsidRDefault="00B61492" w:rsidP="003D2C6A">
      <w:pPr>
        <w:pStyle w:val="Heading2"/>
      </w:pPr>
      <w:r w:rsidRPr="00923658">
        <w:t>Sourc</w:t>
      </w:r>
      <w:r>
        <w:t>es of Internal Diseconomies of S</w:t>
      </w:r>
      <w:r w:rsidRPr="00923658">
        <w:t>cale</w:t>
      </w:r>
    </w:p>
    <w:p w14:paraId="6BC830B1" w14:textId="77777777" w:rsidR="00B61492" w:rsidRPr="004A30F3" w:rsidRDefault="00B61492" w:rsidP="003D2C6A">
      <w:pPr>
        <w:pStyle w:val="ListParagraph"/>
        <w:numPr>
          <w:ilvl w:val="0"/>
          <w:numId w:val="1"/>
        </w:numPr>
        <w:spacing w:after="0"/>
        <w:contextualSpacing w:val="0"/>
        <w:outlineLvl w:val="2"/>
        <w:rPr>
          <w:rFonts w:eastAsiaTheme="minorHAnsi"/>
          <w:vanish/>
          <w:sz w:val="28"/>
          <w:szCs w:val="28"/>
          <w:u w:val="single"/>
          <w:lang w:eastAsia="en-US"/>
        </w:rPr>
      </w:pPr>
    </w:p>
    <w:p w14:paraId="7A00D9BA" w14:textId="77777777" w:rsidR="00B61492" w:rsidRDefault="00B61492" w:rsidP="003D2C6A">
      <w:pPr>
        <w:pStyle w:val="Heading3bullet"/>
      </w:pPr>
      <w:r>
        <w:t>Internal diseconomies of scale occur as the firm becomes inefficient</w:t>
      </w:r>
      <w:r w:rsidRPr="00923658">
        <w:t xml:space="preserve"> of production when it exceeds certain level of production beyond its efficiency level of production. This will lead to a rise of the a</w:t>
      </w:r>
      <w:r>
        <w:t>verage cost of production as seen from the diagram as the average cost rises from AC2 to C3 as output increases from Q2 to Q3.</w:t>
      </w:r>
    </w:p>
    <w:p w14:paraId="0DADB646" w14:textId="77777777" w:rsidR="00B61492" w:rsidRDefault="00FE2B49" w:rsidP="003D2C6A">
      <w:pPr>
        <w:pStyle w:val="Heading3bullet"/>
        <w:numPr>
          <w:ilvl w:val="0"/>
          <w:numId w:val="0"/>
        </w:numPr>
        <w:ind w:left="1224"/>
        <w:jc w:val="center"/>
      </w:pPr>
      <w:r>
        <w:rPr>
          <w:noProof/>
          <w:lang w:val="en-US" w:eastAsia="zh-CN"/>
        </w:rPr>
        <w:drawing>
          <wp:inline distT="0" distB="0" distL="0" distR="0" wp14:anchorId="1D0BBAF2" wp14:editId="660FA051">
            <wp:extent cx="2876550" cy="2038350"/>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876550" cy="2038350"/>
                    </a:xfrm>
                    <a:prstGeom prst="rect">
                      <a:avLst/>
                    </a:prstGeom>
                    <a:noFill/>
                    <a:ln w="9525">
                      <a:noFill/>
                      <a:miter lim="800000"/>
                      <a:headEnd/>
                      <a:tailEnd/>
                    </a:ln>
                  </pic:spPr>
                </pic:pic>
              </a:graphicData>
            </a:graphic>
          </wp:inline>
        </w:drawing>
      </w:r>
    </w:p>
    <w:p w14:paraId="5C365F17" w14:textId="77777777" w:rsidR="00FE2B49" w:rsidRPr="0095467F" w:rsidRDefault="00B112F9" w:rsidP="003D2C6A">
      <w:pPr>
        <w:pStyle w:val="Heading3"/>
        <w:numPr>
          <w:ilvl w:val="0"/>
          <w:numId w:val="0"/>
        </w:numPr>
        <w:ind w:left="360"/>
        <w:rPr>
          <w:sz w:val="26"/>
          <w:szCs w:val="26"/>
        </w:rPr>
      </w:pPr>
      <w:r w:rsidRPr="0095467F">
        <w:rPr>
          <w:sz w:val="26"/>
          <w:szCs w:val="26"/>
          <w:u w:val="none"/>
        </w:rPr>
        <w:t xml:space="preserve">6.1 </w:t>
      </w:r>
      <w:r w:rsidR="00FE2B49" w:rsidRPr="0095467F">
        <w:rPr>
          <w:sz w:val="26"/>
          <w:szCs w:val="26"/>
        </w:rPr>
        <w:t xml:space="preserve">Administrative Diseconomies of Scale </w:t>
      </w:r>
    </w:p>
    <w:p w14:paraId="2CEAD005" w14:textId="77777777" w:rsidR="00FE2B49" w:rsidRPr="009E2DD3" w:rsidRDefault="00FE2B49" w:rsidP="003D2C6A">
      <w:pPr>
        <w:pStyle w:val="Heading3bullet"/>
        <w:rPr>
          <w:sz w:val="26"/>
          <w:szCs w:val="26"/>
          <w:highlight w:val="cyan"/>
        </w:rPr>
      </w:pPr>
      <w:r w:rsidRPr="0095467F">
        <w:rPr>
          <w:sz w:val="26"/>
          <w:szCs w:val="26"/>
        </w:rPr>
        <w:t xml:space="preserve">Occur due to weak coordination as there are </w:t>
      </w:r>
      <w:r w:rsidRPr="009E2DD3">
        <w:rPr>
          <w:sz w:val="26"/>
          <w:szCs w:val="26"/>
          <w:highlight w:val="cyan"/>
        </w:rPr>
        <w:t>too many departments in the firm</w:t>
      </w:r>
      <w:r w:rsidRPr="0095467F">
        <w:rPr>
          <w:sz w:val="26"/>
          <w:szCs w:val="26"/>
        </w:rPr>
        <w:t xml:space="preserve">. This will create weak control and coordination in the organization, </w:t>
      </w:r>
      <w:r w:rsidRPr="009E2DD3">
        <w:rPr>
          <w:sz w:val="26"/>
          <w:szCs w:val="26"/>
          <w:highlight w:val="cyan"/>
        </w:rPr>
        <w:t>leading the rise of inefficiency and average cost of production too.</w:t>
      </w:r>
    </w:p>
    <w:p w14:paraId="473B216A" w14:textId="77777777" w:rsidR="0095467F" w:rsidRPr="009E2DD3" w:rsidRDefault="0095467F" w:rsidP="003D2C6A">
      <w:pPr>
        <w:pStyle w:val="Heading3bullet"/>
        <w:rPr>
          <w:sz w:val="26"/>
          <w:szCs w:val="26"/>
          <w:highlight w:val="cyan"/>
        </w:rPr>
      </w:pPr>
      <w:r w:rsidRPr="0095467F">
        <w:rPr>
          <w:sz w:val="26"/>
          <w:szCs w:val="26"/>
        </w:rPr>
        <w:t xml:space="preserve">Too many operational procedure – </w:t>
      </w:r>
      <w:r w:rsidRPr="009E2DD3">
        <w:rPr>
          <w:sz w:val="26"/>
          <w:szCs w:val="26"/>
          <w:highlight w:val="cyan"/>
        </w:rPr>
        <w:t>waste time and incur more manpower cost</w:t>
      </w:r>
    </w:p>
    <w:p w14:paraId="427DB1EE" w14:textId="77777777" w:rsidR="00FE2B49" w:rsidRPr="0095467F" w:rsidRDefault="00B112F9" w:rsidP="003D2C6A">
      <w:pPr>
        <w:pStyle w:val="Heading3"/>
        <w:numPr>
          <w:ilvl w:val="0"/>
          <w:numId w:val="0"/>
        </w:numPr>
        <w:ind w:left="426"/>
        <w:rPr>
          <w:sz w:val="26"/>
          <w:szCs w:val="26"/>
          <w:u w:val="none"/>
        </w:rPr>
      </w:pPr>
      <w:r w:rsidRPr="0095467F">
        <w:rPr>
          <w:sz w:val="26"/>
          <w:szCs w:val="26"/>
          <w:u w:val="none"/>
        </w:rPr>
        <w:t xml:space="preserve">6.2 </w:t>
      </w:r>
      <w:r w:rsidR="00FE2B49" w:rsidRPr="0095467F">
        <w:rPr>
          <w:sz w:val="26"/>
          <w:szCs w:val="26"/>
        </w:rPr>
        <w:t xml:space="preserve">Managerial Diseconomies of Scale </w:t>
      </w:r>
    </w:p>
    <w:p w14:paraId="6B1FC9CE" w14:textId="77777777" w:rsidR="0095467F" w:rsidRPr="0095467F" w:rsidRDefault="0095467F" w:rsidP="003D2C6A">
      <w:pPr>
        <w:pStyle w:val="Heading3bullet"/>
        <w:rPr>
          <w:sz w:val="26"/>
          <w:szCs w:val="26"/>
        </w:rPr>
      </w:pPr>
      <w:r w:rsidRPr="0095467F">
        <w:rPr>
          <w:sz w:val="26"/>
          <w:szCs w:val="26"/>
        </w:rPr>
        <w:t>Conflicts due to different organization cultures</w:t>
      </w:r>
    </w:p>
    <w:p w14:paraId="3D8DD594" w14:textId="77777777" w:rsidR="0095467F" w:rsidRPr="0095467F" w:rsidRDefault="00FE2B49" w:rsidP="003D2C6A">
      <w:pPr>
        <w:pStyle w:val="Heading3bullet"/>
        <w:rPr>
          <w:sz w:val="26"/>
          <w:szCs w:val="26"/>
        </w:rPr>
      </w:pPr>
      <w:r w:rsidRPr="0095467F">
        <w:rPr>
          <w:sz w:val="26"/>
          <w:szCs w:val="26"/>
        </w:rPr>
        <w:t xml:space="preserve">Occur due to </w:t>
      </w:r>
      <w:r w:rsidRPr="009E2DD3">
        <w:rPr>
          <w:sz w:val="26"/>
          <w:szCs w:val="26"/>
          <w:highlight w:val="cyan"/>
        </w:rPr>
        <w:t>the complexity of decision-making and frictions</w:t>
      </w:r>
      <w:r w:rsidRPr="0095467F">
        <w:rPr>
          <w:sz w:val="26"/>
          <w:szCs w:val="26"/>
        </w:rPr>
        <w:t xml:space="preserve"> among the various departments due to the size of the firm. The various departments have different perspectives, and conflicting aims and thus this undermines the efficiency of the organization. This will lead to the rise of the average cost of production.</w:t>
      </w:r>
      <w:r w:rsidR="0095467F" w:rsidRPr="0095467F">
        <w:rPr>
          <w:sz w:val="26"/>
          <w:szCs w:val="26"/>
        </w:rPr>
        <w:t xml:space="preserve"> </w:t>
      </w:r>
    </w:p>
    <w:p w14:paraId="05475E6B" w14:textId="77777777" w:rsidR="00FE2B49" w:rsidRPr="0095467F" w:rsidRDefault="00B112F9" w:rsidP="003D2C6A">
      <w:pPr>
        <w:pStyle w:val="Heading3"/>
        <w:numPr>
          <w:ilvl w:val="0"/>
          <w:numId w:val="0"/>
        </w:numPr>
        <w:ind w:left="360"/>
        <w:jc w:val="both"/>
        <w:rPr>
          <w:sz w:val="26"/>
          <w:szCs w:val="26"/>
        </w:rPr>
      </w:pPr>
      <w:r w:rsidRPr="0095467F">
        <w:rPr>
          <w:sz w:val="26"/>
          <w:szCs w:val="26"/>
          <w:u w:val="none"/>
        </w:rPr>
        <w:t xml:space="preserve">6.3 </w:t>
      </w:r>
      <w:r w:rsidR="00FE2B49" w:rsidRPr="0095467F">
        <w:rPr>
          <w:sz w:val="26"/>
          <w:szCs w:val="26"/>
        </w:rPr>
        <w:t>Low labour morale</w:t>
      </w:r>
    </w:p>
    <w:p w14:paraId="1DFDE592" w14:textId="77777777" w:rsidR="00FE2B49" w:rsidRPr="0095467F" w:rsidRDefault="00FE2B49" w:rsidP="003D2C6A">
      <w:pPr>
        <w:pStyle w:val="Heading3"/>
        <w:numPr>
          <w:ilvl w:val="1"/>
          <w:numId w:val="14"/>
        </w:numPr>
        <w:ind w:left="1276" w:hanging="567"/>
        <w:jc w:val="both"/>
        <w:rPr>
          <w:sz w:val="26"/>
          <w:szCs w:val="26"/>
        </w:rPr>
      </w:pPr>
      <w:r w:rsidRPr="0095467F">
        <w:rPr>
          <w:sz w:val="26"/>
          <w:szCs w:val="26"/>
          <w:u w:val="none"/>
        </w:rPr>
        <w:t xml:space="preserve">As the firm grows too big, </w:t>
      </w:r>
      <w:r w:rsidRPr="009E2DD3">
        <w:rPr>
          <w:sz w:val="26"/>
          <w:szCs w:val="26"/>
          <w:highlight w:val="cyan"/>
          <w:u w:val="none"/>
        </w:rPr>
        <w:t>hierarchy alienation i</w:t>
      </w:r>
      <w:r w:rsidRPr="0095467F">
        <w:rPr>
          <w:sz w:val="26"/>
          <w:szCs w:val="26"/>
          <w:u w:val="none"/>
        </w:rPr>
        <w:t>s seen as the lower level workers feel a sense of loss. The absence of a sense of belonging undermines the morale of the workers and interest in their work. Consequently, the productivity of the organization will decrease. Workers trapped in a repetitive, mundane job with limited interests in success of firm, decrease quality and increased cost in quality control.</w:t>
      </w:r>
    </w:p>
    <w:p w14:paraId="305CDC72" w14:textId="77777777" w:rsidR="00FE2B49" w:rsidRPr="00923658" w:rsidRDefault="00FE2B49" w:rsidP="003D2C6A">
      <w:pPr>
        <w:pStyle w:val="Heading2"/>
      </w:pPr>
      <w:r>
        <w:t>Sources of External Diseconomies of S</w:t>
      </w:r>
      <w:r w:rsidRPr="00923658">
        <w:t>cale</w:t>
      </w:r>
    </w:p>
    <w:p w14:paraId="7581C30C" w14:textId="77777777" w:rsidR="00FE2B49" w:rsidRPr="004A30F3" w:rsidRDefault="00FE2B49" w:rsidP="003D2C6A">
      <w:pPr>
        <w:pStyle w:val="ListParagraph"/>
        <w:numPr>
          <w:ilvl w:val="0"/>
          <w:numId w:val="1"/>
        </w:numPr>
        <w:spacing w:after="0"/>
        <w:contextualSpacing w:val="0"/>
        <w:outlineLvl w:val="2"/>
        <w:rPr>
          <w:rFonts w:eastAsiaTheme="minorHAnsi"/>
          <w:vanish/>
          <w:sz w:val="28"/>
          <w:szCs w:val="28"/>
          <w:u w:val="single"/>
          <w:lang w:eastAsia="en-US"/>
        </w:rPr>
      </w:pPr>
    </w:p>
    <w:p w14:paraId="0E24A810" w14:textId="77777777" w:rsidR="00FE2B49" w:rsidRDefault="00FE2B49" w:rsidP="003D2C6A">
      <w:pPr>
        <w:pStyle w:val="Heading3bullet"/>
        <w:rPr>
          <w:b/>
        </w:rPr>
      </w:pPr>
      <w:r>
        <w:t>It o</w:t>
      </w:r>
      <w:r w:rsidRPr="00923658">
        <w:t>ccur</w:t>
      </w:r>
      <w:r>
        <w:t>s</w:t>
      </w:r>
      <w:r w:rsidRPr="00923658">
        <w:t xml:space="preserve"> when the industry is over-stretched in term of resources and facilities; the cost of production will rise throughou</w:t>
      </w:r>
      <w:r>
        <w:t xml:space="preserve">t the industry as the inefficiency will affect the productivity of the firm. </w:t>
      </w:r>
      <w:r w:rsidRPr="00B926D1">
        <w:rPr>
          <w:b/>
        </w:rPr>
        <w:t>As seen from the diagram</w:t>
      </w:r>
      <w:r w:rsidR="00946527">
        <w:rPr>
          <w:b/>
        </w:rPr>
        <w:t xml:space="preserve">, the LRAC will rise </w:t>
      </w:r>
      <w:r w:rsidR="00946527" w:rsidRPr="00946527">
        <w:rPr>
          <w:b/>
          <w:u w:val="single"/>
        </w:rPr>
        <w:t>from LRAC1</w:t>
      </w:r>
      <w:r w:rsidRPr="00946527">
        <w:rPr>
          <w:b/>
          <w:u w:val="single"/>
        </w:rPr>
        <w:t xml:space="preserve"> t</w:t>
      </w:r>
      <w:r w:rsidR="00946527" w:rsidRPr="00946527">
        <w:rPr>
          <w:b/>
          <w:u w:val="single"/>
        </w:rPr>
        <w:t>o LRAC2</w:t>
      </w:r>
      <w:r w:rsidRPr="00B926D1">
        <w:rPr>
          <w:b/>
        </w:rPr>
        <w:t xml:space="preserve"> without any change in the output of the firm.</w:t>
      </w:r>
    </w:p>
    <w:p w14:paraId="2F50154D" w14:textId="77777777" w:rsidR="00FE2B49" w:rsidRPr="00FE2B49" w:rsidRDefault="00FE2B49" w:rsidP="003D2C6A">
      <w:pPr>
        <w:pStyle w:val="Heading3bullet"/>
        <w:rPr>
          <w:b/>
        </w:rPr>
      </w:pPr>
    </w:p>
    <w:p w14:paraId="2E4DFA40" w14:textId="1403CE1B" w:rsidR="009433B2" w:rsidRDefault="00894041" w:rsidP="003D2C6A">
      <w:pPr>
        <w:spacing w:after="0"/>
        <w:jc w:val="center"/>
        <w:rPr>
          <w:rFonts w:asciiTheme="majorHAnsi" w:eastAsiaTheme="majorEastAsia" w:hAnsiTheme="majorHAnsi" w:cstheme="majorBidi"/>
          <w:b/>
          <w:bCs/>
          <w:sz w:val="28"/>
          <w:szCs w:val="28"/>
        </w:rPr>
      </w:pPr>
      <w:r>
        <w:rPr>
          <w:rFonts w:asciiTheme="majorHAnsi" w:eastAsiaTheme="majorEastAsia" w:hAnsiTheme="majorHAnsi" w:cstheme="majorBidi"/>
          <w:b/>
          <w:bCs/>
          <w:noProof/>
          <w:sz w:val="28"/>
          <w:szCs w:val="28"/>
          <w:lang w:val="en-US"/>
        </w:rPr>
        <mc:AlternateContent>
          <mc:Choice Requires="wps">
            <w:drawing>
              <wp:anchor distT="0" distB="0" distL="114300" distR="114300" simplePos="0" relativeHeight="251695104" behindDoc="0" locked="0" layoutInCell="1" allowOverlap="1" wp14:anchorId="00862B6E" wp14:editId="0186309E">
                <wp:simplePos x="0" y="0"/>
                <wp:positionH relativeFrom="column">
                  <wp:posOffset>1724025</wp:posOffset>
                </wp:positionH>
                <wp:positionV relativeFrom="paragraph">
                  <wp:posOffset>1186180</wp:posOffset>
                </wp:positionV>
                <wp:extent cx="1139190" cy="10160"/>
                <wp:effectExtent l="9525" t="9525" r="13335" b="8890"/>
                <wp:wrapNone/>
                <wp:docPr id="9"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39190"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2DD119" id="AutoShape 153" o:spid="_x0000_s1026" type="#_x0000_t32" style="position:absolute;margin-left:135.75pt;margin-top:93.4pt;width:89.7pt;height:.8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"/>
            </w:pict>
          </mc:Fallback>
        </mc:AlternateContent>
      </w:r>
      <w:r>
        <w:rPr>
          <w:rFonts w:asciiTheme="majorHAnsi" w:eastAsiaTheme="majorEastAsia" w:hAnsiTheme="majorHAnsi" w:cstheme="majorBidi"/>
          <w:b/>
          <w:bCs/>
          <w:noProof/>
          <w:sz w:val="28"/>
          <w:szCs w:val="28"/>
          <w:lang w:val="en-US"/>
        </w:rPr>
        <mc:AlternateContent>
          <mc:Choice Requires="wps">
            <w:drawing>
              <wp:anchor distT="0" distB="0" distL="114300" distR="114300" simplePos="0" relativeHeight="251694080" behindDoc="0" locked="0" layoutInCell="1" allowOverlap="1" wp14:anchorId="363CD2EF" wp14:editId="2A8CC8C3">
                <wp:simplePos x="0" y="0"/>
                <wp:positionH relativeFrom="column">
                  <wp:posOffset>1713865</wp:posOffset>
                </wp:positionH>
                <wp:positionV relativeFrom="paragraph">
                  <wp:posOffset>930275</wp:posOffset>
                </wp:positionV>
                <wp:extent cx="1113155" cy="20955"/>
                <wp:effectExtent l="8890" t="10795" r="11430" b="6350"/>
                <wp:wrapNone/>
                <wp:docPr id="8"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13155" cy="20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9679B" id="AutoShape 152" o:spid="_x0000_s1026" type="#_x0000_t32" style="position:absolute;margin-left:134.95pt;margin-top:73.25pt;width:87.65pt;height:1.65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"/>
            </w:pict>
          </mc:Fallback>
        </mc:AlternateContent>
      </w:r>
      <w:r w:rsidR="00FE2B49" w:rsidRPr="00FE2B49">
        <w:rPr>
          <w:rFonts w:asciiTheme="majorHAnsi" w:eastAsiaTheme="majorEastAsia" w:hAnsiTheme="majorHAnsi" w:cstheme="majorBidi"/>
          <w:b/>
          <w:bCs/>
          <w:noProof/>
          <w:sz w:val="28"/>
          <w:szCs w:val="28"/>
          <w:lang w:val="en-US"/>
        </w:rPr>
        <w:drawing>
          <wp:inline distT="0" distB="0" distL="0" distR="0" wp14:anchorId="5674E89A" wp14:editId="5E0C2FB7">
            <wp:extent cx="3238563" cy="2053087"/>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243213" cy="2056035"/>
                    </a:xfrm>
                    <a:prstGeom prst="rect">
                      <a:avLst/>
                    </a:prstGeom>
                    <a:noFill/>
                    <a:ln w="9525">
                      <a:noFill/>
                      <a:miter lim="800000"/>
                      <a:headEnd/>
                      <a:tailEnd/>
                    </a:ln>
                  </pic:spPr>
                </pic:pic>
              </a:graphicData>
            </a:graphic>
          </wp:inline>
        </w:drawing>
      </w:r>
    </w:p>
    <w:p w14:paraId="00862379" w14:textId="77777777" w:rsidR="00FE2B49" w:rsidRDefault="00FE2B49" w:rsidP="003D2C6A">
      <w:pPr>
        <w:pStyle w:val="Heading3bullet"/>
        <w:numPr>
          <w:ilvl w:val="0"/>
          <w:numId w:val="0"/>
        </w:numPr>
        <w:ind w:left="1224" w:hanging="504"/>
        <w:rPr>
          <w:b/>
        </w:rPr>
      </w:pPr>
    </w:p>
    <w:p w14:paraId="350B919B" w14:textId="77777777" w:rsidR="00FE2B49" w:rsidRPr="00B926D1" w:rsidRDefault="00B112F9" w:rsidP="003D2C6A">
      <w:pPr>
        <w:pStyle w:val="Heading3bullet"/>
        <w:numPr>
          <w:ilvl w:val="0"/>
          <w:numId w:val="0"/>
        </w:numPr>
        <w:ind w:left="1224" w:hanging="798"/>
      </w:pPr>
      <w:r>
        <w:t>7.1</w:t>
      </w:r>
      <w:r w:rsidR="00FE2B49">
        <w:t xml:space="preserve"> </w:t>
      </w:r>
      <w:r w:rsidR="00FE2B49">
        <w:tab/>
      </w:r>
      <w:r w:rsidR="00FE2B49" w:rsidRPr="00B926D1">
        <w:rPr>
          <w:u w:val="single"/>
        </w:rPr>
        <w:t>Excessive use of resources</w:t>
      </w:r>
    </w:p>
    <w:p w14:paraId="17DDA714" w14:textId="77777777" w:rsidR="00FE2B49" w:rsidRDefault="00FE2B49" w:rsidP="003D2C6A">
      <w:pPr>
        <w:pStyle w:val="Heading3bullet"/>
      </w:pPr>
      <w:r w:rsidRPr="00923658">
        <w:t>Increasing demand for factors of production creates stress on the availability of resources, demanding the cost of resources to rise, such as labour cost</w:t>
      </w:r>
      <w:r>
        <w:t xml:space="preserve"> as the issue of scarcity arises.</w:t>
      </w:r>
    </w:p>
    <w:p w14:paraId="2D5F58FC" w14:textId="77777777" w:rsidR="00FE2B49" w:rsidRPr="00923658" w:rsidRDefault="00B112F9" w:rsidP="003D2C6A">
      <w:pPr>
        <w:pStyle w:val="Heading3bullet"/>
        <w:numPr>
          <w:ilvl w:val="0"/>
          <w:numId w:val="0"/>
        </w:numPr>
        <w:ind w:left="993" w:hanging="567"/>
      </w:pPr>
      <w:r>
        <w:t>7</w:t>
      </w:r>
      <w:r w:rsidR="00FE2B49">
        <w:t xml:space="preserve">.2  </w:t>
      </w:r>
      <w:r w:rsidR="00FE2B49">
        <w:tab/>
        <w:t xml:space="preserve">    </w:t>
      </w:r>
      <w:r w:rsidR="00FE2B49" w:rsidRPr="00B926D1">
        <w:rPr>
          <w:u w:val="single"/>
        </w:rPr>
        <w:t>Rise of externalities</w:t>
      </w:r>
    </w:p>
    <w:p w14:paraId="3DE58BE8" w14:textId="77777777" w:rsidR="0095467F" w:rsidRDefault="0095467F" w:rsidP="003D2C6A">
      <w:pPr>
        <w:pStyle w:val="Heading3bullet"/>
      </w:pPr>
      <w:r>
        <w:t>Third party effects</w:t>
      </w:r>
    </w:p>
    <w:p w14:paraId="2A352900" w14:textId="77777777" w:rsidR="00FE2B49" w:rsidRDefault="00FE2B49" w:rsidP="003D2C6A">
      <w:pPr>
        <w:pStyle w:val="Heading3bullet"/>
      </w:pPr>
      <w:r w:rsidRPr="00923658">
        <w:t>Stress on facilities will lead to the rise of externalities, raising the cost of production for the society and the industries For example, pollution and traffic congestion</w:t>
      </w:r>
    </w:p>
    <w:p w14:paraId="54729B66" w14:textId="77777777" w:rsidR="00FE2B49" w:rsidRPr="00923658" w:rsidRDefault="00B112F9" w:rsidP="003D2C6A">
      <w:pPr>
        <w:pStyle w:val="Heading3bullet"/>
        <w:numPr>
          <w:ilvl w:val="0"/>
          <w:numId w:val="0"/>
        </w:numPr>
        <w:ind w:left="1276" w:hanging="850"/>
      </w:pPr>
      <w:r>
        <w:t>7</w:t>
      </w:r>
      <w:r w:rsidR="00FE2B49">
        <w:t>.3</w:t>
      </w:r>
      <w:r w:rsidR="00FE2B49">
        <w:tab/>
      </w:r>
      <w:r w:rsidR="00FE2B49" w:rsidRPr="00B926D1">
        <w:rPr>
          <w:u w:val="single"/>
        </w:rPr>
        <w:t>Excessive Competition</w:t>
      </w:r>
    </w:p>
    <w:p w14:paraId="4BC06CF3" w14:textId="77777777" w:rsidR="0095467F" w:rsidRDefault="0095467F" w:rsidP="003D2C6A">
      <w:pPr>
        <w:pStyle w:val="Heading3bullet"/>
      </w:pPr>
      <w:r>
        <w:t>Increase wage cost of workers</w:t>
      </w:r>
    </w:p>
    <w:p w14:paraId="30207866" w14:textId="77777777" w:rsidR="00FE2B49" w:rsidRPr="00923658" w:rsidRDefault="00FE2B49" w:rsidP="003D2C6A">
      <w:pPr>
        <w:pStyle w:val="Heading3bullet"/>
      </w:pPr>
      <w:r w:rsidRPr="00923658">
        <w:t>Greater competition will mean the there will be greater wastage in th</w:t>
      </w:r>
      <w:r>
        <w:t>e form of excessive advertising which will only increase the cost of production but no increase in the demand</w:t>
      </w:r>
    </w:p>
    <w:p w14:paraId="68B7BDE4" w14:textId="77777777" w:rsidR="00FE2B49" w:rsidRDefault="00FE2B49" w:rsidP="003D2C6A">
      <w:pPr>
        <w:spacing w:after="0"/>
        <w:rPr>
          <w:rFonts w:asciiTheme="majorHAnsi" w:eastAsiaTheme="majorEastAsia" w:hAnsiTheme="majorHAnsi" w:cstheme="majorBidi"/>
          <w:b/>
          <w:bCs/>
          <w:sz w:val="28"/>
          <w:szCs w:val="28"/>
        </w:rPr>
      </w:pPr>
    </w:p>
    <w:p w14:paraId="6BFCAFB0" w14:textId="77777777" w:rsidR="00946527" w:rsidRDefault="00946527" w:rsidP="003D2C6A">
      <w:pPr>
        <w:spacing w:after="0"/>
        <w:rPr>
          <w:rFonts w:asciiTheme="majorHAnsi" w:eastAsiaTheme="majorEastAsia" w:hAnsiTheme="majorHAnsi" w:cstheme="majorBidi"/>
          <w:b/>
          <w:bCs/>
          <w:sz w:val="28"/>
          <w:szCs w:val="28"/>
        </w:rPr>
      </w:pPr>
    </w:p>
    <w:p w14:paraId="57ECE74D" w14:textId="77777777" w:rsidR="00946527" w:rsidRDefault="00946527" w:rsidP="003D2C6A">
      <w:pPr>
        <w:spacing w:after="0"/>
        <w:rPr>
          <w:rFonts w:asciiTheme="majorHAnsi" w:eastAsiaTheme="majorEastAsia" w:hAnsiTheme="majorHAnsi" w:cstheme="majorBidi"/>
          <w:b/>
          <w:bCs/>
          <w:sz w:val="28"/>
          <w:szCs w:val="28"/>
        </w:rPr>
      </w:pPr>
    </w:p>
    <w:p w14:paraId="36725242" w14:textId="77777777" w:rsidR="00946527" w:rsidRDefault="00946527" w:rsidP="003D2C6A">
      <w:pPr>
        <w:spacing w:after="0"/>
        <w:rPr>
          <w:rFonts w:asciiTheme="majorHAnsi" w:eastAsiaTheme="majorEastAsia" w:hAnsiTheme="majorHAnsi" w:cstheme="majorBidi"/>
          <w:b/>
          <w:bCs/>
          <w:sz w:val="28"/>
          <w:szCs w:val="28"/>
        </w:rPr>
      </w:pPr>
    </w:p>
    <w:p w14:paraId="5ACA8D49" w14:textId="77777777" w:rsidR="00946527" w:rsidRDefault="00946527" w:rsidP="003D2C6A">
      <w:pPr>
        <w:spacing w:after="0"/>
        <w:rPr>
          <w:rFonts w:asciiTheme="majorHAnsi" w:eastAsiaTheme="majorEastAsia" w:hAnsiTheme="majorHAnsi" w:cstheme="majorBidi"/>
          <w:b/>
          <w:bCs/>
          <w:sz w:val="28"/>
          <w:szCs w:val="28"/>
        </w:rPr>
      </w:pPr>
    </w:p>
    <w:p w14:paraId="279B0529" w14:textId="77777777" w:rsidR="00FE2B49" w:rsidRPr="00923658" w:rsidRDefault="0095467F" w:rsidP="003D2C6A">
      <w:pPr>
        <w:pStyle w:val="Heading2"/>
      </w:pPr>
      <w:r>
        <w:sym w:font="Wingdings 2" w:char="F0DE"/>
      </w:r>
      <w:r w:rsidR="00FE2B49">
        <w:t>Reasons for the Survival of Small F</w:t>
      </w:r>
      <w:r w:rsidR="00FE2B49" w:rsidRPr="00923658">
        <w:t>irms</w:t>
      </w:r>
    </w:p>
    <w:p w14:paraId="0121AEFE" w14:textId="77777777" w:rsidR="00FE2B49" w:rsidRPr="00B112F9" w:rsidRDefault="00FE2B49" w:rsidP="003D2C6A">
      <w:pPr>
        <w:pStyle w:val="ListParagraph"/>
        <w:numPr>
          <w:ilvl w:val="0"/>
          <w:numId w:val="1"/>
        </w:numPr>
        <w:spacing w:after="0"/>
        <w:contextualSpacing w:val="0"/>
        <w:outlineLvl w:val="2"/>
        <w:rPr>
          <w:rFonts w:eastAsiaTheme="minorHAnsi"/>
          <w:vanish/>
          <w:sz w:val="28"/>
          <w:szCs w:val="28"/>
          <w:lang w:eastAsia="en-US"/>
        </w:rPr>
      </w:pPr>
    </w:p>
    <w:p w14:paraId="0443097D" w14:textId="77777777" w:rsidR="00FE2B49" w:rsidRPr="0095467F" w:rsidRDefault="00B112F9" w:rsidP="003D2C6A">
      <w:pPr>
        <w:pStyle w:val="Heading3"/>
        <w:numPr>
          <w:ilvl w:val="0"/>
          <w:numId w:val="0"/>
        </w:numPr>
        <w:ind w:left="360"/>
        <w:rPr>
          <w:sz w:val="26"/>
          <w:szCs w:val="26"/>
          <w:u w:val="none"/>
        </w:rPr>
      </w:pPr>
      <w:r w:rsidRPr="0095467F">
        <w:rPr>
          <w:sz w:val="26"/>
          <w:szCs w:val="26"/>
          <w:u w:val="none"/>
        </w:rPr>
        <w:t xml:space="preserve">8.1 </w:t>
      </w:r>
      <w:r w:rsidR="00FE2B49" w:rsidRPr="0095467F">
        <w:rPr>
          <w:sz w:val="26"/>
          <w:szCs w:val="26"/>
        </w:rPr>
        <w:t>Nature of Product</w:t>
      </w:r>
      <w:r w:rsidR="0095467F" w:rsidRPr="0095467F">
        <w:rPr>
          <w:sz w:val="26"/>
          <w:szCs w:val="26"/>
          <w:u w:val="none"/>
        </w:rPr>
        <w:t xml:space="preserve"> (niche market)</w:t>
      </w:r>
      <w:r w:rsidR="00946527">
        <w:rPr>
          <w:sz w:val="26"/>
          <w:szCs w:val="26"/>
          <w:u w:val="none"/>
        </w:rPr>
        <w:t xml:space="preserve"> – </w:t>
      </w:r>
      <w:r w:rsidR="00946527" w:rsidRPr="00946527">
        <w:rPr>
          <w:sz w:val="26"/>
          <w:szCs w:val="26"/>
          <w:highlight w:val="cyan"/>
          <w:u w:val="none"/>
        </w:rPr>
        <w:t>raise consumer satisfaction</w:t>
      </w:r>
    </w:p>
    <w:p w14:paraId="1ACFB144" w14:textId="77777777" w:rsidR="00FE2B49" w:rsidRPr="0095467F" w:rsidRDefault="00FE2B49" w:rsidP="003D2C6A">
      <w:pPr>
        <w:pStyle w:val="Heading3bullet"/>
        <w:rPr>
          <w:sz w:val="26"/>
          <w:szCs w:val="26"/>
        </w:rPr>
      </w:pPr>
      <w:r w:rsidRPr="0095467F">
        <w:rPr>
          <w:sz w:val="26"/>
          <w:szCs w:val="26"/>
        </w:rPr>
        <w:t>Some services require personal attention, such as a haircut, tailoring, shops selling accessories, etc. Individual attention is required to cater to the needs of the customers. In most cases, such services cannot be handled by machines as the goods cannot be standardized, i.e. mass production is not possible. Craftsmanship is vital, e.g. ladies' fashion, costume, watches and jewellery, hand-printed batik, etc.</w:t>
      </w:r>
    </w:p>
    <w:p w14:paraId="2CD04D29" w14:textId="77777777" w:rsidR="00FE2B49" w:rsidRPr="0095467F" w:rsidRDefault="00B112F9" w:rsidP="003D2C6A">
      <w:pPr>
        <w:pStyle w:val="Heading3"/>
        <w:numPr>
          <w:ilvl w:val="0"/>
          <w:numId w:val="0"/>
        </w:numPr>
        <w:ind w:left="360"/>
        <w:rPr>
          <w:sz w:val="26"/>
          <w:szCs w:val="26"/>
        </w:rPr>
      </w:pPr>
      <w:r w:rsidRPr="0095467F">
        <w:rPr>
          <w:sz w:val="26"/>
          <w:szCs w:val="26"/>
          <w:u w:val="none"/>
        </w:rPr>
        <w:t xml:space="preserve">8.2 </w:t>
      </w:r>
      <w:r w:rsidR="00FE2B49" w:rsidRPr="0095467F">
        <w:rPr>
          <w:sz w:val="26"/>
          <w:szCs w:val="26"/>
        </w:rPr>
        <w:t>Skills of the Entrepreneur</w:t>
      </w:r>
      <w:r w:rsidR="00946527">
        <w:rPr>
          <w:sz w:val="26"/>
          <w:szCs w:val="26"/>
        </w:rPr>
        <w:t xml:space="preserve"> – </w:t>
      </w:r>
      <w:r w:rsidR="00946527" w:rsidRPr="00946527">
        <w:rPr>
          <w:sz w:val="26"/>
          <w:szCs w:val="26"/>
          <w:highlight w:val="cyan"/>
        </w:rPr>
        <w:t>improve adaptation to changes</w:t>
      </w:r>
    </w:p>
    <w:p w14:paraId="4E2CF513" w14:textId="77777777" w:rsidR="00FE2B49" w:rsidRPr="0095467F" w:rsidRDefault="00FE2B49" w:rsidP="003D2C6A">
      <w:pPr>
        <w:pStyle w:val="Heading3bullet"/>
        <w:rPr>
          <w:sz w:val="26"/>
          <w:szCs w:val="26"/>
        </w:rPr>
      </w:pPr>
      <w:r w:rsidRPr="0095467F">
        <w:rPr>
          <w:sz w:val="26"/>
          <w:szCs w:val="26"/>
        </w:rPr>
        <w:t>If the entrepreneur is highly educated, knowledgeable and skilful, he would be able to improve the productivity of the organization. He will ensure the survival of the small firm.</w:t>
      </w:r>
    </w:p>
    <w:p w14:paraId="2DC2AD90" w14:textId="77777777" w:rsidR="00FE2B49" w:rsidRPr="0095467F" w:rsidRDefault="00B112F9" w:rsidP="003D2C6A">
      <w:pPr>
        <w:pStyle w:val="Heading3"/>
        <w:numPr>
          <w:ilvl w:val="0"/>
          <w:numId w:val="0"/>
        </w:numPr>
        <w:ind w:left="360"/>
        <w:rPr>
          <w:sz w:val="26"/>
          <w:szCs w:val="26"/>
          <w:u w:val="none"/>
        </w:rPr>
      </w:pPr>
      <w:r w:rsidRPr="0095467F">
        <w:rPr>
          <w:sz w:val="26"/>
          <w:szCs w:val="26"/>
          <w:u w:val="none"/>
        </w:rPr>
        <w:t xml:space="preserve">8.3 </w:t>
      </w:r>
      <w:r w:rsidR="00FE2B49" w:rsidRPr="0095467F">
        <w:rPr>
          <w:sz w:val="26"/>
          <w:szCs w:val="26"/>
        </w:rPr>
        <w:t>Geographical Location</w:t>
      </w:r>
    </w:p>
    <w:p w14:paraId="20892C68" w14:textId="77777777" w:rsidR="00FE2B49" w:rsidRPr="0095467F" w:rsidRDefault="00FE2B49" w:rsidP="003D2C6A">
      <w:pPr>
        <w:pStyle w:val="Heading3bullet"/>
        <w:rPr>
          <w:sz w:val="26"/>
          <w:szCs w:val="26"/>
        </w:rPr>
      </w:pPr>
      <w:r w:rsidRPr="0095467F">
        <w:rPr>
          <w:sz w:val="26"/>
          <w:szCs w:val="26"/>
        </w:rPr>
        <w:t>The small firm will be able to</w:t>
      </w:r>
      <w:r w:rsidR="0095467F" w:rsidRPr="0095467F">
        <w:rPr>
          <w:sz w:val="26"/>
          <w:szCs w:val="26"/>
        </w:rPr>
        <w:t xml:space="preserve"> provide the consumer convenience</w:t>
      </w:r>
      <w:r w:rsidRPr="0095467F">
        <w:rPr>
          <w:sz w:val="26"/>
          <w:szCs w:val="26"/>
        </w:rPr>
        <w:t xml:space="preserve"> as it will locate itself near to the consumer.</w:t>
      </w:r>
    </w:p>
    <w:p w14:paraId="49794302" w14:textId="77777777" w:rsidR="00FE2B49" w:rsidRPr="0095467F" w:rsidRDefault="00B112F9" w:rsidP="003D2C6A">
      <w:pPr>
        <w:pStyle w:val="Heading3"/>
        <w:numPr>
          <w:ilvl w:val="0"/>
          <w:numId w:val="0"/>
        </w:numPr>
        <w:ind w:left="360"/>
        <w:rPr>
          <w:sz w:val="26"/>
          <w:szCs w:val="26"/>
        </w:rPr>
      </w:pPr>
      <w:r w:rsidRPr="0095467F">
        <w:rPr>
          <w:sz w:val="26"/>
          <w:szCs w:val="26"/>
          <w:u w:val="none"/>
        </w:rPr>
        <w:t xml:space="preserve">8.4 </w:t>
      </w:r>
      <w:r w:rsidR="00FE2B49" w:rsidRPr="0095467F">
        <w:rPr>
          <w:sz w:val="26"/>
          <w:szCs w:val="26"/>
        </w:rPr>
        <w:t>Adaptability and Flexibility</w:t>
      </w:r>
    </w:p>
    <w:p w14:paraId="4C0C8A87" w14:textId="77777777" w:rsidR="00FE2B49" w:rsidRPr="0095467F" w:rsidRDefault="00FE2B49" w:rsidP="003D2C6A">
      <w:pPr>
        <w:pStyle w:val="Heading3bullet"/>
        <w:rPr>
          <w:sz w:val="26"/>
          <w:szCs w:val="26"/>
        </w:rPr>
      </w:pPr>
      <w:r w:rsidRPr="0095467F">
        <w:rPr>
          <w:sz w:val="26"/>
          <w:szCs w:val="26"/>
        </w:rPr>
        <w:t>The adaptability and flexibility of small firms make it attractive for small firms to remain small. The firm can adapt easily to changing economic conditions. Their factors of production are not specialized as in the case of the larger firms, like the blast furnace of an iron and steel mill which cannot be used for other purpose.</w:t>
      </w:r>
    </w:p>
    <w:p w14:paraId="182B3EFA" w14:textId="77777777" w:rsidR="0095467F" w:rsidRPr="0095467F" w:rsidRDefault="0095467F" w:rsidP="003D2C6A">
      <w:pPr>
        <w:pStyle w:val="Heading3bullet"/>
        <w:numPr>
          <w:ilvl w:val="0"/>
          <w:numId w:val="0"/>
        </w:numPr>
        <w:ind w:left="1224"/>
        <w:rPr>
          <w:sz w:val="26"/>
          <w:szCs w:val="26"/>
        </w:rPr>
      </w:pPr>
    </w:p>
    <w:p w14:paraId="4E1BBFCE" w14:textId="77777777" w:rsidR="0095467F" w:rsidRPr="0095467F" w:rsidRDefault="0095467F" w:rsidP="003D2C6A">
      <w:pPr>
        <w:pStyle w:val="Heading3bullet"/>
        <w:numPr>
          <w:ilvl w:val="0"/>
          <w:numId w:val="0"/>
        </w:numPr>
        <w:ind w:left="426"/>
        <w:rPr>
          <w:sz w:val="26"/>
          <w:szCs w:val="26"/>
        </w:rPr>
      </w:pPr>
      <w:r w:rsidRPr="0095467F">
        <w:rPr>
          <w:sz w:val="26"/>
          <w:szCs w:val="26"/>
        </w:rPr>
        <w:t>However, firms can still be big despite the need of personal services</w:t>
      </w:r>
      <w:r w:rsidRPr="0095467F">
        <w:rPr>
          <w:sz w:val="26"/>
          <w:szCs w:val="26"/>
        </w:rPr>
        <w:sym w:font="Wingdings" w:char="F0E0"/>
      </w:r>
      <w:r w:rsidRPr="0095467F">
        <w:rPr>
          <w:sz w:val="26"/>
          <w:szCs w:val="26"/>
        </w:rPr>
        <w:t>can standardize services – can conduct mass sales</w:t>
      </w:r>
    </w:p>
    <w:p w14:paraId="199A2A83" w14:textId="77777777" w:rsidR="0095467F" w:rsidRPr="0095467F" w:rsidRDefault="0095467F" w:rsidP="003D2C6A">
      <w:pPr>
        <w:pStyle w:val="Heading3bullet"/>
        <w:numPr>
          <w:ilvl w:val="0"/>
          <w:numId w:val="0"/>
        </w:numPr>
        <w:ind w:left="1224"/>
        <w:rPr>
          <w:sz w:val="26"/>
          <w:szCs w:val="26"/>
        </w:rPr>
      </w:pPr>
    </w:p>
    <w:p w14:paraId="4A5DB3EA" w14:textId="77777777" w:rsidR="00FE2B49" w:rsidRPr="0095467F" w:rsidRDefault="00B112F9" w:rsidP="003D2C6A">
      <w:pPr>
        <w:pStyle w:val="Heading3"/>
        <w:numPr>
          <w:ilvl w:val="0"/>
          <w:numId w:val="0"/>
        </w:numPr>
        <w:ind w:left="360"/>
        <w:rPr>
          <w:sz w:val="26"/>
          <w:szCs w:val="26"/>
        </w:rPr>
      </w:pPr>
      <w:r w:rsidRPr="0095467F">
        <w:rPr>
          <w:sz w:val="26"/>
          <w:szCs w:val="26"/>
          <w:u w:val="none"/>
        </w:rPr>
        <w:t xml:space="preserve">8.5 </w:t>
      </w:r>
      <w:r w:rsidR="00FE2B49" w:rsidRPr="0095467F">
        <w:rPr>
          <w:sz w:val="26"/>
          <w:szCs w:val="26"/>
        </w:rPr>
        <w:t>Disadvantages of Large Firms</w:t>
      </w:r>
    </w:p>
    <w:p w14:paraId="07CBE710" w14:textId="77777777" w:rsidR="00FE2B49" w:rsidRPr="0095467F" w:rsidRDefault="00FE2B49" w:rsidP="003D2C6A">
      <w:pPr>
        <w:pStyle w:val="Heading3bullet"/>
        <w:rPr>
          <w:sz w:val="26"/>
          <w:szCs w:val="26"/>
        </w:rPr>
      </w:pPr>
      <w:r w:rsidRPr="0095467F">
        <w:rPr>
          <w:sz w:val="26"/>
          <w:szCs w:val="26"/>
        </w:rPr>
        <w:t>Development of a bureaucratic organization</w:t>
      </w:r>
    </w:p>
    <w:p w14:paraId="346BF621" w14:textId="77777777" w:rsidR="00FE2B49" w:rsidRPr="0095467F" w:rsidRDefault="00FE2B49" w:rsidP="003D2C6A">
      <w:pPr>
        <w:pStyle w:val="Heading3bullet"/>
        <w:rPr>
          <w:sz w:val="26"/>
          <w:szCs w:val="26"/>
        </w:rPr>
      </w:pPr>
      <w:r w:rsidRPr="0095467F">
        <w:rPr>
          <w:sz w:val="26"/>
          <w:szCs w:val="26"/>
        </w:rPr>
        <w:t>Extensive division of labour (will lead to lower productivity)</w:t>
      </w:r>
    </w:p>
    <w:p w14:paraId="2CCE1500" w14:textId="77777777" w:rsidR="00FE2B49" w:rsidRPr="0095467F" w:rsidRDefault="00FE2B49" w:rsidP="003D2C6A">
      <w:pPr>
        <w:pStyle w:val="Heading3bullet"/>
        <w:rPr>
          <w:sz w:val="26"/>
          <w:szCs w:val="26"/>
        </w:rPr>
      </w:pPr>
      <w:r w:rsidRPr="0095467F">
        <w:rPr>
          <w:sz w:val="26"/>
          <w:szCs w:val="26"/>
        </w:rPr>
        <w:t>High wages for professionals</w:t>
      </w:r>
    </w:p>
    <w:p w14:paraId="79085FA3" w14:textId="77777777" w:rsidR="00FE2B49" w:rsidRPr="0095467F" w:rsidRDefault="00FE2B49" w:rsidP="003D2C6A">
      <w:pPr>
        <w:pStyle w:val="Heading3bullet"/>
        <w:rPr>
          <w:sz w:val="26"/>
          <w:szCs w:val="26"/>
        </w:rPr>
      </w:pPr>
      <w:r w:rsidRPr="0095467F">
        <w:rPr>
          <w:sz w:val="26"/>
          <w:szCs w:val="26"/>
        </w:rPr>
        <w:t>Intense and hence expensive competition</w:t>
      </w:r>
    </w:p>
    <w:p w14:paraId="5149EAB9" w14:textId="77777777" w:rsidR="00FE2B49" w:rsidRPr="0095467F" w:rsidRDefault="00FE2B49" w:rsidP="003D2C6A">
      <w:pPr>
        <w:pStyle w:val="Heading3bullet"/>
        <w:rPr>
          <w:sz w:val="26"/>
          <w:szCs w:val="26"/>
        </w:rPr>
      </w:pPr>
      <w:r w:rsidRPr="0095467F">
        <w:rPr>
          <w:sz w:val="26"/>
          <w:szCs w:val="26"/>
        </w:rPr>
        <w:t>increasing risks (unwillingness to undertake risks can also deter expansion)</w:t>
      </w:r>
    </w:p>
    <w:p w14:paraId="1BBE9473" w14:textId="77777777" w:rsidR="00946527" w:rsidRDefault="00946527" w:rsidP="003D2C6A">
      <w:pPr>
        <w:pStyle w:val="Heading3bullet"/>
        <w:numPr>
          <w:ilvl w:val="0"/>
          <w:numId w:val="0"/>
        </w:numPr>
        <w:ind w:left="567" w:hanging="567"/>
        <w:rPr>
          <w:b/>
        </w:rPr>
      </w:pPr>
    </w:p>
    <w:p w14:paraId="7951C010" w14:textId="77777777" w:rsidR="00946527" w:rsidRDefault="00946527" w:rsidP="003D2C6A">
      <w:pPr>
        <w:pStyle w:val="Heading3bullet"/>
        <w:numPr>
          <w:ilvl w:val="0"/>
          <w:numId w:val="0"/>
        </w:numPr>
        <w:ind w:left="567" w:hanging="567"/>
        <w:rPr>
          <w:b/>
        </w:rPr>
      </w:pPr>
    </w:p>
    <w:p w14:paraId="5042202B" w14:textId="77777777" w:rsidR="00946527" w:rsidRDefault="00946527" w:rsidP="003D2C6A">
      <w:pPr>
        <w:pStyle w:val="Heading3bullet"/>
        <w:numPr>
          <w:ilvl w:val="0"/>
          <w:numId w:val="0"/>
        </w:numPr>
        <w:ind w:left="567" w:hanging="567"/>
        <w:rPr>
          <w:b/>
        </w:rPr>
      </w:pPr>
    </w:p>
    <w:p w14:paraId="13D9034A" w14:textId="77777777" w:rsidR="00946527" w:rsidRDefault="00946527" w:rsidP="003D2C6A">
      <w:pPr>
        <w:pStyle w:val="Heading3bullet"/>
        <w:numPr>
          <w:ilvl w:val="0"/>
          <w:numId w:val="0"/>
        </w:numPr>
        <w:ind w:left="567" w:hanging="567"/>
        <w:rPr>
          <w:b/>
        </w:rPr>
      </w:pPr>
    </w:p>
    <w:p w14:paraId="075FF66B" w14:textId="77777777" w:rsidR="00FE2B49" w:rsidRDefault="0095467F" w:rsidP="003D2C6A">
      <w:pPr>
        <w:pStyle w:val="Heading3bullet"/>
        <w:numPr>
          <w:ilvl w:val="0"/>
          <w:numId w:val="0"/>
        </w:numPr>
        <w:ind w:left="567" w:hanging="567"/>
        <w:rPr>
          <w:b/>
        </w:rPr>
      </w:pPr>
      <w:r>
        <w:rPr>
          <w:b/>
        </w:rPr>
        <w:t xml:space="preserve">Qn: </w:t>
      </w:r>
      <w:r w:rsidRPr="00946527">
        <w:rPr>
          <w:b/>
          <w:highlight w:val="cyan"/>
        </w:rPr>
        <w:t>Explain why small firms can proliferate despite the challenges of big organization</w:t>
      </w:r>
    </w:p>
    <w:p w14:paraId="077D13C2" w14:textId="77777777" w:rsidR="0095467F" w:rsidRDefault="0095467F" w:rsidP="003D2C6A">
      <w:pPr>
        <w:pStyle w:val="Heading3bullet"/>
        <w:numPr>
          <w:ilvl w:val="0"/>
          <w:numId w:val="0"/>
        </w:numPr>
        <w:ind w:left="567"/>
      </w:pPr>
      <w:r>
        <w:rPr>
          <w:b/>
        </w:rPr>
        <w:t>Explain why monopolistic competitive form of market structure prevails despite its inefficiency</w:t>
      </w:r>
      <w:r>
        <w:t xml:space="preserve"> (adv of small firms)</w:t>
      </w:r>
    </w:p>
    <w:p w14:paraId="646BA562" w14:textId="77777777" w:rsidR="00946527" w:rsidRDefault="00946527" w:rsidP="003D2C6A">
      <w:pPr>
        <w:pStyle w:val="Heading3bullet"/>
        <w:numPr>
          <w:ilvl w:val="0"/>
          <w:numId w:val="0"/>
        </w:numPr>
        <w:ind w:left="567"/>
      </w:pPr>
    </w:p>
    <w:p w14:paraId="10B48B61" w14:textId="77777777" w:rsidR="003E3718" w:rsidRDefault="00946527" w:rsidP="00946527">
      <w:pPr>
        <w:pStyle w:val="Heading3bullet"/>
        <w:numPr>
          <w:ilvl w:val="0"/>
          <w:numId w:val="0"/>
        </w:numPr>
        <w:rPr>
          <w:b/>
        </w:rPr>
      </w:pPr>
      <w:r w:rsidRPr="00946527">
        <w:rPr>
          <w:b/>
          <w:highlight w:val="cyan"/>
        </w:rPr>
        <w:t xml:space="preserve">Explain why small firms can proliferate despite </w:t>
      </w:r>
      <w:r w:rsidRPr="00033A78">
        <w:rPr>
          <w:b/>
          <w:highlight w:val="yellow"/>
        </w:rPr>
        <w:t>the challenges of big organization</w:t>
      </w:r>
    </w:p>
    <w:p w14:paraId="7953B57E" w14:textId="77777777" w:rsidR="00946527" w:rsidRDefault="00946527" w:rsidP="00946527">
      <w:pPr>
        <w:pStyle w:val="Heading3bullet"/>
        <w:numPr>
          <w:ilvl w:val="0"/>
          <w:numId w:val="0"/>
        </w:numPr>
      </w:pPr>
    </w:p>
    <w:p w14:paraId="1B6697E4" w14:textId="77777777" w:rsidR="00A7269D" w:rsidRDefault="00A7269D" w:rsidP="00946527">
      <w:pPr>
        <w:pStyle w:val="Heading3bullet"/>
        <w:numPr>
          <w:ilvl w:val="0"/>
          <w:numId w:val="0"/>
        </w:numPr>
      </w:pPr>
    </w:p>
    <w:p w14:paraId="49DDB5B5" w14:textId="77777777" w:rsidR="00946527" w:rsidRDefault="00946527" w:rsidP="00946527">
      <w:pPr>
        <w:pStyle w:val="Heading3bullet"/>
        <w:numPr>
          <w:ilvl w:val="0"/>
          <w:numId w:val="0"/>
        </w:numPr>
      </w:pPr>
      <w:r>
        <w:t>Introduction – features of small firms / state that the advantages of small firm will help them overcome the competition from large firms</w:t>
      </w:r>
    </w:p>
    <w:p w14:paraId="5990BD37" w14:textId="77777777" w:rsidR="00946527" w:rsidRDefault="00946527" w:rsidP="00946527">
      <w:pPr>
        <w:pStyle w:val="Heading3bullet"/>
        <w:numPr>
          <w:ilvl w:val="0"/>
          <w:numId w:val="0"/>
        </w:numPr>
      </w:pPr>
    </w:p>
    <w:p w14:paraId="20B7C65E" w14:textId="77777777" w:rsidR="00946527" w:rsidRDefault="00946527" w:rsidP="00946527">
      <w:pPr>
        <w:pStyle w:val="Heading3bullet"/>
        <w:numPr>
          <w:ilvl w:val="0"/>
          <w:numId w:val="0"/>
        </w:numPr>
      </w:pPr>
      <w:r>
        <w:t xml:space="preserve">Main body </w:t>
      </w:r>
    </w:p>
    <w:p w14:paraId="4541C064" w14:textId="77777777" w:rsidR="00946527" w:rsidRDefault="00946527" w:rsidP="00946527">
      <w:pPr>
        <w:pStyle w:val="Heading3bullet"/>
        <w:numPr>
          <w:ilvl w:val="0"/>
          <w:numId w:val="0"/>
        </w:numPr>
      </w:pPr>
      <w:r>
        <w:t>approach 1 –identify all possible challenges of bid firms (1 para)</w:t>
      </w:r>
    </w:p>
    <w:p w14:paraId="067E97AB" w14:textId="77777777" w:rsidR="00946527" w:rsidRDefault="00946527" w:rsidP="00946527">
      <w:pPr>
        <w:pStyle w:val="Heading3bullet"/>
        <w:numPr>
          <w:ilvl w:val="0"/>
          <w:numId w:val="33"/>
        </w:numPr>
      </w:pPr>
      <w:r>
        <w:t>how small firms will react to overcome the challenges (advantages of small firms)  ( 3 or 4 points)</w:t>
      </w:r>
    </w:p>
    <w:p w14:paraId="418D3EB5" w14:textId="77777777" w:rsidR="00946527" w:rsidRDefault="00946527" w:rsidP="00946527">
      <w:pPr>
        <w:pStyle w:val="Heading3bullet"/>
        <w:numPr>
          <w:ilvl w:val="0"/>
          <w:numId w:val="0"/>
        </w:numPr>
      </w:pPr>
      <w:r>
        <w:t>approach 2 – identify one source of challenges / identify and explain how small firm overcome the challenges due to its advantage</w:t>
      </w:r>
    </w:p>
    <w:p w14:paraId="62AB7972" w14:textId="77777777" w:rsidR="00946527" w:rsidRDefault="00946527" w:rsidP="00946527">
      <w:pPr>
        <w:pStyle w:val="Heading3bullet"/>
        <w:numPr>
          <w:ilvl w:val="0"/>
          <w:numId w:val="0"/>
        </w:numPr>
      </w:pPr>
    </w:p>
    <w:p w14:paraId="675F067E" w14:textId="77777777" w:rsidR="00946527" w:rsidRDefault="00946527" w:rsidP="00946527">
      <w:pPr>
        <w:pStyle w:val="Heading3bullet"/>
        <w:numPr>
          <w:ilvl w:val="0"/>
          <w:numId w:val="0"/>
        </w:numPr>
      </w:pPr>
      <w:r>
        <w:t>Conclusion</w:t>
      </w:r>
    </w:p>
    <w:p w14:paraId="4389082F" w14:textId="77777777" w:rsidR="00946527" w:rsidRDefault="00946527" w:rsidP="00946527">
      <w:pPr>
        <w:pStyle w:val="Heading3bullet"/>
        <w:numPr>
          <w:ilvl w:val="0"/>
          <w:numId w:val="0"/>
        </w:numPr>
      </w:pPr>
    </w:p>
    <w:p w14:paraId="7B0BC8F0" w14:textId="77777777" w:rsidR="00946527" w:rsidRDefault="00946527" w:rsidP="003D2C6A">
      <w:pPr>
        <w:pStyle w:val="Heading3bullet"/>
        <w:numPr>
          <w:ilvl w:val="0"/>
          <w:numId w:val="0"/>
        </w:numPr>
        <w:ind w:left="567"/>
      </w:pPr>
    </w:p>
    <w:p w14:paraId="0E28A58A" w14:textId="77777777" w:rsidR="00946527" w:rsidRDefault="00946527" w:rsidP="003D2C6A">
      <w:pPr>
        <w:pStyle w:val="Heading3bullet"/>
        <w:numPr>
          <w:ilvl w:val="0"/>
          <w:numId w:val="0"/>
        </w:numPr>
        <w:ind w:left="567"/>
      </w:pPr>
    </w:p>
    <w:p w14:paraId="48634678" w14:textId="77777777" w:rsidR="00946527" w:rsidRDefault="00946527" w:rsidP="003D2C6A">
      <w:pPr>
        <w:pStyle w:val="Heading3bullet"/>
        <w:numPr>
          <w:ilvl w:val="0"/>
          <w:numId w:val="0"/>
        </w:numPr>
        <w:ind w:left="567"/>
      </w:pPr>
    </w:p>
    <w:p w14:paraId="2393514C" w14:textId="77777777" w:rsidR="00946527" w:rsidRDefault="00946527" w:rsidP="003D2C6A">
      <w:pPr>
        <w:pStyle w:val="Heading3bullet"/>
        <w:numPr>
          <w:ilvl w:val="0"/>
          <w:numId w:val="0"/>
        </w:numPr>
        <w:ind w:left="567"/>
      </w:pPr>
    </w:p>
    <w:p w14:paraId="65A29312" w14:textId="77777777" w:rsidR="00946527" w:rsidRDefault="00946527" w:rsidP="003D2C6A">
      <w:pPr>
        <w:pStyle w:val="Heading3bullet"/>
        <w:numPr>
          <w:ilvl w:val="0"/>
          <w:numId w:val="0"/>
        </w:numPr>
        <w:ind w:left="567"/>
      </w:pPr>
    </w:p>
    <w:p w14:paraId="28F0F7CD" w14:textId="77777777" w:rsidR="00946527" w:rsidRDefault="00946527" w:rsidP="003D2C6A">
      <w:pPr>
        <w:pStyle w:val="Heading3bullet"/>
        <w:numPr>
          <w:ilvl w:val="0"/>
          <w:numId w:val="0"/>
        </w:numPr>
        <w:ind w:left="567"/>
      </w:pPr>
    </w:p>
    <w:p w14:paraId="3F5F3A48" w14:textId="77777777" w:rsidR="00946527" w:rsidRDefault="00946527" w:rsidP="003D2C6A">
      <w:pPr>
        <w:pStyle w:val="Heading3bullet"/>
        <w:numPr>
          <w:ilvl w:val="0"/>
          <w:numId w:val="0"/>
        </w:numPr>
        <w:ind w:left="567"/>
      </w:pPr>
    </w:p>
    <w:p w14:paraId="434BA895" w14:textId="77777777" w:rsidR="00946527" w:rsidRDefault="00946527" w:rsidP="003D2C6A">
      <w:pPr>
        <w:pStyle w:val="Heading3bullet"/>
        <w:numPr>
          <w:ilvl w:val="0"/>
          <w:numId w:val="0"/>
        </w:numPr>
        <w:ind w:left="567"/>
      </w:pPr>
    </w:p>
    <w:p w14:paraId="488F4075" w14:textId="77777777" w:rsidR="00946527" w:rsidRDefault="00946527" w:rsidP="003D2C6A">
      <w:pPr>
        <w:pStyle w:val="Heading3bullet"/>
        <w:numPr>
          <w:ilvl w:val="0"/>
          <w:numId w:val="0"/>
        </w:numPr>
        <w:ind w:left="567"/>
      </w:pPr>
    </w:p>
    <w:p w14:paraId="3AA8AAA9" w14:textId="77777777" w:rsidR="00946527" w:rsidRDefault="00946527" w:rsidP="003D2C6A">
      <w:pPr>
        <w:pStyle w:val="Heading3bullet"/>
        <w:numPr>
          <w:ilvl w:val="0"/>
          <w:numId w:val="0"/>
        </w:numPr>
        <w:ind w:left="567"/>
      </w:pPr>
    </w:p>
    <w:p w14:paraId="73A7ED48" w14:textId="77777777" w:rsidR="00946527" w:rsidRDefault="00946527" w:rsidP="003D2C6A">
      <w:pPr>
        <w:pStyle w:val="Heading3bullet"/>
        <w:numPr>
          <w:ilvl w:val="0"/>
          <w:numId w:val="0"/>
        </w:numPr>
        <w:ind w:left="567"/>
      </w:pPr>
    </w:p>
    <w:p w14:paraId="0C46E5D6" w14:textId="77777777" w:rsidR="00946527" w:rsidRDefault="00946527" w:rsidP="003D2C6A">
      <w:pPr>
        <w:pStyle w:val="Heading3bullet"/>
        <w:numPr>
          <w:ilvl w:val="0"/>
          <w:numId w:val="0"/>
        </w:numPr>
        <w:ind w:left="567"/>
      </w:pPr>
    </w:p>
    <w:p w14:paraId="16EBEDD4" w14:textId="77777777" w:rsidR="00946527" w:rsidRDefault="00946527" w:rsidP="003D2C6A">
      <w:pPr>
        <w:pStyle w:val="Heading3bullet"/>
        <w:numPr>
          <w:ilvl w:val="0"/>
          <w:numId w:val="0"/>
        </w:numPr>
        <w:ind w:left="567"/>
      </w:pPr>
    </w:p>
    <w:p w14:paraId="740FA27F" w14:textId="77777777" w:rsidR="00946527" w:rsidRDefault="00946527" w:rsidP="003D2C6A">
      <w:pPr>
        <w:pStyle w:val="Heading3bullet"/>
        <w:numPr>
          <w:ilvl w:val="0"/>
          <w:numId w:val="0"/>
        </w:numPr>
        <w:ind w:left="567"/>
      </w:pPr>
    </w:p>
    <w:p w14:paraId="16D9E317" w14:textId="77777777" w:rsidR="00946527" w:rsidRDefault="00946527" w:rsidP="003D2C6A">
      <w:pPr>
        <w:pStyle w:val="Heading3bullet"/>
        <w:numPr>
          <w:ilvl w:val="0"/>
          <w:numId w:val="0"/>
        </w:numPr>
        <w:ind w:left="567"/>
      </w:pPr>
    </w:p>
    <w:p w14:paraId="3FE9B40F" w14:textId="77777777" w:rsidR="00946527" w:rsidRDefault="00946527" w:rsidP="003D2C6A">
      <w:pPr>
        <w:pStyle w:val="Heading3bullet"/>
        <w:numPr>
          <w:ilvl w:val="0"/>
          <w:numId w:val="0"/>
        </w:numPr>
        <w:ind w:left="567"/>
      </w:pPr>
    </w:p>
    <w:p w14:paraId="20828BBB" w14:textId="60FB86A8" w:rsidR="00D74C91" w:rsidRPr="00C62507" w:rsidRDefault="00A47BA9" w:rsidP="00A47BA9">
      <w:pPr>
        <w:pStyle w:val="Heading3"/>
        <w:numPr>
          <w:ilvl w:val="0"/>
          <w:numId w:val="0"/>
        </w:numPr>
        <w:ind w:left="142"/>
        <w:rPr>
          <w:rFonts w:asciiTheme="majorHAnsi" w:hAnsiTheme="majorHAnsi"/>
          <w:b/>
          <w:u w:val="none"/>
        </w:rPr>
      </w:pPr>
      <w:r>
        <w:rPr>
          <w:rFonts w:asciiTheme="majorHAnsi" w:hAnsiTheme="majorHAnsi"/>
          <w:b/>
          <w:u w:val="none"/>
        </w:rPr>
        <w:t>1</w:t>
      </w:r>
      <w:r w:rsidR="00B112F9" w:rsidRPr="00C62507">
        <w:rPr>
          <w:rFonts w:asciiTheme="majorHAnsi" w:hAnsiTheme="majorHAnsi"/>
          <w:b/>
          <w:u w:val="none"/>
        </w:rPr>
        <w:t xml:space="preserve">0.2.1 </w:t>
      </w:r>
      <w:r w:rsidR="00D74C91" w:rsidRPr="00C62507">
        <w:rPr>
          <w:rFonts w:asciiTheme="majorHAnsi" w:hAnsiTheme="majorHAnsi"/>
          <w:b/>
          <w:u w:val="none"/>
        </w:rPr>
        <w:t>How the Increase in Fixed Cost will Affect the Cost Condition in the Short Run</w:t>
      </w:r>
    </w:p>
    <w:p w14:paraId="4B373AF5" w14:textId="77777777" w:rsidR="00D74C91" w:rsidRDefault="00D74C91" w:rsidP="003D2C6A">
      <w:pPr>
        <w:pStyle w:val="Heading3bullet"/>
      </w:pPr>
      <w:r>
        <w:t>Increase in the</w:t>
      </w:r>
      <w:r w:rsidR="00C62507">
        <w:t xml:space="preserve"> use of</w:t>
      </w:r>
      <w:r>
        <w:t xml:space="preserve"> fixed</w:t>
      </w:r>
      <w:r w:rsidR="00C62507">
        <w:t xml:space="preserve"> factors</w:t>
      </w:r>
      <w:r>
        <w:t xml:space="preserve"> will induce an increase in the fixed cost of production and thus, an increase in</w:t>
      </w:r>
      <w:r w:rsidR="00C62507">
        <w:t xml:space="preserve"> cost of production in</w:t>
      </w:r>
      <w:r>
        <w:t xml:space="preserve"> the short run.</w:t>
      </w:r>
    </w:p>
    <w:p w14:paraId="20DDA16C" w14:textId="77777777" w:rsidR="00D74C91" w:rsidRDefault="00D74C91" w:rsidP="003D2C6A">
      <w:pPr>
        <w:pStyle w:val="Heading3bullet"/>
      </w:pPr>
      <w:r>
        <w:t xml:space="preserve">If the increase in fixed cost is in terms of capital expenditure, it will raise the productivity of the variable factors of production, the marginal product will increase, contributing to the fall in the average fixed cost of production and average </w:t>
      </w:r>
      <w:r w:rsidR="00C62507">
        <w:t>variable</w:t>
      </w:r>
      <w:r>
        <w:t xml:space="preserve"> cost of production and average variable cost of production which means that the average total cost will fall too.</w:t>
      </w:r>
    </w:p>
    <w:p w14:paraId="71866C98" w14:textId="77777777" w:rsidR="00C62507" w:rsidRDefault="00D74C91" w:rsidP="003D2C6A">
      <w:pPr>
        <w:pStyle w:val="Heading3bullet"/>
      </w:pPr>
      <w:r>
        <w:t>However, if the increase in fixed cost is in terms of expenditure like advertising, the impact on the average cost condition will depend on the success of the advertising campaign. In the case when it fails to achieve success where the demand does not increase, the total number of production will not increase. Hence, average fixed cost and average variable cost will rise and thus, contributing to the rise in average cost of production.</w:t>
      </w:r>
    </w:p>
    <w:p w14:paraId="4D01048B" w14:textId="77777777" w:rsidR="00C62507" w:rsidRDefault="00C62507" w:rsidP="003D2C6A">
      <w:pPr>
        <w:pStyle w:val="Heading3bullet"/>
        <w:numPr>
          <w:ilvl w:val="0"/>
          <w:numId w:val="0"/>
        </w:numPr>
        <w:ind w:left="1224"/>
      </w:pPr>
    </w:p>
    <w:p w14:paraId="3B18361E" w14:textId="77777777" w:rsidR="00C62507" w:rsidRPr="00C62507" w:rsidRDefault="00C62507" w:rsidP="003D2C6A">
      <w:pPr>
        <w:pStyle w:val="Heading3bullet"/>
        <w:numPr>
          <w:ilvl w:val="0"/>
          <w:numId w:val="0"/>
        </w:numPr>
        <w:ind w:left="1224"/>
        <w:rPr>
          <w:u w:val="single"/>
        </w:rPr>
      </w:pPr>
      <w:r w:rsidRPr="00C62507">
        <w:rPr>
          <w:u w:val="single"/>
        </w:rPr>
        <w:t>R&amp;D</w:t>
      </w:r>
    </w:p>
    <w:p w14:paraId="2AE0ECC6" w14:textId="77777777" w:rsidR="00C62507" w:rsidRDefault="00C62507" w:rsidP="003D2C6A">
      <w:pPr>
        <w:pStyle w:val="Heading3bullet"/>
        <w:numPr>
          <w:ilvl w:val="0"/>
          <w:numId w:val="0"/>
        </w:numPr>
        <w:ind w:left="1224"/>
      </w:pPr>
      <w:r>
        <w:sym w:font="Symbol" w:char="F0AD"/>
      </w:r>
      <w:r>
        <w:t>productivity</w:t>
      </w:r>
      <w:r>
        <w:sym w:font="Wingdings" w:char="F0E0"/>
      </w:r>
      <w:r>
        <w:t>MP</w:t>
      </w:r>
      <w:r>
        <w:sym w:font="Symbol" w:char="F0AD"/>
      </w:r>
      <w:r>
        <w:sym w:font="Wingdings" w:char="F0E0"/>
      </w:r>
      <w:r>
        <w:sym w:font="Symbol" w:char="F0AF"/>
      </w:r>
      <w:r>
        <w:t>AC</w:t>
      </w:r>
    </w:p>
    <w:p w14:paraId="11E83389" w14:textId="77777777" w:rsidR="00C62507" w:rsidRDefault="00C62507" w:rsidP="003D2C6A">
      <w:pPr>
        <w:pStyle w:val="Heading3bullet"/>
        <w:numPr>
          <w:ilvl w:val="0"/>
          <w:numId w:val="0"/>
        </w:numPr>
        <w:ind w:left="1224"/>
      </w:pPr>
    </w:p>
    <w:p w14:paraId="140DCCD0" w14:textId="77777777" w:rsidR="00C62507" w:rsidRDefault="00C62507" w:rsidP="003D2C6A">
      <w:pPr>
        <w:pStyle w:val="Heading3bullet"/>
        <w:numPr>
          <w:ilvl w:val="0"/>
          <w:numId w:val="0"/>
        </w:numPr>
        <w:ind w:left="1224"/>
      </w:pPr>
      <w:r>
        <w:t>AC=AFC+AVC</w:t>
      </w:r>
    </w:p>
    <w:p w14:paraId="70770A52" w14:textId="77777777" w:rsidR="00C62507" w:rsidRDefault="00C62507" w:rsidP="003D2C6A">
      <w:pPr>
        <w:pStyle w:val="Heading3bullet"/>
        <w:numPr>
          <w:ilvl w:val="0"/>
          <w:numId w:val="0"/>
        </w:numPr>
        <w:ind w:left="1224"/>
      </w:pPr>
    </w:p>
    <w:p w14:paraId="21D3E5ED" w14:textId="77777777" w:rsidR="00C62507" w:rsidRDefault="00C62507" w:rsidP="003D2C6A">
      <w:pPr>
        <w:pStyle w:val="Heading3bullet"/>
        <w:numPr>
          <w:ilvl w:val="0"/>
          <w:numId w:val="0"/>
        </w:numPr>
        <w:ind w:left="1224"/>
        <w:rPr>
          <w:u w:val="single"/>
        </w:rPr>
      </w:pPr>
      <w:r w:rsidRPr="00C62507">
        <w:rPr>
          <w:u w:val="single"/>
        </w:rPr>
        <w:sym w:font="Symbol" w:char="F0AD"/>
      </w:r>
      <w:r>
        <w:rPr>
          <w:u w:val="single"/>
        </w:rPr>
        <w:t xml:space="preserve"> Advertising</w:t>
      </w:r>
    </w:p>
    <w:p w14:paraId="59286B92" w14:textId="77777777" w:rsidR="00C62507" w:rsidRDefault="00C62507" w:rsidP="003D2C6A">
      <w:pPr>
        <w:pStyle w:val="Heading3bullet"/>
        <w:numPr>
          <w:ilvl w:val="0"/>
          <w:numId w:val="0"/>
        </w:numPr>
        <w:ind w:left="1224"/>
      </w:pPr>
      <w:r>
        <w:t>a. Not successful</w:t>
      </w:r>
    </w:p>
    <w:p w14:paraId="7EB39BE6" w14:textId="77777777" w:rsidR="00C62507" w:rsidRDefault="00C62507" w:rsidP="003D2C6A">
      <w:pPr>
        <w:pStyle w:val="Heading3bullet"/>
        <w:numPr>
          <w:ilvl w:val="0"/>
          <w:numId w:val="0"/>
        </w:numPr>
        <w:ind w:left="1224"/>
      </w:pPr>
      <w:r>
        <w:t xml:space="preserve">-output will not </w:t>
      </w:r>
      <w:r>
        <w:sym w:font="Symbol" w:char="F0AD"/>
      </w:r>
    </w:p>
    <w:p w14:paraId="4B70BAEB" w14:textId="77777777" w:rsidR="00C62507" w:rsidRDefault="00C62507" w:rsidP="003D2C6A">
      <w:pPr>
        <w:pStyle w:val="Heading3bullet"/>
        <w:numPr>
          <w:ilvl w:val="0"/>
          <w:numId w:val="0"/>
        </w:numPr>
        <w:ind w:left="1224"/>
      </w:pPr>
      <w:r>
        <w:t xml:space="preserve">-AFC will not </w:t>
      </w:r>
      <w:r>
        <w:sym w:font="Symbol" w:char="F0AF"/>
      </w:r>
      <w:r>
        <w:t xml:space="preserve"> extensively</w:t>
      </w:r>
    </w:p>
    <w:p w14:paraId="3EBFA6A8" w14:textId="77777777" w:rsidR="00C62507" w:rsidRDefault="00C62507" w:rsidP="003D2C6A">
      <w:pPr>
        <w:pStyle w:val="Heading3bullet"/>
        <w:numPr>
          <w:ilvl w:val="0"/>
          <w:numId w:val="0"/>
        </w:numPr>
        <w:ind w:left="1224"/>
      </w:pPr>
    </w:p>
    <w:p w14:paraId="59695A57" w14:textId="77777777" w:rsidR="00C62507" w:rsidRDefault="00C62507" w:rsidP="003D2C6A">
      <w:pPr>
        <w:pStyle w:val="Heading3bullet"/>
        <w:numPr>
          <w:ilvl w:val="0"/>
          <w:numId w:val="0"/>
        </w:numPr>
        <w:ind w:left="1224"/>
      </w:pPr>
      <w:r>
        <w:t>b. Successful</w:t>
      </w:r>
    </w:p>
    <w:p w14:paraId="39BB973E" w14:textId="77777777" w:rsidR="00C62507" w:rsidRDefault="00C62507" w:rsidP="003D2C6A">
      <w:pPr>
        <w:pStyle w:val="Heading3bullet"/>
        <w:numPr>
          <w:ilvl w:val="0"/>
          <w:numId w:val="0"/>
        </w:numPr>
        <w:ind w:left="1224"/>
      </w:pPr>
      <w:r>
        <w:t xml:space="preserve">-output </w:t>
      </w:r>
      <w:r>
        <w:sym w:font="Symbol" w:char="F0AD"/>
      </w:r>
      <w:r>
        <w:t xml:space="preserve">, ATC </w:t>
      </w:r>
      <w:r>
        <w:sym w:font="Symbol" w:char="F0AF"/>
      </w:r>
    </w:p>
    <w:p w14:paraId="6CA604FB" w14:textId="77777777" w:rsidR="00D74C91" w:rsidRPr="00C62507" w:rsidRDefault="00C62507" w:rsidP="003D2C6A">
      <w:pPr>
        <w:pStyle w:val="Heading3bullet"/>
        <w:numPr>
          <w:ilvl w:val="0"/>
          <w:numId w:val="0"/>
        </w:numPr>
        <w:ind w:left="1224"/>
        <w:rPr>
          <w:u w:val="single"/>
        </w:rPr>
      </w:pPr>
      <w:r>
        <w:t>-</w:t>
      </w:r>
      <w:r>
        <w:sym w:font="Symbol" w:char="F0AF"/>
      </w:r>
      <w:r>
        <w:t>ATC = TFC/Q</w:t>
      </w:r>
      <w:r w:rsidR="00D74C91" w:rsidRPr="00C62507">
        <w:rPr>
          <w:u w:val="single"/>
        </w:rPr>
        <w:br w:type="page"/>
      </w:r>
    </w:p>
    <w:p w14:paraId="3819FAC2" w14:textId="77777777" w:rsidR="00D74C91" w:rsidRPr="00A62D99" w:rsidRDefault="00B112F9" w:rsidP="003D2C6A">
      <w:pPr>
        <w:pStyle w:val="Heading2"/>
        <w:numPr>
          <w:ilvl w:val="0"/>
          <w:numId w:val="0"/>
        </w:numPr>
        <w:ind w:left="720" w:hanging="436"/>
      </w:pPr>
      <w:r>
        <w:t xml:space="preserve">11. </w:t>
      </w:r>
      <w:r w:rsidR="00D74C91">
        <w:t>Distinguish Between Short-Run and Long-R</w:t>
      </w:r>
      <w:r w:rsidR="00D74C91" w:rsidRPr="00A62D99">
        <w:t>un</w:t>
      </w:r>
    </w:p>
    <w:p w14:paraId="57B5BBC4" w14:textId="77777777" w:rsidR="00D74C91" w:rsidRDefault="00D74C91" w:rsidP="003D2C6A">
      <w:pPr>
        <w:pStyle w:val="normal14"/>
      </w:pPr>
      <w:r w:rsidRPr="00923658">
        <w:t>Note: the comparison must be made on the basis of a variable that allows the differentiation of the two types of production periods</w:t>
      </w:r>
    </w:p>
    <w:p w14:paraId="71F13F7E" w14:textId="77777777" w:rsidR="005A3C98" w:rsidRPr="00923658" w:rsidRDefault="005A3C98" w:rsidP="003D2C6A">
      <w:pPr>
        <w:pStyle w:val="normal14"/>
      </w:pPr>
    </w:p>
    <w:p w14:paraId="4F1DB730" w14:textId="77777777" w:rsidR="00D74C91" w:rsidRPr="00C03ABF" w:rsidRDefault="00D74C91" w:rsidP="003D2C6A">
      <w:pPr>
        <w:pStyle w:val="ListParagraph"/>
        <w:numPr>
          <w:ilvl w:val="0"/>
          <w:numId w:val="1"/>
        </w:numPr>
        <w:spacing w:after="0"/>
        <w:contextualSpacing w:val="0"/>
        <w:outlineLvl w:val="2"/>
        <w:rPr>
          <w:rFonts w:eastAsiaTheme="minorHAnsi"/>
          <w:vanish/>
          <w:sz w:val="28"/>
          <w:szCs w:val="28"/>
          <w:u w:val="single"/>
          <w:lang w:eastAsia="en-US"/>
        </w:rPr>
      </w:pPr>
    </w:p>
    <w:p w14:paraId="4209945D" w14:textId="77777777" w:rsidR="00D74C91" w:rsidRPr="00923658" w:rsidRDefault="00D74C91" w:rsidP="003D2C6A">
      <w:pPr>
        <w:pStyle w:val="Heading3"/>
        <w:tabs>
          <w:tab w:val="left" w:pos="993"/>
        </w:tabs>
      </w:pPr>
      <w:r w:rsidRPr="00923658">
        <w:t>Definition</w:t>
      </w:r>
    </w:p>
    <w:p w14:paraId="048D8B28" w14:textId="77777777" w:rsidR="00D74C91" w:rsidRPr="00923658" w:rsidRDefault="00D74C91" w:rsidP="003D2C6A">
      <w:pPr>
        <w:pStyle w:val="normal14"/>
      </w:pPr>
      <w:r w:rsidRPr="00923658">
        <w:t>In the short run, the firm is constrained by a fixed maximum capacity, which means that it can only increases the variable factors of production to increase its production while one of its factors of production is held fixed. As for the long run, it is the production time period in the production process whereby all the factors of production used by the firms can be changed to increase production.</w:t>
      </w:r>
    </w:p>
    <w:p w14:paraId="45202911" w14:textId="77777777" w:rsidR="00D74C91" w:rsidRDefault="00D74C91" w:rsidP="003D2C6A">
      <w:pPr>
        <w:pStyle w:val="normal14"/>
      </w:pPr>
    </w:p>
    <w:p w14:paraId="7DD4391A" w14:textId="77777777" w:rsidR="00D74C91" w:rsidRDefault="00D74C91" w:rsidP="003D2C6A">
      <w:pPr>
        <w:pStyle w:val="normal14"/>
      </w:pPr>
      <w:r w:rsidRPr="00923658">
        <w:t>The time period is not definitely defined but it is based on the nature of the economy.</w:t>
      </w:r>
    </w:p>
    <w:p w14:paraId="519FA908" w14:textId="77777777" w:rsidR="005A3C98" w:rsidRPr="00923658" w:rsidRDefault="005A3C98" w:rsidP="003D2C6A">
      <w:pPr>
        <w:pStyle w:val="normal14"/>
      </w:pPr>
    </w:p>
    <w:p w14:paraId="75248B38" w14:textId="77777777" w:rsidR="00D74C91" w:rsidRPr="00923658" w:rsidRDefault="00D74C91" w:rsidP="003D2C6A">
      <w:pPr>
        <w:pStyle w:val="Heading3"/>
        <w:tabs>
          <w:tab w:val="left" w:pos="993"/>
        </w:tabs>
      </w:pPr>
      <w:r>
        <w:t>How the Production Capacity will V</w:t>
      </w:r>
      <w:r w:rsidRPr="00923658">
        <w:t>ary</w:t>
      </w:r>
      <w:r w:rsidR="00C62507">
        <w:rPr>
          <w:u w:val="none"/>
        </w:rPr>
        <w:t xml:space="preserve"> (How will input vary in SR/LR)</w:t>
      </w:r>
    </w:p>
    <w:p w14:paraId="15FDD217" w14:textId="77777777" w:rsidR="00D74C91" w:rsidRPr="00923658" w:rsidRDefault="00D74C91" w:rsidP="003D2C6A">
      <w:pPr>
        <w:pStyle w:val="normal14"/>
      </w:pPr>
      <w:r w:rsidRPr="00923658">
        <w:t>In the short run, the firm can only increase the variable factors of production while keeping the quantity of the fixed factors of production constant when it increases the production capacity. In doing</w:t>
      </w:r>
      <w:r>
        <w:t xml:space="preserve"> so</w:t>
      </w:r>
      <w:r w:rsidRPr="00923658">
        <w:t xml:space="preserve">, the production is increased at a variable proportion. As for the long run, the firm can increase the production by changing all the factors of production but the rate </w:t>
      </w:r>
      <w:r>
        <w:t xml:space="preserve">of </w:t>
      </w:r>
      <w:r w:rsidRPr="00923658">
        <w:t>variation must be changed at a fixed scale of production, implying that both the labour and capital employed must be changed at a similar percentage.</w:t>
      </w:r>
    </w:p>
    <w:p w14:paraId="457181D0" w14:textId="77777777" w:rsidR="00D74C91" w:rsidRDefault="00D74C91" w:rsidP="003D2C6A">
      <w:pPr>
        <w:spacing w:after="0"/>
        <w:jc w:val="center"/>
        <w:rPr>
          <w:rFonts w:asciiTheme="majorHAnsi" w:eastAsiaTheme="majorEastAsia" w:hAnsiTheme="majorHAnsi" w:cstheme="majorBidi"/>
          <w:b/>
          <w:bCs/>
          <w:sz w:val="28"/>
          <w:szCs w:val="28"/>
        </w:rPr>
      </w:pPr>
    </w:p>
    <w:p w14:paraId="2E8DF104" w14:textId="77777777" w:rsidR="00D74C91" w:rsidRDefault="00D74C91" w:rsidP="003D2C6A">
      <w:pPr>
        <w:spacing w:after="0"/>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br w:type="page"/>
      </w:r>
    </w:p>
    <w:p w14:paraId="1663E1E0" w14:textId="77777777" w:rsidR="00D74C91" w:rsidRPr="00923658" w:rsidRDefault="00D74C91" w:rsidP="003D2C6A">
      <w:pPr>
        <w:pStyle w:val="Heading3"/>
        <w:ind w:hanging="792"/>
      </w:pPr>
      <w:r>
        <w:t>The Production Law that I</w:t>
      </w:r>
      <w:r w:rsidRPr="00923658">
        <w:t>nfluen</w:t>
      </w:r>
      <w:r>
        <w:t>ce the Efficiency in the Two Time P</w:t>
      </w:r>
      <w:r w:rsidRPr="00923658">
        <w:t>eriods</w:t>
      </w:r>
      <w:r w:rsidR="00C62507">
        <w:rPr>
          <w:u w:val="none"/>
        </w:rPr>
        <w:t xml:space="preserve"> (How efficiency is measured in the 2 time periods)</w:t>
      </w:r>
    </w:p>
    <w:p w14:paraId="10DD036D" w14:textId="77777777" w:rsidR="00D74C91" w:rsidRPr="00923658" w:rsidRDefault="00D74C91" w:rsidP="003D2C6A">
      <w:pPr>
        <w:pStyle w:val="normal14"/>
      </w:pPr>
      <w:r w:rsidRPr="00923658">
        <w:t>In the short run, the law of diminishing return will be the production law that explains how the production efficiency is measured by the variation of marginal product as production is increased with the use of more variable factors of production. As for long run, the return to scale will be the production law that explains how the production efficiency is measured by examining the percentage change in the level of output in comparison to the percentage change in the level of inputs.</w:t>
      </w:r>
    </w:p>
    <w:p w14:paraId="09D93728" w14:textId="77777777" w:rsidR="00D74C91" w:rsidRPr="00923658" w:rsidRDefault="00D74C91" w:rsidP="003D2C6A">
      <w:pPr>
        <w:pStyle w:val="ListParagraph"/>
        <w:spacing w:after="0"/>
        <w:contextualSpacing w:val="0"/>
        <w:jc w:val="both"/>
        <w:rPr>
          <w:sz w:val="28"/>
          <w:szCs w:val="28"/>
        </w:rPr>
      </w:pPr>
    </w:p>
    <w:p w14:paraId="6D25A2BD" w14:textId="77777777" w:rsidR="00D74C91" w:rsidRDefault="00D74C91" w:rsidP="003D2C6A">
      <w:pPr>
        <w:pStyle w:val="normal14"/>
      </w:pPr>
      <w:r w:rsidRPr="00923658">
        <w:t>As MP increases, the production in the short-run is considered efficient while the MP decreases or becomes negative, it is considered less efficient and inefficient respectively. As for the long run, the production is considered efficient when the percentage change in the output is greater than the percentage change in input while the production is considered inefficient when the percentage change in output is less than the percentage change in input.</w:t>
      </w:r>
    </w:p>
    <w:p w14:paraId="57E1291D" w14:textId="77777777" w:rsidR="005A3C98" w:rsidRPr="00923658" w:rsidRDefault="005A3C98" w:rsidP="003D2C6A">
      <w:pPr>
        <w:pStyle w:val="normal14"/>
      </w:pPr>
    </w:p>
    <w:p w14:paraId="73F3327F" w14:textId="77777777" w:rsidR="00D74C91" w:rsidRPr="00923658" w:rsidRDefault="00D74C91" w:rsidP="003D2C6A">
      <w:pPr>
        <w:pStyle w:val="Heading3"/>
        <w:ind w:hanging="792"/>
      </w:pPr>
      <w:r>
        <w:t>The Source of Efficiency that I</w:t>
      </w:r>
      <w:r w:rsidRPr="00923658">
        <w:t>nflue</w:t>
      </w:r>
      <w:r>
        <w:t>nces the Law of Production in Short Run and Long R</w:t>
      </w:r>
      <w:r w:rsidRPr="00923658">
        <w:t>un</w:t>
      </w:r>
    </w:p>
    <w:p w14:paraId="53E520BB" w14:textId="77777777" w:rsidR="00D74C91" w:rsidRPr="00923658" w:rsidRDefault="00D74C91" w:rsidP="003D2C6A">
      <w:pPr>
        <w:pStyle w:val="normal14"/>
      </w:pPr>
      <w:r w:rsidRPr="00923658">
        <w:t xml:space="preserve">In the short run, the efficiency is based on the rate of utilization of fixed factors by the variable factors. There is better utilization of resources when the production is efficient, over-utilization when the production is less efficient and negative utilization when the production is efficient. As for the long run, the source of efficiency in derived from the economies of scale which is the cost saving and gain in production attained as a result of large scale production. There are economies of scale to be gained when the firm is efficient and there are diseconomies of scale when the firm is inefficient as production increases.   </w:t>
      </w:r>
    </w:p>
    <w:p w14:paraId="182583AC" w14:textId="77777777" w:rsidR="00D74C91" w:rsidRDefault="00D74C91" w:rsidP="003D2C6A">
      <w:pPr>
        <w:spacing w:after="0"/>
        <w:jc w:val="center"/>
        <w:rPr>
          <w:rFonts w:asciiTheme="majorHAnsi" w:eastAsiaTheme="majorEastAsia" w:hAnsiTheme="majorHAnsi" w:cstheme="majorBidi"/>
          <w:b/>
          <w:bCs/>
          <w:sz w:val="28"/>
          <w:szCs w:val="28"/>
        </w:rPr>
      </w:pPr>
    </w:p>
    <w:p w14:paraId="723919E0" w14:textId="77777777" w:rsidR="00D74C91" w:rsidRDefault="00D74C91" w:rsidP="003D2C6A">
      <w:pPr>
        <w:spacing w:after="0"/>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br w:type="page"/>
      </w:r>
    </w:p>
    <w:p w14:paraId="13A28FA7" w14:textId="77777777" w:rsidR="00D74C91" w:rsidRPr="00A62D99" w:rsidRDefault="00B112F9" w:rsidP="003D2C6A">
      <w:pPr>
        <w:pStyle w:val="Heading2"/>
        <w:numPr>
          <w:ilvl w:val="0"/>
          <w:numId w:val="0"/>
        </w:numPr>
        <w:ind w:left="720" w:hanging="720"/>
      </w:pPr>
      <w:r>
        <w:t xml:space="preserve">12. </w:t>
      </w:r>
      <w:r w:rsidR="00D74C91">
        <w:t>Distinguish between Internal and External Economies of S</w:t>
      </w:r>
      <w:r w:rsidR="00D74C91" w:rsidRPr="00A62D99">
        <w:t>cale</w:t>
      </w:r>
    </w:p>
    <w:p w14:paraId="5E6DB516" w14:textId="77777777" w:rsidR="00D74C91" w:rsidRDefault="00D74C91" w:rsidP="003D2C6A">
      <w:pPr>
        <w:pStyle w:val="normal14"/>
      </w:pPr>
      <w:r w:rsidRPr="00923658">
        <w:t>Note: the comparison must be made on the basis of a variable that allows the differentiation of the two types of economies of scale.</w:t>
      </w:r>
    </w:p>
    <w:p w14:paraId="31C8E868" w14:textId="77777777" w:rsidR="00CA6CE5" w:rsidRPr="00923658" w:rsidRDefault="00CA6CE5" w:rsidP="003D2C6A">
      <w:pPr>
        <w:pStyle w:val="normal14"/>
      </w:pPr>
    </w:p>
    <w:p w14:paraId="0388A857" w14:textId="77777777" w:rsidR="00D74C91" w:rsidRPr="00C03ABF" w:rsidRDefault="00D74C91" w:rsidP="003D2C6A">
      <w:pPr>
        <w:pStyle w:val="ListParagraph"/>
        <w:numPr>
          <w:ilvl w:val="0"/>
          <w:numId w:val="1"/>
        </w:numPr>
        <w:spacing w:after="0"/>
        <w:contextualSpacing w:val="0"/>
        <w:outlineLvl w:val="2"/>
        <w:rPr>
          <w:rFonts w:eastAsiaTheme="minorHAnsi"/>
          <w:vanish/>
          <w:sz w:val="28"/>
          <w:szCs w:val="28"/>
          <w:u w:val="single"/>
          <w:lang w:eastAsia="en-US"/>
        </w:rPr>
      </w:pPr>
    </w:p>
    <w:p w14:paraId="2CAEBAD1" w14:textId="77777777" w:rsidR="00D74C91" w:rsidRPr="00923658" w:rsidRDefault="00D74C91" w:rsidP="003D2C6A">
      <w:pPr>
        <w:pStyle w:val="Heading3"/>
        <w:tabs>
          <w:tab w:val="left" w:pos="993"/>
        </w:tabs>
      </w:pPr>
      <w:r>
        <w:t>Definition of Economies of S</w:t>
      </w:r>
      <w:r w:rsidRPr="00923658">
        <w:t>cale</w:t>
      </w:r>
    </w:p>
    <w:p w14:paraId="4641BA05" w14:textId="77777777" w:rsidR="00D74C91" w:rsidRDefault="00D74C91" w:rsidP="003D2C6A">
      <w:pPr>
        <w:pStyle w:val="normal14"/>
      </w:pPr>
      <w:r w:rsidRPr="00923658">
        <w:t xml:space="preserve">It refers to cost savings and gained in production accrued to a firm in the production of output resulting in returns to scale. </w:t>
      </w:r>
    </w:p>
    <w:p w14:paraId="628A2057" w14:textId="77777777" w:rsidR="00CA6CE5" w:rsidRPr="00923658" w:rsidRDefault="00CA6CE5" w:rsidP="003D2C6A">
      <w:pPr>
        <w:pStyle w:val="normal14"/>
      </w:pPr>
    </w:p>
    <w:p w14:paraId="6807913B" w14:textId="77777777" w:rsidR="00D74C91" w:rsidRPr="00923658" w:rsidRDefault="00D74C91" w:rsidP="003D2C6A">
      <w:pPr>
        <w:pStyle w:val="Heading3"/>
        <w:tabs>
          <w:tab w:val="left" w:pos="993"/>
        </w:tabs>
      </w:pPr>
      <w:r>
        <w:t>The Difference in Definition between Internal and External Economies of S</w:t>
      </w:r>
      <w:r w:rsidRPr="00923658">
        <w:t>cale</w:t>
      </w:r>
    </w:p>
    <w:p w14:paraId="055B664B" w14:textId="77777777" w:rsidR="00D74C91" w:rsidRPr="00923658" w:rsidRDefault="00D74C91" w:rsidP="003D2C6A">
      <w:pPr>
        <w:pStyle w:val="normal14"/>
      </w:pPr>
      <w:r w:rsidRPr="00923658">
        <w:t xml:space="preserve">Internal economies of scale are cost savings that </w:t>
      </w:r>
      <w:r w:rsidRPr="003C7584">
        <w:rPr>
          <w:highlight w:val="cyan"/>
        </w:rPr>
        <w:t>are accrued from large scale production of the firm which will contribute to the fall of the LRAC as result of the firm’s expansion of its output</w:t>
      </w:r>
      <w:r w:rsidRPr="00923658">
        <w:t>. The cost saving is attained by the spread of the total cos</w:t>
      </w:r>
      <w:r>
        <w:t>t of production over a larger number</w:t>
      </w:r>
      <w:r w:rsidRPr="00923658">
        <w:t xml:space="preserve"> of output or the cost saving gained by lowering the rate of increase in the total cost due to lower cost of inputs. As for </w:t>
      </w:r>
      <w:r w:rsidRPr="003C7584">
        <w:rPr>
          <w:highlight w:val="cyan"/>
        </w:rPr>
        <w:t>the external economies of scale, there are sources of cost reductions, which are accrued to the firm from the growth in the size of the industr</w:t>
      </w:r>
      <w:r w:rsidRPr="00923658">
        <w:t>y. The firm’s cost per unit of output decreases as the size of the whole industry grows. Firms</w:t>
      </w:r>
      <w:r>
        <w:t>,</w:t>
      </w:r>
      <w:r w:rsidRPr="00923658">
        <w:t xml:space="preserve"> regardless of size</w:t>
      </w:r>
      <w:r>
        <w:t>, benefit</w:t>
      </w:r>
      <w:r w:rsidRPr="00923658">
        <w:t xml:space="preserve"> from expansion of the industry</w:t>
      </w:r>
      <w:r>
        <w:t>.</w:t>
      </w:r>
    </w:p>
    <w:p w14:paraId="1E700744" w14:textId="77777777" w:rsidR="00D74C91" w:rsidRDefault="00D74C91" w:rsidP="003D2C6A">
      <w:pPr>
        <w:pStyle w:val="normal14"/>
      </w:pPr>
    </w:p>
    <w:p w14:paraId="4AD38223" w14:textId="77777777" w:rsidR="00D74C91" w:rsidRDefault="00D74C91" w:rsidP="003D2C6A">
      <w:pPr>
        <w:pStyle w:val="normal14"/>
      </w:pPr>
      <w:r w:rsidRPr="00923658">
        <w:t xml:space="preserve">However, when the firm exceeds a certain production level, the diseconomies of scale will set in. Similarly, the diseconomies of scale will set in when the industry’s resources capacity is over-stretched and thus contributes to inefficiency. </w:t>
      </w:r>
    </w:p>
    <w:p w14:paraId="2F3448AA" w14:textId="77777777" w:rsidR="00CA6CE5" w:rsidRPr="00923658" w:rsidRDefault="00CA6CE5" w:rsidP="003D2C6A">
      <w:pPr>
        <w:pStyle w:val="normal14"/>
      </w:pPr>
    </w:p>
    <w:p w14:paraId="03D47455" w14:textId="77777777" w:rsidR="00D74C91" w:rsidRPr="00923658" w:rsidRDefault="00D74C91" w:rsidP="003D2C6A">
      <w:pPr>
        <w:pStyle w:val="Heading3"/>
        <w:tabs>
          <w:tab w:val="left" w:pos="993"/>
        </w:tabs>
      </w:pPr>
      <w:r>
        <w:t>Sources of Internal and External Economies of S</w:t>
      </w:r>
      <w:r w:rsidRPr="00923658">
        <w:t>cale</w:t>
      </w:r>
    </w:p>
    <w:p w14:paraId="087F9ACD" w14:textId="77777777" w:rsidR="00D74C91" w:rsidRPr="00923658" w:rsidRDefault="00D74C91" w:rsidP="003D2C6A">
      <w:pPr>
        <w:pStyle w:val="normal14"/>
      </w:pPr>
      <w:r w:rsidRPr="00923658">
        <w:t>The sources of internal economies of scale can be classified as technical economies of scale, managerial economies of scale, financial economies of scale, commercial economies of scale and risk-bearing economies of scale while the external economies of scale can be seen from the gain from the concentration of facilities and resources, concentration of information and disintegration of industries.</w:t>
      </w:r>
    </w:p>
    <w:p w14:paraId="22626D9C" w14:textId="77777777" w:rsidR="00D74C91" w:rsidRDefault="00D74C91" w:rsidP="003D2C6A">
      <w:pPr>
        <w:spacing w:after="0"/>
        <w:jc w:val="center"/>
        <w:rPr>
          <w:rFonts w:asciiTheme="majorHAnsi" w:eastAsiaTheme="majorEastAsia" w:hAnsiTheme="majorHAnsi" w:cstheme="majorBidi"/>
          <w:b/>
          <w:bCs/>
          <w:sz w:val="28"/>
          <w:szCs w:val="28"/>
        </w:rPr>
      </w:pPr>
    </w:p>
    <w:p w14:paraId="3513C9EC" w14:textId="77777777" w:rsidR="00D74C91" w:rsidRDefault="00D74C91" w:rsidP="003D2C6A">
      <w:pPr>
        <w:spacing w:after="0"/>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br w:type="page"/>
      </w:r>
    </w:p>
    <w:p w14:paraId="53362AD1" w14:textId="77777777" w:rsidR="00D74C91" w:rsidRPr="00923658" w:rsidRDefault="00D74C91" w:rsidP="003D2C6A">
      <w:pPr>
        <w:pStyle w:val="Heading3"/>
        <w:tabs>
          <w:tab w:val="left" w:pos="993"/>
        </w:tabs>
      </w:pPr>
      <w:r>
        <w:t>Impact on the C</w:t>
      </w:r>
      <w:r w:rsidRPr="00923658">
        <w:t>ost</w:t>
      </w:r>
      <w:r>
        <w:t xml:space="preserve"> of P</w:t>
      </w:r>
      <w:r w:rsidRPr="00923658">
        <w:t>roduction</w:t>
      </w:r>
    </w:p>
    <w:p w14:paraId="601563B9" w14:textId="77777777" w:rsidR="00D74C91" w:rsidRDefault="00D74C91" w:rsidP="003D2C6A">
      <w:pPr>
        <w:pStyle w:val="normal14"/>
      </w:pPr>
      <w:r w:rsidRPr="00923658">
        <w:t xml:space="preserve">When internal economies of scale occur, the production level of the firm will increase which will allow the total cost to be spread over a larger number of outputs and this will contribute to the fall in long run average cost of production. As for external economies of scale, it will occur when there is greater efficiency in the industry as whole and there is a reduction in the long run average cost while the firm’s production level remained unchanged. </w:t>
      </w:r>
    </w:p>
    <w:p w14:paraId="2F9F9B35" w14:textId="77777777" w:rsidR="00CA6CE5" w:rsidRPr="00923658" w:rsidRDefault="00CA6CE5" w:rsidP="003D2C6A">
      <w:pPr>
        <w:pStyle w:val="normal14"/>
      </w:pPr>
    </w:p>
    <w:p w14:paraId="1912026B" w14:textId="77777777" w:rsidR="00D74C91" w:rsidRPr="003C7584" w:rsidRDefault="00D74C91" w:rsidP="003D2C6A">
      <w:pPr>
        <w:pStyle w:val="Heading3"/>
        <w:tabs>
          <w:tab w:val="left" w:pos="993"/>
        </w:tabs>
        <w:rPr>
          <w:highlight w:val="cyan"/>
        </w:rPr>
      </w:pPr>
      <w:r w:rsidRPr="003C7584">
        <w:rPr>
          <w:highlight w:val="cyan"/>
        </w:rPr>
        <w:t>Reasons for the Merger and Acquisition of Firms</w:t>
      </w:r>
    </w:p>
    <w:p w14:paraId="62F38541" w14:textId="77777777" w:rsidR="00D74C91" w:rsidRPr="00923658" w:rsidRDefault="00D74C91" w:rsidP="003D2C6A">
      <w:pPr>
        <w:pStyle w:val="normal14"/>
        <w:numPr>
          <w:ilvl w:val="0"/>
          <w:numId w:val="10"/>
        </w:numPr>
      </w:pPr>
      <w:r w:rsidRPr="00923658">
        <w:t>To reap the advantages of economies of scale – only possible under certain situation</w:t>
      </w:r>
      <w:r w:rsidR="00C62507">
        <w:t xml:space="preserve"> (business which are of the same nature)</w:t>
      </w:r>
    </w:p>
    <w:p w14:paraId="334C0C45" w14:textId="77777777" w:rsidR="00D74C91" w:rsidRPr="00923658" w:rsidRDefault="00D74C91" w:rsidP="003D2C6A">
      <w:pPr>
        <w:pStyle w:val="normal14"/>
        <w:numPr>
          <w:ilvl w:val="0"/>
          <w:numId w:val="10"/>
        </w:numPr>
      </w:pPr>
      <w:r w:rsidRPr="00923658">
        <w:t>To raise the profile of the organization when a firm takes over the brand name of another company</w:t>
      </w:r>
      <w:r w:rsidR="00C62507">
        <w:t xml:space="preserve"> </w:t>
      </w:r>
      <w:r w:rsidR="00C62507" w:rsidRPr="003C7584">
        <w:rPr>
          <w:highlight w:val="cyan"/>
        </w:rPr>
        <w:t>– Lenovo buy over IBM</w:t>
      </w:r>
    </w:p>
    <w:p w14:paraId="077F7E00" w14:textId="77777777" w:rsidR="00D74C91" w:rsidRPr="00923658" w:rsidRDefault="00D74C91" w:rsidP="003D2C6A">
      <w:pPr>
        <w:pStyle w:val="normal14"/>
        <w:numPr>
          <w:ilvl w:val="0"/>
          <w:numId w:val="10"/>
        </w:numPr>
      </w:pPr>
      <w:r w:rsidRPr="00923658">
        <w:t>To attain rationalization of capacity of production</w:t>
      </w:r>
      <w:r w:rsidR="00C62507">
        <w:t xml:space="preserve"> - </w:t>
      </w:r>
      <w:r w:rsidR="00C62507">
        <w:sym w:font="Symbol" w:char="F0AD"/>
      </w:r>
      <w:r w:rsidR="00C62507">
        <w:t xml:space="preserve">pdn to lowest AC level </w:t>
      </w:r>
    </w:p>
    <w:p w14:paraId="41116BB0" w14:textId="77777777" w:rsidR="00D74C91" w:rsidRPr="00923658" w:rsidRDefault="00D74C91" w:rsidP="003D2C6A">
      <w:pPr>
        <w:pStyle w:val="normal14"/>
        <w:numPr>
          <w:ilvl w:val="0"/>
          <w:numId w:val="10"/>
        </w:numPr>
      </w:pPr>
      <w:r w:rsidRPr="00923658">
        <w:t>Increase market share by taking over the share of the market of the competitors when there is horizontal integration.</w:t>
      </w:r>
    </w:p>
    <w:p w14:paraId="545D26CA" w14:textId="77777777" w:rsidR="00D74C91" w:rsidRPr="00923658" w:rsidRDefault="00D74C91" w:rsidP="003D2C6A">
      <w:pPr>
        <w:pStyle w:val="normal14"/>
        <w:numPr>
          <w:ilvl w:val="0"/>
          <w:numId w:val="10"/>
        </w:numPr>
      </w:pPr>
      <w:r w:rsidRPr="00923658">
        <w:t>To provide greater control over the consumer market when there is vertical forward integration</w:t>
      </w:r>
    </w:p>
    <w:p w14:paraId="14A5E3C9" w14:textId="77777777" w:rsidR="00D74C91" w:rsidRPr="00923658" w:rsidRDefault="00D74C91" w:rsidP="003D2C6A">
      <w:pPr>
        <w:pStyle w:val="normal14"/>
        <w:numPr>
          <w:ilvl w:val="0"/>
          <w:numId w:val="10"/>
        </w:numPr>
      </w:pPr>
      <w:r w:rsidRPr="00923658">
        <w:t>To provide greater control of the supplier of goods and resources for backward integration</w:t>
      </w:r>
    </w:p>
    <w:p w14:paraId="3B2045AD" w14:textId="77777777" w:rsidR="00D74C91" w:rsidRPr="00923658" w:rsidRDefault="00D74C91" w:rsidP="003D2C6A">
      <w:pPr>
        <w:pStyle w:val="normal14"/>
        <w:numPr>
          <w:ilvl w:val="0"/>
          <w:numId w:val="10"/>
        </w:numPr>
      </w:pPr>
      <w:r w:rsidRPr="00923658">
        <w:t>To create greater stability for the company when it is more diversified.</w:t>
      </w:r>
    </w:p>
    <w:p w14:paraId="601DC567" w14:textId="77777777" w:rsidR="00D74C91" w:rsidRPr="00923658" w:rsidRDefault="00D74C91" w:rsidP="003D2C6A">
      <w:pPr>
        <w:pStyle w:val="normal14"/>
        <w:numPr>
          <w:ilvl w:val="0"/>
          <w:numId w:val="10"/>
        </w:numPr>
      </w:pPr>
      <w:r w:rsidRPr="00923658">
        <w:t>To spread risk over products, market and sources of supply to cut down loss due to the instability of the market.</w:t>
      </w:r>
    </w:p>
    <w:p w14:paraId="712AEC2A" w14:textId="77777777" w:rsidR="00D74C91" w:rsidRDefault="00D74C91" w:rsidP="003D2C6A">
      <w:pPr>
        <w:spacing w:after="0"/>
        <w:jc w:val="center"/>
        <w:rPr>
          <w:rFonts w:asciiTheme="majorHAnsi" w:eastAsiaTheme="majorEastAsia" w:hAnsiTheme="majorHAnsi" w:cstheme="majorBidi"/>
          <w:b/>
          <w:bCs/>
          <w:sz w:val="28"/>
          <w:szCs w:val="28"/>
        </w:rPr>
      </w:pPr>
    </w:p>
    <w:p w14:paraId="16B2E8BE" w14:textId="77777777" w:rsidR="00D74C91" w:rsidRDefault="00D74C91" w:rsidP="003D2C6A">
      <w:pPr>
        <w:spacing w:after="0"/>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br w:type="page"/>
      </w:r>
    </w:p>
    <w:p w14:paraId="689780A3" w14:textId="77777777" w:rsidR="00D74C91" w:rsidRDefault="00B112F9" w:rsidP="003D2C6A">
      <w:pPr>
        <w:pStyle w:val="Heading3"/>
        <w:numPr>
          <w:ilvl w:val="0"/>
          <w:numId w:val="0"/>
        </w:numPr>
        <w:ind w:left="360"/>
      </w:pPr>
      <w:r w:rsidRPr="00B112F9">
        <w:rPr>
          <w:u w:val="none"/>
        </w:rPr>
        <w:t xml:space="preserve">12.6 </w:t>
      </w:r>
      <w:r w:rsidR="00D74C91">
        <w:t>Possible Problems E</w:t>
      </w:r>
      <w:r w:rsidR="00D74C91" w:rsidRPr="00923658">
        <w:t>ncountered dur</w:t>
      </w:r>
      <w:r w:rsidR="00D74C91">
        <w:t>ing Mergers and A</w:t>
      </w:r>
      <w:r w:rsidR="00D74C91" w:rsidRPr="00923658">
        <w:t>cquisition</w:t>
      </w:r>
    </w:p>
    <w:p w14:paraId="172ECF39" w14:textId="77777777" w:rsidR="00E35369" w:rsidRPr="00923658" w:rsidRDefault="00E35369" w:rsidP="003D2C6A">
      <w:pPr>
        <w:pStyle w:val="normal14"/>
        <w:numPr>
          <w:ilvl w:val="0"/>
          <w:numId w:val="11"/>
        </w:numPr>
        <w:ind w:left="993" w:hanging="567"/>
      </w:pPr>
      <w:r w:rsidRPr="00923658">
        <w:t>Possible intervention by the government as it creates social problems due to consumer exploitation</w:t>
      </w:r>
      <w:r w:rsidR="00C62507">
        <w:t xml:space="preserve"> (charging at higher price)</w:t>
      </w:r>
      <w:r w:rsidRPr="00923658">
        <w:t xml:space="preserve"> as there is the development of market power and the impact of retrenchment.</w:t>
      </w:r>
    </w:p>
    <w:p w14:paraId="79D087A8" w14:textId="77777777" w:rsidR="00E35369" w:rsidRPr="00923658" w:rsidRDefault="00E35369" w:rsidP="003D2C6A">
      <w:pPr>
        <w:pStyle w:val="normal14"/>
        <w:numPr>
          <w:ilvl w:val="0"/>
          <w:numId w:val="11"/>
        </w:numPr>
        <w:ind w:left="993" w:hanging="567"/>
      </w:pPr>
      <w:r w:rsidRPr="00923658">
        <w:t>May not be able to attain economies of scale due to complexity of the organization and differences in the production and distribution channel</w:t>
      </w:r>
    </w:p>
    <w:p w14:paraId="4FF142F3" w14:textId="77777777" w:rsidR="00E35369" w:rsidRPr="00923658" w:rsidRDefault="00E35369" w:rsidP="003D2C6A">
      <w:pPr>
        <w:pStyle w:val="normal14"/>
        <w:numPr>
          <w:ilvl w:val="0"/>
          <w:numId w:val="11"/>
        </w:numPr>
        <w:ind w:left="993" w:hanging="567"/>
      </w:pPr>
      <w:r w:rsidRPr="00923658">
        <w:t>May experience diseconomies of scale when the firm expands beyond the optimum level of production.</w:t>
      </w:r>
    </w:p>
    <w:p w14:paraId="75A2351F" w14:textId="77777777" w:rsidR="00E35369" w:rsidRDefault="00E35369" w:rsidP="003D2C6A">
      <w:pPr>
        <w:pStyle w:val="normal14"/>
        <w:numPr>
          <w:ilvl w:val="0"/>
          <w:numId w:val="11"/>
        </w:numPr>
        <w:ind w:left="993" w:hanging="567"/>
      </w:pPr>
      <w:r w:rsidRPr="00923658">
        <w:t>Over-stretch the firm’s resource capacity and thus leading to possibility of business failures.</w:t>
      </w:r>
      <w:r w:rsidR="00C62507">
        <w:t xml:space="preserve"> (</w:t>
      </w:r>
      <w:r w:rsidR="00C62507">
        <w:sym w:font="Symbol" w:char="F0AF"/>
      </w:r>
      <w:r w:rsidR="00C62507">
        <w:t>availability of business resources)</w:t>
      </w:r>
    </w:p>
    <w:p w14:paraId="6ADCE616" w14:textId="77777777" w:rsidR="00E35369" w:rsidRPr="00E35369" w:rsidRDefault="00E35369" w:rsidP="003D2C6A">
      <w:pPr>
        <w:spacing w:after="0"/>
        <w:rPr>
          <w:lang w:eastAsia="en-US"/>
        </w:rPr>
      </w:pPr>
    </w:p>
    <w:p w14:paraId="3773D5B3" w14:textId="77777777" w:rsidR="00A9466A" w:rsidRDefault="00A9466A" w:rsidP="003D2C6A">
      <w:pPr>
        <w:pStyle w:val="normal14"/>
        <w:ind w:left="1440"/>
      </w:pPr>
    </w:p>
    <w:p w14:paraId="71DA09AB" w14:textId="77777777" w:rsidR="00D74C91" w:rsidRDefault="00D74C91" w:rsidP="003D2C6A">
      <w:pPr>
        <w:pStyle w:val="normal14"/>
        <w:ind w:left="1276" w:hanging="992"/>
        <w:rPr>
          <w:u w:val="single"/>
        </w:rPr>
      </w:pPr>
      <w:r>
        <w:t>12.7</w:t>
      </w:r>
      <w:r>
        <w:tab/>
      </w:r>
      <w:r w:rsidR="00C62507">
        <w:sym w:font="Wingdings 2" w:char="F0DE"/>
      </w:r>
      <w:r w:rsidRPr="009433B2">
        <w:rPr>
          <w:u w:val="single"/>
        </w:rPr>
        <w:t>Is merger beneficial to the society?</w:t>
      </w:r>
    </w:p>
    <w:p w14:paraId="54B1D690" w14:textId="77777777" w:rsidR="00D74C91" w:rsidRDefault="00D74C91" w:rsidP="003D2C6A">
      <w:pPr>
        <w:pStyle w:val="normal14"/>
        <w:numPr>
          <w:ilvl w:val="0"/>
          <w:numId w:val="21"/>
        </w:numPr>
        <w:ind w:left="1276"/>
      </w:pPr>
      <w:r>
        <w:t>It is beneficial because:</w:t>
      </w:r>
    </w:p>
    <w:p w14:paraId="45812C74" w14:textId="77777777" w:rsidR="00D74C91" w:rsidRDefault="00D74C91" w:rsidP="003D2C6A">
      <w:pPr>
        <w:pStyle w:val="normal14"/>
        <w:numPr>
          <w:ilvl w:val="2"/>
          <w:numId w:val="14"/>
        </w:numPr>
      </w:pPr>
      <w:r>
        <w:t>Provide greater stability to the economy as it may provide essential resources or services and employment to the economy</w:t>
      </w:r>
    </w:p>
    <w:p w14:paraId="07932554" w14:textId="77777777" w:rsidR="00C62507" w:rsidRDefault="00C62507" w:rsidP="003D2C6A">
      <w:pPr>
        <w:pStyle w:val="normal14"/>
        <w:numPr>
          <w:ilvl w:val="2"/>
          <w:numId w:val="14"/>
        </w:numPr>
      </w:pPr>
      <w:r>
        <w:t xml:space="preserve">Improve quality of products </w:t>
      </w:r>
      <w:r>
        <w:sym w:font="Wingdings" w:char="F0E0"/>
      </w:r>
      <w:r>
        <w:t xml:space="preserve"> ensure supply of goods</w:t>
      </w:r>
    </w:p>
    <w:p w14:paraId="330BAA0F" w14:textId="77777777" w:rsidR="00CA6CE5" w:rsidRDefault="00CA6CE5" w:rsidP="003D2C6A">
      <w:pPr>
        <w:pStyle w:val="normal14"/>
        <w:ind w:left="1224"/>
      </w:pPr>
    </w:p>
    <w:p w14:paraId="6187D12C" w14:textId="77777777" w:rsidR="00D74C91" w:rsidRDefault="00D74C91" w:rsidP="003D2C6A">
      <w:pPr>
        <w:pStyle w:val="normal14"/>
        <w:numPr>
          <w:ilvl w:val="0"/>
          <w:numId w:val="21"/>
        </w:numPr>
        <w:ind w:left="1276"/>
      </w:pPr>
      <w:r>
        <w:t>It is detrimental to the economy because:</w:t>
      </w:r>
    </w:p>
    <w:p w14:paraId="32706904" w14:textId="77777777" w:rsidR="00D74C91" w:rsidRDefault="00D74C91" w:rsidP="003D2C6A">
      <w:pPr>
        <w:pStyle w:val="normal14"/>
        <w:numPr>
          <w:ilvl w:val="2"/>
          <w:numId w:val="15"/>
        </w:numPr>
      </w:pPr>
      <w:r>
        <w:t>May create market power that will undermine the interest of the consumer as market power promotes consumer exploitation in term of higher price setting and compromise in the quality of product</w:t>
      </w:r>
    </w:p>
    <w:p w14:paraId="1D7984BD" w14:textId="77777777" w:rsidR="00D74C91" w:rsidRDefault="00D74C91" w:rsidP="003D2C6A">
      <w:pPr>
        <w:pStyle w:val="normal14"/>
        <w:numPr>
          <w:ilvl w:val="2"/>
          <w:numId w:val="15"/>
        </w:numPr>
      </w:pPr>
      <w:r>
        <w:t>Higher degree of market power will mean a higher level of allocative and production inefficiency as the firm produces at the level of excess capacity when it set production equilibrium at profit-maximizing level.</w:t>
      </w:r>
    </w:p>
    <w:p w14:paraId="59E608AC" w14:textId="77777777" w:rsidR="00D74C91" w:rsidRDefault="00D74C91" w:rsidP="003D2C6A">
      <w:pPr>
        <w:pStyle w:val="normal14"/>
        <w:numPr>
          <w:ilvl w:val="2"/>
          <w:numId w:val="15"/>
        </w:numPr>
      </w:pPr>
      <w:r>
        <w:t xml:space="preserve">May lead to inequity as the shareholders of the firm will enjoy supernormal profit that will widen the income disparity </w:t>
      </w:r>
    </w:p>
    <w:p w14:paraId="68E7894C" w14:textId="77777777" w:rsidR="00D74C91" w:rsidRDefault="00D74C91" w:rsidP="003D2C6A">
      <w:pPr>
        <w:pStyle w:val="normal14"/>
        <w:numPr>
          <w:ilvl w:val="2"/>
          <w:numId w:val="15"/>
        </w:numPr>
      </w:pPr>
      <w:r>
        <w:t>Possible high level of retrenchment as a result of the need to rationalize the capacity of production to optimal level</w:t>
      </w:r>
    </w:p>
    <w:p w14:paraId="158B0825" w14:textId="77777777" w:rsidR="00C62507" w:rsidRDefault="00C62507" w:rsidP="003D2C6A">
      <w:pPr>
        <w:pStyle w:val="normal14"/>
        <w:ind w:left="1224"/>
      </w:pPr>
    </w:p>
    <w:p w14:paraId="11C43DA0" w14:textId="77777777" w:rsidR="00C62507" w:rsidRDefault="00C62507" w:rsidP="003D2C6A">
      <w:pPr>
        <w:pStyle w:val="normal14"/>
        <w:numPr>
          <w:ilvl w:val="0"/>
          <w:numId w:val="30"/>
        </w:numPr>
        <w:ind w:left="1276"/>
      </w:pPr>
      <w:r w:rsidRPr="00C62507">
        <w:rPr>
          <w:b/>
        </w:rPr>
        <w:t>Allocative inefficiency</w:t>
      </w:r>
      <w:r>
        <w:t xml:space="preserve"> refers to the presence of welfare loss termed as deadweight loss when the firm is selling the good at a price above the marginal cost (additional cost needed to produce the additional cost) – P&gt;MC, implying a condition of consumer exploitation</w:t>
      </w:r>
    </w:p>
    <w:p w14:paraId="307CCFDC" w14:textId="77777777" w:rsidR="00C62507" w:rsidRDefault="00C62507" w:rsidP="003D2C6A">
      <w:pPr>
        <w:pStyle w:val="normal14"/>
        <w:numPr>
          <w:ilvl w:val="0"/>
          <w:numId w:val="30"/>
        </w:numPr>
        <w:ind w:left="1276"/>
      </w:pPr>
      <w:r w:rsidRPr="00C62507">
        <w:rPr>
          <w:b/>
        </w:rPr>
        <w:t>Production inefficiency</w:t>
      </w:r>
      <w:r>
        <w:t xml:space="preserve"> refers to the condition when the firm is unable to produce the good at the minimum average cost of production (production @ Q</w:t>
      </w:r>
      <w:r>
        <w:sym w:font="Symbol" w:char="F0B9"/>
      </w:r>
      <w:r>
        <w:t>min AC)</w:t>
      </w:r>
    </w:p>
    <w:p w14:paraId="3F3EEF42" w14:textId="77777777" w:rsidR="00A9466A" w:rsidRDefault="00A9466A" w:rsidP="003D2C6A">
      <w:pPr>
        <w:pStyle w:val="normal14"/>
        <w:ind w:left="1224"/>
      </w:pPr>
    </w:p>
    <w:p w14:paraId="6C6D83A0" w14:textId="77777777" w:rsidR="00A9466A" w:rsidRDefault="00A9466A" w:rsidP="003D2C6A">
      <w:pPr>
        <w:pStyle w:val="normal14"/>
        <w:ind w:left="284"/>
      </w:pPr>
    </w:p>
    <w:p w14:paraId="405F8A5C" w14:textId="77777777" w:rsidR="00A9466A" w:rsidRDefault="00A9466A" w:rsidP="003D2C6A">
      <w:pPr>
        <w:pStyle w:val="normal14"/>
        <w:ind w:left="284"/>
      </w:pPr>
    </w:p>
    <w:p w14:paraId="2C4BC15E" w14:textId="77777777" w:rsidR="00A9466A" w:rsidRDefault="00A9466A" w:rsidP="003D2C6A">
      <w:pPr>
        <w:pStyle w:val="normal14"/>
        <w:ind w:left="284"/>
      </w:pPr>
    </w:p>
    <w:p w14:paraId="7145F3BC" w14:textId="77777777" w:rsidR="00A9466A" w:rsidRDefault="00A9466A" w:rsidP="003D2C6A">
      <w:pPr>
        <w:pStyle w:val="normal14"/>
        <w:ind w:left="284"/>
      </w:pPr>
    </w:p>
    <w:p w14:paraId="23A4632B" w14:textId="77777777" w:rsidR="00E35369" w:rsidRDefault="00E35369" w:rsidP="003D2C6A">
      <w:pPr>
        <w:pStyle w:val="normal14"/>
        <w:ind w:left="284"/>
      </w:pPr>
    </w:p>
    <w:p w14:paraId="747D2370" w14:textId="77777777" w:rsidR="00460CFC" w:rsidRDefault="00460CFC" w:rsidP="003D2C6A">
      <w:pPr>
        <w:pStyle w:val="normal14"/>
        <w:ind w:left="284" w:hanging="568"/>
        <w:rPr>
          <w:rFonts w:asciiTheme="majorHAnsi" w:hAnsiTheme="majorHAnsi"/>
          <w:b/>
          <w:sz w:val="30"/>
          <w:szCs w:val="30"/>
        </w:rPr>
      </w:pPr>
    </w:p>
    <w:p w14:paraId="7FC57014" w14:textId="77777777" w:rsidR="00460CFC" w:rsidRDefault="00460CFC" w:rsidP="003D2C6A">
      <w:pPr>
        <w:pStyle w:val="normal14"/>
        <w:ind w:left="284" w:hanging="568"/>
        <w:rPr>
          <w:rFonts w:asciiTheme="majorHAnsi" w:hAnsiTheme="majorHAnsi"/>
          <w:b/>
          <w:sz w:val="30"/>
          <w:szCs w:val="30"/>
        </w:rPr>
      </w:pPr>
    </w:p>
    <w:p w14:paraId="54699AC9" w14:textId="77777777" w:rsidR="00A9466A" w:rsidRPr="00041708" w:rsidRDefault="00A9466A" w:rsidP="003D2C6A">
      <w:pPr>
        <w:pStyle w:val="normal14"/>
        <w:ind w:left="284" w:hanging="568"/>
        <w:rPr>
          <w:rFonts w:asciiTheme="majorHAnsi" w:hAnsiTheme="majorHAnsi"/>
          <w:sz w:val="30"/>
          <w:szCs w:val="30"/>
        </w:rPr>
      </w:pPr>
      <w:r w:rsidRPr="00E35369">
        <w:rPr>
          <w:rFonts w:asciiTheme="majorHAnsi" w:hAnsiTheme="majorHAnsi"/>
          <w:b/>
          <w:sz w:val="30"/>
          <w:szCs w:val="30"/>
        </w:rPr>
        <w:t>12.8 Impact of Merger</w:t>
      </w:r>
      <w:r w:rsidR="00041708">
        <w:rPr>
          <w:rFonts w:asciiTheme="majorHAnsi" w:hAnsiTheme="majorHAnsi"/>
          <w:sz w:val="30"/>
          <w:szCs w:val="30"/>
        </w:rPr>
        <w:t xml:space="preserve"> (Firm, Society, Consumer)</w:t>
      </w:r>
    </w:p>
    <w:p w14:paraId="72640408" w14:textId="77777777" w:rsidR="00A9466A" w:rsidRPr="00A9466A" w:rsidRDefault="00A9466A" w:rsidP="003D2C6A">
      <w:pPr>
        <w:pStyle w:val="normal14"/>
        <w:tabs>
          <w:tab w:val="left" w:pos="142"/>
        </w:tabs>
        <w:ind w:left="284" w:hanging="568"/>
        <w:rPr>
          <w:u w:val="single"/>
        </w:rPr>
      </w:pPr>
      <w:r w:rsidRPr="00A9466A">
        <w:t xml:space="preserve">12.8.1 </w:t>
      </w:r>
      <w:r w:rsidRPr="00A9466A">
        <w:rPr>
          <w:u w:val="single"/>
        </w:rPr>
        <w:t>Impact on the Firm</w:t>
      </w:r>
    </w:p>
    <w:p w14:paraId="01FBA025" w14:textId="77777777" w:rsidR="00CD53FA" w:rsidRPr="00A9466A" w:rsidRDefault="00A9466A" w:rsidP="003D2C6A">
      <w:pPr>
        <w:spacing w:after="0"/>
        <w:ind w:left="284"/>
        <w:jc w:val="both"/>
        <w:rPr>
          <w:rFonts w:eastAsiaTheme="majorEastAsia" w:cstheme="majorBidi"/>
          <w:bCs/>
          <w:sz w:val="28"/>
          <w:szCs w:val="28"/>
        </w:rPr>
      </w:pPr>
      <w:r w:rsidRPr="00A9466A">
        <w:rPr>
          <w:rFonts w:eastAsiaTheme="majorEastAsia" w:cstheme="majorBidi"/>
          <w:bCs/>
          <w:sz w:val="28"/>
          <w:szCs w:val="28"/>
        </w:rPr>
        <w:t xml:space="preserve">a) </w:t>
      </w:r>
      <w:r w:rsidRPr="00A9466A">
        <w:rPr>
          <w:rFonts w:eastAsiaTheme="majorEastAsia" w:cstheme="majorBidi"/>
          <w:bCs/>
          <w:sz w:val="28"/>
          <w:szCs w:val="28"/>
          <w:u w:val="single"/>
        </w:rPr>
        <w:t>Benefits to the</w:t>
      </w:r>
      <w:r>
        <w:rPr>
          <w:rFonts w:eastAsiaTheme="majorEastAsia" w:cstheme="majorBidi"/>
          <w:bCs/>
          <w:sz w:val="28"/>
          <w:szCs w:val="28"/>
          <w:u w:val="single"/>
        </w:rPr>
        <w:t xml:space="preserve"> Firm</w:t>
      </w:r>
    </w:p>
    <w:p w14:paraId="2D3B5B06" w14:textId="77777777" w:rsidR="00A9466A" w:rsidRDefault="00A9466A" w:rsidP="003D2C6A">
      <w:pPr>
        <w:pStyle w:val="ListParagraph"/>
        <w:numPr>
          <w:ilvl w:val="0"/>
          <w:numId w:val="23"/>
        </w:numPr>
        <w:spacing w:after="0"/>
        <w:ind w:left="284" w:firstLine="0"/>
        <w:contextualSpacing w:val="0"/>
        <w:jc w:val="both"/>
        <w:rPr>
          <w:rFonts w:eastAsiaTheme="majorEastAsia" w:cstheme="majorBidi"/>
          <w:bCs/>
          <w:sz w:val="28"/>
          <w:szCs w:val="28"/>
        </w:rPr>
      </w:pPr>
      <w:r>
        <w:rPr>
          <w:rFonts w:eastAsiaTheme="majorEastAsia" w:cstheme="majorBidi"/>
          <w:bCs/>
          <w:sz w:val="28"/>
          <w:szCs w:val="28"/>
        </w:rPr>
        <w:t>Firms can reap Economies of Scale to lower average cost of production, enabling the firm to raise profitability</w:t>
      </w:r>
    </w:p>
    <w:p w14:paraId="591FB5C5" w14:textId="77777777" w:rsidR="00A9466A" w:rsidRDefault="00A9466A" w:rsidP="003D2C6A">
      <w:pPr>
        <w:pStyle w:val="ListParagraph"/>
        <w:numPr>
          <w:ilvl w:val="0"/>
          <w:numId w:val="23"/>
        </w:numPr>
        <w:spacing w:after="0"/>
        <w:ind w:left="284" w:firstLine="0"/>
        <w:contextualSpacing w:val="0"/>
        <w:jc w:val="both"/>
        <w:rPr>
          <w:rFonts w:eastAsiaTheme="majorEastAsia" w:cstheme="majorBidi"/>
          <w:bCs/>
          <w:sz w:val="28"/>
          <w:szCs w:val="28"/>
        </w:rPr>
      </w:pPr>
      <w:r>
        <w:rPr>
          <w:rFonts w:eastAsiaTheme="majorEastAsia" w:cstheme="majorBidi"/>
          <w:bCs/>
          <w:sz w:val="28"/>
          <w:szCs w:val="28"/>
        </w:rPr>
        <w:t>Expand the size of market as a result of a larger market share</w:t>
      </w:r>
    </w:p>
    <w:p w14:paraId="308D2713" w14:textId="77777777" w:rsidR="00A9466A" w:rsidRDefault="00A9466A" w:rsidP="003D2C6A">
      <w:pPr>
        <w:pStyle w:val="ListParagraph"/>
        <w:numPr>
          <w:ilvl w:val="0"/>
          <w:numId w:val="21"/>
        </w:numPr>
        <w:spacing w:after="0"/>
        <w:ind w:left="284" w:firstLine="0"/>
        <w:contextualSpacing w:val="0"/>
        <w:jc w:val="both"/>
        <w:rPr>
          <w:rFonts w:eastAsiaTheme="majorEastAsia" w:cstheme="majorBidi"/>
          <w:bCs/>
          <w:sz w:val="28"/>
          <w:szCs w:val="28"/>
        </w:rPr>
      </w:pPr>
      <w:r>
        <w:rPr>
          <w:rFonts w:eastAsiaTheme="majorEastAsia" w:cstheme="majorBidi"/>
          <w:bCs/>
          <w:sz w:val="28"/>
          <w:szCs w:val="28"/>
        </w:rPr>
        <w:t>provide sizeable market demand which will provide the incentive for the firm to engage in research and development to raise product innovation and productivity</w:t>
      </w:r>
    </w:p>
    <w:p w14:paraId="3220DBF2" w14:textId="77777777" w:rsidR="00A9466A" w:rsidRDefault="00A9466A" w:rsidP="003D2C6A">
      <w:pPr>
        <w:pStyle w:val="ListParagraph"/>
        <w:numPr>
          <w:ilvl w:val="0"/>
          <w:numId w:val="21"/>
        </w:numPr>
        <w:spacing w:after="0"/>
        <w:ind w:left="284" w:firstLine="0"/>
        <w:contextualSpacing w:val="0"/>
        <w:jc w:val="both"/>
        <w:rPr>
          <w:rFonts w:eastAsiaTheme="majorEastAsia" w:cstheme="majorBidi"/>
          <w:bCs/>
          <w:sz w:val="28"/>
          <w:szCs w:val="28"/>
        </w:rPr>
      </w:pPr>
      <w:r>
        <w:rPr>
          <w:rFonts w:eastAsiaTheme="majorEastAsia" w:cstheme="majorBidi"/>
          <w:bCs/>
          <w:sz w:val="28"/>
          <w:szCs w:val="28"/>
        </w:rPr>
        <w:t>enable the firm to control the market share to raise market power by decreasing price or controls the administrative process</w:t>
      </w:r>
    </w:p>
    <w:p w14:paraId="31A296CD" w14:textId="77777777" w:rsidR="00A9466A" w:rsidRDefault="00A9466A" w:rsidP="003D2C6A">
      <w:pPr>
        <w:pStyle w:val="ListParagraph"/>
        <w:numPr>
          <w:ilvl w:val="0"/>
          <w:numId w:val="23"/>
        </w:numPr>
        <w:spacing w:after="0"/>
        <w:ind w:left="284" w:firstLine="0"/>
        <w:contextualSpacing w:val="0"/>
        <w:jc w:val="both"/>
        <w:rPr>
          <w:rFonts w:eastAsiaTheme="majorEastAsia" w:cstheme="majorBidi"/>
          <w:bCs/>
          <w:sz w:val="28"/>
          <w:szCs w:val="28"/>
        </w:rPr>
      </w:pPr>
      <w:r>
        <w:rPr>
          <w:rFonts w:eastAsiaTheme="majorEastAsia" w:cstheme="majorBidi"/>
          <w:bCs/>
          <w:sz w:val="28"/>
          <w:szCs w:val="28"/>
        </w:rPr>
        <w:t>The firm can reduce the risks of their business as it has a greater market share to diversify their sources of market demand</w:t>
      </w:r>
    </w:p>
    <w:p w14:paraId="457FFFAD" w14:textId="77777777" w:rsidR="003C5BA6" w:rsidRPr="00A9466A" w:rsidRDefault="003C5BA6" w:rsidP="003D2C6A">
      <w:pPr>
        <w:pStyle w:val="ListParagraph"/>
        <w:numPr>
          <w:ilvl w:val="0"/>
          <w:numId w:val="23"/>
        </w:numPr>
        <w:spacing w:after="0"/>
        <w:ind w:left="284" w:firstLine="0"/>
        <w:contextualSpacing w:val="0"/>
        <w:jc w:val="both"/>
        <w:rPr>
          <w:rFonts w:eastAsiaTheme="majorEastAsia" w:cstheme="majorBidi"/>
          <w:bCs/>
          <w:sz w:val="28"/>
          <w:szCs w:val="28"/>
        </w:rPr>
      </w:pPr>
      <w:r>
        <w:rPr>
          <w:rFonts w:eastAsiaTheme="majorEastAsia" w:cstheme="majorBidi"/>
          <w:bCs/>
          <w:sz w:val="28"/>
          <w:szCs w:val="28"/>
        </w:rPr>
        <w:t xml:space="preserve">They can create greater fund </w:t>
      </w:r>
      <w:r w:rsidR="003F505E">
        <w:rPr>
          <w:rFonts w:eastAsiaTheme="majorEastAsia" w:cstheme="majorBidi"/>
          <w:bCs/>
          <w:sz w:val="28"/>
          <w:szCs w:val="28"/>
        </w:rPr>
        <w:t>and gather more resources to co</w:t>
      </w:r>
      <w:r>
        <w:rPr>
          <w:rFonts w:eastAsiaTheme="majorEastAsia" w:cstheme="majorBidi"/>
          <w:bCs/>
          <w:sz w:val="28"/>
          <w:szCs w:val="28"/>
        </w:rPr>
        <w:t>mpete more effectively against foreign firms and to compete in the international market</w:t>
      </w:r>
    </w:p>
    <w:p w14:paraId="5A807B72" w14:textId="77777777" w:rsidR="00A9466A" w:rsidRDefault="00A9466A" w:rsidP="003D2C6A">
      <w:pPr>
        <w:spacing w:after="0"/>
        <w:ind w:left="284"/>
        <w:jc w:val="both"/>
        <w:rPr>
          <w:rFonts w:eastAsiaTheme="majorEastAsia" w:cstheme="majorBidi"/>
          <w:b/>
          <w:bCs/>
          <w:sz w:val="28"/>
          <w:szCs w:val="28"/>
        </w:rPr>
      </w:pPr>
    </w:p>
    <w:p w14:paraId="0E0C97F6" w14:textId="77777777" w:rsidR="003C5BA6" w:rsidRDefault="003C5BA6" w:rsidP="003D2C6A">
      <w:pPr>
        <w:spacing w:after="0"/>
        <w:ind w:left="284"/>
        <w:jc w:val="both"/>
        <w:rPr>
          <w:rFonts w:eastAsiaTheme="majorEastAsia" w:cstheme="majorBidi"/>
          <w:bCs/>
          <w:sz w:val="28"/>
          <w:szCs w:val="28"/>
          <w:u w:val="single"/>
        </w:rPr>
      </w:pPr>
      <w:r>
        <w:rPr>
          <w:rFonts w:eastAsiaTheme="majorEastAsia" w:cstheme="majorBidi"/>
          <w:bCs/>
          <w:sz w:val="28"/>
          <w:szCs w:val="28"/>
        </w:rPr>
        <w:t xml:space="preserve">b) </w:t>
      </w:r>
      <w:r>
        <w:rPr>
          <w:rFonts w:eastAsiaTheme="majorEastAsia" w:cstheme="majorBidi"/>
          <w:bCs/>
          <w:sz w:val="28"/>
          <w:szCs w:val="28"/>
          <w:u w:val="single"/>
        </w:rPr>
        <w:t>Detriments to the firm</w:t>
      </w:r>
    </w:p>
    <w:p w14:paraId="142E8027" w14:textId="77777777" w:rsidR="003C5BA6" w:rsidRDefault="003C5BA6" w:rsidP="003D2C6A">
      <w:pPr>
        <w:pStyle w:val="ListParagraph"/>
        <w:numPr>
          <w:ilvl w:val="0"/>
          <w:numId w:val="23"/>
        </w:numPr>
        <w:spacing w:after="0"/>
        <w:ind w:left="284" w:firstLine="0"/>
        <w:contextualSpacing w:val="0"/>
        <w:jc w:val="both"/>
        <w:rPr>
          <w:rFonts w:eastAsiaTheme="majorEastAsia" w:cstheme="majorBidi"/>
          <w:bCs/>
          <w:sz w:val="28"/>
          <w:szCs w:val="28"/>
        </w:rPr>
      </w:pPr>
      <w:r>
        <w:rPr>
          <w:rFonts w:eastAsiaTheme="majorEastAsia" w:cstheme="majorBidi"/>
          <w:bCs/>
          <w:sz w:val="28"/>
          <w:szCs w:val="28"/>
        </w:rPr>
        <w:t>May stretch out the resources of the firm</w:t>
      </w:r>
      <w:r w:rsidR="00041708">
        <w:rPr>
          <w:rFonts w:eastAsiaTheme="majorEastAsia" w:cstheme="majorBidi"/>
          <w:bCs/>
          <w:sz w:val="28"/>
          <w:szCs w:val="28"/>
        </w:rPr>
        <w:t xml:space="preserve"> (cash-stripped/lack of staff)</w:t>
      </w:r>
      <w:r>
        <w:rPr>
          <w:rFonts w:eastAsiaTheme="majorEastAsia" w:cstheme="majorBidi"/>
          <w:bCs/>
          <w:sz w:val="28"/>
          <w:szCs w:val="28"/>
        </w:rPr>
        <w:t xml:space="preserve"> as the size of the production expands too extensively</w:t>
      </w:r>
    </w:p>
    <w:p w14:paraId="56F70C18" w14:textId="77777777" w:rsidR="003C5BA6" w:rsidRDefault="003C5BA6" w:rsidP="003D2C6A">
      <w:pPr>
        <w:pStyle w:val="ListParagraph"/>
        <w:numPr>
          <w:ilvl w:val="0"/>
          <w:numId w:val="23"/>
        </w:numPr>
        <w:spacing w:after="0"/>
        <w:ind w:left="284" w:firstLine="0"/>
        <w:contextualSpacing w:val="0"/>
        <w:jc w:val="both"/>
        <w:rPr>
          <w:rFonts w:eastAsiaTheme="majorEastAsia" w:cstheme="majorBidi"/>
          <w:bCs/>
          <w:sz w:val="28"/>
          <w:szCs w:val="28"/>
        </w:rPr>
      </w:pPr>
      <w:r>
        <w:rPr>
          <w:rFonts w:eastAsiaTheme="majorEastAsia" w:cstheme="majorBidi"/>
          <w:bCs/>
          <w:sz w:val="28"/>
          <w:szCs w:val="28"/>
        </w:rPr>
        <w:t xml:space="preserve">May experience diseconomies of scale which leads to rise in average cost of production </w:t>
      </w:r>
    </w:p>
    <w:p w14:paraId="5E97C9D6" w14:textId="77777777" w:rsidR="003C5BA6" w:rsidRPr="003C5BA6" w:rsidRDefault="003C5BA6" w:rsidP="003D2C6A">
      <w:pPr>
        <w:pStyle w:val="ListParagraph"/>
        <w:numPr>
          <w:ilvl w:val="0"/>
          <w:numId w:val="23"/>
        </w:numPr>
        <w:spacing w:after="0"/>
        <w:ind w:left="284" w:firstLine="0"/>
        <w:contextualSpacing w:val="0"/>
        <w:jc w:val="both"/>
        <w:rPr>
          <w:rFonts w:eastAsiaTheme="majorEastAsia" w:cstheme="majorBidi"/>
          <w:b/>
          <w:bCs/>
          <w:sz w:val="28"/>
          <w:szCs w:val="28"/>
        </w:rPr>
      </w:pPr>
      <w:r w:rsidRPr="003C5BA6">
        <w:rPr>
          <w:rFonts w:eastAsiaTheme="majorEastAsia" w:cstheme="majorBidi"/>
          <w:bCs/>
          <w:sz w:val="28"/>
          <w:szCs w:val="28"/>
        </w:rPr>
        <w:t>May incite regulation from the government as firm may gain excessive market power such as the violation of the anti</w:t>
      </w:r>
      <w:r>
        <w:rPr>
          <w:rFonts w:eastAsiaTheme="majorEastAsia" w:cstheme="majorBidi"/>
          <w:bCs/>
          <w:sz w:val="28"/>
          <w:szCs w:val="28"/>
        </w:rPr>
        <w:t>-trust law or the regulation in the aspect of retrenchment from mergers</w:t>
      </w:r>
    </w:p>
    <w:p w14:paraId="0026FDC6" w14:textId="77777777" w:rsidR="003C5BA6" w:rsidRDefault="003C5BA6" w:rsidP="003D2C6A">
      <w:pPr>
        <w:pStyle w:val="ListParagraph"/>
        <w:spacing w:after="0"/>
        <w:ind w:left="284"/>
        <w:contextualSpacing w:val="0"/>
        <w:jc w:val="both"/>
        <w:rPr>
          <w:rFonts w:eastAsiaTheme="majorEastAsia" w:cstheme="majorBidi"/>
          <w:b/>
          <w:bCs/>
          <w:sz w:val="28"/>
          <w:szCs w:val="28"/>
        </w:rPr>
      </w:pPr>
    </w:p>
    <w:p w14:paraId="72E23F09" w14:textId="77777777" w:rsidR="00041708" w:rsidRDefault="00041708" w:rsidP="003D2C6A">
      <w:pPr>
        <w:pStyle w:val="ListParagraph"/>
        <w:spacing w:after="0"/>
        <w:ind w:left="284"/>
        <w:contextualSpacing w:val="0"/>
        <w:jc w:val="both"/>
        <w:rPr>
          <w:rFonts w:eastAsiaTheme="majorEastAsia" w:cstheme="majorBidi"/>
          <w:b/>
          <w:bCs/>
          <w:sz w:val="28"/>
          <w:szCs w:val="28"/>
        </w:rPr>
      </w:pPr>
      <w:r>
        <w:rPr>
          <w:rFonts w:eastAsiaTheme="majorEastAsia" w:cstheme="majorBidi"/>
          <w:b/>
          <w:bCs/>
          <w:sz w:val="28"/>
          <w:szCs w:val="28"/>
        </w:rPr>
        <w:t>Qn: To what extent will mergers and acquisition be beneficial?</w:t>
      </w:r>
    </w:p>
    <w:p w14:paraId="6C993F9E" w14:textId="77777777" w:rsidR="00041708" w:rsidRDefault="00041708" w:rsidP="003D2C6A">
      <w:pPr>
        <w:pStyle w:val="ListParagraph"/>
        <w:spacing w:after="0"/>
        <w:ind w:left="284"/>
        <w:contextualSpacing w:val="0"/>
        <w:jc w:val="both"/>
        <w:rPr>
          <w:rFonts w:eastAsiaTheme="majorEastAsia" w:cstheme="majorBidi"/>
          <w:bCs/>
          <w:sz w:val="28"/>
          <w:szCs w:val="28"/>
        </w:rPr>
      </w:pPr>
      <w:r>
        <w:rPr>
          <w:rFonts w:eastAsiaTheme="majorEastAsia" w:cstheme="majorBidi"/>
          <w:bCs/>
          <w:sz w:val="28"/>
          <w:szCs w:val="28"/>
        </w:rPr>
        <w:t>a. Effects – lower price and improvement of quality of products</w:t>
      </w:r>
    </w:p>
    <w:p w14:paraId="4E2A88A8" w14:textId="77777777" w:rsidR="00041708" w:rsidRPr="00041708" w:rsidRDefault="00041708" w:rsidP="003D2C6A">
      <w:pPr>
        <w:pStyle w:val="ListParagraph"/>
        <w:spacing w:after="0"/>
        <w:ind w:left="284"/>
        <w:contextualSpacing w:val="0"/>
        <w:jc w:val="both"/>
        <w:rPr>
          <w:rFonts w:eastAsiaTheme="majorEastAsia" w:cstheme="majorBidi"/>
          <w:bCs/>
          <w:sz w:val="28"/>
          <w:szCs w:val="28"/>
        </w:rPr>
      </w:pPr>
      <w:r>
        <w:rPr>
          <w:rFonts w:eastAsiaTheme="majorEastAsia" w:cstheme="majorBidi"/>
          <w:bCs/>
          <w:sz w:val="28"/>
          <w:szCs w:val="28"/>
        </w:rPr>
        <w:sym w:font="Wingdings" w:char="F0E0"/>
      </w:r>
      <w:r>
        <w:rPr>
          <w:rFonts w:eastAsiaTheme="majorEastAsia" w:cstheme="majorBidi"/>
          <w:bCs/>
          <w:sz w:val="28"/>
          <w:szCs w:val="28"/>
        </w:rPr>
        <w:t>limitations – will not pass cost savings to consumers &amp; improve their R&amp;D</w:t>
      </w:r>
    </w:p>
    <w:p w14:paraId="50C98366" w14:textId="77777777" w:rsidR="00E35369" w:rsidRDefault="00E35369" w:rsidP="003D2C6A">
      <w:pPr>
        <w:spacing w:after="0"/>
        <w:ind w:hanging="284"/>
        <w:jc w:val="both"/>
        <w:rPr>
          <w:rFonts w:eastAsiaTheme="majorEastAsia" w:cstheme="majorBidi"/>
          <w:bCs/>
          <w:sz w:val="28"/>
          <w:szCs w:val="28"/>
        </w:rPr>
      </w:pPr>
    </w:p>
    <w:p w14:paraId="5DC2CF3F" w14:textId="77777777" w:rsidR="00E35369" w:rsidRDefault="00E35369" w:rsidP="003D2C6A">
      <w:pPr>
        <w:spacing w:after="0"/>
        <w:ind w:hanging="284"/>
        <w:jc w:val="both"/>
        <w:rPr>
          <w:rFonts w:eastAsiaTheme="majorEastAsia" w:cstheme="majorBidi"/>
          <w:bCs/>
          <w:sz w:val="28"/>
          <w:szCs w:val="28"/>
        </w:rPr>
      </w:pPr>
    </w:p>
    <w:p w14:paraId="15959302" w14:textId="77777777" w:rsidR="00E35369" w:rsidRDefault="00E35369" w:rsidP="003D2C6A">
      <w:pPr>
        <w:spacing w:after="0"/>
        <w:ind w:hanging="284"/>
        <w:jc w:val="both"/>
        <w:rPr>
          <w:rFonts w:eastAsiaTheme="majorEastAsia" w:cstheme="majorBidi"/>
          <w:bCs/>
          <w:sz w:val="28"/>
          <w:szCs w:val="28"/>
        </w:rPr>
      </w:pPr>
    </w:p>
    <w:p w14:paraId="26357584" w14:textId="77777777" w:rsidR="00E35369" w:rsidRDefault="00E35369" w:rsidP="003D2C6A">
      <w:pPr>
        <w:spacing w:after="0"/>
        <w:ind w:hanging="284"/>
        <w:jc w:val="both"/>
        <w:rPr>
          <w:rFonts w:eastAsiaTheme="majorEastAsia" w:cstheme="majorBidi"/>
          <w:bCs/>
          <w:sz w:val="28"/>
          <w:szCs w:val="28"/>
        </w:rPr>
      </w:pPr>
    </w:p>
    <w:p w14:paraId="6BEA0EDC" w14:textId="77777777" w:rsidR="00E35369" w:rsidRDefault="00E35369" w:rsidP="003D2C6A">
      <w:pPr>
        <w:spacing w:after="0"/>
        <w:ind w:hanging="284"/>
        <w:jc w:val="both"/>
        <w:rPr>
          <w:rFonts w:eastAsiaTheme="majorEastAsia" w:cstheme="majorBidi"/>
          <w:bCs/>
          <w:sz w:val="28"/>
          <w:szCs w:val="28"/>
        </w:rPr>
      </w:pPr>
    </w:p>
    <w:p w14:paraId="0D48F9D2" w14:textId="77777777" w:rsidR="00A9466A" w:rsidRPr="00E35369" w:rsidRDefault="00A9466A" w:rsidP="003D2C6A">
      <w:pPr>
        <w:spacing w:after="0"/>
        <w:ind w:hanging="284"/>
        <w:jc w:val="both"/>
        <w:rPr>
          <w:rFonts w:eastAsiaTheme="majorEastAsia" w:cstheme="majorBidi"/>
          <w:bCs/>
          <w:sz w:val="28"/>
          <w:szCs w:val="28"/>
          <w:u w:val="single"/>
        </w:rPr>
      </w:pPr>
      <w:r w:rsidRPr="00E35369">
        <w:rPr>
          <w:rFonts w:eastAsiaTheme="majorEastAsia" w:cstheme="majorBidi"/>
          <w:bCs/>
          <w:sz w:val="28"/>
          <w:szCs w:val="28"/>
        </w:rPr>
        <w:t xml:space="preserve">12.8.2 </w:t>
      </w:r>
      <w:r w:rsidRPr="00E35369">
        <w:rPr>
          <w:rFonts w:eastAsiaTheme="majorEastAsia" w:cstheme="majorBidi"/>
          <w:bCs/>
          <w:sz w:val="28"/>
          <w:szCs w:val="28"/>
          <w:u w:val="single"/>
        </w:rPr>
        <w:t xml:space="preserve">Impact on the </w:t>
      </w:r>
      <w:r w:rsidR="00E35369" w:rsidRPr="00E35369">
        <w:rPr>
          <w:rFonts w:eastAsiaTheme="majorEastAsia" w:cstheme="majorBidi"/>
          <w:bCs/>
          <w:sz w:val="28"/>
          <w:szCs w:val="28"/>
          <w:u w:val="single"/>
        </w:rPr>
        <w:t>Consumers</w:t>
      </w:r>
    </w:p>
    <w:p w14:paraId="43A4B658" w14:textId="77777777" w:rsidR="00CD53FA" w:rsidRPr="00E35369" w:rsidRDefault="00A9466A" w:rsidP="003D2C6A">
      <w:pPr>
        <w:spacing w:after="0"/>
        <w:jc w:val="both"/>
        <w:rPr>
          <w:rFonts w:eastAsiaTheme="majorEastAsia" w:cstheme="majorBidi"/>
          <w:bCs/>
          <w:sz w:val="28"/>
          <w:szCs w:val="28"/>
          <w:u w:val="single"/>
        </w:rPr>
      </w:pPr>
      <w:r w:rsidRPr="00E35369">
        <w:rPr>
          <w:rFonts w:eastAsiaTheme="majorEastAsia" w:cstheme="majorBidi"/>
          <w:bCs/>
          <w:sz w:val="28"/>
          <w:szCs w:val="28"/>
        </w:rPr>
        <w:t xml:space="preserve">a) </w:t>
      </w:r>
      <w:r w:rsidRPr="00E35369">
        <w:rPr>
          <w:rFonts w:eastAsiaTheme="majorEastAsia" w:cstheme="majorBidi"/>
          <w:bCs/>
          <w:sz w:val="28"/>
          <w:szCs w:val="28"/>
          <w:u w:val="single"/>
        </w:rPr>
        <w:t>Benefits to the consumers</w:t>
      </w:r>
    </w:p>
    <w:p w14:paraId="20F42BA2" w14:textId="77777777" w:rsidR="00A9466A" w:rsidRPr="00E35369" w:rsidRDefault="00A9466A" w:rsidP="003D2C6A">
      <w:pPr>
        <w:pStyle w:val="ListParagraph"/>
        <w:numPr>
          <w:ilvl w:val="0"/>
          <w:numId w:val="23"/>
        </w:numPr>
        <w:spacing w:after="0"/>
        <w:ind w:left="284" w:hanging="426"/>
        <w:contextualSpacing w:val="0"/>
        <w:jc w:val="both"/>
        <w:rPr>
          <w:rFonts w:eastAsiaTheme="majorEastAsia" w:cstheme="majorBidi"/>
          <w:bCs/>
          <w:sz w:val="28"/>
          <w:szCs w:val="28"/>
          <w:u w:val="single"/>
        </w:rPr>
      </w:pPr>
      <w:r w:rsidRPr="00E35369">
        <w:rPr>
          <w:rFonts w:eastAsiaTheme="majorEastAsia" w:cstheme="majorBidi"/>
          <w:bCs/>
          <w:sz w:val="28"/>
          <w:szCs w:val="28"/>
        </w:rPr>
        <w:t xml:space="preserve"> May be able to buy the goods at lower price level as the cost saving gained by the firm is passed onto the consumers </w:t>
      </w:r>
    </w:p>
    <w:p w14:paraId="523A9B46" w14:textId="77777777" w:rsidR="00A9466A" w:rsidRPr="00E35369" w:rsidRDefault="00A9466A" w:rsidP="003D2C6A">
      <w:pPr>
        <w:pStyle w:val="ListParagraph"/>
        <w:numPr>
          <w:ilvl w:val="0"/>
          <w:numId w:val="23"/>
        </w:numPr>
        <w:spacing w:after="0"/>
        <w:ind w:left="284" w:hanging="426"/>
        <w:contextualSpacing w:val="0"/>
        <w:jc w:val="both"/>
        <w:rPr>
          <w:rFonts w:eastAsiaTheme="majorEastAsia" w:cstheme="majorBidi"/>
          <w:bCs/>
          <w:sz w:val="28"/>
          <w:szCs w:val="28"/>
          <w:u w:val="single"/>
        </w:rPr>
      </w:pPr>
      <w:r w:rsidRPr="00E35369">
        <w:rPr>
          <w:rFonts w:eastAsiaTheme="majorEastAsia" w:cstheme="majorBidi"/>
          <w:bCs/>
          <w:sz w:val="28"/>
          <w:szCs w:val="28"/>
        </w:rPr>
        <w:t>May be able to enjoy the benefit of quality products and a greater variety of goods and services by the R&amp;D made by the firm</w:t>
      </w:r>
    </w:p>
    <w:p w14:paraId="2D63B9D4" w14:textId="77777777" w:rsidR="00E35369" w:rsidRPr="00E35369" w:rsidRDefault="00E35369" w:rsidP="003D2C6A">
      <w:pPr>
        <w:pStyle w:val="ListParagraph"/>
        <w:spacing w:after="0"/>
        <w:ind w:left="284"/>
        <w:contextualSpacing w:val="0"/>
        <w:jc w:val="both"/>
        <w:rPr>
          <w:rFonts w:eastAsiaTheme="majorEastAsia" w:cstheme="majorBidi"/>
          <w:bCs/>
          <w:sz w:val="28"/>
          <w:szCs w:val="28"/>
        </w:rPr>
      </w:pPr>
    </w:p>
    <w:p w14:paraId="65DCB4FB" w14:textId="77777777" w:rsidR="00A9466A" w:rsidRPr="00E35369" w:rsidRDefault="00A9466A" w:rsidP="003D2C6A">
      <w:pPr>
        <w:pStyle w:val="ListParagraph"/>
        <w:tabs>
          <w:tab w:val="left" w:pos="284"/>
        </w:tabs>
        <w:spacing w:after="0"/>
        <w:ind w:left="284" w:hanging="284"/>
        <w:contextualSpacing w:val="0"/>
        <w:jc w:val="both"/>
        <w:rPr>
          <w:rFonts w:eastAsiaTheme="majorEastAsia" w:cstheme="majorBidi"/>
          <w:bCs/>
          <w:sz w:val="28"/>
          <w:szCs w:val="28"/>
          <w:u w:val="single"/>
        </w:rPr>
      </w:pPr>
      <w:r w:rsidRPr="00E35369">
        <w:rPr>
          <w:rFonts w:eastAsiaTheme="majorEastAsia" w:cstheme="majorBidi"/>
          <w:bCs/>
          <w:sz w:val="28"/>
          <w:szCs w:val="28"/>
        </w:rPr>
        <w:t xml:space="preserve">b) </w:t>
      </w:r>
      <w:r w:rsidRPr="00E35369">
        <w:rPr>
          <w:rFonts w:eastAsiaTheme="majorEastAsia" w:cstheme="majorBidi"/>
          <w:bCs/>
          <w:sz w:val="28"/>
          <w:szCs w:val="28"/>
          <w:u w:val="single"/>
        </w:rPr>
        <w:t>Detriments to the consumers (Merger tends to greater market power)</w:t>
      </w:r>
    </w:p>
    <w:p w14:paraId="5F17FF83" w14:textId="77777777" w:rsidR="00A9466A" w:rsidRPr="00E35369" w:rsidRDefault="00A9466A" w:rsidP="003D2C6A">
      <w:pPr>
        <w:pStyle w:val="ListParagraph"/>
        <w:numPr>
          <w:ilvl w:val="0"/>
          <w:numId w:val="26"/>
        </w:numPr>
        <w:spacing w:after="0"/>
        <w:ind w:left="284"/>
        <w:contextualSpacing w:val="0"/>
        <w:jc w:val="both"/>
        <w:rPr>
          <w:rFonts w:eastAsiaTheme="majorEastAsia" w:cstheme="majorBidi"/>
          <w:bCs/>
          <w:sz w:val="28"/>
          <w:szCs w:val="28"/>
        </w:rPr>
      </w:pPr>
      <w:r w:rsidRPr="00E35369">
        <w:rPr>
          <w:rFonts w:eastAsiaTheme="majorEastAsia" w:cstheme="majorBidi"/>
          <w:bCs/>
          <w:sz w:val="28"/>
          <w:szCs w:val="28"/>
        </w:rPr>
        <w:t xml:space="preserve">Consumer exploitation may occur as the firm with greater market power is likely to raise price and reduce output </w:t>
      </w:r>
      <w:r w:rsidR="003C5BA6" w:rsidRPr="00E35369">
        <w:rPr>
          <w:rFonts w:eastAsiaTheme="majorEastAsia" w:cstheme="majorBidi"/>
          <w:bCs/>
          <w:sz w:val="28"/>
          <w:szCs w:val="28"/>
        </w:rPr>
        <w:t xml:space="preserve">to conduct profit maximization </w:t>
      </w:r>
    </w:p>
    <w:p w14:paraId="36B227DF" w14:textId="77777777" w:rsidR="00A9466A" w:rsidRPr="00E35369" w:rsidRDefault="00A9466A" w:rsidP="003D2C6A">
      <w:pPr>
        <w:pStyle w:val="ListParagraph"/>
        <w:numPr>
          <w:ilvl w:val="0"/>
          <w:numId w:val="26"/>
        </w:numPr>
        <w:spacing w:after="0"/>
        <w:ind w:left="284"/>
        <w:contextualSpacing w:val="0"/>
        <w:jc w:val="both"/>
        <w:rPr>
          <w:rFonts w:eastAsiaTheme="majorEastAsia" w:cstheme="majorBidi"/>
          <w:bCs/>
          <w:sz w:val="28"/>
          <w:szCs w:val="28"/>
        </w:rPr>
      </w:pPr>
      <w:r w:rsidRPr="00E35369">
        <w:rPr>
          <w:rFonts w:eastAsiaTheme="majorEastAsia" w:cstheme="majorBidi"/>
          <w:bCs/>
          <w:sz w:val="28"/>
          <w:szCs w:val="28"/>
        </w:rPr>
        <w:t>Reduce consumer choices if the firm has extensive market power whereby the firm can only provide a few</w:t>
      </w:r>
    </w:p>
    <w:p w14:paraId="6BB06356" w14:textId="77777777" w:rsidR="003C5BA6" w:rsidRPr="00E35369" w:rsidRDefault="003C5BA6" w:rsidP="003D2C6A">
      <w:pPr>
        <w:spacing w:after="0"/>
        <w:jc w:val="both"/>
        <w:rPr>
          <w:rFonts w:eastAsiaTheme="majorEastAsia" w:cstheme="majorBidi"/>
          <w:bCs/>
          <w:sz w:val="28"/>
          <w:szCs w:val="28"/>
        </w:rPr>
      </w:pPr>
    </w:p>
    <w:p w14:paraId="68DFC576" w14:textId="77777777" w:rsidR="003C5BA6" w:rsidRPr="00E35369" w:rsidRDefault="003C5BA6" w:rsidP="003D2C6A">
      <w:pPr>
        <w:spacing w:after="0"/>
        <w:ind w:hanging="567"/>
        <w:jc w:val="both"/>
        <w:rPr>
          <w:rFonts w:eastAsiaTheme="majorEastAsia" w:cstheme="majorBidi"/>
          <w:bCs/>
          <w:sz w:val="28"/>
          <w:szCs w:val="28"/>
        </w:rPr>
      </w:pPr>
      <w:r w:rsidRPr="00E35369">
        <w:rPr>
          <w:rFonts w:eastAsiaTheme="majorEastAsia" w:cstheme="majorBidi"/>
          <w:bCs/>
          <w:sz w:val="28"/>
          <w:szCs w:val="28"/>
        </w:rPr>
        <w:t xml:space="preserve">12.8.3 </w:t>
      </w:r>
      <w:r w:rsidRPr="00E35369">
        <w:rPr>
          <w:rFonts w:eastAsiaTheme="majorEastAsia" w:cstheme="majorBidi"/>
          <w:bCs/>
          <w:sz w:val="28"/>
          <w:szCs w:val="28"/>
          <w:u w:val="single"/>
        </w:rPr>
        <w:t>Impact on the society</w:t>
      </w:r>
    </w:p>
    <w:p w14:paraId="6BA73D5F" w14:textId="77777777" w:rsidR="003C5BA6" w:rsidRPr="00E35369" w:rsidRDefault="003C5BA6" w:rsidP="003D2C6A">
      <w:pPr>
        <w:spacing w:after="0"/>
        <w:jc w:val="both"/>
        <w:rPr>
          <w:rFonts w:eastAsiaTheme="majorEastAsia" w:cstheme="majorBidi"/>
          <w:bCs/>
          <w:sz w:val="28"/>
          <w:szCs w:val="28"/>
          <w:u w:val="single"/>
        </w:rPr>
      </w:pPr>
      <w:r w:rsidRPr="00E35369">
        <w:rPr>
          <w:rFonts w:eastAsiaTheme="majorEastAsia" w:cstheme="majorBidi"/>
          <w:bCs/>
          <w:sz w:val="28"/>
          <w:szCs w:val="28"/>
        </w:rPr>
        <w:t xml:space="preserve">a) </w:t>
      </w:r>
      <w:r w:rsidRPr="00E35369">
        <w:rPr>
          <w:rFonts w:eastAsiaTheme="majorEastAsia" w:cstheme="majorBidi"/>
          <w:bCs/>
          <w:sz w:val="28"/>
          <w:szCs w:val="28"/>
          <w:u w:val="single"/>
        </w:rPr>
        <w:t>Benefit to the society</w:t>
      </w:r>
    </w:p>
    <w:p w14:paraId="09EA48DF" w14:textId="77777777" w:rsidR="003C5BA6" w:rsidRPr="00E35369" w:rsidRDefault="003C5BA6" w:rsidP="003D2C6A">
      <w:pPr>
        <w:pStyle w:val="ListParagraph"/>
        <w:numPr>
          <w:ilvl w:val="0"/>
          <w:numId w:val="27"/>
        </w:numPr>
        <w:spacing w:after="0"/>
        <w:ind w:left="284"/>
        <w:contextualSpacing w:val="0"/>
        <w:jc w:val="both"/>
        <w:rPr>
          <w:rFonts w:eastAsiaTheme="majorEastAsia" w:cstheme="majorBidi"/>
          <w:bCs/>
          <w:sz w:val="28"/>
          <w:szCs w:val="28"/>
        </w:rPr>
      </w:pPr>
      <w:r w:rsidRPr="00E35369">
        <w:rPr>
          <w:rFonts w:eastAsiaTheme="majorEastAsia" w:cstheme="majorBidi"/>
          <w:bCs/>
          <w:sz w:val="28"/>
          <w:szCs w:val="28"/>
        </w:rPr>
        <w:t>Provide greater stability to the economy as the firms can develop a key industry to provide economic growth which will provide more employment and tax revenue for the society</w:t>
      </w:r>
    </w:p>
    <w:p w14:paraId="7BFA4117" w14:textId="77777777" w:rsidR="003C5BA6" w:rsidRPr="00E35369" w:rsidRDefault="003C5BA6" w:rsidP="003D2C6A">
      <w:pPr>
        <w:pStyle w:val="ListParagraph"/>
        <w:numPr>
          <w:ilvl w:val="0"/>
          <w:numId w:val="27"/>
        </w:numPr>
        <w:spacing w:after="0"/>
        <w:ind w:left="284"/>
        <w:contextualSpacing w:val="0"/>
        <w:jc w:val="both"/>
        <w:rPr>
          <w:rFonts w:eastAsiaTheme="majorEastAsia" w:cstheme="majorBidi"/>
          <w:bCs/>
          <w:sz w:val="28"/>
          <w:szCs w:val="28"/>
        </w:rPr>
      </w:pPr>
      <w:r w:rsidRPr="00E35369">
        <w:rPr>
          <w:rFonts w:eastAsiaTheme="majorEastAsia" w:cstheme="majorBidi"/>
          <w:bCs/>
          <w:sz w:val="28"/>
          <w:szCs w:val="28"/>
        </w:rPr>
        <w:t>Raise the growth of the economy as the merger will allow the firm to engage in R&amp;D and compete in the international market which will help the economy to raise export demand, leading to greater national income and employment</w:t>
      </w:r>
    </w:p>
    <w:p w14:paraId="4AA00465" w14:textId="77777777" w:rsidR="003C5BA6" w:rsidRPr="00E35369" w:rsidRDefault="003C5BA6" w:rsidP="003D2C6A">
      <w:pPr>
        <w:spacing w:after="0"/>
        <w:jc w:val="both"/>
        <w:rPr>
          <w:rFonts w:eastAsiaTheme="majorEastAsia" w:cstheme="majorBidi"/>
          <w:bCs/>
          <w:sz w:val="28"/>
          <w:szCs w:val="28"/>
        </w:rPr>
      </w:pPr>
    </w:p>
    <w:p w14:paraId="77D5660A" w14:textId="77777777" w:rsidR="003C5BA6" w:rsidRPr="00E35369" w:rsidRDefault="003C5BA6" w:rsidP="003D2C6A">
      <w:pPr>
        <w:spacing w:after="0"/>
        <w:jc w:val="both"/>
        <w:rPr>
          <w:rFonts w:eastAsiaTheme="majorEastAsia" w:cstheme="majorBidi"/>
          <w:bCs/>
          <w:sz w:val="28"/>
          <w:szCs w:val="28"/>
          <w:u w:val="single"/>
        </w:rPr>
      </w:pPr>
      <w:r w:rsidRPr="00E35369">
        <w:rPr>
          <w:rFonts w:eastAsiaTheme="majorEastAsia" w:cstheme="majorBidi"/>
          <w:bCs/>
          <w:sz w:val="28"/>
          <w:szCs w:val="28"/>
        </w:rPr>
        <w:t xml:space="preserve">b) </w:t>
      </w:r>
      <w:r w:rsidRPr="00E35369">
        <w:rPr>
          <w:rFonts w:eastAsiaTheme="majorEastAsia" w:cstheme="majorBidi"/>
          <w:bCs/>
          <w:sz w:val="28"/>
          <w:szCs w:val="28"/>
          <w:u w:val="single"/>
        </w:rPr>
        <w:t>Detriments to the society</w:t>
      </w:r>
    </w:p>
    <w:p w14:paraId="50B8752F" w14:textId="77777777" w:rsidR="003C5BA6" w:rsidRPr="00E35369" w:rsidRDefault="003C5BA6" w:rsidP="003D2C6A">
      <w:pPr>
        <w:pStyle w:val="ListParagraph"/>
        <w:numPr>
          <w:ilvl w:val="0"/>
          <w:numId w:val="28"/>
        </w:numPr>
        <w:spacing w:after="0"/>
        <w:ind w:left="284"/>
        <w:contextualSpacing w:val="0"/>
        <w:jc w:val="both"/>
        <w:rPr>
          <w:rFonts w:eastAsiaTheme="majorEastAsia" w:cstheme="majorBidi"/>
          <w:bCs/>
          <w:sz w:val="28"/>
          <w:szCs w:val="28"/>
        </w:rPr>
      </w:pPr>
      <w:r w:rsidRPr="00E35369">
        <w:rPr>
          <w:rFonts w:eastAsiaTheme="majorEastAsia" w:cstheme="majorBidi"/>
          <w:bCs/>
          <w:sz w:val="28"/>
          <w:szCs w:val="28"/>
        </w:rPr>
        <w:t>The firm will experience production inefficiency and allocative inefficiency as the production level as the production is where the price level does not equal to minimum average cost of production and does equal to marginal cost. Consequently, the production will experience inefficiency in production and there will be welfare loss for the industry (deadweight loss) and thus the society does not attain social optimization in resource allocation (The firm is unable to attain production and allocation efficiency as the production equilibrium level attained at the profit-maximization level where MC=MR is at the excess capacity of production where the production does not equal minimum average cost of production or marginal cost)</w:t>
      </w:r>
    </w:p>
    <w:p w14:paraId="4F74671D" w14:textId="77777777" w:rsidR="003C5BA6" w:rsidRPr="00E35369" w:rsidRDefault="003C5BA6" w:rsidP="003D2C6A">
      <w:pPr>
        <w:pStyle w:val="ListParagraph"/>
        <w:numPr>
          <w:ilvl w:val="0"/>
          <w:numId w:val="28"/>
        </w:numPr>
        <w:spacing w:after="0"/>
        <w:ind w:left="284"/>
        <w:contextualSpacing w:val="0"/>
        <w:jc w:val="both"/>
        <w:rPr>
          <w:rFonts w:eastAsiaTheme="majorEastAsia" w:cstheme="majorBidi"/>
          <w:bCs/>
          <w:sz w:val="28"/>
          <w:szCs w:val="28"/>
        </w:rPr>
      </w:pPr>
      <w:r w:rsidRPr="00E35369">
        <w:rPr>
          <w:rFonts w:eastAsiaTheme="majorEastAsia" w:cstheme="majorBidi"/>
          <w:bCs/>
          <w:sz w:val="28"/>
          <w:szCs w:val="28"/>
        </w:rPr>
        <w:t xml:space="preserve">Greater inequality will surface, </w:t>
      </w:r>
      <w:r w:rsidR="00E35369" w:rsidRPr="00E35369">
        <w:rPr>
          <w:rFonts w:eastAsiaTheme="majorEastAsia" w:cstheme="majorBidi"/>
          <w:bCs/>
          <w:sz w:val="28"/>
          <w:szCs w:val="28"/>
        </w:rPr>
        <w:t>c</w:t>
      </w:r>
      <w:r w:rsidRPr="00E35369">
        <w:rPr>
          <w:rFonts w:eastAsiaTheme="majorEastAsia" w:cstheme="majorBidi"/>
          <w:bCs/>
          <w:sz w:val="28"/>
          <w:szCs w:val="28"/>
        </w:rPr>
        <w:t>reating social dis</w:t>
      </w:r>
      <w:r w:rsidR="00E35369" w:rsidRPr="00E35369">
        <w:rPr>
          <w:rFonts w:eastAsiaTheme="majorEastAsia" w:cstheme="majorBidi"/>
          <w:bCs/>
          <w:sz w:val="28"/>
          <w:szCs w:val="28"/>
        </w:rPr>
        <w:t>s</w:t>
      </w:r>
      <w:r w:rsidRPr="00E35369">
        <w:rPr>
          <w:rFonts w:eastAsiaTheme="majorEastAsia" w:cstheme="majorBidi"/>
          <w:bCs/>
          <w:sz w:val="28"/>
          <w:szCs w:val="28"/>
        </w:rPr>
        <w:t>at</w:t>
      </w:r>
      <w:r w:rsidR="00E35369" w:rsidRPr="00E35369">
        <w:rPr>
          <w:rFonts w:eastAsiaTheme="majorEastAsia" w:cstheme="majorBidi"/>
          <w:bCs/>
          <w:sz w:val="28"/>
          <w:szCs w:val="28"/>
        </w:rPr>
        <w:t>isf</w:t>
      </w:r>
      <w:r w:rsidRPr="00E35369">
        <w:rPr>
          <w:rFonts w:eastAsiaTheme="majorEastAsia" w:cstheme="majorBidi"/>
          <w:bCs/>
          <w:sz w:val="28"/>
          <w:szCs w:val="28"/>
        </w:rPr>
        <w:t>a</w:t>
      </w:r>
      <w:r w:rsidR="00E35369" w:rsidRPr="00E35369">
        <w:rPr>
          <w:rFonts w:eastAsiaTheme="majorEastAsia" w:cstheme="majorBidi"/>
          <w:bCs/>
          <w:sz w:val="28"/>
          <w:szCs w:val="28"/>
        </w:rPr>
        <w:t>c</w:t>
      </w:r>
      <w:r w:rsidRPr="00E35369">
        <w:rPr>
          <w:rFonts w:eastAsiaTheme="majorEastAsia" w:cstheme="majorBidi"/>
          <w:bCs/>
          <w:sz w:val="28"/>
          <w:szCs w:val="28"/>
        </w:rPr>
        <w:t>tion as the firm will gain supernormal pr</w:t>
      </w:r>
      <w:r w:rsidR="00E35369" w:rsidRPr="00E35369">
        <w:rPr>
          <w:rFonts w:eastAsiaTheme="majorEastAsia" w:cstheme="majorBidi"/>
          <w:bCs/>
          <w:sz w:val="28"/>
          <w:szCs w:val="28"/>
        </w:rPr>
        <w:t>ofit due to market power which</w:t>
      </w:r>
      <w:r w:rsidRPr="00E35369">
        <w:rPr>
          <w:rFonts w:eastAsiaTheme="majorEastAsia" w:cstheme="majorBidi"/>
          <w:bCs/>
          <w:sz w:val="28"/>
          <w:szCs w:val="28"/>
        </w:rPr>
        <w:t xml:space="preserve"> will undermine the majority of the market</w:t>
      </w:r>
    </w:p>
    <w:p w14:paraId="3FA4919C" w14:textId="77777777" w:rsidR="003C5BA6" w:rsidRPr="00E35369" w:rsidRDefault="003C5BA6" w:rsidP="003D2C6A">
      <w:pPr>
        <w:pStyle w:val="ListParagraph"/>
        <w:numPr>
          <w:ilvl w:val="0"/>
          <w:numId w:val="28"/>
        </w:numPr>
        <w:spacing w:after="0"/>
        <w:ind w:left="284"/>
        <w:contextualSpacing w:val="0"/>
        <w:jc w:val="both"/>
        <w:rPr>
          <w:rFonts w:eastAsiaTheme="majorEastAsia" w:cstheme="majorBidi"/>
          <w:bCs/>
          <w:sz w:val="28"/>
          <w:szCs w:val="28"/>
        </w:rPr>
      </w:pPr>
      <w:r w:rsidRPr="00E35369">
        <w:rPr>
          <w:rFonts w:eastAsiaTheme="majorEastAsia" w:cstheme="majorBidi"/>
          <w:bCs/>
          <w:sz w:val="28"/>
          <w:szCs w:val="28"/>
        </w:rPr>
        <w:t>The economy may experience higher incidence of unemployment in the initial part of the merger as the firm will try to cut down duplication of operation and excessive production procedure to raise the efficien</w:t>
      </w:r>
      <w:r w:rsidR="00E35369" w:rsidRPr="00E35369">
        <w:rPr>
          <w:rFonts w:eastAsiaTheme="majorEastAsia" w:cstheme="majorBidi"/>
          <w:bCs/>
          <w:sz w:val="28"/>
          <w:szCs w:val="28"/>
        </w:rPr>
        <w:t>c</w:t>
      </w:r>
      <w:r w:rsidRPr="00E35369">
        <w:rPr>
          <w:rFonts w:eastAsiaTheme="majorEastAsia" w:cstheme="majorBidi"/>
          <w:bCs/>
          <w:sz w:val="28"/>
          <w:szCs w:val="28"/>
        </w:rPr>
        <w:t>y of the merger</w:t>
      </w:r>
    </w:p>
    <w:p w14:paraId="2772F1DA" w14:textId="77777777" w:rsidR="00E35369" w:rsidRPr="003C5BA6" w:rsidRDefault="00E35369" w:rsidP="003D2C6A">
      <w:pPr>
        <w:pStyle w:val="ListParagraph"/>
        <w:spacing w:after="0"/>
        <w:ind w:left="284"/>
        <w:contextualSpacing w:val="0"/>
        <w:jc w:val="both"/>
        <w:rPr>
          <w:rFonts w:eastAsiaTheme="majorEastAsia" w:cstheme="majorBidi"/>
          <w:bCs/>
          <w:sz w:val="28"/>
          <w:szCs w:val="28"/>
        </w:rPr>
      </w:pPr>
    </w:p>
    <w:p w14:paraId="7FB50C69" w14:textId="77777777" w:rsidR="00CD53FA" w:rsidRPr="00E35369" w:rsidRDefault="00CA6CE5" w:rsidP="003D2C6A">
      <w:pPr>
        <w:pStyle w:val="normal14"/>
        <w:tabs>
          <w:tab w:val="left" w:pos="709"/>
        </w:tabs>
        <w:ind w:left="709" w:hanging="720"/>
        <w:rPr>
          <w:u w:val="single"/>
        </w:rPr>
      </w:pPr>
      <w:r>
        <w:t>12.9.1</w:t>
      </w:r>
      <w:r w:rsidR="00CD53FA">
        <w:tab/>
      </w:r>
      <w:r>
        <w:t xml:space="preserve"> </w:t>
      </w:r>
      <w:r>
        <w:rPr>
          <w:u w:val="single"/>
        </w:rPr>
        <w:t>Why merger</w:t>
      </w:r>
      <w:r w:rsidR="00CD53FA" w:rsidRPr="003D356A">
        <w:rPr>
          <w:u w:val="single"/>
        </w:rPr>
        <w:t xml:space="preserve"> or acquisition is more beneficial than direct expansion of the firm?</w:t>
      </w:r>
    </w:p>
    <w:p w14:paraId="5FAA1EA4" w14:textId="77777777" w:rsidR="00CD53FA" w:rsidRDefault="00CD53FA" w:rsidP="003D2C6A">
      <w:pPr>
        <w:pStyle w:val="normal14"/>
        <w:numPr>
          <w:ilvl w:val="2"/>
          <w:numId w:val="16"/>
        </w:numPr>
        <w:ind w:left="709"/>
      </w:pPr>
      <w:r>
        <w:t>Mergers can eradicate competition and expand market share as the competitors has become part of the firm if the merger is based on horizontal integration</w:t>
      </w:r>
    </w:p>
    <w:p w14:paraId="1C665538" w14:textId="77777777" w:rsidR="00CD53FA" w:rsidRDefault="00CD53FA" w:rsidP="003D2C6A">
      <w:pPr>
        <w:pStyle w:val="normal14"/>
        <w:numPr>
          <w:ilvl w:val="2"/>
          <w:numId w:val="16"/>
        </w:numPr>
        <w:ind w:left="709"/>
      </w:pPr>
      <w:r>
        <w:t>Can provide greater access to the consumers if the merger is based on vertical forward integration as seen from the acquisition of the distribution network</w:t>
      </w:r>
    </w:p>
    <w:p w14:paraId="1CDFFE71" w14:textId="77777777" w:rsidR="00CD53FA" w:rsidRDefault="00CD53FA" w:rsidP="003D2C6A">
      <w:pPr>
        <w:pStyle w:val="normal14"/>
        <w:numPr>
          <w:ilvl w:val="2"/>
          <w:numId w:val="16"/>
        </w:numPr>
        <w:ind w:left="709"/>
      </w:pPr>
      <w:r>
        <w:t>Can provide greater access to the source of supply of resources and goods if the merger is based on vertical backward integration</w:t>
      </w:r>
    </w:p>
    <w:p w14:paraId="5830F843" w14:textId="77777777" w:rsidR="00CA6CE5" w:rsidRDefault="00CD53FA" w:rsidP="003D2C6A">
      <w:pPr>
        <w:pStyle w:val="normal14"/>
        <w:numPr>
          <w:ilvl w:val="2"/>
          <w:numId w:val="16"/>
        </w:numPr>
        <w:ind w:left="709"/>
      </w:pPr>
      <w:r>
        <w:t>Provide greater stability to the firm as the firm can seek for more opportunity to diversify to reduce the risk of over-reliance on a particular source of supply or market.</w:t>
      </w:r>
    </w:p>
    <w:p w14:paraId="69B0F98E" w14:textId="77777777" w:rsidR="00CA6CE5" w:rsidRDefault="00CA6CE5" w:rsidP="003D2C6A">
      <w:pPr>
        <w:pStyle w:val="normal14"/>
      </w:pPr>
    </w:p>
    <w:p w14:paraId="4562A6E9" w14:textId="77777777" w:rsidR="00CA6CE5" w:rsidRDefault="00CA6CE5" w:rsidP="003D2C6A">
      <w:pPr>
        <w:pStyle w:val="normal14"/>
        <w:ind w:left="709" w:hanging="993"/>
      </w:pPr>
      <w:r>
        <w:t xml:space="preserve">12.9.2 </w:t>
      </w:r>
      <w:r w:rsidRPr="00E35369">
        <w:rPr>
          <w:u w:val="single"/>
        </w:rPr>
        <w:t>Why direct expansion is more beneficial than merger or acquisition of the firm?</w:t>
      </w:r>
    </w:p>
    <w:p w14:paraId="74AA08D1" w14:textId="77777777" w:rsidR="00CD53FA" w:rsidRDefault="00CA6CE5" w:rsidP="003D2C6A">
      <w:pPr>
        <w:pStyle w:val="normal14"/>
        <w:numPr>
          <w:ilvl w:val="0"/>
          <w:numId w:val="22"/>
        </w:numPr>
        <w:ind w:left="709"/>
      </w:pPr>
      <w:r>
        <w:t xml:space="preserve">Direct expansion by the firm will raise the competitiveness of the firm as the staff will be given opportunity for </w:t>
      </w:r>
      <w:r w:rsidR="00E35369">
        <w:t>development</w:t>
      </w:r>
    </w:p>
    <w:p w14:paraId="3A212167" w14:textId="77777777" w:rsidR="00CA6CE5" w:rsidRDefault="00CA6CE5" w:rsidP="003D2C6A">
      <w:pPr>
        <w:pStyle w:val="normal14"/>
        <w:numPr>
          <w:ilvl w:val="0"/>
          <w:numId w:val="22"/>
        </w:numPr>
        <w:ind w:left="709"/>
      </w:pPr>
      <w:r>
        <w:t>Avoid the conflict of cultural complexity due to mergers of the different firms</w:t>
      </w:r>
    </w:p>
    <w:p w14:paraId="240B406A" w14:textId="77777777" w:rsidR="00CA6CE5" w:rsidRDefault="00CA6CE5" w:rsidP="003D2C6A">
      <w:pPr>
        <w:pStyle w:val="normal14"/>
        <w:numPr>
          <w:ilvl w:val="0"/>
          <w:numId w:val="22"/>
        </w:numPr>
        <w:ind w:left="709"/>
      </w:pPr>
      <w:r>
        <w:t xml:space="preserve">May not over-stretch the resources of the company as the expansion programme within the firm is made within the </w:t>
      </w:r>
      <w:r w:rsidR="00E35369">
        <w:t>understanding</w:t>
      </w:r>
      <w:r>
        <w:t xml:space="preserve"> of the firm’s capacity</w:t>
      </w:r>
    </w:p>
    <w:p w14:paraId="5EB2EDBC" w14:textId="77777777" w:rsidR="00CD53FA" w:rsidRDefault="00CD53FA" w:rsidP="003D2C6A">
      <w:pPr>
        <w:pStyle w:val="normal14"/>
      </w:pPr>
    </w:p>
    <w:p w14:paraId="11572D3A" w14:textId="01618C06" w:rsidR="006D1D45" w:rsidRDefault="006D1D45" w:rsidP="003D2C6A">
      <w:pPr>
        <w:spacing w:after="0"/>
        <w:rPr>
          <w:rFonts w:eastAsiaTheme="majorEastAsia" w:cstheme="majorBidi"/>
          <w:bCs/>
          <w:iCs/>
          <w:sz w:val="28"/>
          <w:szCs w:val="28"/>
        </w:rPr>
      </w:pPr>
    </w:p>
    <w:sectPr w:rsidR="006D1D45" w:rsidSect="0056303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D65E2" w14:textId="77777777" w:rsidR="001C7D16" w:rsidRDefault="001C7D16" w:rsidP="00D95751">
      <w:pPr>
        <w:spacing w:after="0"/>
      </w:pPr>
      <w:r>
        <w:separator/>
      </w:r>
    </w:p>
  </w:endnote>
  <w:endnote w:type="continuationSeparator" w:id="0">
    <w:p w14:paraId="07FEBD6F" w14:textId="77777777" w:rsidR="001C7D16" w:rsidRDefault="001C7D16" w:rsidP="00D957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809B1" w14:textId="77777777" w:rsidR="00946527" w:rsidRDefault="00946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07AA2" w14:textId="77777777" w:rsidR="00946527" w:rsidRPr="00D95751" w:rsidRDefault="00946527" w:rsidP="00D95751">
    <w:pPr>
      <w:pStyle w:val="Footer"/>
      <w:pBdr>
        <w:top w:val="thinThickSmallGap" w:sz="24" w:space="1" w:color="auto"/>
      </w:pBdr>
      <w:rPr>
        <w:rFonts w:asciiTheme="majorHAnsi" w:hAnsiTheme="majorHAnsi"/>
      </w:rPr>
    </w:pPr>
    <w:r>
      <w:rPr>
        <w:rFonts w:asciiTheme="majorHAnsi" w:hAnsiTheme="majorHAnsi"/>
      </w:rPr>
      <w:t>Main Centre: Block 283, Bishan St. 22, #01-185, Singapore 570283</w:t>
    </w:r>
    <w:r>
      <w:rPr>
        <w:rFonts w:asciiTheme="majorHAnsi" w:hAnsiTheme="majorHAnsi"/>
      </w:rPr>
      <w:br/>
      <w:t xml:space="preserve">Branch: </w:t>
    </w:r>
    <w:r w:rsidRPr="00B112F9">
      <w:rPr>
        <w:rFonts w:asciiTheme="majorHAnsi" w:hAnsiTheme="majorHAnsi"/>
      </w:rPr>
      <w:t>5 Jln Masjid, Kembangan Court, #01-14, Singapore 418924</w:t>
    </w:r>
    <w:r>
      <w:rPr>
        <w:rFonts w:asciiTheme="majorHAnsi" w:hAnsiTheme="majorHAnsi"/>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91F12" w14:textId="77777777" w:rsidR="00946527" w:rsidRDefault="00946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5B239" w14:textId="77777777" w:rsidR="001C7D16" w:rsidRDefault="001C7D16" w:rsidP="00D95751">
      <w:pPr>
        <w:spacing w:after="0"/>
      </w:pPr>
      <w:r>
        <w:separator/>
      </w:r>
    </w:p>
  </w:footnote>
  <w:footnote w:type="continuationSeparator" w:id="0">
    <w:p w14:paraId="11DC8A5E" w14:textId="77777777" w:rsidR="001C7D16" w:rsidRDefault="001C7D16" w:rsidP="00D957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314E6" w14:textId="77777777" w:rsidR="00946527" w:rsidRDefault="009465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53189"/>
      <w:docPartObj>
        <w:docPartGallery w:val="Page Numbers (Top of Page)"/>
        <w:docPartUnique/>
      </w:docPartObj>
    </w:sdtPr>
    <w:sdtEndPr/>
    <w:sdtContent>
      <w:p w14:paraId="195658BA" w14:textId="77777777" w:rsidR="00946527" w:rsidRDefault="0013722D" w:rsidP="000D089B">
        <w:pPr>
          <w:pStyle w:val="Header"/>
          <w:jc w:val="right"/>
          <w:rPr>
            <w:rFonts w:asciiTheme="majorHAnsi" w:hAnsiTheme="majorHAnsi"/>
          </w:rPr>
        </w:pPr>
        <w:r>
          <w:rPr>
            <w:noProof/>
          </w:rPr>
          <w:fldChar w:fldCharType="begin"/>
        </w:r>
        <w:r>
          <w:rPr>
            <w:noProof/>
          </w:rPr>
          <w:instrText xml:space="preserve"> FILENAME  \p  \* MERGEFORMAT </w:instrText>
        </w:r>
        <w:r>
          <w:rPr>
            <w:noProof/>
          </w:rPr>
          <w:fldChar w:fldCharType="separate"/>
        </w:r>
        <w:r w:rsidR="00DD512A">
          <w:rPr>
            <w:noProof/>
          </w:rPr>
          <w:t>C:\Users\Simon Ng\Dropbox\A\Best Education\JCEconsTuition (1)\Content Development\EF Economics Notes\Notes 2012 - T9 Cost of Production.docx</w:t>
        </w:r>
        <w:r>
          <w:rPr>
            <w:noProof/>
          </w:rPr>
          <w:fldChar w:fldCharType="end"/>
        </w:r>
      </w:p>
      <w:p w14:paraId="2096A905" w14:textId="77777777" w:rsidR="00946527" w:rsidRDefault="00946527" w:rsidP="00D95751">
        <w:pPr>
          <w:pStyle w:val="Header"/>
          <w:jc w:val="center"/>
          <w:rPr>
            <w:rFonts w:asciiTheme="majorHAnsi" w:hAnsiTheme="majorHAnsi"/>
          </w:rPr>
        </w:pPr>
      </w:p>
      <w:p w14:paraId="4EDEE94D" w14:textId="77777777" w:rsidR="00946527" w:rsidRDefault="00946527" w:rsidP="00D95751">
        <w:pPr>
          <w:pStyle w:val="Header"/>
          <w:jc w:val="center"/>
          <w:rPr>
            <w:rFonts w:asciiTheme="majorHAnsi" w:hAnsiTheme="majorHAnsi"/>
          </w:rPr>
        </w:pPr>
        <w:r>
          <w:rPr>
            <w:noProof/>
            <w:lang w:val="en-US"/>
          </w:rPr>
          <w:drawing>
            <wp:inline distT="0" distB="0" distL="0" distR="0" wp14:anchorId="1FC641C9" wp14:editId="13D69137">
              <wp:extent cx="3163824" cy="390144"/>
              <wp:effectExtent l="19050" t="0" r="0" b="0"/>
              <wp:docPr id="3" name="Picture 0" descr="economicsfo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icsfocus.jpg"/>
                      <pic:cNvPicPr/>
                    </pic:nvPicPr>
                    <pic:blipFill>
                      <a:blip r:embed="rId1" cstate="screen"/>
                      <a:stretch>
                        <a:fillRect/>
                      </a:stretch>
                    </pic:blipFill>
                    <pic:spPr>
                      <a:xfrm>
                        <a:off x="0" y="0"/>
                        <a:ext cx="3163824" cy="390144"/>
                      </a:xfrm>
                      <a:prstGeom prst="rect">
                        <a:avLst/>
                      </a:prstGeom>
                    </pic:spPr>
                  </pic:pic>
                </a:graphicData>
              </a:graphic>
            </wp:inline>
          </w:drawing>
        </w:r>
        <w:r>
          <w:br/>
        </w:r>
        <w:r>
          <w:rPr>
            <w:rFonts w:asciiTheme="majorHAnsi" w:hAnsiTheme="majorHAnsi"/>
          </w:rPr>
          <w:t xml:space="preserve">Simon @ 96890510 Email: </w:t>
        </w:r>
        <w:hyperlink r:id="rId2" w:history="1">
          <w:r w:rsidRPr="000C2DF4">
            <w:rPr>
              <w:rStyle w:val="Hyperlink"/>
            </w:rPr>
            <w:t>simon@economicsfocus.com.sg</w:t>
          </w:r>
        </w:hyperlink>
      </w:p>
      <w:p w14:paraId="58A9098F" w14:textId="77777777" w:rsidR="00946527" w:rsidRDefault="00946527" w:rsidP="00890049">
        <w:pPr>
          <w:pStyle w:val="Header"/>
          <w:tabs>
            <w:tab w:val="left" w:pos="3368"/>
          </w:tabs>
        </w:pPr>
        <w:r>
          <w:rPr>
            <w:rFonts w:asciiTheme="majorHAnsi" w:hAnsiTheme="majorHAnsi"/>
          </w:rPr>
          <w:tab/>
        </w:r>
        <w:r>
          <w:rPr>
            <w:rFonts w:asciiTheme="majorHAnsi" w:hAnsiTheme="majorHAnsi"/>
          </w:rPr>
          <w:tab/>
        </w:r>
        <w:r>
          <w:rPr>
            <w:rFonts w:asciiTheme="majorHAnsi" w:hAnsiTheme="majorHAnsi"/>
          </w:rPr>
          <w:tab/>
          <w:t>P</w:t>
        </w:r>
        <w:r>
          <w:t xml:space="preserve">age </w:t>
        </w:r>
        <w:r>
          <w:rPr>
            <w:b/>
            <w:sz w:val="24"/>
            <w:szCs w:val="24"/>
          </w:rPr>
          <w:fldChar w:fldCharType="begin"/>
        </w:r>
        <w:r>
          <w:rPr>
            <w:b/>
          </w:rPr>
          <w:instrText xml:space="preserve"> PAGE </w:instrText>
        </w:r>
        <w:r>
          <w:rPr>
            <w:b/>
            <w:sz w:val="24"/>
            <w:szCs w:val="24"/>
          </w:rPr>
          <w:fldChar w:fldCharType="separate"/>
        </w:r>
        <w:r w:rsidR="00460CFC">
          <w:rPr>
            <w:b/>
            <w:noProof/>
          </w:rPr>
          <w:t>25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60CFC">
          <w:rPr>
            <w:b/>
            <w:noProof/>
          </w:rPr>
          <w:t>28</w:t>
        </w:r>
        <w:r>
          <w:rPr>
            <w:b/>
            <w:sz w:val="24"/>
            <w:szCs w:val="24"/>
          </w:rPr>
          <w:fldChar w:fldCharType="end"/>
        </w:r>
      </w:p>
    </w:sdtContent>
  </w:sdt>
  <w:p w14:paraId="67E0A3F0" w14:textId="022B9333" w:rsidR="00946527" w:rsidRDefault="00894041" w:rsidP="00D95751">
    <w:pPr>
      <w:pStyle w:val="Header"/>
      <w:jc w:val="center"/>
    </w:pPr>
    <w:r>
      <w:rPr>
        <w:noProof/>
        <w:lang w:eastAsia="en-US"/>
      </w:rPr>
      <mc:AlternateContent>
        <mc:Choice Requires="wps">
          <w:drawing>
            <wp:anchor distT="0" distB="0" distL="114300" distR="114300" simplePos="0" relativeHeight="251658240" behindDoc="0" locked="0" layoutInCell="1" allowOverlap="1" wp14:anchorId="298DB29D" wp14:editId="2FAC5AFE">
              <wp:simplePos x="0" y="0"/>
              <wp:positionH relativeFrom="column">
                <wp:posOffset>785495</wp:posOffset>
              </wp:positionH>
              <wp:positionV relativeFrom="paragraph">
                <wp:posOffset>2772410</wp:posOffset>
              </wp:positionV>
              <wp:extent cx="4317365" cy="1979930"/>
              <wp:effectExtent l="99695" t="0" r="126365" b="163195"/>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17365" cy="1979930"/>
                      </a:xfrm>
                      <a:prstGeom prst="rect">
                        <a:avLst/>
                      </a:prstGeom>
                      <a:extLst>
                        <a:ext uri="{AF507438-7753-43E0-B8FC-AC1667EBCBE1}">
                          <a14:hiddenEffects xmlns:a14="http://schemas.microsoft.com/office/drawing/2010/main">
                            <a:effectLst/>
                          </a14:hiddenEffects>
                        </a:ext>
                      </a:extLst>
                    </wps:spPr>
                    <wps:txbx>
                      <w:txbxContent>
                        <w:p w14:paraId="6E6CA0F4" w14:textId="77777777" w:rsidR="00894041" w:rsidRDefault="00894041" w:rsidP="00894041">
                          <w:pPr>
                            <w:jc w:val="center"/>
                            <w:rPr>
                              <w:sz w:val="24"/>
                              <w:szCs w:val="24"/>
                            </w:rPr>
                          </w:pPr>
                          <w:r>
                            <w:rPr>
                              <w:color w:val="A6A6A6" w:themeColor="background1" w:themeShade="A6"/>
                              <w:sz w:val="72"/>
                              <w:szCs w:val="72"/>
                              <w14:textOutline w14:w="9525" w14:cap="flat" w14:cmpd="sng" w14:algn="ctr">
                                <w14:solidFill>
                                  <w14:schemeClr w14:val="bg1">
                                    <w14:lumMod w14:val="65000"/>
                                    <w14:lumOff w14:val="0"/>
                                  </w14:schemeClr>
                                </w14:solidFill>
                                <w14:prstDash w14:val="solid"/>
                                <w14:round/>
                              </w14:textOutline>
                            </w:rPr>
                            <w:t xml:space="preserve"> economicsfocus.com.sg </w:t>
                          </w:r>
                        </w:p>
                      </w:txbxContent>
                    </wps:txbx>
                    <wps:bodyPr spcFirstLastPara="1" wrap="square" numCol="1" fromWordArt="1">
                      <a:prstTxWarp prst="textArchDown">
                        <a:avLst>
                          <a:gd name="adj" fmla="val 21586503"/>
                        </a:avLst>
                      </a:prstTxWarp>
                      <a:spAutoFit/>
                    </wps:bodyPr>
                  </wps:wsp>
                </a:graphicData>
              </a:graphic>
              <wp14:sizeRelH relativeFrom="page">
                <wp14:pctWidth>0</wp14:pctWidth>
              </wp14:sizeRelH>
              <wp14:sizeRelV relativeFrom="page">
                <wp14:pctHeight>0</wp14:pctHeight>
              </wp14:sizeRelV>
            </wp:anchor>
          </w:drawing>
        </mc:Choice>
        <mc:Fallback>
          <w:pict>
            <v:shapetype w14:anchorId="298DB29D" id="_x0000_t202" coordsize="21600,21600" o:spt="202" path="m,l,21600r21600,l21600,xe">
              <v:stroke joinstyle="miter"/>
              <v:path gradientshapeok="t" o:connecttype="rect"/>
            </v:shapetype>
            <v:shape id="WordArt 1" o:spid="_x0000_s1028" type="#_x0000_t202" style="position:absolute;left:0;text-align:left;margin-left:61.85pt;margin-top:218.3pt;width:339.95pt;height:15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" filled="f" stroked="f">
              <o:lock v:ext="edit" shapetype="t"/>
              <v:textbox style="mso-fit-shape-to-text:t">
                <w:txbxContent>
                  <w:p w14:paraId="6E6CA0F4" w14:textId="77777777" w:rsidR="00894041" w:rsidRDefault="00894041" w:rsidP="00894041">
                    <w:pPr>
                      <w:jc w:val="center"/>
                      <w:rPr>
                        <w:sz w:val="24"/>
                        <w:szCs w:val="24"/>
                      </w:rPr>
                    </w:pPr>
                    <w:r>
                      <w:rPr>
                        <w:color w:val="A6A6A6" w:themeColor="background1" w:themeShade="A6"/>
                        <w:sz w:val="72"/>
                        <w:szCs w:val="72"/>
                        <w14:textOutline w14:w="9525" w14:cap="flat" w14:cmpd="sng" w14:algn="ctr">
                          <w14:solidFill>
                            <w14:schemeClr w14:val="bg1">
                              <w14:lumMod w14:val="65000"/>
                              <w14:lumOff w14:val="0"/>
                            </w14:schemeClr>
                          </w14:solidFill>
                          <w14:prstDash w14:val="solid"/>
                          <w14:round/>
                        </w14:textOutline>
                      </w:rPr>
                      <w:t xml:space="preserve"> economicsfocus.com.sg </w:t>
                    </w:r>
                  </w:p>
                </w:txbxContent>
              </v:textbox>
            </v:shape>
          </w:pict>
        </mc:Fallback>
      </mc:AlternateContent>
    </w:r>
    <w:r w:rsidR="00946527">
      <w:rPr>
        <w:noProof/>
        <w:lang w:val="en-US"/>
      </w:rPr>
      <w:drawing>
        <wp:anchor distT="0" distB="0" distL="114300" distR="114300" simplePos="0" relativeHeight="251657216" behindDoc="0" locked="0" layoutInCell="1" allowOverlap="1" wp14:anchorId="3C09FD63" wp14:editId="664A9C53">
          <wp:simplePos x="0" y="0"/>
          <wp:positionH relativeFrom="column">
            <wp:posOffset>1105232</wp:posOffset>
          </wp:positionH>
          <wp:positionV relativeFrom="paragraph">
            <wp:posOffset>2219960</wp:posOffset>
          </wp:positionV>
          <wp:extent cx="3904090" cy="3933466"/>
          <wp:effectExtent l="0" t="0" r="0" b="67034"/>
          <wp:wrapNone/>
          <wp:docPr id="5" name="Picture 5" descr="C:\Users\user\AppData\Local\Microsoft\Windows\Temporary Internet Files\Content.IE5\505C9ZEJ\MCj0441449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IE5\505C9ZEJ\MCj04414490000[1].png"/>
                  <pic:cNvPicPr>
                    <a:picLocks noChangeAspect="1" noChangeArrowheads="1"/>
                  </pic:cNvPicPr>
                </pic:nvPicPr>
                <pic:blipFill>
                  <a:blip r:embed="rId3" cstate="screen">
                    <a:duotone>
                      <a:schemeClr val="bg2">
                        <a:shade val="45000"/>
                        <a:satMod val="135000"/>
                      </a:schemeClr>
                      <a:prstClr val="white"/>
                    </a:duotone>
                  </a:blip>
                  <a:srcRect/>
                  <a:stretch>
                    <a:fillRect/>
                  </a:stretch>
                </pic:blipFill>
                <pic:spPr bwMode="auto">
                  <a:xfrm rot="1534334">
                    <a:off x="0" y="0"/>
                    <a:ext cx="3904090" cy="3933466"/>
                  </a:xfrm>
                  <a:prstGeom prst="rect">
                    <a:avLst/>
                  </a:prstGeom>
                  <a:ln>
                    <a:noFill/>
                  </a:ln>
                  <a:effectLst>
                    <a:softEdge rad="112500"/>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2D7B2" w14:textId="77777777" w:rsidR="00946527" w:rsidRDefault="00946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652C6"/>
    <w:multiLevelType w:val="hybridMultilevel"/>
    <w:tmpl w:val="54B884AE"/>
    <w:lvl w:ilvl="0" w:tplc="48090001">
      <w:start w:val="1"/>
      <w:numFmt w:val="bullet"/>
      <w:lvlText w:val=""/>
      <w:lvlJc w:val="left"/>
      <w:pPr>
        <w:ind w:left="1004" w:hanging="360"/>
      </w:pPr>
      <w:rPr>
        <w:rFonts w:ascii="Symbol" w:hAnsi="Symbol" w:hint="default"/>
      </w:rPr>
    </w:lvl>
    <w:lvl w:ilvl="1" w:tplc="48090003" w:tentative="1">
      <w:start w:val="1"/>
      <w:numFmt w:val="bullet"/>
      <w:lvlText w:val="o"/>
      <w:lvlJc w:val="left"/>
      <w:pPr>
        <w:ind w:left="1724" w:hanging="360"/>
      </w:pPr>
      <w:rPr>
        <w:rFonts w:ascii="Courier New" w:hAnsi="Courier New" w:cs="Courier New" w:hint="default"/>
      </w:rPr>
    </w:lvl>
    <w:lvl w:ilvl="2" w:tplc="48090005" w:tentative="1">
      <w:start w:val="1"/>
      <w:numFmt w:val="bullet"/>
      <w:lvlText w:val=""/>
      <w:lvlJc w:val="left"/>
      <w:pPr>
        <w:ind w:left="2444" w:hanging="360"/>
      </w:pPr>
      <w:rPr>
        <w:rFonts w:ascii="Wingdings" w:hAnsi="Wingdings" w:hint="default"/>
      </w:rPr>
    </w:lvl>
    <w:lvl w:ilvl="3" w:tplc="48090001" w:tentative="1">
      <w:start w:val="1"/>
      <w:numFmt w:val="bullet"/>
      <w:lvlText w:val=""/>
      <w:lvlJc w:val="left"/>
      <w:pPr>
        <w:ind w:left="3164" w:hanging="360"/>
      </w:pPr>
      <w:rPr>
        <w:rFonts w:ascii="Symbol" w:hAnsi="Symbol" w:hint="default"/>
      </w:rPr>
    </w:lvl>
    <w:lvl w:ilvl="4" w:tplc="48090003" w:tentative="1">
      <w:start w:val="1"/>
      <w:numFmt w:val="bullet"/>
      <w:lvlText w:val="o"/>
      <w:lvlJc w:val="left"/>
      <w:pPr>
        <w:ind w:left="3884" w:hanging="360"/>
      </w:pPr>
      <w:rPr>
        <w:rFonts w:ascii="Courier New" w:hAnsi="Courier New" w:cs="Courier New" w:hint="default"/>
      </w:rPr>
    </w:lvl>
    <w:lvl w:ilvl="5" w:tplc="48090005" w:tentative="1">
      <w:start w:val="1"/>
      <w:numFmt w:val="bullet"/>
      <w:lvlText w:val=""/>
      <w:lvlJc w:val="left"/>
      <w:pPr>
        <w:ind w:left="4604" w:hanging="360"/>
      </w:pPr>
      <w:rPr>
        <w:rFonts w:ascii="Wingdings" w:hAnsi="Wingdings" w:hint="default"/>
      </w:rPr>
    </w:lvl>
    <w:lvl w:ilvl="6" w:tplc="48090001" w:tentative="1">
      <w:start w:val="1"/>
      <w:numFmt w:val="bullet"/>
      <w:lvlText w:val=""/>
      <w:lvlJc w:val="left"/>
      <w:pPr>
        <w:ind w:left="5324" w:hanging="360"/>
      </w:pPr>
      <w:rPr>
        <w:rFonts w:ascii="Symbol" w:hAnsi="Symbol" w:hint="default"/>
      </w:rPr>
    </w:lvl>
    <w:lvl w:ilvl="7" w:tplc="48090003" w:tentative="1">
      <w:start w:val="1"/>
      <w:numFmt w:val="bullet"/>
      <w:lvlText w:val="o"/>
      <w:lvlJc w:val="left"/>
      <w:pPr>
        <w:ind w:left="6044" w:hanging="360"/>
      </w:pPr>
      <w:rPr>
        <w:rFonts w:ascii="Courier New" w:hAnsi="Courier New" w:cs="Courier New" w:hint="default"/>
      </w:rPr>
    </w:lvl>
    <w:lvl w:ilvl="8" w:tplc="48090005" w:tentative="1">
      <w:start w:val="1"/>
      <w:numFmt w:val="bullet"/>
      <w:lvlText w:val=""/>
      <w:lvlJc w:val="left"/>
      <w:pPr>
        <w:ind w:left="6764" w:hanging="360"/>
      </w:pPr>
      <w:rPr>
        <w:rFonts w:ascii="Wingdings" w:hAnsi="Wingdings" w:hint="default"/>
      </w:rPr>
    </w:lvl>
  </w:abstractNum>
  <w:abstractNum w:abstractNumId="1" w15:restartNumberingAfterBreak="0">
    <w:nsid w:val="0BDE6CBF"/>
    <w:multiLevelType w:val="hybridMultilevel"/>
    <w:tmpl w:val="6FCA0728"/>
    <w:lvl w:ilvl="0" w:tplc="3CCAA27E">
      <w:start w:val="1"/>
      <w:numFmt w:val="bullet"/>
      <w:lvlText w:val=""/>
      <w:lvlJc w:val="left"/>
      <w:pPr>
        <w:ind w:left="3600" w:hanging="360"/>
      </w:pPr>
      <w:rPr>
        <w:rFonts w:ascii="Wingdings" w:hAnsi="Wingdings" w:hint="default"/>
      </w:rPr>
    </w:lvl>
    <w:lvl w:ilvl="1" w:tplc="48090003" w:tentative="1">
      <w:start w:val="1"/>
      <w:numFmt w:val="bullet"/>
      <w:lvlText w:val="o"/>
      <w:lvlJc w:val="left"/>
      <w:pPr>
        <w:ind w:left="4320" w:hanging="360"/>
      </w:pPr>
      <w:rPr>
        <w:rFonts w:ascii="Courier New" w:hAnsi="Courier New" w:cs="Courier New" w:hint="default"/>
      </w:rPr>
    </w:lvl>
    <w:lvl w:ilvl="2" w:tplc="48090005" w:tentative="1">
      <w:start w:val="1"/>
      <w:numFmt w:val="bullet"/>
      <w:lvlText w:val=""/>
      <w:lvlJc w:val="left"/>
      <w:pPr>
        <w:ind w:left="5040" w:hanging="360"/>
      </w:pPr>
      <w:rPr>
        <w:rFonts w:ascii="Wingdings" w:hAnsi="Wingdings" w:hint="default"/>
      </w:rPr>
    </w:lvl>
    <w:lvl w:ilvl="3" w:tplc="48090001" w:tentative="1">
      <w:start w:val="1"/>
      <w:numFmt w:val="bullet"/>
      <w:lvlText w:val=""/>
      <w:lvlJc w:val="left"/>
      <w:pPr>
        <w:ind w:left="5760" w:hanging="360"/>
      </w:pPr>
      <w:rPr>
        <w:rFonts w:ascii="Symbol" w:hAnsi="Symbol" w:hint="default"/>
      </w:rPr>
    </w:lvl>
    <w:lvl w:ilvl="4" w:tplc="48090003" w:tentative="1">
      <w:start w:val="1"/>
      <w:numFmt w:val="bullet"/>
      <w:lvlText w:val="o"/>
      <w:lvlJc w:val="left"/>
      <w:pPr>
        <w:ind w:left="6480" w:hanging="360"/>
      </w:pPr>
      <w:rPr>
        <w:rFonts w:ascii="Courier New" w:hAnsi="Courier New" w:cs="Courier New" w:hint="default"/>
      </w:rPr>
    </w:lvl>
    <w:lvl w:ilvl="5" w:tplc="48090005" w:tentative="1">
      <w:start w:val="1"/>
      <w:numFmt w:val="bullet"/>
      <w:lvlText w:val=""/>
      <w:lvlJc w:val="left"/>
      <w:pPr>
        <w:ind w:left="7200" w:hanging="360"/>
      </w:pPr>
      <w:rPr>
        <w:rFonts w:ascii="Wingdings" w:hAnsi="Wingdings" w:hint="default"/>
      </w:rPr>
    </w:lvl>
    <w:lvl w:ilvl="6" w:tplc="48090001" w:tentative="1">
      <w:start w:val="1"/>
      <w:numFmt w:val="bullet"/>
      <w:lvlText w:val=""/>
      <w:lvlJc w:val="left"/>
      <w:pPr>
        <w:ind w:left="7920" w:hanging="360"/>
      </w:pPr>
      <w:rPr>
        <w:rFonts w:ascii="Symbol" w:hAnsi="Symbol" w:hint="default"/>
      </w:rPr>
    </w:lvl>
    <w:lvl w:ilvl="7" w:tplc="48090003" w:tentative="1">
      <w:start w:val="1"/>
      <w:numFmt w:val="bullet"/>
      <w:lvlText w:val="o"/>
      <w:lvlJc w:val="left"/>
      <w:pPr>
        <w:ind w:left="8640" w:hanging="360"/>
      </w:pPr>
      <w:rPr>
        <w:rFonts w:ascii="Courier New" w:hAnsi="Courier New" w:cs="Courier New" w:hint="default"/>
      </w:rPr>
    </w:lvl>
    <w:lvl w:ilvl="8" w:tplc="48090005" w:tentative="1">
      <w:start w:val="1"/>
      <w:numFmt w:val="bullet"/>
      <w:lvlText w:val=""/>
      <w:lvlJc w:val="left"/>
      <w:pPr>
        <w:ind w:left="9360" w:hanging="360"/>
      </w:pPr>
      <w:rPr>
        <w:rFonts w:ascii="Wingdings" w:hAnsi="Wingdings" w:hint="default"/>
      </w:rPr>
    </w:lvl>
  </w:abstractNum>
  <w:abstractNum w:abstractNumId="2" w15:restartNumberingAfterBreak="0">
    <w:nsid w:val="107E66E4"/>
    <w:multiLevelType w:val="multilevel"/>
    <w:tmpl w:val="ED323F1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E3118A"/>
    <w:multiLevelType w:val="multilevel"/>
    <w:tmpl w:val="ED323F1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EA2727"/>
    <w:multiLevelType w:val="hybridMultilevel"/>
    <w:tmpl w:val="5C384036"/>
    <w:lvl w:ilvl="0" w:tplc="572A751C">
      <w:start w:val="1"/>
      <w:numFmt w:val="decimal"/>
      <w:pStyle w:val="Heading2"/>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6" w15:restartNumberingAfterBreak="0">
    <w:nsid w:val="17B64FD8"/>
    <w:multiLevelType w:val="hybridMultilevel"/>
    <w:tmpl w:val="6324D01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F27E3B"/>
    <w:multiLevelType w:val="hybridMultilevel"/>
    <w:tmpl w:val="F07A02B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38C34DE0"/>
    <w:multiLevelType w:val="hybridMultilevel"/>
    <w:tmpl w:val="BCF6B6A8"/>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1" w15:restartNumberingAfterBreak="0">
    <w:nsid w:val="3930150D"/>
    <w:multiLevelType w:val="hybridMultilevel"/>
    <w:tmpl w:val="AFC8F9A0"/>
    <w:lvl w:ilvl="0" w:tplc="48090001">
      <w:start w:val="1"/>
      <w:numFmt w:val="bullet"/>
      <w:lvlText w:val=""/>
      <w:lvlJc w:val="left"/>
      <w:pPr>
        <w:ind w:left="1507" w:hanging="360"/>
      </w:pPr>
      <w:rPr>
        <w:rFonts w:ascii="Symbol" w:hAnsi="Symbol" w:hint="default"/>
      </w:rPr>
    </w:lvl>
    <w:lvl w:ilvl="1" w:tplc="48090003" w:tentative="1">
      <w:start w:val="1"/>
      <w:numFmt w:val="bullet"/>
      <w:lvlText w:val="o"/>
      <w:lvlJc w:val="left"/>
      <w:pPr>
        <w:ind w:left="2227" w:hanging="360"/>
      </w:pPr>
      <w:rPr>
        <w:rFonts w:ascii="Courier New" w:hAnsi="Courier New" w:cs="Courier New" w:hint="default"/>
      </w:rPr>
    </w:lvl>
    <w:lvl w:ilvl="2" w:tplc="48090005" w:tentative="1">
      <w:start w:val="1"/>
      <w:numFmt w:val="bullet"/>
      <w:lvlText w:val=""/>
      <w:lvlJc w:val="left"/>
      <w:pPr>
        <w:ind w:left="2947" w:hanging="360"/>
      </w:pPr>
      <w:rPr>
        <w:rFonts w:ascii="Wingdings" w:hAnsi="Wingdings" w:hint="default"/>
      </w:rPr>
    </w:lvl>
    <w:lvl w:ilvl="3" w:tplc="48090001" w:tentative="1">
      <w:start w:val="1"/>
      <w:numFmt w:val="bullet"/>
      <w:lvlText w:val=""/>
      <w:lvlJc w:val="left"/>
      <w:pPr>
        <w:ind w:left="3667" w:hanging="360"/>
      </w:pPr>
      <w:rPr>
        <w:rFonts w:ascii="Symbol" w:hAnsi="Symbol" w:hint="default"/>
      </w:rPr>
    </w:lvl>
    <w:lvl w:ilvl="4" w:tplc="48090003" w:tentative="1">
      <w:start w:val="1"/>
      <w:numFmt w:val="bullet"/>
      <w:lvlText w:val="o"/>
      <w:lvlJc w:val="left"/>
      <w:pPr>
        <w:ind w:left="4387" w:hanging="360"/>
      </w:pPr>
      <w:rPr>
        <w:rFonts w:ascii="Courier New" w:hAnsi="Courier New" w:cs="Courier New" w:hint="default"/>
      </w:rPr>
    </w:lvl>
    <w:lvl w:ilvl="5" w:tplc="48090005" w:tentative="1">
      <w:start w:val="1"/>
      <w:numFmt w:val="bullet"/>
      <w:lvlText w:val=""/>
      <w:lvlJc w:val="left"/>
      <w:pPr>
        <w:ind w:left="5107" w:hanging="360"/>
      </w:pPr>
      <w:rPr>
        <w:rFonts w:ascii="Wingdings" w:hAnsi="Wingdings" w:hint="default"/>
      </w:rPr>
    </w:lvl>
    <w:lvl w:ilvl="6" w:tplc="48090001" w:tentative="1">
      <w:start w:val="1"/>
      <w:numFmt w:val="bullet"/>
      <w:lvlText w:val=""/>
      <w:lvlJc w:val="left"/>
      <w:pPr>
        <w:ind w:left="5827" w:hanging="360"/>
      </w:pPr>
      <w:rPr>
        <w:rFonts w:ascii="Symbol" w:hAnsi="Symbol" w:hint="default"/>
      </w:rPr>
    </w:lvl>
    <w:lvl w:ilvl="7" w:tplc="48090003" w:tentative="1">
      <w:start w:val="1"/>
      <w:numFmt w:val="bullet"/>
      <w:lvlText w:val="o"/>
      <w:lvlJc w:val="left"/>
      <w:pPr>
        <w:ind w:left="6547" w:hanging="360"/>
      </w:pPr>
      <w:rPr>
        <w:rFonts w:ascii="Courier New" w:hAnsi="Courier New" w:cs="Courier New" w:hint="default"/>
      </w:rPr>
    </w:lvl>
    <w:lvl w:ilvl="8" w:tplc="48090005" w:tentative="1">
      <w:start w:val="1"/>
      <w:numFmt w:val="bullet"/>
      <w:lvlText w:val=""/>
      <w:lvlJc w:val="left"/>
      <w:pPr>
        <w:ind w:left="7267" w:hanging="360"/>
      </w:pPr>
      <w:rPr>
        <w:rFonts w:ascii="Wingdings" w:hAnsi="Wingdings" w:hint="default"/>
      </w:rPr>
    </w:lvl>
  </w:abstractNum>
  <w:abstractNum w:abstractNumId="12" w15:restartNumberingAfterBreak="0">
    <w:nsid w:val="3B403511"/>
    <w:multiLevelType w:val="multilevel"/>
    <w:tmpl w:val="FAC02DB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C8035D3"/>
    <w:multiLevelType w:val="multilevel"/>
    <w:tmpl w:val="BED805E8"/>
    <w:lvl w:ilvl="0">
      <w:start w:val="1"/>
      <w:numFmt w:val="decimal"/>
      <w:lvlText w:val="%1."/>
      <w:lvlJc w:val="left"/>
      <w:pPr>
        <w:ind w:left="360" w:hanging="360"/>
      </w:pPr>
    </w:lvl>
    <w:lvl w:ilvl="1">
      <w:start w:val="1"/>
      <w:numFmt w:val="decimal"/>
      <w:pStyle w:val="Heading3"/>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1354E31"/>
    <w:multiLevelType w:val="hybridMultilevel"/>
    <w:tmpl w:val="3D00AEEC"/>
    <w:lvl w:ilvl="0" w:tplc="3CCAA27E">
      <w:start w:val="1"/>
      <w:numFmt w:val="bullet"/>
      <w:lvlText w:val=""/>
      <w:lvlJc w:val="left"/>
      <w:pPr>
        <w:ind w:left="1993" w:hanging="360"/>
      </w:pPr>
      <w:rPr>
        <w:rFonts w:ascii="Wingdings" w:hAnsi="Wingdings" w:hint="default"/>
      </w:rPr>
    </w:lvl>
    <w:lvl w:ilvl="1" w:tplc="48090003" w:tentative="1">
      <w:start w:val="1"/>
      <w:numFmt w:val="bullet"/>
      <w:lvlText w:val="o"/>
      <w:lvlJc w:val="left"/>
      <w:pPr>
        <w:ind w:left="2713" w:hanging="360"/>
      </w:pPr>
      <w:rPr>
        <w:rFonts w:ascii="Courier New" w:hAnsi="Courier New" w:cs="Courier New" w:hint="default"/>
      </w:rPr>
    </w:lvl>
    <w:lvl w:ilvl="2" w:tplc="48090005" w:tentative="1">
      <w:start w:val="1"/>
      <w:numFmt w:val="bullet"/>
      <w:lvlText w:val=""/>
      <w:lvlJc w:val="left"/>
      <w:pPr>
        <w:ind w:left="3433" w:hanging="360"/>
      </w:pPr>
      <w:rPr>
        <w:rFonts w:ascii="Wingdings" w:hAnsi="Wingdings" w:hint="default"/>
      </w:rPr>
    </w:lvl>
    <w:lvl w:ilvl="3" w:tplc="48090001" w:tentative="1">
      <w:start w:val="1"/>
      <w:numFmt w:val="bullet"/>
      <w:lvlText w:val=""/>
      <w:lvlJc w:val="left"/>
      <w:pPr>
        <w:ind w:left="4153" w:hanging="360"/>
      </w:pPr>
      <w:rPr>
        <w:rFonts w:ascii="Symbol" w:hAnsi="Symbol" w:hint="default"/>
      </w:rPr>
    </w:lvl>
    <w:lvl w:ilvl="4" w:tplc="48090003" w:tentative="1">
      <w:start w:val="1"/>
      <w:numFmt w:val="bullet"/>
      <w:lvlText w:val="o"/>
      <w:lvlJc w:val="left"/>
      <w:pPr>
        <w:ind w:left="4873" w:hanging="360"/>
      </w:pPr>
      <w:rPr>
        <w:rFonts w:ascii="Courier New" w:hAnsi="Courier New" w:cs="Courier New" w:hint="default"/>
      </w:rPr>
    </w:lvl>
    <w:lvl w:ilvl="5" w:tplc="48090005" w:tentative="1">
      <w:start w:val="1"/>
      <w:numFmt w:val="bullet"/>
      <w:lvlText w:val=""/>
      <w:lvlJc w:val="left"/>
      <w:pPr>
        <w:ind w:left="5593" w:hanging="360"/>
      </w:pPr>
      <w:rPr>
        <w:rFonts w:ascii="Wingdings" w:hAnsi="Wingdings" w:hint="default"/>
      </w:rPr>
    </w:lvl>
    <w:lvl w:ilvl="6" w:tplc="48090001" w:tentative="1">
      <w:start w:val="1"/>
      <w:numFmt w:val="bullet"/>
      <w:lvlText w:val=""/>
      <w:lvlJc w:val="left"/>
      <w:pPr>
        <w:ind w:left="6313" w:hanging="360"/>
      </w:pPr>
      <w:rPr>
        <w:rFonts w:ascii="Symbol" w:hAnsi="Symbol" w:hint="default"/>
      </w:rPr>
    </w:lvl>
    <w:lvl w:ilvl="7" w:tplc="48090003" w:tentative="1">
      <w:start w:val="1"/>
      <w:numFmt w:val="bullet"/>
      <w:lvlText w:val="o"/>
      <w:lvlJc w:val="left"/>
      <w:pPr>
        <w:ind w:left="7033" w:hanging="360"/>
      </w:pPr>
      <w:rPr>
        <w:rFonts w:ascii="Courier New" w:hAnsi="Courier New" w:cs="Courier New" w:hint="default"/>
      </w:rPr>
    </w:lvl>
    <w:lvl w:ilvl="8" w:tplc="48090005" w:tentative="1">
      <w:start w:val="1"/>
      <w:numFmt w:val="bullet"/>
      <w:lvlText w:val=""/>
      <w:lvlJc w:val="left"/>
      <w:pPr>
        <w:ind w:left="7753" w:hanging="360"/>
      </w:pPr>
      <w:rPr>
        <w:rFonts w:ascii="Wingdings" w:hAnsi="Wingdings" w:hint="default"/>
      </w:rPr>
    </w:lvl>
  </w:abstractNum>
  <w:abstractNum w:abstractNumId="15" w15:restartNumberingAfterBreak="0">
    <w:nsid w:val="417E301D"/>
    <w:multiLevelType w:val="hybridMultilevel"/>
    <w:tmpl w:val="B93E0B36"/>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6" w15:restartNumberingAfterBreak="0">
    <w:nsid w:val="45644C3D"/>
    <w:multiLevelType w:val="hybridMultilevel"/>
    <w:tmpl w:val="8D26655C"/>
    <w:lvl w:ilvl="0" w:tplc="9AF2DB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BA236C"/>
    <w:multiLevelType w:val="multilevel"/>
    <w:tmpl w:val="ED323F1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3AF34F9"/>
    <w:multiLevelType w:val="multilevel"/>
    <w:tmpl w:val="FAC02DB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84B70E9"/>
    <w:multiLevelType w:val="hybridMultilevel"/>
    <w:tmpl w:val="069288B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5A647A5E"/>
    <w:multiLevelType w:val="multilevel"/>
    <w:tmpl w:val="E152B51A"/>
    <w:lvl w:ilvl="0">
      <w:start w:val="1"/>
      <w:numFmt w:val="lowerRoman"/>
      <w:pStyle w:val="Heading4itallicnumbering"/>
      <w:lvlText w:val="(%1)"/>
      <w:lvlJc w:val="righ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B077104"/>
    <w:multiLevelType w:val="multilevel"/>
    <w:tmpl w:val="461AE42E"/>
    <w:lvl w:ilvl="0">
      <w:start w:val="1"/>
      <w:numFmt w:val="decimal"/>
      <w:lvlText w:val="%1."/>
      <w:lvlJc w:val="left"/>
      <w:pPr>
        <w:ind w:left="360" w:hanging="360"/>
      </w:pPr>
      <w:rPr>
        <w:rFonts w:hint="eastAsia"/>
      </w:rPr>
    </w:lvl>
    <w:lvl w:ilvl="1">
      <w:start w:val="1"/>
      <w:numFmt w:val="decimal"/>
      <w:lvlText w:val="%1.%2."/>
      <w:lvlJc w:val="left"/>
      <w:pPr>
        <w:ind w:left="680" w:hanging="425"/>
      </w:pPr>
      <w:rPr>
        <w:rFonts w:hint="eastAsia"/>
      </w:rPr>
    </w:lvl>
    <w:lvl w:ilvl="2">
      <w:start w:val="1"/>
      <w:numFmt w:val="bullet"/>
      <w:pStyle w:val="points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2" w15:restartNumberingAfterBreak="0">
    <w:nsid w:val="5E8973E6"/>
    <w:multiLevelType w:val="hybridMultilevel"/>
    <w:tmpl w:val="2828D99E"/>
    <w:lvl w:ilvl="0" w:tplc="035880B8">
      <w:start w:val="1"/>
      <w:numFmt w:val="bullet"/>
      <w:pStyle w:val="Heading2bullet"/>
      <w:lvlText w:val=""/>
      <w:lvlJc w:val="left"/>
      <w:pPr>
        <w:ind w:left="720" w:hanging="360"/>
      </w:pPr>
      <w:rPr>
        <w:rFonts w:ascii="Symbol" w:hAnsi="Symbol" w:hint="default"/>
      </w:rPr>
    </w:lvl>
    <w:lvl w:ilvl="1" w:tplc="48090019">
      <w:start w:val="1"/>
      <w:numFmt w:val="bullet"/>
      <w:lvlText w:val="o"/>
      <w:lvlJc w:val="left"/>
      <w:pPr>
        <w:ind w:left="1440" w:hanging="360"/>
      </w:pPr>
      <w:rPr>
        <w:rFonts w:ascii="Courier New" w:hAnsi="Courier New" w:cs="Courier New" w:hint="default"/>
      </w:rPr>
    </w:lvl>
    <w:lvl w:ilvl="2" w:tplc="4809001B" w:tentative="1">
      <w:start w:val="1"/>
      <w:numFmt w:val="bullet"/>
      <w:lvlText w:val=""/>
      <w:lvlJc w:val="left"/>
      <w:pPr>
        <w:ind w:left="2160" w:hanging="360"/>
      </w:pPr>
      <w:rPr>
        <w:rFonts w:ascii="Wingdings" w:hAnsi="Wingdings" w:hint="default"/>
      </w:rPr>
    </w:lvl>
    <w:lvl w:ilvl="3" w:tplc="4809000F" w:tentative="1">
      <w:start w:val="1"/>
      <w:numFmt w:val="bullet"/>
      <w:lvlText w:val=""/>
      <w:lvlJc w:val="left"/>
      <w:pPr>
        <w:ind w:left="2880" w:hanging="360"/>
      </w:pPr>
      <w:rPr>
        <w:rFonts w:ascii="Symbol" w:hAnsi="Symbol" w:hint="default"/>
      </w:rPr>
    </w:lvl>
    <w:lvl w:ilvl="4" w:tplc="48090019" w:tentative="1">
      <w:start w:val="1"/>
      <w:numFmt w:val="bullet"/>
      <w:lvlText w:val="o"/>
      <w:lvlJc w:val="left"/>
      <w:pPr>
        <w:ind w:left="3600" w:hanging="360"/>
      </w:pPr>
      <w:rPr>
        <w:rFonts w:ascii="Courier New" w:hAnsi="Courier New" w:cs="Courier New" w:hint="default"/>
      </w:rPr>
    </w:lvl>
    <w:lvl w:ilvl="5" w:tplc="4809001B" w:tentative="1">
      <w:start w:val="1"/>
      <w:numFmt w:val="bullet"/>
      <w:lvlText w:val=""/>
      <w:lvlJc w:val="left"/>
      <w:pPr>
        <w:ind w:left="4320" w:hanging="360"/>
      </w:pPr>
      <w:rPr>
        <w:rFonts w:ascii="Wingdings" w:hAnsi="Wingdings" w:hint="default"/>
      </w:rPr>
    </w:lvl>
    <w:lvl w:ilvl="6" w:tplc="4809000F" w:tentative="1">
      <w:start w:val="1"/>
      <w:numFmt w:val="bullet"/>
      <w:lvlText w:val=""/>
      <w:lvlJc w:val="left"/>
      <w:pPr>
        <w:ind w:left="5040" w:hanging="360"/>
      </w:pPr>
      <w:rPr>
        <w:rFonts w:ascii="Symbol" w:hAnsi="Symbol" w:hint="default"/>
      </w:rPr>
    </w:lvl>
    <w:lvl w:ilvl="7" w:tplc="48090019" w:tentative="1">
      <w:start w:val="1"/>
      <w:numFmt w:val="bullet"/>
      <w:lvlText w:val="o"/>
      <w:lvlJc w:val="left"/>
      <w:pPr>
        <w:ind w:left="5760" w:hanging="360"/>
      </w:pPr>
      <w:rPr>
        <w:rFonts w:ascii="Courier New" w:hAnsi="Courier New" w:cs="Courier New" w:hint="default"/>
      </w:rPr>
    </w:lvl>
    <w:lvl w:ilvl="8" w:tplc="4809001B" w:tentative="1">
      <w:start w:val="1"/>
      <w:numFmt w:val="bullet"/>
      <w:lvlText w:val=""/>
      <w:lvlJc w:val="left"/>
      <w:pPr>
        <w:ind w:left="6480" w:hanging="360"/>
      </w:pPr>
      <w:rPr>
        <w:rFonts w:ascii="Wingdings" w:hAnsi="Wingdings" w:hint="default"/>
      </w:rPr>
    </w:lvl>
  </w:abstractNum>
  <w:abstractNum w:abstractNumId="23" w15:restartNumberingAfterBreak="0">
    <w:nsid w:val="60F732C6"/>
    <w:multiLevelType w:val="hybridMultilevel"/>
    <w:tmpl w:val="485C65CA"/>
    <w:lvl w:ilvl="0" w:tplc="4809000D">
      <w:start w:val="1"/>
      <w:numFmt w:val="bullet"/>
      <w:lvlText w:val=""/>
      <w:lvlJc w:val="left"/>
      <w:pPr>
        <w:ind w:left="1944" w:hanging="360"/>
      </w:pPr>
      <w:rPr>
        <w:rFonts w:ascii="Wingdings" w:hAnsi="Wingdings"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24" w15:restartNumberingAfterBreak="0">
    <w:nsid w:val="69262D09"/>
    <w:multiLevelType w:val="multilevel"/>
    <w:tmpl w:val="A2D43C2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0BC19FA"/>
    <w:multiLevelType w:val="hybridMultilevel"/>
    <w:tmpl w:val="7E74CCF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71C44210"/>
    <w:multiLevelType w:val="hybridMultilevel"/>
    <w:tmpl w:val="390E5010"/>
    <w:lvl w:ilvl="0" w:tplc="4809000F">
      <w:start w:val="1"/>
      <w:numFmt w:val="decimal"/>
      <w:lvlText w:val="%1."/>
      <w:lvlJc w:val="left"/>
      <w:pPr>
        <w:ind w:left="1429" w:hanging="360"/>
      </w:p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27" w15:restartNumberingAfterBreak="0">
    <w:nsid w:val="721A1F25"/>
    <w:multiLevelType w:val="hybridMultilevel"/>
    <w:tmpl w:val="C4ACA356"/>
    <w:lvl w:ilvl="0" w:tplc="81AC20B2">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3C52FB8"/>
    <w:multiLevelType w:val="multilevel"/>
    <w:tmpl w:val="ED323F1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5865BE5"/>
    <w:multiLevelType w:val="hybridMultilevel"/>
    <w:tmpl w:val="6D22197A"/>
    <w:lvl w:ilvl="0" w:tplc="DCBCA19C">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22"/>
  </w:num>
  <w:num w:numId="3">
    <w:abstractNumId w:val="24"/>
  </w:num>
  <w:num w:numId="4">
    <w:abstractNumId w:val="7"/>
  </w:num>
  <w:num w:numId="5">
    <w:abstractNumId w:val="5"/>
  </w:num>
  <w:num w:numId="6">
    <w:abstractNumId w:val="4"/>
  </w:num>
  <w:num w:numId="7">
    <w:abstractNumId w:val="8"/>
  </w:num>
  <w:num w:numId="8">
    <w:abstractNumId w:val="21"/>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0"/>
  </w:num>
  <w:num w:numId="12">
    <w:abstractNumId w:val="12"/>
  </w:num>
  <w:num w:numId="13">
    <w:abstractNumId w:val="18"/>
  </w:num>
  <w:num w:numId="14">
    <w:abstractNumId w:val="2"/>
  </w:num>
  <w:num w:numId="15">
    <w:abstractNumId w:val="28"/>
  </w:num>
  <w:num w:numId="16">
    <w:abstractNumId w:val="17"/>
  </w:num>
  <w:num w:numId="17">
    <w:abstractNumId w:val="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1"/>
  </w:num>
  <w:num w:numId="23">
    <w:abstractNumId w:val="6"/>
  </w:num>
  <w:num w:numId="24">
    <w:abstractNumId w:val="1"/>
  </w:num>
  <w:num w:numId="25">
    <w:abstractNumId w:val="19"/>
  </w:num>
  <w:num w:numId="26">
    <w:abstractNumId w:val="0"/>
  </w:num>
  <w:num w:numId="27">
    <w:abstractNumId w:val="25"/>
  </w:num>
  <w:num w:numId="28">
    <w:abstractNumId w:val="9"/>
  </w:num>
  <w:num w:numId="29">
    <w:abstractNumId w:val="26"/>
  </w:num>
  <w:num w:numId="30">
    <w:abstractNumId w:val="23"/>
  </w:num>
  <w:num w:numId="31">
    <w:abstractNumId w:val="16"/>
  </w:num>
  <w:num w:numId="32">
    <w:abstractNumId w:val="29"/>
  </w:num>
  <w:num w:numId="33">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666"/>
    <w:rsid w:val="0001424A"/>
    <w:rsid w:val="00015F83"/>
    <w:rsid w:val="0003042B"/>
    <w:rsid w:val="00033A78"/>
    <w:rsid w:val="00041708"/>
    <w:rsid w:val="00057A81"/>
    <w:rsid w:val="00060E90"/>
    <w:rsid w:val="00073466"/>
    <w:rsid w:val="00073B6C"/>
    <w:rsid w:val="000746E5"/>
    <w:rsid w:val="00084421"/>
    <w:rsid w:val="00087362"/>
    <w:rsid w:val="000B3FD9"/>
    <w:rsid w:val="000D089B"/>
    <w:rsid w:val="000D3AEC"/>
    <w:rsid w:val="000E5666"/>
    <w:rsid w:val="000F43A2"/>
    <w:rsid w:val="0010523C"/>
    <w:rsid w:val="00110890"/>
    <w:rsid w:val="00111B82"/>
    <w:rsid w:val="001133C4"/>
    <w:rsid w:val="00126991"/>
    <w:rsid w:val="00133831"/>
    <w:rsid w:val="0013722D"/>
    <w:rsid w:val="001479F3"/>
    <w:rsid w:val="001562A3"/>
    <w:rsid w:val="00157C81"/>
    <w:rsid w:val="001649FE"/>
    <w:rsid w:val="001815D0"/>
    <w:rsid w:val="00181E53"/>
    <w:rsid w:val="001821C8"/>
    <w:rsid w:val="00182B50"/>
    <w:rsid w:val="0018403A"/>
    <w:rsid w:val="00184A3A"/>
    <w:rsid w:val="00187153"/>
    <w:rsid w:val="0019072B"/>
    <w:rsid w:val="00194893"/>
    <w:rsid w:val="001A021D"/>
    <w:rsid w:val="001A38FB"/>
    <w:rsid w:val="001A521A"/>
    <w:rsid w:val="001B051B"/>
    <w:rsid w:val="001B7780"/>
    <w:rsid w:val="001C65B3"/>
    <w:rsid w:val="001C74AF"/>
    <w:rsid w:val="001C7D16"/>
    <w:rsid w:val="001D4CA4"/>
    <w:rsid w:val="001D74B5"/>
    <w:rsid w:val="001E0A6A"/>
    <w:rsid w:val="001E5024"/>
    <w:rsid w:val="001E53C6"/>
    <w:rsid w:val="001E57D7"/>
    <w:rsid w:val="00202D7F"/>
    <w:rsid w:val="002436FA"/>
    <w:rsid w:val="00245DE5"/>
    <w:rsid w:val="00256DDA"/>
    <w:rsid w:val="002579EC"/>
    <w:rsid w:val="002810EA"/>
    <w:rsid w:val="002818E0"/>
    <w:rsid w:val="002928E8"/>
    <w:rsid w:val="00295EC4"/>
    <w:rsid w:val="002A5E91"/>
    <w:rsid w:val="002A66D2"/>
    <w:rsid w:val="002A6EF4"/>
    <w:rsid w:val="002A7DA8"/>
    <w:rsid w:val="002B0F79"/>
    <w:rsid w:val="002B360D"/>
    <w:rsid w:val="002B4AC2"/>
    <w:rsid w:val="002F1A12"/>
    <w:rsid w:val="00305A6B"/>
    <w:rsid w:val="00314741"/>
    <w:rsid w:val="003306E0"/>
    <w:rsid w:val="00345966"/>
    <w:rsid w:val="00352F21"/>
    <w:rsid w:val="0035545D"/>
    <w:rsid w:val="00357F91"/>
    <w:rsid w:val="003723C8"/>
    <w:rsid w:val="003750A3"/>
    <w:rsid w:val="00382EBA"/>
    <w:rsid w:val="00395B46"/>
    <w:rsid w:val="003B1EA6"/>
    <w:rsid w:val="003C3948"/>
    <w:rsid w:val="003C44E4"/>
    <w:rsid w:val="003C5BA6"/>
    <w:rsid w:val="003C64D6"/>
    <w:rsid w:val="003C7584"/>
    <w:rsid w:val="003D2AE3"/>
    <w:rsid w:val="003D2B3D"/>
    <w:rsid w:val="003D2C6A"/>
    <w:rsid w:val="003D356A"/>
    <w:rsid w:val="003D57CB"/>
    <w:rsid w:val="003D5C78"/>
    <w:rsid w:val="003E3718"/>
    <w:rsid w:val="003E605C"/>
    <w:rsid w:val="003F0907"/>
    <w:rsid w:val="003F505E"/>
    <w:rsid w:val="003F79B1"/>
    <w:rsid w:val="00400032"/>
    <w:rsid w:val="004019CE"/>
    <w:rsid w:val="00402518"/>
    <w:rsid w:val="00403300"/>
    <w:rsid w:val="00413D98"/>
    <w:rsid w:val="00415233"/>
    <w:rsid w:val="00421C80"/>
    <w:rsid w:val="00421F4C"/>
    <w:rsid w:val="00422612"/>
    <w:rsid w:val="0042745B"/>
    <w:rsid w:val="00436335"/>
    <w:rsid w:val="004420C3"/>
    <w:rsid w:val="00451C14"/>
    <w:rsid w:val="00457E10"/>
    <w:rsid w:val="00460CFC"/>
    <w:rsid w:val="00462951"/>
    <w:rsid w:val="0046524D"/>
    <w:rsid w:val="00472F56"/>
    <w:rsid w:val="004747A9"/>
    <w:rsid w:val="0049132D"/>
    <w:rsid w:val="0049578B"/>
    <w:rsid w:val="004A30F3"/>
    <w:rsid w:val="004C0CAA"/>
    <w:rsid w:val="004C45E9"/>
    <w:rsid w:val="004D1CB3"/>
    <w:rsid w:val="004D232E"/>
    <w:rsid w:val="004D2BDE"/>
    <w:rsid w:val="004E5889"/>
    <w:rsid w:val="004E6806"/>
    <w:rsid w:val="00503B69"/>
    <w:rsid w:val="00504417"/>
    <w:rsid w:val="00516050"/>
    <w:rsid w:val="00526EC7"/>
    <w:rsid w:val="00535281"/>
    <w:rsid w:val="00547739"/>
    <w:rsid w:val="00547C85"/>
    <w:rsid w:val="0055165F"/>
    <w:rsid w:val="005542D1"/>
    <w:rsid w:val="00563038"/>
    <w:rsid w:val="00582456"/>
    <w:rsid w:val="00587EB0"/>
    <w:rsid w:val="0059479E"/>
    <w:rsid w:val="005A3C98"/>
    <w:rsid w:val="005B3A5A"/>
    <w:rsid w:val="005B3F85"/>
    <w:rsid w:val="005B680A"/>
    <w:rsid w:val="005E3600"/>
    <w:rsid w:val="005E4C21"/>
    <w:rsid w:val="005E703C"/>
    <w:rsid w:val="005E7257"/>
    <w:rsid w:val="005F0BE7"/>
    <w:rsid w:val="005F3C66"/>
    <w:rsid w:val="00607B22"/>
    <w:rsid w:val="006132FF"/>
    <w:rsid w:val="006150FC"/>
    <w:rsid w:val="0062700D"/>
    <w:rsid w:val="006370EF"/>
    <w:rsid w:val="006453B9"/>
    <w:rsid w:val="00646FD8"/>
    <w:rsid w:val="00650F15"/>
    <w:rsid w:val="00656A2D"/>
    <w:rsid w:val="00660983"/>
    <w:rsid w:val="00671D78"/>
    <w:rsid w:val="006834EE"/>
    <w:rsid w:val="00693767"/>
    <w:rsid w:val="006A16AE"/>
    <w:rsid w:val="006A295A"/>
    <w:rsid w:val="006A4C74"/>
    <w:rsid w:val="006A6591"/>
    <w:rsid w:val="006C69B1"/>
    <w:rsid w:val="006D1D45"/>
    <w:rsid w:val="006D48CC"/>
    <w:rsid w:val="006D5089"/>
    <w:rsid w:val="006D53F8"/>
    <w:rsid w:val="006E2A95"/>
    <w:rsid w:val="006E4D63"/>
    <w:rsid w:val="006F1311"/>
    <w:rsid w:val="006F3C50"/>
    <w:rsid w:val="007128D1"/>
    <w:rsid w:val="00713CE7"/>
    <w:rsid w:val="00717F17"/>
    <w:rsid w:val="00733686"/>
    <w:rsid w:val="007352A2"/>
    <w:rsid w:val="00741742"/>
    <w:rsid w:val="00747EE7"/>
    <w:rsid w:val="0076033C"/>
    <w:rsid w:val="007835C9"/>
    <w:rsid w:val="00787AAD"/>
    <w:rsid w:val="00790CF7"/>
    <w:rsid w:val="00792C3A"/>
    <w:rsid w:val="00797BC6"/>
    <w:rsid w:val="007B0BCA"/>
    <w:rsid w:val="007B3DD4"/>
    <w:rsid w:val="007B5AE7"/>
    <w:rsid w:val="007B6589"/>
    <w:rsid w:val="007C0F8B"/>
    <w:rsid w:val="007C5ED4"/>
    <w:rsid w:val="007D487E"/>
    <w:rsid w:val="007D5006"/>
    <w:rsid w:val="007E32F3"/>
    <w:rsid w:val="007E57FB"/>
    <w:rsid w:val="007F1CAF"/>
    <w:rsid w:val="007F284F"/>
    <w:rsid w:val="007F595A"/>
    <w:rsid w:val="00801325"/>
    <w:rsid w:val="00804A01"/>
    <w:rsid w:val="00805124"/>
    <w:rsid w:val="00810165"/>
    <w:rsid w:val="0081215F"/>
    <w:rsid w:val="008234FA"/>
    <w:rsid w:val="008311F8"/>
    <w:rsid w:val="008413EB"/>
    <w:rsid w:val="00851878"/>
    <w:rsid w:val="00855D5B"/>
    <w:rsid w:val="0086231A"/>
    <w:rsid w:val="00876DAC"/>
    <w:rsid w:val="0088012F"/>
    <w:rsid w:val="00890049"/>
    <w:rsid w:val="00894041"/>
    <w:rsid w:val="00894CE0"/>
    <w:rsid w:val="00895536"/>
    <w:rsid w:val="00897676"/>
    <w:rsid w:val="008C5C36"/>
    <w:rsid w:val="008D7F81"/>
    <w:rsid w:val="008E132D"/>
    <w:rsid w:val="008E3FB3"/>
    <w:rsid w:val="008E4415"/>
    <w:rsid w:val="008E791E"/>
    <w:rsid w:val="008F65D2"/>
    <w:rsid w:val="008F6A05"/>
    <w:rsid w:val="008F71A0"/>
    <w:rsid w:val="0090362E"/>
    <w:rsid w:val="0090583A"/>
    <w:rsid w:val="009117BD"/>
    <w:rsid w:val="009153F1"/>
    <w:rsid w:val="00917D7F"/>
    <w:rsid w:val="00923658"/>
    <w:rsid w:val="00923E1B"/>
    <w:rsid w:val="009317FB"/>
    <w:rsid w:val="009433B2"/>
    <w:rsid w:val="00946527"/>
    <w:rsid w:val="00946A17"/>
    <w:rsid w:val="009477F1"/>
    <w:rsid w:val="00947D4E"/>
    <w:rsid w:val="0095467F"/>
    <w:rsid w:val="0096586B"/>
    <w:rsid w:val="00974C68"/>
    <w:rsid w:val="009903A8"/>
    <w:rsid w:val="009A4AEA"/>
    <w:rsid w:val="009A6174"/>
    <w:rsid w:val="009C1B83"/>
    <w:rsid w:val="009C65F6"/>
    <w:rsid w:val="009C7048"/>
    <w:rsid w:val="009C7565"/>
    <w:rsid w:val="009E13CD"/>
    <w:rsid w:val="009E2DD3"/>
    <w:rsid w:val="009F1392"/>
    <w:rsid w:val="00A16F33"/>
    <w:rsid w:val="00A4216B"/>
    <w:rsid w:val="00A47BA9"/>
    <w:rsid w:val="00A549B1"/>
    <w:rsid w:val="00A569DB"/>
    <w:rsid w:val="00A618A5"/>
    <w:rsid w:val="00A62D99"/>
    <w:rsid w:val="00A631D5"/>
    <w:rsid w:val="00A67050"/>
    <w:rsid w:val="00A71CDB"/>
    <w:rsid w:val="00A7269D"/>
    <w:rsid w:val="00A731B2"/>
    <w:rsid w:val="00A74632"/>
    <w:rsid w:val="00A7608D"/>
    <w:rsid w:val="00A868AF"/>
    <w:rsid w:val="00A9466A"/>
    <w:rsid w:val="00A95D1E"/>
    <w:rsid w:val="00AA0235"/>
    <w:rsid w:val="00AA2F14"/>
    <w:rsid w:val="00AA4DCB"/>
    <w:rsid w:val="00AA6739"/>
    <w:rsid w:val="00AB0A19"/>
    <w:rsid w:val="00AC13FE"/>
    <w:rsid w:val="00AC7AF0"/>
    <w:rsid w:val="00AD34A0"/>
    <w:rsid w:val="00B05D38"/>
    <w:rsid w:val="00B112F9"/>
    <w:rsid w:val="00B1592D"/>
    <w:rsid w:val="00B355F9"/>
    <w:rsid w:val="00B41CDB"/>
    <w:rsid w:val="00B54A97"/>
    <w:rsid w:val="00B612B8"/>
    <w:rsid w:val="00B61492"/>
    <w:rsid w:val="00B620CC"/>
    <w:rsid w:val="00B70183"/>
    <w:rsid w:val="00B7635E"/>
    <w:rsid w:val="00B7745F"/>
    <w:rsid w:val="00B77699"/>
    <w:rsid w:val="00B83A1F"/>
    <w:rsid w:val="00B926D1"/>
    <w:rsid w:val="00BA4695"/>
    <w:rsid w:val="00BA5B98"/>
    <w:rsid w:val="00BA6712"/>
    <w:rsid w:val="00BB31DB"/>
    <w:rsid w:val="00BC2653"/>
    <w:rsid w:val="00BD00D8"/>
    <w:rsid w:val="00BD2628"/>
    <w:rsid w:val="00BD6CD8"/>
    <w:rsid w:val="00BE30D0"/>
    <w:rsid w:val="00BF75FB"/>
    <w:rsid w:val="00C0012A"/>
    <w:rsid w:val="00C03ABF"/>
    <w:rsid w:val="00C06E45"/>
    <w:rsid w:val="00C17786"/>
    <w:rsid w:val="00C20803"/>
    <w:rsid w:val="00C21D37"/>
    <w:rsid w:val="00C2299B"/>
    <w:rsid w:val="00C25B8D"/>
    <w:rsid w:val="00C26DA4"/>
    <w:rsid w:val="00C277C2"/>
    <w:rsid w:val="00C339A1"/>
    <w:rsid w:val="00C62507"/>
    <w:rsid w:val="00C63228"/>
    <w:rsid w:val="00C7134A"/>
    <w:rsid w:val="00C7531D"/>
    <w:rsid w:val="00C8043D"/>
    <w:rsid w:val="00C8105D"/>
    <w:rsid w:val="00C845AB"/>
    <w:rsid w:val="00C8777B"/>
    <w:rsid w:val="00CA05BF"/>
    <w:rsid w:val="00CA0DE4"/>
    <w:rsid w:val="00CA6CE5"/>
    <w:rsid w:val="00CC0D94"/>
    <w:rsid w:val="00CC2969"/>
    <w:rsid w:val="00CC7662"/>
    <w:rsid w:val="00CD1673"/>
    <w:rsid w:val="00CD53FA"/>
    <w:rsid w:val="00CE59AE"/>
    <w:rsid w:val="00D04E39"/>
    <w:rsid w:val="00D13804"/>
    <w:rsid w:val="00D33818"/>
    <w:rsid w:val="00D34FE6"/>
    <w:rsid w:val="00D42D2D"/>
    <w:rsid w:val="00D42EC6"/>
    <w:rsid w:val="00D4318D"/>
    <w:rsid w:val="00D55DDA"/>
    <w:rsid w:val="00D6191C"/>
    <w:rsid w:val="00D74C91"/>
    <w:rsid w:val="00D74E4B"/>
    <w:rsid w:val="00D754FB"/>
    <w:rsid w:val="00D81222"/>
    <w:rsid w:val="00D921A9"/>
    <w:rsid w:val="00D95751"/>
    <w:rsid w:val="00DB52C5"/>
    <w:rsid w:val="00DC47CF"/>
    <w:rsid w:val="00DC7A72"/>
    <w:rsid w:val="00DD3227"/>
    <w:rsid w:val="00DD512A"/>
    <w:rsid w:val="00DD53EB"/>
    <w:rsid w:val="00DD5C66"/>
    <w:rsid w:val="00DE4E53"/>
    <w:rsid w:val="00DE54C9"/>
    <w:rsid w:val="00DF0EC6"/>
    <w:rsid w:val="00E056F6"/>
    <w:rsid w:val="00E05970"/>
    <w:rsid w:val="00E073CF"/>
    <w:rsid w:val="00E104FB"/>
    <w:rsid w:val="00E10C94"/>
    <w:rsid w:val="00E2082E"/>
    <w:rsid w:val="00E22987"/>
    <w:rsid w:val="00E26377"/>
    <w:rsid w:val="00E33DFE"/>
    <w:rsid w:val="00E35369"/>
    <w:rsid w:val="00E35C57"/>
    <w:rsid w:val="00E42430"/>
    <w:rsid w:val="00E53EA8"/>
    <w:rsid w:val="00E724D6"/>
    <w:rsid w:val="00E72AA6"/>
    <w:rsid w:val="00E74DB4"/>
    <w:rsid w:val="00E7522A"/>
    <w:rsid w:val="00E80EE3"/>
    <w:rsid w:val="00E95F2D"/>
    <w:rsid w:val="00EA1387"/>
    <w:rsid w:val="00EA1568"/>
    <w:rsid w:val="00EB5A22"/>
    <w:rsid w:val="00EB5BA0"/>
    <w:rsid w:val="00EC4A6A"/>
    <w:rsid w:val="00EF3363"/>
    <w:rsid w:val="00F058D4"/>
    <w:rsid w:val="00F07032"/>
    <w:rsid w:val="00F10EE7"/>
    <w:rsid w:val="00F11512"/>
    <w:rsid w:val="00F20A8C"/>
    <w:rsid w:val="00F242D8"/>
    <w:rsid w:val="00F3239F"/>
    <w:rsid w:val="00F33B6E"/>
    <w:rsid w:val="00F413EE"/>
    <w:rsid w:val="00F443C6"/>
    <w:rsid w:val="00F4578D"/>
    <w:rsid w:val="00F464C2"/>
    <w:rsid w:val="00F5356E"/>
    <w:rsid w:val="00F60894"/>
    <w:rsid w:val="00F80589"/>
    <w:rsid w:val="00F86296"/>
    <w:rsid w:val="00F9470C"/>
    <w:rsid w:val="00F94CA3"/>
    <w:rsid w:val="00F97CC1"/>
    <w:rsid w:val="00FA056C"/>
    <w:rsid w:val="00FA67FE"/>
    <w:rsid w:val="00FB2C5E"/>
    <w:rsid w:val="00FB65D3"/>
    <w:rsid w:val="00FE15CA"/>
    <w:rsid w:val="00FE2B49"/>
    <w:rsid w:val="00FF5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D9FC88"/>
  <w15:docId w15:val="{4C947DB9-27E3-448A-A8DC-0826F3587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948"/>
    <w:pPr>
      <w:spacing w:line="240" w:lineRule="auto"/>
    </w:pPr>
    <w:rPr>
      <w:rFonts w:eastAsiaTheme="minorEastAsia"/>
      <w:lang w:eastAsia="zh-CN"/>
    </w:rPr>
  </w:style>
  <w:style w:type="paragraph" w:styleId="Heading1">
    <w:name w:val="heading 1"/>
    <w:basedOn w:val="Normal"/>
    <w:next w:val="Normal"/>
    <w:link w:val="Heading1Char"/>
    <w:uiPriority w:val="9"/>
    <w:qFormat/>
    <w:rsid w:val="008F6A05"/>
    <w:pPr>
      <w:keepNext/>
      <w:keepLines/>
      <w:spacing w:after="0"/>
      <w:outlineLvl w:val="0"/>
    </w:pPr>
    <w:rPr>
      <w:rFonts w:ascii="Arial Black" w:eastAsiaTheme="majorEastAsia" w:hAnsi="Arial Black" w:cstheme="majorBidi"/>
      <w:b/>
      <w:bCs/>
      <w:sz w:val="28"/>
      <w:szCs w:val="28"/>
    </w:rPr>
  </w:style>
  <w:style w:type="paragraph" w:styleId="Heading2">
    <w:name w:val="heading 2"/>
    <w:basedOn w:val="Normal"/>
    <w:next w:val="Normal"/>
    <w:link w:val="Heading2Char"/>
    <w:uiPriority w:val="9"/>
    <w:unhideWhenUsed/>
    <w:qFormat/>
    <w:rsid w:val="008F6A05"/>
    <w:pPr>
      <w:keepNext/>
      <w:keepLines/>
      <w:numPr>
        <w:numId w:val="6"/>
      </w:numPr>
      <w:spacing w:after="0"/>
      <w:outlineLvl w:val="1"/>
    </w:pPr>
    <w:rPr>
      <w:rFonts w:asciiTheme="majorHAnsi" w:eastAsiaTheme="majorEastAsia" w:hAnsiTheme="majorHAnsi" w:cstheme="majorBidi"/>
      <w:b/>
      <w:bCs/>
      <w:sz w:val="28"/>
      <w:szCs w:val="28"/>
    </w:rPr>
  </w:style>
  <w:style w:type="paragraph" w:styleId="Heading3">
    <w:name w:val="heading 3"/>
    <w:next w:val="Normal"/>
    <w:link w:val="Heading3Char1"/>
    <w:uiPriority w:val="9"/>
    <w:unhideWhenUsed/>
    <w:qFormat/>
    <w:rsid w:val="005B3F85"/>
    <w:pPr>
      <w:numPr>
        <w:ilvl w:val="1"/>
        <w:numId w:val="1"/>
      </w:numPr>
      <w:spacing w:after="0" w:line="240" w:lineRule="auto"/>
      <w:outlineLvl w:val="2"/>
    </w:pPr>
    <w:rPr>
      <w:sz w:val="28"/>
      <w:szCs w:val="28"/>
      <w:u w:val="single"/>
    </w:rPr>
  </w:style>
  <w:style w:type="paragraph" w:styleId="Heading4">
    <w:name w:val="heading 4"/>
    <w:basedOn w:val="Normal"/>
    <w:next w:val="Normal"/>
    <w:link w:val="Heading4Char"/>
    <w:uiPriority w:val="9"/>
    <w:unhideWhenUsed/>
    <w:qFormat/>
    <w:rsid w:val="000E5666"/>
    <w:pPr>
      <w:keepNext/>
      <w:keepLines/>
      <w:spacing w:before="200" w:after="0"/>
      <w:ind w:left="1728" w:hanging="648"/>
      <w:outlineLvl w:val="3"/>
    </w:pPr>
    <w:rPr>
      <w:rFonts w:asciiTheme="majorHAnsi" w:eastAsiaTheme="majorEastAsia" w:hAnsiTheme="majorHAnsi"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A05"/>
    <w:rPr>
      <w:rFonts w:ascii="Arial Black" w:eastAsiaTheme="majorEastAsia" w:hAnsi="Arial Black" w:cstheme="majorBidi"/>
      <w:b/>
      <w:bCs/>
      <w:sz w:val="28"/>
      <w:szCs w:val="28"/>
    </w:rPr>
  </w:style>
  <w:style w:type="character" w:customStyle="1" w:styleId="Heading2Char">
    <w:name w:val="Heading 2 Char"/>
    <w:basedOn w:val="DefaultParagraphFont"/>
    <w:link w:val="Heading2"/>
    <w:uiPriority w:val="9"/>
    <w:rsid w:val="008F6A05"/>
    <w:rPr>
      <w:rFonts w:asciiTheme="majorHAnsi" w:eastAsiaTheme="majorEastAsia" w:hAnsiTheme="majorHAnsi" w:cstheme="majorBidi"/>
      <w:b/>
      <w:bCs/>
      <w:sz w:val="28"/>
      <w:szCs w:val="28"/>
      <w:lang w:eastAsia="zh-CN"/>
    </w:rPr>
  </w:style>
  <w:style w:type="character" w:customStyle="1" w:styleId="Heading3Char">
    <w:name w:val="Heading 3 Char"/>
    <w:basedOn w:val="DefaultParagraphFont"/>
    <w:uiPriority w:val="9"/>
    <w:rsid w:val="000E56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0E5666"/>
    <w:rPr>
      <w:rFonts w:asciiTheme="majorHAnsi" w:eastAsiaTheme="majorEastAsia" w:hAnsiTheme="majorHAnsi" w:cstheme="majorBidi"/>
      <w:bCs/>
      <w:iCs/>
    </w:rPr>
  </w:style>
  <w:style w:type="paragraph" w:styleId="ListParagraph">
    <w:name w:val="List Paragraph"/>
    <w:basedOn w:val="Normal"/>
    <w:link w:val="ListParagraphChar"/>
    <w:uiPriority w:val="34"/>
    <w:qFormat/>
    <w:rsid w:val="00073B6C"/>
    <w:pPr>
      <w:ind w:left="720"/>
      <w:contextualSpacing/>
    </w:pPr>
  </w:style>
  <w:style w:type="paragraph" w:customStyle="1" w:styleId="Heading2bullet">
    <w:name w:val="Heading 2+bullet"/>
    <w:basedOn w:val="Heading2"/>
    <w:link w:val="Heading2bulletChar"/>
    <w:qFormat/>
    <w:rsid w:val="00073B6C"/>
    <w:pPr>
      <w:numPr>
        <w:numId w:val="2"/>
      </w:numPr>
    </w:pPr>
  </w:style>
  <w:style w:type="paragraph" w:customStyle="1" w:styleId="Heading3bullet">
    <w:name w:val="Heading 3+ bullet"/>
    <w:basedOn w:val="Heading3"/>
    <w:link w:val="Heading3bulletChar"/>
    <w:qFormat/>
    <w:rsid w:val="00E33DFE"/>
    <w:pPr>
      <w:numPr>
        <w:ilvl w:val="2"/>
        <w:numId w:val="3"/>
      </w:numPr>
      <w:jc w:val="both"/>
    </w:pPr>
    <w:rPr>
      <w:u w:val="none"/>
    </w:rPr>
  </w:style>
  <w:style w:type="character" w:customStyle="1" w:styleId="Heading2bulletChar">
    <w:name w:val="Heading 2+bullet Char"/>
    <w:basedOn w:val="Heading2Char"/>
    <w:link w:val="Heading2bullet"/>
    <w:rsid w:val="00073B6C"/>
    <w:rPr>
      <w:rFonts w:asciiTheme="majorHAnsi" w:eastAsiaTheme="majorEastAsia" w:hAnsiTheme="majorHAnsi" w:cstheme="majorBidi"/>
      <w:b/>
      <w:bCs/>
      <w:sz w:val="28"/>
      <w:szCs w:val="28"/>
      <w:lang w:eastAsia="zh-CN"/>
    </w:rPr>
  </w:style>
  <w:style w:type="paragraph" w:customStyle="1" w:styleId="heading4bullet0">
    <w:name w:val="heading4+bullet"/>
    <w:basedOn w:val="Heading4"/>
    <w:link w:val="heading4bulletChar"/>
    <w:rsid w:val="00073B6C"/>
    <w:pPr>
      <w:spacing w:before="0"/>
      <w:ind w:left="2268" w:hanging="1134"/>
    </w:pPr>
    <w:rPr>
      <w:sz w:val="28"/>
      <w:szCs w:val="28"/>
    </w:rPr>
  </w:style>
  <w:style w:type="character" w:customStyle="1" w:styleId="Heading3Char1">
    <w:name w:val="Heading 3 Char1"/>
    <w:basedOn w:val="Heading3Char"/>
    <w:link w:val="Heading3"/>
    <w:uiPriority w:val="9"/>
    <w:rsid w:val="005B3F85"/>
    <w:rPr>
      <w:rFonts w:asciiTheme="majorHAnsi" w:eastAsiaTheme="majorEastAsia" w:hAnsiTheme="majorHAnsi" w:cstheme="majorBidi"/>
      <w:b/>
      <w:bCs/>
      <w:sz w:val="28"/>
      <w:szCs w:val="28"/>
      <w:u w:val="single"/>
    </w:rPr>
  </w:style>
  <w:style w:type="character" w:customStyle="1" w:styleId="Heading3bulletChar">
    <w:name w:val="Heading 3+ bullet Char"/>
    <w:basedOn w:val="Heading3Char1"/>
    <w:link w:val="Heading3bullet"/>
    <w:rsid w:val="00E33DFE"/>
    <w:rPr>
      <w:rFonts w:asciiTheme="majorHAnsi" w:eastAsiaTheme="majorEastAsia" w:hAnsiTheme="majorHAnsi" w:cstheme="majorBidi"/>
      <w:b/>
      <w:bCs/>
      <w:sz w:val="28"/>
      <w:szCs w:val="28"/>
      <w:u w:val="single"/>
    </w:rPr>
  </w:style>
  <w:style w:type="paragraph" w:customStyle="1" w:styleId="Heading4bullet">
    <w:name w:val="Heading 4+bullet"/>
    <w:basedOn w:val="Heading4"/>
    <w:link w:val="Heading4bulletChar0"/>
    <w:qFormat/>
    <w:rsid w:val="00E33DFE"/>
    <w:pPr>
      <w:numPr>
        <w:numId w:val="7"/>
      </w:numPr>
      <w:spacing w:before="0"/>
      <w:ind w:left="1701" w:hanging="425"/>
      <w:jc w:val="both"/>
    </w:pPr>
    <w:rPr>
      <w:rFonts w:asciiTheme="minorHAnsi" w:hAnsiTheme="minorHAnsi"/>
      <w:sz w:val="28"/>
      <w:szCs w:val="28"/>
    </w:rPr>
  </w:style>
  <w:style w:type="character" w:customStyle="1" w:styleId="heading4bulletChar">
    <w:name w:val="heading4+bullet Char"/>
    <w:basedOn w:val="Heading4Char"/>
    <w:link w:val="heading4bullet0"/>
    <w:rsid w:val="00073B6C"/>
    <w:rPr>
      <w:rFonts w:asciiTheme="majorHAnsi" w:eastAsiaTheme="majorEastAsia" w:hAnsiTheme="majorHAnsi" w:cstheme="majorBidi"/>
      <w:bCs/>
      <w:iCs/>
      <w:sz w:val="28"/>
      <w:szCs w:val="28"/>
    </w:rPr>
  </w:style>
  <w:style w:type="paragraph" w:styleId="Header">
    <w:name w:val="header"/>
    <w:basedOn w:val="Normal"/>
    <w:link w:val="HeaderChar"/>
    <w:uiPriority w:val="99"/>
    <w:unhideWhenUsed/>
    <w:rsid w:val="00D95751"/>
    <w:pPr>
      <w:tabs>
        <w:tab w:val="center" w:pos="4513"/>
        <w:tab w:val="right" w:pos="9026"/>
      </w:tabs>
      <w:spacing w:after="0"/>
    </w:pPr>
  </w:style>
  <w:style w:type="character" w:customStyle="1" w:styleId="Heading4bulletChar0">
    <w:name w:val="Heading 4+bullet Char"/>
    <w:basedOn w:val="Heading4Char"/>
    <w:link w:val="Heading4bullet"/>
    <w:rsid w:val="00E33DFE"/>
    <w:rPr>
      <w:rFonts w:asciiTheme="majorHAnsi" w:eastAsiaTheme="majorEastAsia" w:hAnsiTheme="majorHAnsi" w:cstheme="majorBidi"/>
      <w:bCs/>
      <w:iCs/>
      <w:sz w:val="28"/>
      <w:szCs w:val="28"/>
      <w:lang w:eastAsia="zh-CN"/>
    </w:rPr>
  </w:style>
  <w:style w:type="character" w:customStyle="1" w:styleId="HeaderChar">
    <w:name w:val="Header Char"/>
    <w:basedOn w:val="DefaultParagraphFont"/>
    <w:link w:val="Header"/>
    <w:uiPriority w:val="99"/>
    <w:rsid w:val="00D95751"/>
  </w:style>
  <w:style w:type="paragraph" w:styleId="Footer">
    <w:name w:val="footer"/>
    <w:basedOn w:val="Normal"/>
    <w:link w:val="FooterChar"/>
    <w:uiPriority w:val="99"/>
    <w:unhideWhenUsed/>
    <w:rsid w:val="00D95751"/>
    <w:pPr>
      <w:tabs>
        <w:tab w:val="center" w:pos="4513"/>
        <w:tab w:val="right" w:pos="9026"/>
      </w:tabs>
      <w:spacing w:after="0"/>
    </w:pPr>
  </w:style>
  <w:style w:type="character" w:customStyle="1" w:styleId="FooterChar">
    <w:name w:val="Footer Char"/>
    <w:basedOn w:val="DefaultParagraphFont"/>
    <w:link w:val="Footer"/>
    <w:uiPriority w:val="99"/>
    <w:rsid w:val="00D95751"/>
  </w:style>
  <w:style w:type="character" w:styleId="Hyperlink">
    <w:name w:val="Hyperlink"/>
    <w:basedOn w:val="DefaultParagraphFont"/>
    <w:uiPriority w:val="99"/>
    <w:unhideWhenUsed/>
    <w:rsid w:val="00D95751"/>
    <w:rPr>
      <w:color w:val="0000FF" w:themeColor="hyperlink"/>
      <w:u w:val="single"/>
    </w:rPr>
  </w:style>
  <w:style w:type="paragraph" w:styleId="BalloonText">
    <w:name w:val="Balloon Text"/>
    <w:basedOn w:val="Normal"/>
    <w:link w:val="BalloonTextChar"/>
    <w:uiPriority w:val="99"/>
    <w:semiHidden/>
    <w:unhideWhenUsed/>
    <w:rsid w:val="00D957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751"/>
    <w:rPr>
      <w:rFonts w:ascii="Tahoma" w:hAnsi="Tahoma" w:cs="Tahoma"/>
      <w:sz w:val="16"/>
      <w:szCs w:val="16"/>
    </w:rPr>
  </w:style>
  <w:style w:type="paragraph" w:styleId="NoSpacing">
    <w:name w:val="No Spacing"/>
    <w:uiPriority w:val="1"/>
    <w:qFormat/>
    <w:rsid w:val="00E80EE3"/>
    <w:pPr>
      <w:spacing w:after="0" w:line="240" w:lineRule="auto"/>
    </w:pPr>
  </w:style>
  <w:style w:type="paragraph" w:customStyle="1" w:styleId="heading">
    <w:name w:val="heading"/>
    <w:basedOn w:val="ListParagraph"/>
    <w:link w:val="headingChar"/>
    <w:qFormat/>
    <w:rsid w:val="00E80EE3"/>
    <w:pPr>
      <w:numPr>
        <w:numId w:val="4"/>
      </w:numPr>
      <w:spacing w:before="100" w:beforeAutospacing="1" w:after="100" w:afterAutospacing="1"/>
      <w:jc w:val="both"/>
    </w:pPr>
    <w:rPr>
      <w:b/>
      <w:sz w:val="28"/>
      <w:szCs w:val="28"/>
    </w:rPr>
  </w:style>
  <w:style w:type="paragraph" w:customStyle="1" w:styleId="subheading">
    <w:name w:val="sub heading"/>
    <w:basedOn w:val="ListParagraph"/>
    <w:link w:val="subheadingChar"/>
    <w:qFormat/>
    <w:rsid w:val="00E80EE3"/>
    <w:pPr>
      <w:numPr>
        <w:ilvl w:val="1"/>
        <w:numId w:val="4"/>
      </w:numPr>
      <w:spacing w:after="0"/>
      <w:jc w:val="both"/>
    </w:pPr>
    <w:rPr>
      <w:sz w:val="28"/>
      <w:szCs w:val="28"/>
      <w:u w:val="single"/>
    </w:rPr>
  </w:style>
  <w:style w:type="character" w:customStyle="1" w:styleId="ListParagraphChar">
    <w:name w:val="List Paragraph Char"/>
    <w:basedOn w:val="DefaultParagraphFont"/>
    <w:link w:val="ListParagraph"/>
    <w:uiPriority w:val="34"/>
    <w:rsid w:val="00E80EE3"/>
  </w:style>
  <w:style w:type="character" w:customStyle="1" w:styleId="headingChar">
    <w:name w:val="heading Char"/>
    <w:basedOn w:val="ListParagraphChar"/>
    <w:link w:val="heading"/>
    <w:rsid w:val="00E80EE3"/>
    <w:rPr>
      <w:rFonts w:eastAsiaTheme="minorEastAsia"/>
      <w:b/>
      <w:sz w:val="28"/>
      <w:szCs w:val="28"/>
      <w:lang w:eastAsia="zh-CN"/>
    </w:rPr>
  </w:style>
  <w:style w:type="paragraph" w:customStyle="1" w:styleId="points">
    <w:name w:val="points"/>
    <w:basedOn w:val="ListParagraph"/>
    <w:link w:val="pointsChar"/>
    <w:qFormat/>
    <w:rsid w:val="00E80EE3"/>
    <w:pPr>
      <w:numPr>
        <w:ilvl w:val="2"/>
        <w:numId w:val="4"/>
      </w:numPr>
      <w:spacing w:after="0"/>
      <w:jc w:val="both"/>
    </w:pPr>
    <w:rPr>
      <w:sz w:val="28"/>
      <w:szCs w:val="28"/>
    </w:rPr>
  </w:style>
  <w:style w:type="character" w:customStyle="1" w:styleId="subheadingChar">
    <w:name w:val="sub heading Char"/>
    <w:basedOn w:val="ListParagraphChar"/>
    <w:link w:val="subheading"/>
    <w:rsid w:val="00E80EE3"/>
    <w:rPr>
      <w:rFonts w:eastAsiaTheme="minorEastAsia"/>
      <w:sz w:val="28"/>
      <w:szCs w:val="28"/>
      <w:u w:val="single"/>
      <w:lang w:eastAsia="zh-CN"/>
    </w:rPr>
  </w:style>
  <w:style w:type="paragraph" w:customStyle="1" w:styleId="subpoints">
    <w:name w:val="sub points"/>
    <w:basedOn w:val="ListParagraph"/>
    <w:link w:val="subpointsChar"/>
    <w:qFormat/>
    <w:rsid w:val="00E80EE3"/>
    <w:pPr>
      <w:numPr>
        <w:ilvl w:val="3"/>
        <w:numId w:val="5"/>
      </w:numPr>
      <w:spacing w:after="0"/>
      <w:jc w:val="both"/>
    </w:pPr>
    <w:rPr>
      <w:sz w:val="28"/>
      <w:szCs w:val="28"/>
    </w:rPr>
  </w:style>
  <w:style w:type="character" w:customStyle="1" w:styleId="pointsChar">
    <w:name w:val="points Char"/>
    <w:basedOn w:val="ListParagraphChar"/>
    <w:link w:val="points"/>
    <w:rsid w:val="00E80EE3"/>
    <w:rPr>
      <w:rFonts w:eastAsiaTheme="minorEastAsia"/>
      <w:sz w:val="28"/>
      <w:szCs w:val="28"/>
      <w:lang w:eastAsia="zh-CN"/>
    </w:rPr>
  </w:style>
  <w:style w:type="character" w:customStyle="1" w:styleId="subpointsChar">
    <w:name w:val="sub points Char"/>
    <w:basedOn w:val="ListParagraphChar"/>
    <w:link w:val="subpoints"/>
    <w:rsid w:val="00E80EE3"/>
    <w:rPr>
      <w:rFonts w:eastAsiaTheme="minorEastAsia"/>
      <w:sz w:val="28"/>
      <w:szCs w:val="28"/>
      <w:lang w:eastAsia="zh-CN"/>
    </w:rPr>
  </w:style>
  <w:style w:type="paragraph" w:customStyle="1" w:styleId="normal14">
    <w:name w:val="normal 14"/>
    <w:basedOn w:val="Heading4bullet"/>
    <w:link w:val="normal14Char"/>
    <w:qFormat/>
    <w:rsid w:val="006D48CC"/>
    <w:pPr>
      <w:numPr>
        <w:numId w:val="0"/>
      </w:numPr>
      <w:ind w:left="720"/>
    </w:pPr>
  </w:style>
  <w:style w:type="character" w:customStyle="1" w:styleId="normal14Char">
    <w:name w:val="normal 14 Char"/>
    <w:basedOn w:val="Heading4bulletChar0"/>
    <w:link w:val="normal14"/>
    <w:rsid w:val="006D48CC"/>
    <w:rPr>
      <w:rFonts w:asciiTheme="majorHAnsi" w:eastAsiaTheme="majorEastAsia" w:hAnsiTheme="majorHAnsi" w:cstheme="majorBidi"/>
      <w:bCs/>
      <w:iCs/>
      <w:sz w:val="28"/>
      <w:szCs w:val="28"/>
      <w:lang w:eastAsia="zh-CN"/>
    </w:rPr>
  </w:style>
  <w:style w:type="table" w:customStyle="1" w:styleId="LightList1">
    <w:name w:val="Light List1"/>
    <w:basedOn w:val="TableNormal"/>
    <w:uiPriority w:val="61"/>
    <w:rsid w:val="003C39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uiPriority w:val="61"/>
    <w:rsid w:val="003C39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ointsbullet">
    <w:name w:val="points bullet"/>
    <w:basedOn w:val="ListParagraph"/>
    <w:link w:val="pointsbulletChar"/>
    <w:rsid w:val="007F284F"/>
    <w:pPr>
      <w:numPr>
        <w:ilvl w:val="2"/>
        <w:numId w:val="8"/>
      </w:numPr>
      <w:spacing w:after="0"/>
      <w:jc w:val="both"/>
    </w:pPr>
    <w:rPr>
      <w:rFonts w:eastAsiaTheme="minorHAnsi"/>
      <w:sz w:val="28"/>
      <w:szCs w:val="28"/>
      <w:lang w:eastAsia="en-US"/>
    </w:rPr>
  </w:style>
  <w:style w:type="paragraph" w:customStyle="1" w:styleId="subsub">
    <w:name w:val="sub sub"/>
    <w:basedOn w:val="points"/>
    <w:link w:val="subsubChar"/>
    <w:qFormat/>
    <w:rsid w:val="007F284F"/>
    <w:pPr>
      <w:ind w:left="2211" w:hanging="1360"/>
    </w:pPr>
    <w:rPr>
      <w:rFonts w:eastAsiaTheme="minorHAnsi"/>
      <w:lang w:eastAsia="en-US"/>
    </w:rPr>
  </w:style>
  <w:style w:type="character" w:customStyle="1" w:styleId="pointsbulletChar">
    <w:name w:val="points bullet Char"/>
    <w:basedOn w:val="ListParagraphChar"/>
    <w:link w:val="pointsbullet"/>
    <w:rsid w:val="007F284F"/>
    <w:rPr>
      <w:sz w:val="28"/>
      <w:szCs w:val="28"/>
    </w:rPr>
  </w:style>
  <w:style w:type="character" w:customStyle="1" w:styleId="subsubChar">
    <w:name w:val="sub sub Char"/>
    <w:basedOn w:val="pointsChar"/>
    <w:link w:val="subsub"/>
    <w:rsid w:val="007F284F"/>
    <w:rPr>
      <w:rFonts w:eastAsiaTheme="minorEastAsia"/>
      <w:sz w:val="28"/>
      <w:szCs w:val="28"/>
      <w:lang w:eastAsia="zh-CN"/>
    </w:rPr>
  </w:style>
  <w:style w:type="paragraph" w:customStyle="1" w:styleId="Heading4itallicnumbering">
    <w:name w:val="Heading 4+ itallic numbering"/>
    <w:basedOn w:val="Heading4bullet"/>
    <w:link w:val="Heading4itallicnumberingChar"/>
    <w:qFormat/>
    <w:rsid w:val="003E605C"/>
    <w:pPr>
      <w:numPr>
        <w:numId w:val="9"/>
      </w:numPr>
      <w:ind w:left="1985" w:hanging="425"/>
    </w:pPr>
  </w:style>
  <w:style w:type="character" w:customStyle="1" w:styleId="Heading4itallicnumberingChar">
    <w:name w:val="Heading 4+ itallic numbering Char"/>
    <w:basedOn w:val="Heading4bulletChar0"/>
    <w:link w:val="Heading4itallicnumbering"/>
    <w:rsid w:val="003E605C"/>
    <w:rPr>
      <w:rFonts w:asciiTheme="majorHAnsi" w:eastAsiaTheme="majorEastAsia" w:hAnsiTheme="majorHAnsi" w:cstheme="majorBidi"/>
      <w:bCs/>
      <w:iCs/>
      <w:sz w:val="28"/>
      <w:szCs w:val="28"/>
      <w:lang w:eastAsia="zh-CN"/>
    </w:rPr>
  </w:style>
  <w:style w:type="table" w:styleId="TableGrid">
    <w:name w:val="Table Grid"/>
    <w:basedOn w:val="TableNormal"/>
    <w:uiPriority w:val="59"/>
    <w:rsid w:val="005542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9546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443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mailto:simon@economicsfocus.com.sg"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E6DE8-10BA-4BCE-BEA9-E418386A0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4941</Words>
  <Characters>28170</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Peiyi Leow</dc:creator>
  <cp:lastModifiedBy>Simon Ng</cp:lastModifiedBy>
  <cp:revision>3</cp:revision>
  <cp:lastPrinted>2018-10-07T07:23:00Z</cp:lastPrinted>
  <dcterms:created xsi:type="dcterms:W3CDTF">2020-05-30T17:31:00Z</dcterms:created>
  <dcterms:modified xsi:type="dcterms:W3CDTF">2020-05-30T17:31:00Z</dcterms:modified>
</cp:coreProperties>
</file>