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09D5E" w14:textId="79A20445" w:rsidR="00661127" w:rsidRDefault="00A31FF8" w:rsidP="00661127">
      <w:pPr>
        <w:pStyle w:val="Default"/>
        <w:tabs>
          <w:tab w:val="left" w:pos="142"/>
          <w:tab w:val="left" w:pos="284"/>
        </w:tabs>
        <w:jc w:val="both"/>
        <w:rPr>
          <w:rFonts w:eastAsia="Arial Unicode MS"/>
          <w:b/>
          <w:bCs/>
          <w:sz w:val="26"/>
          <w:szCs w:val="26"/>
        </w:rPr>
      </w:pPr>
      <w:r>
        <w:rPr>
          <w:rFonts w:eastAsia="Arial Unicode MS"/>
          <w:b/>
          <w:bCs/>
          <w:sz w:val="26"/>
          <w:szCs w:val="26"/>
        </w:rPr>
        <w:t>Lesson 6 – Essay Q2</w:t>
      </w:r>
    </w:p>
    <w:p w14:paraId="0414D743" w14:textId="77777777" w:rsidR="00A31FF8" w:rsidRPr="00786ACE" w:rsidRDefault="00A31FF8" w:rsidP="00A31FF8">
      <w:pPr>
        <w:rPr>
          <w:rFonts w:asciiTheme="minorHAnsi" w:hAnsiTheme="minorHAnsi" w:cstheme="minorHAnsi"/>
          <w:b/>
        </w:rPr>
      </w:pPr>
      <w:r w:rsidRPr="00786ACE">
        <w:rPr>
          <w:rFonts w:asciiTheme="minorHAnsi" w:hAnsiTheme="minorHAnsi" w:cstheme="minorHAnsi"/>
          <w:b/>
        </w:rPr>
        <w:t>Explain why fiscal policy is more effective than monetary policy in managing unemployment. (12)</w:t>
      </w:r>
    </w:p>
    <w:p w14:paraId="2E92E8ED" w14:textId="77777777" w:rsidR="00A31FF8" w:rsidRPr="00786ACE" w:rsidRDefault="00A31FF8" w:rsidP="00A31FF8">
      <w:pPr>
        <w:rPr>
          <w:rFonts w:asciiTheme="minorHAnsi" w:hAnsiTheme="minorHAnsi" w:cstheme="minorHAnsi"/>
        </w:rPr>
      </w:pPr>
      <w:r w:rsidRPr="00786ACE">
        <w:rPr>
          <w:rFonts w:asciiTheme="minorHAnsi" w:hAnsiTheme="minorHAnsi" w:cstheme="minorHAnsi"/>
        </w:rPr>
        <w:t>Introduction</w:t>
      </w:r>
      <w:r w:rsidRPr="00786ACE">
        <w:rPr>
          <w:rFonts w:asciiTheme="minorHAnsi" w:hAnsiTheme="minorHAnsi" w:cstheme="minorHAnsi"/>
        </w:rPr>
        <w:br/>
        <w:t>Meaning of unemployment and how employment can be classified into types of unemployment.</w:t>
      </w:r>
    </w:p>
    <w:p w14:paraId="54FE9FCB" w14:textId="77777777" w:rsidR="00A31FF8" w:rsidRPr="00786ACE" w:rsidRDefault="00A31FF8" w:rsidP="00A31FF8">
      <w:pPr>
        <w:rPr>
          <w:rFonts w:asciiTheme="minorHAnsi" w:hAnsiTheme="minorHAnsi" w:cstheme="minorHAnsi"/>
        </w:rPr>
      </w:pPr>
      <w:r w:rsidRPr="00786ACE">
        <w:rPr>
          <w:rFonts w:asciiTheme="minorHAnsi" w:hAnsiTheme="minorHAnsi" w:cstheme="minorHAnsi"/>
        </w:rPr>
        <w:t xml:space="preserve">State that the government may adopt fiscal and monetary policy to solve unemployment and FP will be better than MP in solving unemployment. </w:t>
      </w:r>
    </w:p>
    <w:p w14:paraId="47450477" w14:textId="77777777" w:rsidR="00A31FF8" w:rsidRPr="00786ACE" w:rsidRDefault="00A31FF8" w:rsidP="00A31FF8">
      <w:pPr>
        <w:rPr>
          <w:rFonts w:asciiTheme="minorHAnsi" w:hAnsiTheme="minorHAnsi" w:cstheme="minorHAnsi"/>
        </w:rPr>
      </w:pPr>
      <w:r w:rsidRPr="00786ACE">
        <w:rPr>
          <w:rFonts w:asciiTheme="minorHAnsi" w:hAnsiTheme="minorHAnsi" w:cstheme="minorHAnsi"/>
        </w:rPr>
        <w:t>Main Body</w:t>
      </w:r>
    </w:p>
    <w:p w14:paraId="3DC91B47" w14:textId="77777777" w:rsidR="00A31FF8" w:rsidRPr="00786ACE" w:rsidRDefault="00A31FF8" w:rsidP="00A31FF8">
      <w:pPr>
        <w:rPr>
          <w:rFonts w:asciiTheme="minorHAnsi" w:hAnsiTheme="minorHAnsi" w:cstheme="minorHAnsi"/>
        </w:rPr>
      </w:pPr>
      <w:r w:rsidRPr="00786ACE">
        <w:rPr>
          <w:rFonts w:asciiTheme="minorHAnsi" w:hAnsiTheme="minorHAnsi" w:cstheme="minorHAnsi"/>
        </w:rPr>
        <w:t>1. Explain how FP and MP can work to solve the types of unemployment</w:t>
      </w:r>
    </w:p>
    <w:p w14:paraId="672848A9" w14:textId="77777777" w:rsidR="00A31FF8" w:rsidRPr="00786ACE" w:rsidRDefault="00A31FF8" w:rsidP="00A31FF8">
      <w:pPr>
        <w:rPr>
          <w:rFonts w:asciiTheme="minorHAnsi" w:hAnsiTheme="minorHAnsi" w:cstheme="minorHAnsi"/>
        </w:rPr>
      </w:pPr>
      <w:r w:rsidRPr="00786ACE">
        <w:rPr>
          <w:rFonts w:asciiTheme="minorHAnsi" w:hAnsiTheme="minorHAnsi" w:cstheme="minorHAnsi"/>
        </w:rPr>
        <w:t>2. Explain why FP can solve unemployment better than MP</w:t>
      </w:r>
    </w:p>
    <w:p w14:paraId="0F785B62" w14:textId="77777777" w:rsidR="00A31FF8" w:rsidRPr="00786ACE" w:rsidRDefault="00A31FF8" w:rsidP="00A31FF8">
      <w:pPr>
        <w:pStyle w:val="ListParagraph"/>
        <w:numPr>
          <w:ilvl w:val="0"/>
          <w:numId w:val="7"/>
        </w:numPr>
        <w:spacing w:after="160" w:line="259" w:lineRule="auto"/>
        <w:rPr>
          <w:rFonts w:asciiTheme="minorHAnsi" w:hAnsiTheme="minorHAnsi" w:cstheme="minorHAnsi"/>
        </w:rPr>
      </w:pPr>
      <w:r w:rsidRPr="00786ACE">
        <w:rPr>
          <w:rFonts w:asciiTheme="minorHAnsi" w:hAnsiTheme="minorHAnsi" w:cstheme="minorHAnsi"/>
        </w:rPr>
        <w:t>FP is faster than MP in solving unemployment as it can provide immediate and direct employment through the provision of public services while MP may have many decision making processes to utilize low interest policy to stimulate investment which will lead to employment.</w:t>
      </w:r>
    </w:p>
    <w:p w14:paraId="175665DE" w14:textId="77777777" w:rsidR="00A31FF8" w:rsidRPr="00786ACE" w:rsidRDefault="00A31FF8" w:rsidP="00A31FF8">
      <w:pPr>
        <w:pStyle w:val="ListParagraph"/>
        <w:numPr>
          <w:ilvl w:val="0"/>
          <w:numId w:val="7"/>
        </w:numPr>
        <w:spacing w:after="160" w:line="259" w:lineRule="auto"/>
        <w:rPr>
          <w:rFonts w:asciiTheme="minorHAnsi" w:hAnsiTheme="minorHAnsi" w:cstheme="minorHAnsi"/>
        </w:rPr>
      </w:pPr>
      <w:r w:rsidRPr="00786ACE">
        <w:rPr>
          <w:rFonts w:asciiTheme="minorHAnsi" w:hAnsiTheme="minorHAnsi" w:cstheme="minorHAnsi"/>
        </w:rPr>
        <w:t>FP can provide a greater variety of employment opportunities as the government expenditure on infrastructures and job training allows diversification while MP depends on the development of industries which often cannot adjust to the structural problems of unemployment</w:t>
      </w:r>
    </w:p>
    <w:p w14:paraId="688EB004" w14:textId="77777777" w:rsidR="00A31FF8" w:rsidRPr="00786ACE" w:rsidRDefault="00A31FF8" w:rsidP="00A31FF8">
      <w:pPr>
        <w:pStyle w:val="ListParagraph"/>
        <w:numPr>
          <w:ilvl w:val="0"/>
          <w:numId w:val="7"/>
        </w:numPr>
        <w:spacing w:after="160" w:line="259" w:lineRule="auto"/>
        <w:rPr>
          <w:rFonts w:asciiTheme="minorHAnsi" w:hAnsiTheme="minorHAnsi" w:cstheme="minorHAnsi"/>
          <w:highlight w:val="green"/>
        </w:rPr>
      </w:pPr>
      <w:r w:rsidRPr="00786ACE">
        <w:rPr>
          <w:rFonts w:asciiTheme="minorHAnsi" w:hAnsiTheme="minorHAnsi" w:cstheme="minorHAnsi"/>
          <w:highlight w:val="yellow"/>
        </w:rPr>
        <w:t xml:space="preserve">FP is a direct component of the aggregate demand </w:t>
      </w:r>
      <w:r w:rsidRPr="00786ACE">
        <w:rPr>
          <w:rFonts w:asciiTheme="minorHAnsi" w:hAnsiTheme="minorHAnsi" w:cstheme="minorHAnsi"/>
          <w:highlight w:val="yellow"/>
          <w:u w:val="single"/>
        </w:rPr>
        <w:t>while</w:t>
      </w:r>
      <w:r w:rsidRPr="00786ACE">
        <w:rPr>
          <w:rFonts w:asciiTheme="minorHAnsi" w:hAnsiTheme="minorHAnsi" w:cstheme="minorHAnsi"/>
          <w:highlight w:val="yellow"/>
        </w:rPr>
        <w:t xml:space="preserve"> MP needs to engage in monetary transmission mechanism to </w:t>
      </w:r>
      <w:r w:rsidRPr="00786ACE">
        <w:rPr>
          <w:rFonts w:asciiTheme="minorHAnsi" w:hAnsiTheme="minorHAnsi" w:cstheme="minorHAnsi"/>
          <w:highlight w:val="yellow"/>
          <w:u w:val="single"/>
        </w:rPr>
        <w:t>raise consumption and investment</w:t>
      </w:r>
      <w:r w:rsidRPr="00786ACE">
        <w:rPr>
          <w:rFonts w:asciiTheme="minorHAnsi" w:hAnsiTheme="minorHAnsi" w:cstheme="minorHAnsi"/>
          <w:u w:val="single"/>
        </w:rPr>
        <w:t xml:space="preserve"> </w:t>
      </w:r>
      <w:r w:rsidRPr="00786ACE">
        <w:rPr>
          <w:rFonts w:asciiTheme="minorHAnsi" w:hAnsiTheme="minorHAnsi" w:cstheme="minorHAnsi"/>
          <w:highlight w:val="green"/>
        </w:rPr>
        <w:t>which is greatly depends on market sentiments of consumer and investors.</w:t>
      </w:r>
    </w:p>
    <w:p w14:paraId="45037666" w14:textId="77777777" w:rsidR="00A31FF8" w:rsidRPr="00786ACE" w:rsidRDefault="00A31FF8" w:rsidP="00A31FF8">
      <w:pPr>
        <w:rPr>
          <w:rFonts w:asciiTheme="minorHAnsi" w:hAnsiTheme="minorHAnsi" w:cstheme="minorHAnsi"/>
        </w:rPr>
      </w:pPr>
      <w:r w:rsidRPr="00786ACE">
        <w:rPr>
          <w:rFonts w:asciiTheme="minorHAnsi" w:hAnsiTheme="minorHAnsi" w:cstheme="minorHAnsi"/>
        </w:rPr>
        <w:t>3. state that FP has its limitations in solving unemployment</w:t>
      </w:r>
    </w:p>
    <w:p w14:paraId="30E204F1" w14:textId="77777777" w:rsidR="00A31FF8" w:rsidRPr="00786ACE" w:rsidRDefault="00A31FF8" w:rsidP="00A31FF8">
      <w:pPr>
        <w:rPr>
          <w:rFonts w:asciiTheme="minorHAnsi" w:hAnsiTheme="minorHAnsi" w:cstheme="minorHAnsi"/>
        </w:rPr>
      </w:pPr>
      <w:r w:rsidRPr="00786ACE">
        <w:rPr>
          <w:rFonts w:asciiTheme="minorHAnsi" w:hAnsiTheme="minorHAnsi" w:cstheme="minorHAnsi"/>
        </w:rPr>
        <w:t>Cost of financing</w:t>
      </w:r>
    </w:p>
    <w:p w14:paraId="69E45BE1" w14:textId="77777777" w:rsidR="00A31FF8" w:rsidRPr="00786ACE" w:rsidRDefault="00A31FF8" w:rsidP="00A31FF8">
      <w:pPr>
        <w:rPr>
          <w:rFonts w:asciiTheme="minorHAnsi" w:hAnsiTheme="minorHAnsi" w:cstheme="minorHAnsi"/>
        </w:rPr>
      </w:pPr>
      <w:r w:rsidRPr="00786ACE">
        <w:rPr>
          <w:rFonts w:asciiTheme="minorHAnsi" w:hAnsiTheme="minorHAnsi" w:cstheme="minorHAnsi"/>
        </w:rPr>
        <w:t>Time lag due to the inefficiency of the government</w:t>
      </w:r>
    </w:p>
    <w:p w14:paraId="78A5A7C4" w14:textId="77777777" w:rsidR="00A31FF8" w:rsidRPr="00786ACE" w:rsidRDefault="00A31FF8" w:rsidP="00A31FF8">
      <w:pPr>
        <w:rPr>
          <w:rFonts w:asciiTheme="minorHAnsi" w:hAnsiTheme="minorHAnsi" w:cstheme="minorHAnsi"/>
        </w:rPr>
      </w:pPr>
      <w:r w:rsidRPr="00786ACE">
        <w:rPr>
          <w:rFonts w:asciiTheme="minorHAnsi" w:hAnsiTheme="minorHAnsi" w:cstheme="minorHAnsi"/>
          <w:b/>
        </w:rPr>
        <w:t>Crowding effect</w:t>
      </w:r>
      <w:r w:rsidRPr="00786ACE">
        <w:rPr>
          <w:rFonts w:asciiTheme="minorHAnsi" w:hAnsiTheme="minorHAnsi" w:cstheme="minorHAnsi"/>
        </w:rPr>
        <w:t xml:space="preserve"> – crowd out private fund available for </w:t>
      </w:r>
      <w:proofErr w:type="spellStart"/>
      <w:r w:rsidRPr="00786ACE">
        <w:rPr>
          <w:rFonts w:asciiTheme="minorHAnsi" w:hAnsiTheme="minorHAnsi" w:cstheme="minorHAnsi"/>
        </w:rPr>
        <w:t>ptr</w:t>
      </w:r>
      <w:proofErr w:type="spellEnd"/>
      <w:r w:rsidRPr="00786ACE">
        <w:rPr>
          <w:rFonts w:asciiTheme="minorHAnsi" w:hAnsiTheme="minorHAnsi" w:cstheme="minorHAnsi"/>
        </w:rPr>
        <w:t xml:space="preserve"> investment due to excessive government borrowing, leading to a contractionary effect on the economy which will limit </w:t>
      </w:r>
      <w:proofErr w:type="spellStart"/>
      <w:r w:rsidRPr="00786ACE">
        <w:rPr>
          <w:rFonts w:asciiTheme="minorHAnsi" w:hAnsiTheme="minorHAnsi" w:cstheme="minorHAnsi"/>
        </w:rPr>
        <w:t>th</w:t>
      </w:r>
      <w:proofErr w:type="spellEnd"/>
      <w:r w:rsidRPr="00786ACE">
        <w:rPr>
          <w:rFonts w:asciiTheme="minorHAnsi" w:hAnsiTheme="minorHAnsi" w:cstheme="minorHAnsi"/>
        </w:rPr>
        <w:t xml:space="preserve"> economy from creating jobs.</w:t>
      </w:r>
    </w:p>
    <w:p w14:paraId="06221307" w14:textId="77777777" w:rsidR="00A31FF8" w:rsidRPr="00786ACE" w:rsidRDefault="00A31FF8" w:rsidP="00A31FF8">
      <w:pPr>
        <w:rPr>
          <w:rFonts w:asciiTheme="minorHAnsi" w:hAnsiTheme="minorHAnsi" w:cstheme="minorHAnsi"/>
          <w:b/>
        </w:rPr>
      </w:pPr>
      <w:r w:rsidRPr="00786ACE">
        <w:rPr>
          <w:rFonts w:asciiTheme="minorHAnsi" w:hAnsiTheme="minorHAnsi" w:cstheme="minorHAnsi"/>
        </w:rPr>
        <w:br/>
      </w:r>
      <w:r w:rsidRPr="00786ACE">
        <w:rPr>
          <w:rFonts w:asciiTheme="minorHAnsi" w:hAnsiTheme="minorHAnsi" w:cstheme="minorHAnsi"/>
          <w:b/>
        </w:rPr>
        <w:t>4. State that MP has its role in solving unemployment under these circumstances</w:t>
      </w:r>
    </w:p>
    <w:p w14:paraId="64409ABB" w14:textId="77777777" w:rsidR="00A31FF8" w:rsidRPr="00786ACE" w:rsidRDefault="00A31FF8" w:rsidP="00A31FF8">
      <w:pPr>
        <w:rPr>
          <w:rFonts w:asciiTheme="minorHAnsi" w:hAnsiTheme="minorHAnsi" w:cstheme="minorHAnsi"/>
        </w:rPr>
      </w:pPr>
      <w:r w:rsidRPr="00786ACE">
        <w:rPr>
          <w:rFonts w:asciiTheme="minorHAnsi" w:hAnsiTheme="minorHAnsi" w:cstheme="minorHAnsi"/>
        </w:rPr>
        <w:t>It provides more permanent employment and high wage employment than government sector.</w:t>
      </w:r>
    </w:p>
    <w:p w14:paraId="1D7CD1B3" w14:textId="77777777" w:rsidR="00A31FF8" w:rsidRPr="00786ACE" w:rsidRDefault="00A31FF8" w:rsidP="00A31FF8">
      <w:pPr>
        <w:rPr>
          <w:rFonts w:asciiTheme="minorHAnsi" w:hAnsiTheme="minorHAnsi" w:cstheme="minorHAnsi"/>
          <w:b/>
        </w:rPr>
      </w:pPr>
      <w:r w:rsidRPr="00786ACE">
        <w:rPr>
          <w:rFonts w:asciiTheme="minorHAnsi" w:hAnsiTheme="minorHAnsi" w:cstheme="minorHAnsi"/>
          <w:b/>
        </w:rPr>
        <w:t>5. state why both policies are limited in solving unemployment</w:t>
      </w:r>
    </w:p>
    <w:p w14:paraId="58858ABB" w14:textId="77777777" w:rsidR="00A31FF8" w:rsidRPr="00786ACE" w:rsidRDefault="00A31FF8" w:rsidP="00A31FF8">
      <w:pPr>
        <w:rPr>
          <w:rFonts w:asciiTheme="minorHAnsi" w:hAnsiTheme="minorHAnsi" w:cstheme="minorHAnsi"/>
        </w:rPr>
      </w:pPr>
      <w:r w:rsidRPr="00786ACE">
        <w:rPr>
          <w:rFonts w:asciiTheme="minorHAnsi" w:hAnsiTheme="minorHAnsi" w:cstheme="minorHAnsi"/>
        </w:rPr>
        <w:t>Small multiplier</w:t>
      </w:r>
    </w:p>
    <w:p w14:paraId="16280572" w14:textId="77777777" w:rsidR="00A31FF8" w:rsidRPr="00786ACE" w:rsidRDefault="00A31FF8" w:rsidP="00A31FF8">
      <w:pPr>
        <w:rPr>
          <w:rFonts w:asciiTheme="minorHAnsi" w:hAnsiTheme="minorHAnsi" w:cstheme="minorHAnsi"/>
        </w:rPr>
      </w:pPr>
      <w:r w:rsidRPr="00786ACE">
        <w:rPr>
          <w:rFonts w:asciiTheme="minorHAnsi" w:hAnsiTheme="minorHAnsi" w:cstheme="minorHAnsi"/>
        </w:rPr>
        <w:t>Level of G, I and C are too small to compensate the loss of production from loss in external demand and thus the policies are not able to eradicate cyclical unemployment.</w:t>
      </w:r>
    </w:p>
    <w:p w14:paraId="1865B444" w14:textId="77777777" w:rsidR="00A31FF8" w:rsidRPr="00786ACE" w:rsidRDefault="00A31FF8" w:rsidP="00A31FF8">
      <w:pPr>
        <w:rPr>
          <w:rFonts w:asciiTheme="minorHAnsi" w:hAnsiTheme="minorHAnsi" w:cstheme="minorHAnsi"/>
          <w:b/>
          <w:bCs/>
        </w:rPr>
      </w:pPr>
      <w:r w:rsidRPr="00786ACE">
        <w:rPr>
          <w:rFonts w:asciiTheme="minorHAnsi" w:hAnsiTheme="minorHAnsi" w:cstheme="minorHAnsi"/>
          <w:b/>
          <w:bCs/>
        </w:rPr>
        <w:t>Conclusion</w:t>
      </w:r>
    </w:p>
    <w:p w14:paraId="10C163FB" w14:textId="77777777" w:rsidR="00A31FF8" w:rsidRPr="00786ACE" w:rsidRDefault="00A31FF8" w:rsidP="00A31FF8">
      <w:pPr>
        <w:rPr>
          <w:rFonts w:asciiTheme="minorHAnsi" w:hAnsiTheme="minorHAnsi" w:cstheme="minorHAnsi"/>
        </w:rPr>
      </w:pPr>
    </w:p>
    <w:p w14:paraId="66254E67" w14:textId="77777777" w:rsidR="00A31FF8" w:rsidRPr="00786ACE" w:rsidRDefault="00A31FF8" w:rsidP="00A31FF8">
      <w:pPr>
        <w:rPr>
          <w:rFonts w:asciiTheme="minorHAnsi" w:hAnsiTheme="minorHAnsi" w:cstheme="minorHAnsi"/>
        </w:rPr>
      </w:pPr>
      <w:r w:rsidRPr="00786ACE">
        <w:rPr>
          <w:rFonts w:asciiTheme="minorHAnsi" w:hAnsiTheme="minorHAnsi" w:cstheme="minorHAnsi"/>
        </w:rPr>
        <w:t>Conclusion</w:t>
      </w:r>
    </w:p>
    <w:p w14:paraId="578AD4DC" w14:textId="77777777" w:rsidR="00A31FF8" w:rsidRPr="00661127" w:rsidRDefault="00A31FF8" w:rsidP="00661127">
      <w:pPr>
        <w:pStyle w:val="Default"/>
        <w:tabs>
          <w:tab w:val="left" w:pos="142"/>
          <w:tab w:val="left" w:pos="284"/>
        </w:tabs>
        <w:jc w:val="both"/>
        <w:rPr>
          <w:rFonts w:eastAsia="Arial Unicode MS"/>
          <w:b/>
          <w:bCs/>
          <w:sz w:val="26"/>
          <w:szCs w:val="26"/>
        </w:rPr>
      </w:pPr>
    </w:p>
    <w:sectPr w:rsidR="00A31FF8" w:rsidRPr="00661127"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E7142" w14:textId="77777777" w:rsidR="000C4EDD" w:rsidRDefault="000C4EDD" w:rsidP="00566AB3">
      <w:r>
        <w:separator/>
      </w:r>
    </w:p>
  </w:endnote>
  <w:endnote w:type="continuationSeparator" w:id="0">
    <w:p w14:paraId="66D1698C" w14:textId="77777777" w:rsidR="000C4EDD" w:rsidRDefault="000C4EDD"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D4077" w14:textId="77777777" w:rsidR="000C4EDD" w:rsidRDefault="000C4EDD" w:rsidP="00566AB3">
      <w:r>
        <w:separator/>
      </w:r>
    </w:p>
  </w:footnote>
  <w:footnote w:type="continuationSeparator" w:id="0">
    <w:p w14:paraId="5852C50C" w14:textId="77777777" w:rsidR="000C4EDD" w:rsidRDefault="000C4EDD"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C0F217D"/>
    <w:multiLevelType w:val="hybridMultilevel"/>
    <w:tmpl w:val="EF041C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C4EDD"/>
    <w:rsid w:val="000D2F56"/>
    <w:rsid w:val="000D49D7"/>
    <w:rsid w:val="000E17FC"/>
    <w:rsid w:val="000E7360"/>
    <w:rsid w:val="000F3ED5"/>
    <w:rsid w:val="000F6792"/>
    <w:rsid w:val="001006C7"/>
    <w:rsid w:val="00122C72"/>
    <w:rsid w:val="001506BE"/>
    <w:rsid w:val="00153DC4"/>
    <w:rsid w:val="0016247E"/>
    <w:rsid w:val="00170030"/>
    <w:rsid w:val="00182098"/>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1793F"/>
    <w:rsid w:val="00624855"/>
    <w:rsid w:val="00625A7D"/>
    <w:rsid w:val="00627FD8"/>
    <w:rsid w:val="006323E2"/>
    <w:rsid w:val="00633D7F"/>
    <w:rsid w:val="00636950"/>
    <w:rsid w:val="00637357"/>
    <w:rsid w:val="0064404C"/>
    <w:rsid w:val="00661127"/>
    <w:rsid w:val="0066364B"/>
    <w:rsid w:val="006914CC"/>
    <w:rsid w:val="00694834"/>
    <w:rsid w:val="006A2240"/>
    <w:rsid w:val="006B43CC"/>
    <w:rsid w:val="006D00CE"/>
    <w:rsid w:val="00705CBB"/>
    <w:rsid w:val="00721D90"/>
    <w:rsid w:val="0073626D"/>
    <w:rsid w:val="007739D3"/>
    <w:rsid w:val="00773A7B"/>
    <w:rsid w:val="00777501"/>
    <w:rsid w:val="007A29C0"/>
    <w:rsid w:val="007A5AAA"/>
    <w:rsid w:val="00806E40"/>
    <w:rsid w:val="0080707F"/>
    <w:rsid w:val="008076ED"/>
    <w:rsid w:val="008209DA"/>
    <w:rsid w:val="0082676F"/>
    <w:rsid w:val="00831525"/>
    <w:rsid w:val="00845A8A"/>
    <w:rsid w:val="00872E7E"/>
    <w:rsid w:val="00875B84"/>
    <w:rsid w:val="008907F9"/>
    <w:rsid w:val="008955E9"/>
    <w:rsid w:val="008A063A"/>
    <w:rsid w:val="008A71B9"/>
    <w:rsid w:val="008C5B71"/>
    <w:rsid w:val="008D157A"/>
    <w:rsid w:val="008F6FBB"/>
    <w:rsid w:val="008F753D"/>
    <w:rsid w:val="00901305"/>
    <w:rsid w:val="00905512"/>
    <w:rsid w:val="009059DA"/>
    <w:rsid w:val="00931EA7"/>
    <w:rsid w:val="009322C2"/>
    <w:rsid w:val="00940BDF"/>
    <w:rsid w:val="009422F4"/>
    <w:rsid w:val="00957FA8"/>
    <w:rsid w:val="00963BF7"/>
    <w:rsid w:val="00964C81"/>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2544"/>
    <w:rsid w:val="00A24905"/>
    <w:rsid w:val="00A25D66"/>
    <w:rsid w:val="00A27347"/>
    <w:rsid w:val="00A30FB2"/>
    <w:rsid w:val="00A31FF8"/>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31FD4"/>
    <w:rsid w:val="00B3409D"/>
    <w:rsid w:val="00B50C2D"/>
    <w:rsid w:val="00B63647"/>
    <w:rsid w:val="00B66B98"/>
    <w:rsid w:val="00B71D5A"/>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15086"/>
    <w:rsid w:val="00E209F7"/>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2020-07-10T15:09:00Z</dcterms:created>
  <dcterms:modified xsi:type="dcterms:W3CDTF">2020-07-10T15:09:00Z</dcterms:modified>
</cp:coreProperties>
</file>