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28C303" w14:textId="77777777" w:rsidR="00CC27BE" w:rsidRDefault="00CC27BE">
      <w:pPr>
        <w:rPr>
          <w:b/>
          <w:sz w:val="28"/>
          <w:szCs w:val="28"/>
          <w:u w:val="single"/>
        </w:rPr>
      </w:pPr>
    </w:p>
    <w:p w14:paraId="14CE3577" w14:textId="77777777" w:rsidR="00CC27BE" w:rsidRDefault="00CC27BE">
      <w:pPr>
        <w:rPr>
          <w:b/>
          <w:sz w:val="28"/>
          <w:szCs w:val="28"/>
          <w:u w:val="single"/>
        </w:rPr>
      </w:pPr>
    </w:p>
    <w:p w14:paraId="45E5D4F2" w14:textId="77777777" w:rsidR="00CC27BE" w:rsidRDefault="00CD3451">
      <w:pPr>
        <w:rPr>
          <w:b/>
          <w:sz w:val="28"/>
          <w:szCs w:val="28"/>
          <w:u w:val="single"/>
        </w:rPr>
      </w:pPr>
      <w:r>
        <w:rPr>
          <w:b/>
          <w:sz w:val="28"/>
          <w:szCs w:val="28"/>
          <w:u w:val="single"/>
        </w:rPr>
        <w:t>Chapter 8- ASAD Component</w:t>
      </w:r>
    </w:p>
    <w:p w14:paraId="1D272308" w14:textId="77777777" w:rsidR="00CC27BE" w:rsidRDefault="00CC27BE"/>
    <w:p w14:paraId="01779897" w14:textId="77777777" w:rsidR="00CC27BE" w:rsidRDefault="00CD3451">
      <w:pPr>
        <w:spacing w:line="240" w:lineRule="auto"/>
        <w:rPr>
          <w:sz w:val="24"/>
          <w:szCs w:val="24"/>
        </w:rPr>
      </w:pPr>
      <w:r>
        <w:rPr>
          <w:sz w:val="24"/>
          <w:szCs w:val="24"/>
          <w:u w:val="single"/>
        </w:rPr>
        <w:t xml:space="preserve">Content </w:t>
      </w:r>
    </w:p>
    <w:p w14:paraId="6425928C" w14:textId="77777777" w:rsidR="00CC27BE" w:rsidRDefault="00CD3451">
      <w:pPr>
        <w:spacing w:line="240" w:lineRule="auto"/>
        <w:rPr>
          <w:sz w:val="24"/>
          <w:szCs w:val="24"/>
        </w:rPr>
      </w:pPr>
      <w:r>
        <w:rPr>
          <w:sz w:val="24"/>
          <w:szCs w:val="24"/>
        </w:rPr>
        <w:t>1. Consider the importance of respective aggregate components in affecting the rate of economic growth. (10)</w:t>
      </w:r>
    </w:p>
    <w:p w14:paraId="1073FFD2" w14:textId="77777777" w:rsidR="00CC27BE" w:rsidRDefault="00CD3451">
      <w:pPr>
        <w:spacing w:line="240" w:lineRule="auto"/>
        <w:rPr>
          <w:sz w:val="24"/>
          <w:szCs w:val="24"/>
        </w:rPr>
      </w:pPr>
      <w:r>
        <w:rPr>
          <w:sz w:val="24"/>
          <w:szCs w:val="24"/>
        </w:rPr>
        <w:t>2. Explain how demand-pull inflation occurs. (8)</w:t>
      </w:r>
    </w:p>
    <w:p w14:paraId="4D29DD00" w14:textId="77777777" w:rsidR="00CC27BE" w:rsidRDefault="00CD3451">
      <w:pPr>
        <w:spacing w:line="240" w:lineRule="auto"/>
        <w:rPr>
          <w:sz w:val="24"/>
          <w:szCs w:val="24"/>
        </w:rPr>
      </w:pPr>
      <w:r>
        <w:rPr>
          <w:sz w:val="24"/>
          <w:szCs w:val="24"/>
        </w:rPr>
        <w:t>3. Explain how cost-push inflation occurs. (8)</w:t>
      </w:r>
    </w:p>
    <w:p w14:paraId="5A102E4D" w14:textId="77777777" w:rsidR="00CC27BE" w:rsidRDefault="00CD3451">
      <w:pPr>
        <w:spacing w:line="240" w:lineRule="auto"/>
        <w:rPr>
          <w:sz w:val="24"/>
          <w:szCs w:val="24"/>
        </w:rPr>
      </w:pPr>
      <w:r>
        <w:rPr>
          <w:sz w:val="24"/>
          <w:szCs w:val="24"/>
        </w:rPr>
        <w:t>4. Explain how the stagflation occurs due to stagnation of the growth of the AD components and rise in cost of production. (12)</w:t>
      </w:r>
    </w:p>
    <w:p w14:paraId="39CD2FFE" w14:textId="77777777" w:rsidR="00CC27BE" w:rsidRDefault="00CD3451">
      <w:pPr>
        <w:spacing w:line="240" w:lineRule="auto"/>
        <w:rPr>
          <w:sz w:val="24"/>
          <w:szCs w:val="24"/>
        </w:rPr>
      </w:pPr>
      <w:r>
        <w:rPr>
          <w:sz w:val="24"/>
          <w:szCs w:val="24"/>
        </w:rPr>
        <w:t>5. Explain how the organization of the international event leads to the growth of</w:t>
      </w:r>
      <w:r>
        <w:rPr>
          <w:sz w:val="24"/>
          <w:szCs w:val="24"/>
        </w:rPr>
        <w:t xml:space="preserve"> the economy. (actual and potential growth) (12)</w:t>
      </w:r>
    </w:p>
    <w:p w14:paraId="0FB6EBF5" w14:textId="77777777" w:rsidR="00CC27BE" w:rsidRDefault="00CD3451">
      <w:pPr>
        <w:spacing w:line="240" w:lineRule="auto"/>
        <w:rPr>
          <w:sz w:val="24"/>
          <w:szCs w:val="24"/>
        </w:rPr>
      </w:pPr>
      <w:r>
        <w:rPr>
          <w:sz w:val="24"/>
          <w:szCs w:val="24"/>
        </w:rPr>
        <w:t>6. Explain how the potential growth can be achieved with the supply side management policies. (15)</w:t>
      </w:r>
    </w:p>
    <w:p w14:paraId="7786D0D2" w14:textId="77777777" w:rsidR="00CC27BE" w:rsidRDefault="00CD3451">
      <w:pPr>
        <w:spacing w:line="240" w:lineRule="auto"/>
        <w:rPr>
          <w:sz w:val="24"/>
          <w:szCs w:val="24"/>
        </w:rPr>
      </w:pPr>
      <w:r>
        <w:rPr>
          <w:sz w:val="24"/>
          <w:szCs w:val="24"/>
        </w:rPr>
        <w:t>7. Consider how an increase in government expenditure affects the economy. (12)</w:t>
      </w:r>
    </w:p>
    <w:p w14:paraId="0A05F8AF" w14:textId="77777777" w:rsidR="00CC27BE" w:rsidRDefault="00CD3451">
      <w:pPr>
        <w:spacing w:line="240" w:lineRule="auto"/>
        <w:rPr>
          <w:sz w:val="24"/>
          <w:szCs w:val="24"/>
        </w:rPr>
      </w:pPr>
      <w:r>
        <w:rPr>
          <w:sz w:val="24"/>
          <w:szCs w:val="24"/>
        </w:rPr>
        <w:t>8. Is consumption the key co</w:t>
      </w:r>
      <w:r>
        <w:rPr>
          <w:sz w:val="24"/>
          <w:szCs w:val="24"/>
        </w:rPr>
        <w:t xml:space="preserve">mponent that contributes to inflation in </w:t>
      </w:r>
      <w:proofErr w:type="spellStart"/>
      <w:r>
        <w:rPr>
          <w:sz w:val="24"/>
          <w:szCs w:val="24"/>
        </w:rPr>
        <w:t>SIngapore</w:t>
      </w:r>
      <w:proofErr w:type="spellEnd"/>
      <w:r>
        <w:rPr>
          <w:sz w:val="24"/>
          <w:szCs w:val="24"/>
        </w:rPr>
        <w:t>. (15)</w:t>
      </w:r>
    </w:p>
    <w:p w14:paraId="222216BC" w14:textId="77777777" w:rsidR="00CC27BE" w:rsidRDefault="00CD3451">
      <w:pPr>
        <w:spacing w:line="240" w:lineRule="auto"/>
        <w:rPr>
          <w:sz w:val="24"/>
          <w:szCs w:val="24"/>
        </w:rPr>
      </w:pPr>
      <w:r>
        <w:rPr>
          <w:sz w:val="24"/>
          <w:szCs w:val="24"/>
        </w:rPr>
        <w:t>9. Consider the impact of the global downturn due to the impact of COVID-19. (15)</w:t>
      </w:r>
    </w:p>
    <w:p w14:paraId="10CEF6E0" w14:textId="77777777" w:rsidR="00CC27BE" w:rsidRDefault="00CD3451">
      <w:pPr>
        <w:spacing w:line="240" w:lineRule="auto"/>
        <w:rPr>
          <w:sz w:val="24"/>
          <w:szCs w:val="24"/>
        </w:rPr>
      </w:pPr>
      <w:r>
        <w:rPr>
          <w:sz w:val="24"/>
          <w:szCs w:val="24"/>
        </w:rPr>
        <w:t>10. Consider the importance of the size of the multiplier on the impact of economic growth. (12)</w:t>
      </w:r>
    </w:p>
    <w:p w14:paraId="6EE1BB46" w14:textId="77777777" w:rsidR="00CC27BE" w:rsidRDefault="00CD3451">
      <w:pPr>
        <w:spacing w:line="240" w:lineRule="auto"/>
        <w:rPr>
          <w:sz w:val="24"/>
          <w:szCs w:val="24"/>
        </w:rPr>
      </w:pPr>
      <w:r>
        <w:rPr>
          <w:sz w:val="24"/>
          <w:szCs w:val="24"/>
        </w:rPr>
        <w:t>11.CSQ Practice 1</w:t>
      </w:r>
    </w:p>
    <w:p w14:paraId="64DA6CB4" w14:textId="77777777" w:rsidR="00CC27BE" w:rsidRDefault="00CD3451">
      <w:pPr>
        <w:spacing w:line="240" w:lineRule="auto"/>
        <w:rPr>
          <w:sz w:val="24"/>
          <w:szCs w:val="24"/>
        </w:rPr>
      </w:pPr>
      <w:r>
        <w:rPr>
          <w:sz w:val="24"/>
          <w:szCs w:val="24"/>
        </w:rPr>
        <w:t>12</w:t>
      </w:r>
      <w:r>
        <w:rPr>
          <w:sz w:val="24"/>
          <w:szCs w:val="24"/>
        </w:rPr>
        <w:t>. CSQ Practice 2</w:t>
      </w:r>
    </w:p>
    <w:p w14:paraId="2A893465" w14:textId="77777777" w:rsidR="00CC27BE" w:rsidRDefault="00CD3451">
      <w:pPr>
        <w:spacing w:line="240" w:lineRule="auto"/>
        <w:rPr>
          <w:sz w:val="24"/>
          <w:szCs w:val="24"/>
        </w:rPr>
      </w:pPr>
      <w:r>
        <w:rPr>
          <w:sz w:val="24"/>
          <w:szCs w:val="24"/>
        </w:rPr>
        <w:t>13. CSQ Practice 3</w:t>
      </w:r>
    </w:p>
    <w:p w14:paraId="6CABDBF5" w14:textId="77777777" w:rsidR="00CC27BE" w:rsidRDefault="00CD3451">
      <w:pPr>
        <w:spacing w:line="240" w:lineRule="auto"/>
        <w:rPr>
          <w:sz w:val="24"/>
          <w:szCs w:val="24"/>
        </w:rPr>
      </w:pPr>
      <w:r>
        <w:rPr>
          <w:sz w:val="24"/>
          <w:szCs w:val="24"/>
        </w:rPr>
        <w:t>14. Essay Practice 1</w:t>
      </w:r>
    </w:p>
    <w:p w14:paraId="18223AF8" w14:textId="77777777" w:rsidR="00CC27BE" w:rsidRDefault="00CD3451">
      <w:pPr>
        <w:spacing w:line="240" w:lineRule="auto"/>
        <w:rPr>
          <w:sz w:val="24"/>
          <w:szCs w:val="24"/>
        </w:rPr>
      </w:pPr>
      <w:r>
        <w:rPr>
          <w:sz w:val="24"/>
          <w:szCs w:val="24"/>
        </w:rPr>
        <w:t>15. Essay Practice 2</w:t>
      </w:r>
    </w:p>
    <w:p w14:paraId="743D0466" w14:textId="77777777" w:rsidR="00CC27BE" w:rsidRDefault="00CD3451">
      <w:pPr>
        <w:spacing w:before="240" w:after="240"/>
        <w:rPr>
          <w:sz w:val="24"/>
          <w:szCs w:val="24"/>
        </w:rPr>
      </w:pPr>
      <w:r>
        <w:br w:type="page"/>
      </w:r>
    </w:p>
    <w:p w14:paraId="63DEA1C2" w14:textId="77777777" w:rsidR="00CC27BE" w:rsidRDefault="00CC27BE">
      <w:pPr>
        <w:rPr>
          <w:sz w:val="24"/>
          <w:szCs w:val="24"/>
        </w:rPr>
      </w:pPr>
    </w:p>
    <w:p w14:paraId="6EF06E1C" w14:textId="77777777" w:rsidR="00CC27BE" w:rsidRDefault="00CD3451">
      <w:pPr>
        <w:jc w:val="both"/>
        <w:rPr>
          <w:b/>
          <w:sz w:val="24"/>
          <w:szCs w:val="24"/>
        </w:rPr>
      </w:pPr>
      <w:r>
        <w:rPr>
          <w:b/>
          <w:sz w:val="24"/>
          <w:szCs w:val="24"/>
        </w:rPr>
        <w:t>1. Consider the importance of respective aggregate components in affecting the rate of economic growth. (10)</w:t>
      </w:r>
    </w:p>
    <w:p w14:paraId="18BD11D3" w14:textId="77777777" w:rsidR="00CC27BE" w:rsidRDefault="00CC27BE">
      <w:pPr>
        <w:jc w:val="both"/>
        <w:rPr>
          <w:sz w:val="24"/>
          <w:szCs w:val="24"/>
        </w:rPr>
      </w:pPr>
    </w:p>
    <w:p w14:paraId="286183A0" w14:textId="77777777" w:rsidR="00CC27BE" w:rsidRDefault="00CD3451">
      <w:pPr>
        <w:jc w:val="both"/>
        <w:rPr>
          <w:sz w:val="24"/>
          <w:szCs w:val="24"/>
        </w:rPr>
      </w:pPr>
      <w:r>
        <w:rPr>
          <w:sz w:val="24"/>
          <w:szCs w:val="24"/>
        </w:rPr>
        <w:t>Aggregate Demand</w:t>
      </w:r>
    </w:p>
    <w:p w14:paraId="40035EE7" w14:textId="77777777" w:rsidR="00CC27BE" w:rsidRDefault="00CD3451">
      <w:pPr>
        <w:jc w:val="both"/>
        <w:rPr>
          <w:sz w:val="24"/>
          <w:szCs w:val="24"/>
        </w:rPr>
      </w:pPr>
      <w:r>
        <w:rPr>
          <w:sz w:val="24"/>
          <w:szCs w:val="24"/>
        </w:rPr>
        <w:t>- The total quantity demanded of all goods and s</w:t>
      </w:r>
      <w:r>
        <w:rPr>
          <w:sz w:val="24"/>
          <w:szCs w:val="24"/>
        </w:rPr>
        <w:t xml:space="preserve">ervices at different price level made in an economy, ceteris paribus. </w:t>
      </w:r>
    </w:p>
    <w:p w14:paraId="5C5C8C39" w14:textId="77777777" w:rsidR="00CC27BE" w:rsidRDefault="00CD3451">
      <w:pPr>
        <w:jc w:val="both"/>
        <w:rPr>
          <w:sz w:val="24"/>
          <w:szCs w:val="24"/>
        </w:rPr>
      </w:pPr>
      <w:r>
        <w:rPr>
          <w:sz w:val="24"/>
          <w:szCs w:val="24"/>
        </w:rPr>
        <w:t>- It also represents the total expenditure of the economy</w:t>
      </w:r>
    </w:p>
    <w:p w14:paraId="657C4B69" w14:textId="77777777" w:rsidR="00CC27BE" w:rsidRDefault="00CD3451">
      <w:pPr>
        <w:jc w:val="both"/>
        <w:rPr>
          <w:sz w:val="24"/>
          <w:szCs w:val="24"/>
        </w:rPr>
      </w:pPr>
      <w:r>
        <w:rPr>
          <w:sz w:val="24"/>
          <w:szCs w:val="24"/>
        </w:rPr>
        <w:t>- AD = C + I + G + (X - M)</w:t>
      </w:r>
    </w:p>
    <w:p w14:paraId="6C65D9C7" w14:textId="77777777" w:rsidR="00CC27BE" w:rsidRDefault="00CD3451">
      <w:pPr>
        <w:jc w:val="both"/>
        <w:rPr>
          <w:sz w:val="24"/>
          <w:szCs w:val="24"/>
        </w:rPr>
      </w:pPr>
      <w:r>
        <w:rPr>
          <w:sz w:val="24"/>
          <w:szCs w:val="24"/>
        </w:rPr>
        <w:t>- AD-AS diagram (stock concept - qty based)</w:t>
      </w:r>
    </w:p>
    <w:p w14:paraId="1A6090F2" w14:textId="77777777" w:rsidR="00CC27BE" w:rsidRDefault="00CC27BE">
      <w:pPr>
        <w:jc w:val="both"/>
        <w:rPr>
          <w:sz w:val="24"/>
          <w:szCs w:val="24"/>
        </w:rPr>
      </w:pPr>
    </w:p>
    <w:p w14:paraId="05A54BE4" w14:textId="77777777" w:rsidR="00CC27BE" w:rsidRDefault="00CD3451">
      <w:pPr>
        <w:jc w:val="both"/>
        <w:rPr>
          <w:sz w:val="24"/>
          <w:szCs w:val="24"/>
        </w:rPr>
      </w:pPr>
      <w:r>
        <w:rPr>
          <w:sz w:val="24"/>
          <w:szCs w:val="24"/>
        </w:rPr>
        <w:t>Aggregate Supply</w:t>
      </w:r>
    </w:p>
    <w:p w14:paraId="315D113E" w14:textId="77777777" w:rsidR="00CC27BE" w:rsidRDefault="00CD3451">
      <w:pPr>
        <w:jc w:val="both"/>
        <w:rPr>
          <w:sz w:val="24"/>
          <w:szCs w:val="24"/>
        </w:rPr>
      </w:pPr>
      <w:r>
        <w:rPr>
          <w:sz w:val="24"/>
          <w:szCs w:val="24"/>
        </w:rPr>
        <w:t>- The quantity supplied of all goods and services at different price levels, ceteris paribus. (Upward-sloping from left to right)</w:t>
      </w:r>
    </w:p>
    <w:p w14:paraId="5A6B3FD4" w14:textId="77777777" w:rsidR="00CC27BE" w:rsidRDefault="00CD3451">
      <w:pPr>
        <w:jc w:val="both"/>
        <w:rPr>
          <w:sz w:val="24"/>
          <w:szCs w:val="24"/>
        </w:rPr>
      </w:pPr>
      <w:r>
        <w:rPr>
          <w:sz w:val="24"/>
          <w:szCs w:val="24"/>
        </w:rPr>
        <w:t>- It is also the total output of goods and services that the entire economy is producing and would sell at each price level,</w:t>
      </w:r>
    </w:p>
    <w:p w14:paraId="5F7C8CB8" w14:textId="77777777" w:rsidR="00CC27BE" w:rsidRDefault="00CD3451">
      <w:pPr>
        <w:jc w:val="both"/>
        <w:rPr>
          <w:sz w:val="24"/>
          <w:szCs w:val="24"/>
        </w:rPr>
      </w:pPr>
      <w:r>
        <w:rPr>
          <w:sz w:val="24"/>
          <w:szCs w:val="24"/>
        </w:rPr>
        <w:t>-</w:t>
      </w:r>
      <w:r>
        <w:rPr>
          <w:sz w:val="24"/>
          <w:szCs w:val="24"/>
        </w:rPr>
        <w:t xml:space="preserve"> Keynesian range (constant cost), increasing cost, full employment level</w:t>
      </w:r>
    </w:p>
    <w:p w14:paraId="482F4D7A" w14:textId="77777777" w:rsidR="00CC27BE" w:rsidRDefault="00CC27BE">
      <w:pPr>
        <w:jc w:val="both"/>
        <w:rPr>
          <w:sz w:val="24"/>
          <w:szCs w:val="24"/>
        </w:rPr>
      </w:pPr>
    </w:p>
    <w:p w14:paraId="59BC2AF8" w14:textId="77777777" w:rsidR="00CC27BE" w:rsidRDefault="00CD3451">
      <w:pPr>
        <w:spacing w:line="240" w:lineRule="auto"/>
        <w:jc w:val="both"/>
        <w:rPr>
          <w:sz w:val="24"/>
          <w:szCs w:val="24"/>
          <w:u w:val="single"/>
        </w:rPr>
      </w:pPr>
      <w:r>
        <w:rPr>
          <w:sz w:val="24"/>
          <w:szCs w:val="24"/>
          <w:u w:val="single"/>
        </w:rPr>
        <w:t>Comment on the relative importance of the various components of AD in enhancing economic growth. (15)</w:t>
      </w:r>
    </w:p>
    <w:p w14:paraId="22C94A48" w14:textId="77777777" w:rsidR="00CC27BE" w:rsidRDefault="00CD3451">
      <w:pPr>
        <w:spacing w:line="240" w:lineRule="auto"/>
        <w:jc w:val="both"/>
        <w:rPr>
          <w:sz w:val="24"/>
          <w:szCs w:val="24"/>
        </w:rPr>
      </w:pPr>
      <w:r>
        <w:rPr>
          <w:sz w:val="24"/>
          <w:szCs w:val="24"/>
        </w:rPr>
        <w:t>Introduction</w:t>
      </w:r>
    </w:p>
    <w:p w14:paraId="1F336BFF" w14:textId="77777777" w:rsidR="00CC27BE" w:rsidRDefault="00CD3451">
      <w:pPr>
        <w:spacing w:line="240" w:lineRule="auto"/>
        <w:jc w:val="both"/>
        <w:rPr>
          <w:sz w:val="24"/>
          <w:szCs w:val="24"/>
        </w:rPr>
      </w:pPr>
      <w:r>
        <w:rPr>
          <w:sz w:val="24"/>
          <w:szCs w:val="24"/>
        </w:rPr>
        <w:t>Aggregate demand components are crucial expenditures that will infl</w:t>
      </w:r>
      <w:r>
        <w:rPr>
          <w:sz w:val="24"/>
          <w:szCs w:val="24"/>
        </w:rPr>
        <w:t>uence the economic activities in the economy and contribute to the rise in the national income via the multiplier process.</w:t>
      </w:r>
    </w:p>
    <w:p w14:paraId="12C2E630" w14:textId="77777777" w:rsidR="00CC27BE" w:rsidRDefault="00CC27BE">
      <w:pPr>
        <w:spacing w:line="240" w:lineRule="auto"/>
        <w:jc w:val="both"/>
        <w:rPr>
          <w:sz w:val="24"/>
          <w:szCs w:val="24"/>
        </w:rPr>
      </w:pPr>
    </w:p>
    <w:p w14:paraId="5A057D07" w14:textId="77777777" w:rsidR="00CC27BE" w:rsidRDefault="00CD3451">
      <w:pPr>
        <w:spacing w:line="240" w:lineRule="auto"/>
        <w:jc w:val="both"/>
        <w:rPr>
          <w:sz w:val="24"/>
          <w:szCs w:val="24"/>
        </w:rPr>
      </w:pPr>
      <w:r>
        <w:rPr>
          <w:sz w:val="24"/>
          <w:szCs w:val="24"/>
        </w:rPr>
        <w:t>Main body</w:t>
      </w:r>
    </w:p>
    <w:p w14:paraId="1F9A5B39" w14:textId="77777777" w:rsidR="00CC27BE" w:rsidRDefault="00CD3451">
      <w:pPr>
        <w:spacing w:line="240" w:lineRule="auto"/>
        <w:jc w:val="both"/>
        <w:rPr>
          <w:sz w:val="24"/>
          <w:szCs w:val="24"/>
        </w:rPr>
      </w:pPr>
      <w:r>
        <w:rPr>
          <w:sz w:val="24"/>
          <w:szCs w:val="24"/>
        </w:rPr>
        <w:t>1) Explain the roles of the AD components by showing how they affect the national income via the multiplier</w:t>
      </w:r>
    </w:p>
    <w:p w14:paraId="7FAA5FD6" w14:textId="77777777" w:rsidR="00CC27BE" w:rsidRDefault="00CD3451">
      <w:pPr>
        <w:spacing w:line="240" w:lineRule="auto"/>
        <w:jc w:val="both"/>
        <w:rPr>
          <w:sz w:val="24"/>
          <w:szCs w:val="24"/>
        </w:rPr>
      </w:pPr>
      <w:r>
        <w:rPr>
          <w:sz w:val="24"/>
          <w:szCs w:val="24"/>
        </w:rPr>
        <w:t>2) Explain the</w:t>
      </w:r>
      <w:r>
        <w:rPr>
          <w:sz w:val="24"/>
          <w:szCs w:val="24"/>
        </w:rPr>
        <w:t xml:space="preserve"> characteristics of the respective components and list their contributions to the economy</w:t>
      </w:r>
    </w:p>
    <w:p w14:paraId="462B958B" w14:textId="77777777" w:rsidR="00CC27BE" w:rsidRDefault="00CC27BE">
      <w:pPr>
        <w:spacing w:line="240" w:lineRule="auto"/>
        <w:jc w:val="both"/>
        <w:rPr>
          <w:sz w:val="24"/>
          <w:szCs w:val="24"/>
        </w:rPr>
      </w:pPr>
    </w:p>
    <w:p w14:paraId="1114D8A1" w14:textId="77777777" w:rsidR="00CC27BE" w:rsidRDefault="00CD3451">
      <w:pPr>
        <w:spacing w:line="240" w:lineRule="auto"/>
        <w:jc w:val="both"/>
        <w:rPr>
          <w:sz w:val="24"/>
          <w:szCs w:val="24"/>
        </w:rPr>
      </w:pPr>
      <w:r>
        <w:rPr>
          <w:sz w:val="24"/>
          <w:szCs w:val="24"/>
        </w:rPr>
        <w:t>Consumption</w:t>
      </w:r>
    </w:p>
    <w:p w14:paraId="67C757E0" w14:textId="77777777" w:rsidR="00CC27BE" w:rsidRDefault="00CD3451">
      <w:pPr>
        <w:spacing w:line="240" w:lineRule="auto"/>
        <w:jc w:val="both"/>
        <w:rPr>
          <w:sz w:val="24"/>
          <w:szCs w:val="24"/>
        </w:rPr>
      </w:pPr>
      <w:r>
        <w:rPr>
          <w:sz w:val="24"/>
          <w:szCs w:val="24"/>
        </w:rPr>
        <w:t>Contribution</w:t>
      </w:r>
    </w:p>
    <w:p w14:paraId="65831FD6" w14:textId="77777777" w:rsidR="00CC27BE" w:rsidRDefault="00CD3451">
      <w:pPr>
        <w:spacing w:line="240" w:lineRule="auto"/>
        <w:jc w:val="both"/>
        <w:rPr>
          <w:sz w:val="24"/>
          <w:szCs w:val="24"/>
        </w:rPr>
      </w:pPr>
      <w:proofErr w:type="spellStart"/>
      <w:r>
        <w:rPr>
          <w:sz w:val="24"/>
          <w:szCs w:val="24"/>
        </w:rPr>
        <w:t>i</w:t>
      </w:r>
      <w:proofErr w:type="spellEnd"/>
      <w:r>
        <w:rPr>
          <w:sz w:val="24"/>
          <w:szCs w:val="24"/>
        </w:rPr>
        <w:t>) It is the fuel for the growth of production that will induce investment</w:t>
      </w:r>
    </w:p>
    <w:p w14:paraId="7269516C" w14:textId="77777777" w:rsidR="00CC27BE" w:rsidRDefault="00CD3451">
      <w:pPr>
        <w:spacing w:line="240" w:lineRule="auto"/>
        <w:jc w:val="both"/>
        <w:rPr>
          <w:sz w:val="24"/>
          <w:szCs w:val="24"/>
        </w:rPr>
      </w:pPr>
      <w:r>
        <w:rPr>
          <w:sz w:val="24"/>
          <w:szCs w:val="24"/>
        </w:rPr>
        <w:t>ii) It reflects the level of domestic expenditure - essential for economic growth when external demand is low</w:t>
      </w:r>
    </w:p>
    <w:p w14:paraId="4D657FAA" w14:textId="77777777" w:rsidR="00CC27BE" w:rsidRDefault="00CD3451">
      <w:pPr>
        <w:spacing w:line="240" w:lineRule="auto"/>
        <w:jc w:val="both"/>
        <w:rPr>
          <w:sz w:val="24"/>
          <w:szCs w:val="24"/>
        </w:rPr>
      </w:pPr>
      <w:r>
        <w:rPr>
          <w:sz w:val="24"/>
          <w:szCs w:val="24"/>
        </w:rPr>
        <w:t>Investment</w:t>
      </w:r>
    </w:p>
    <w:p w14:paraId="49DF7818" w14:textId="77777777" w:rsidR="00CC27BE" w:rsidRDefault="00CD3451">
      <w:pPr>
        <w:spacing w:line="240" w:lineRule="auto"/>
        <w:jc w:val="both"/>
        <w:rPr>
          <w:sz w:val="24"/>
          <w:szCs w:val="24"/>
        </w:rPr>
      </w:pPr>
      <w:r>
        <w:rPr>
          <w:sz w:val="24"/>
          <w:szCs w:val="24"/>
        </w:rPr>
        <w:t>Contribution</w:t>
      </w:r>
    </w:p>
    <w:p w14:paraId="1D0F1AAB" w14:textId="77777777" w:rsidR="00CC27BE" w:rsidRDefault="00CD3451">
      <w:pPr>
        <w:spacing w:line="240" w:lineRule="auto"/>
        <w:jc w:val="both"/>
        <w:rPr>
          <w:sz w:val="24"/>
          <w:szCs w:val="24"/>
        </w:rPr>
      </w:pPr>
      <w:r>
        <w:rPr>
          <w:sz w:val="24"/>
          <w:szCs w:val="24"/>
        </w:rPr>
        <w:t>- determines the production capacity</w:t>
      </w:r>
    </w:p>
    <w:p w14:paraId="677EE5D0" w14:textId="77777777" w:rsidR="00CC27BE" w:rsidRDefault="00CD3451">
      <w:pPr>
        <w:spacing w:line="240" w:lineRule="auto"/>
        <w:jc w:val="both"/>
        <w:rPr>
          <w:sz w:val="24"/>
          <w:szCs w:val="24"/>
        </w:rPr>
      </w:pPr>
      <w:r>
        <w:rPr>
          <w:sz w:val="24"/>
          <w:szCs w:val="24"/>
        </w:rPr>
        <w:t xml:space="preserve">- enables </w:t>
      </w:r>
      <w:r>
        <w:rPr>
          <w:sz w:val="24"/>
          <w:szCs w:val="24"/>
        </w:rPr>
        <w:t xml:space="preserve">the economy to raise its technology through high value investment </w:t>
      </w:r>
    </w:p>
    <w:p w14:paraId="0A4358A6" w14:textId="77777777" w:rsidR="00CC27BE" w:rsidRDefault="00CD3451">
      <w:pPr>
        <w:spacing w:line="240" w:lineRule="auto"/>
        <w:jc w:val="both"/>
        <w:rPr>
          <w:sz w:val="24"/>
          <w:szCs w:val="24"/>
        </w:rPr>
      </w:pPr>
      <w:r>
        <w:rPr>
          <w:sz w:val="24"/>
          <w:szCs w:val="24"/>
        </w:rPr>
        <w:t>- provide massive employment - if it is from manufacturing</w:t>
      </w:r>
    </w:p>
    <w:p w14:paraId="54AC83FD" w14:textId="77777777" w:rsidR="00CC27BE" w:rsidRDefault="00CC27BE">
      <w:pPr>
        <w:spacing w:line="240" w:lineRule="auto"/>
        <w:jc w:val="both"/>
        <w:rPr>
          <w:sz w:val="24"/>
          <w:szCs w:val="24"/>
        </w:rPr>
      </w:pPr>
    </w:p>
    <w:p w14:paraId="795056C6" w14:textId="77777777" w:rsidR="00CC27BE" w:rsidRDefault="00CC27BE">
      <w:pPr>
        <w:spacing w:line="240" w:lineRule="auto"/>
        <w:jc w:val="both"/>
        <w:rPr>
          <w:sz w:val="24"/>
          <w:szCs w:val="24"/>
        </w:rPr>
      </w:pPr>
    </w:p>
    <w:p w14:paraId="0EC02543" w14:textId="77777777" w:rsidR="006554DF" w:rsidRDefault="006554DF">
      <w:pPr>
        <w:spacing w:line="240" w:lineRule="auto"/>
        <w:jc w:val="both"/>
        <w:rPr>
          <w:sz w:val="24"/>
          <w:szCs w:val="24"/>
        </w:rPr>
      </w:pPr>
    </w:p>
    <w:p w14:paraId="5D1B2010" w14:textId="77777777" w:rsidR="006554DF" w:rsidRDefault="006554DF">
      <w:pPr>
        <w:spacing w:line="240" w:lineRule="auto"/>
        <w:jc w:val="both"/>
        <w:rPr>
          <w:sz w:val="24"/>
          <w:szCs w:val="24"/>
        </w:rPr>
      </w:pPr>
    </w:p>
    <w:p w14:paraId="3606C38B" w14:textId="77777777" w:rsidR="006554DF" w:rsidRDefault="006554DF">
      <w:pPr>
        <w:spacing w:line="240" w:lineRule="auto"/>
        <w:jc w:val="both"/>
        <w:rPr>
          <w:sz w:val="24"/>
          <w:szCs w:val="24"/>
        </w:rPr>
      </w:pPr>
    </w:p>
    <w:p w14:paraId="1A1DF047" w14:textId="74A9ED6F" w:rsidR="00CC27BE" w:rsidRDefault="00CD3451">
      <w:pPr>
        <w:spacing w:line="240" w:lineRule="auto"/>
        <w:jc w:val="both"/>
        <w:rPr>
          <w:sz w:val="24"/>
          <w:szCs w:val="24"/>
        </w:rPr>
      </w:pPr>
      <w:r>
        <w:rPr>
          <w:sz w:val="24"/>
          <w:szCs w:val="24"/>
        </w:rPr>
        <w:t>Government expenditure</w:t>
      </w:r>
    </w:p>
    <w:p w14:paraId="0997A17F" w14:textId="77777777" w:rsidR="00CC27BE" w:rsidRDefault="00CD3451">
      <w:pPr>
        <w:spacing w:line="240" w:lineRule="auto"/>
        <w:jc w:val="both"/>
        <w:rPr>
          <w:sz w:val="24"/>
          <w:szCs w:val="24"/>
        </w:rPr>
      </w:pPr>
      <w:r>
        <w:rPr>
          <w:sz w:val="24"/>
          <w:szCs w:val="24"/>
        </w:rPr>
        <w:t>Contribution</w:t>
      </w:r>
    </w:p>
    <w:p w14:paraId="191B467A" w14:textId="77777777" w:rsidR="00CC27BE" w:rsidRDefault="00CD3451">
      <w:pPr>
        <w:spacing w:line="240" w:lineRule="auto"/>
        <w:jc w:val="both"/>
        <w:rPr>
          <w:sz w:val="24"/>
          <w:szCs w:val="24"/>
        </w:rPr>
      </w:pPr>
      <w:r>
        <w:rPr>
          <w:sz w:val="24"/>
          <w:szCs w:val="24"/>
        </w:rPr>
        <w:t>-  takes care of the social needs</w:t>
      </w:r>
    </w:p>
    <w:p w14:paraId="466B78C8" w14:textId="77777777" w:rsidR="00CC27BE" w:rsidRDefault="00CD3451">
      <w:pPr>
        <w:spacing w:line="240" w:lineRule="auto"/>
        <w:jc w:val="both"/>
        <w:rPr>
          <w:sz w:val="24"/>
          <w:szCs w:val="24"/>
        </w:rPr>
      </w:pPr>
      <w:r>
        <w:rPr>
          <w:sz w:val="24"/>
          <w:szCs w:val="24"/>
        </w:rPr>
        <w:t xml:space="preserve">- an instrument to adjust the economic activities so to smoothen and correct the </w:t>
      </w:r>
    </w:p>
    <w:p w14:paraId="24056EEB" w14:textId="77777777" w:rsidR="00CC27BE" w:rsidRDefault="00CD3451">
      <w:pPr>
        <w:spacing w:line="240" w:lineRule="auto"/>
        <w:jc w:val="both"/>
        <w:rPr>
          <w:sz w:val="24"/>
          <w:szCs w:val="24"/>
        </w:rPr>
      </w:pPr>
      <w:r>
        <w:rPr>
          <w:sz w:val="24"/>
          <w:szCs w:val="24"/>
        </w:rPr>
        <w:t>fluctuations in the economy</w:t>
      </w:r>
    </w:p>
    <w:p w14:paraId="7F7CF42D" w14:textId="77777777" w:rsidR="00CC27BE" w:rsidRDefault="00CD3451">
      <w:pPr>
        <w:spacing w:line="240" w:lineRule="auto"/>
        <w:jc w:val="both"/>
        <w:rPr>
          <w:sz w:val="24"/>
          <w:szCs w:val="24"/>
        </w:rPr>
      </w:pPr>
      <w:r>
        <w:rPr>
          <w:sz w:val="24"/>
          <w:szCs w:val="24"/>
        </w:rPr>
        <w:t>- provide the resource for the building of the infrastructure and facilities that support business operation - aiding the growth of investment</w:t>
      </w:r>
    </w:p>
    <w:p w14:paraId="77B05522" w14:textId="77777777" w:rsidR="00CC27BE" w:rsidRDefault="00CC27BE">
      <w:pPr>
        <w:spacing w:line="240" w:lineRule="auto"/>
        <w:jc w:val="both"/>
        <w:rPr>
          <w:sz w:val="24"/>
          <w:szCs w:val="24"/>
        </w:rPr>
      </w:pPr>
    </w:p>
    <w:p w14:paraId="42BF040B" w14:textId="77777777" w:rsidR="00CC27BE" w:rsidRDefault="00CD3451">
      <w:pPr>
        <w:spacing w:line="240" w:lineRule="auto"/>
        <w:jc w:val="both"/>
        <w:rPr>
          <w:sz w:val="24"/>
          <w:szCs w:val="24"/>
        </w:rPr>
      </w:pPr>
      <w:r>
        <w:rPr>
          <w:sz w:val="24"/>
          <w:szCs w:val="24"/>
        </w:rPr>
        <w:t>Ex</w:t>
      </w:r>
      <w:r>
        <w:rPr>
          <w:sz w:val="24"/>
          <w:szCs w:val="24"/>
        </w:rPr>
        <w:t>port</w:t>
      </w:r>
    </w:p>
    <w:p w14:paraId="350AFC3A" w14:textId="77777777" w:rsidR="00CC27BE" w:rsidRDefault="00CD3451">
      <w:pPr>
        <w:spacing w:line="240" w:lineRule="auto"/>
        <w:jc w:val="both"/>
        <w:rPr>
          <w:sz w:val="24"/>
          <w:szCs w:val="24"/>
        </w:rPr>
      </w:pPr>
      <w:r>
        <w:rPr>
          <w:sz w:val="24"/>
          <w:szCs w:val="24"/>
        </w:rPr>
        <w:t>Contribution</w:t>
      </w:r>
    </w:p>
    <w:p w14:paraId="017B1BEF" w14:textId="77777777" w:rsidR="00CC27BE" w:rsidRDefault="00CD3451">
      <w:pPr>
        <w:spacing w:line="240" w:lineRule="auto"/>
        <w:jc w:val="both"/>
        <w:rPr>
          <w:sz w:val="24"/>
          <w:szCs w:val="24"/>
        </w:rPr>
      </w:pPr>
      <w:r>
        <w:rPr>
          <w:sz w:val="24"/>
          <w:szCs w:val="24"/>
        </w:rPr>
        <w:t>- provides the expenditure necessary for the growth of the economy especially for an economy that is small</w:t>
      </w:r>
    </w:p>
    <w:p w14:paraId="6AEB51A6" w14:textId="77777777" w:rsidR="00CC27BE" w:rsidRDefault="00CD3451">
      <w:pPr>
        <w:spacing w:line="240" w:lineRule="auto"/>
        <w:jc w:val="both"/>
        <w:rPr>
          <w:sz w:val="24"/>
          <w:szCs w:val="24"/>
        </w:rPr>
      </w:pPr>
      <w:r>
        <w:rPr>
          <w:sz w:val="24"/>
          <w:szCs w:val="24"/>
        </w:rPr>
        <w:t xml:space="preserve">- enables the firms to increase greater production to reap economies of scale </w:t>
      </w:r>
    </w:p>
    <w:p w14:paraId="60A8457D" w14:textId="77777777" w:rsidR="00CC27BE" w:rsidRDefault="00CC27BE">
      <w:pPr>
        <w:spacing w:line="240" w:lineRule="auto"/>
        <w:jc w:val="both"/>
        <w:rPr>
          <w:sz w:val="24"/>
          <w:szCs w:val="24"/>
        </w:rPr>
      </w:pPr>
    </w:p>
    <w:p w14:paraId="327EBF47" w14:textId="77777777" w:rsidR="00CC27BE" w:rsidRDefault="00CD3451">
      <w:pPr>
        <w:spacing w:line="240" w:lineRule="auto"/>
        <w:jc w:val="both"/>
        <w:rPr>
          <w:sz w:val="24"/>
          <w:szCs w:val="24"/>
        </w:rPr>
      </w:pPr>
      <w:r>
        <w:rPr>
          <w:sz w:val="24"/>
          <w:szCs w:val="24"/>
        </w:rPr>
        <w:t>Imports</w:t>
      </w:r>
    </w:p>
    <w:p w14:paraId="437CCBBA" w14:textId="77777777" w:rsidR="00CC27BE" w:rsidRDefault="00CD3451">
      <w:pPr>
        <w:spacing w:line="240" w:lineRule="auto"/>
        <w:jc w:val="both"/>
        <w:rPr>
          <w:sz w:val="24"/>
          <w:szCs w:val="24"/>
        </w:rPr>
      </w:pPr>
      <w:r>
        <w:rPr>
          <w:sz w:val="24"/>
          <w:szCs w:val="24"/>
        </w:rPr>
        <w:t>Contribution</w:t>
      </w:r>
    </w:p>
    <w:p w14:paraId="25A07C9B" w14:textId="77777777" w:rsidR="00CC27BE" w:rsidRDefault="00CD3451">
      <w:pPr>
        <w:spacing w:line="240" w:lineRule="auto"/>
        <w:jc w:val="both"/>
        <w:rPr>
          <w:sz w:val="24"/>
          <w:szCs w:val="24"/>
        </w:rPr>
      </w:pPr>
      <w:r>
        <w:rPr>
          <w:sz w:val="24"/>
          <w:szCs w:val="24"/>
        </w:rPr>
        <w:t>- increases the availability o</w:t>
      </w:r>
      <w:r>
        <w:rPr>
          <w:sz w:val="24"/>
          <w:szCs w:val="24"/>
        </w:rPr>
        <w:t>f resources and capital equipment, raising potential economic growth</w:t>
      </w:r>
    </w:p>
    <w:p w14:paraId="18D91E94" w14:textId="77777777" w:rsidR="00CC27BE" w:rsidRDefault="00CD3451">
      <w:pPr>
        <w:spacing w:line="240" w:lineRule="auto"/>
        <w:jc w:val="both"/>
        <w:rPr>
          <w:sz w:val="24"/>
          <w:szCs w:val="24"/>
        </w:rPr>
      </w:pPr>
      <w:r>
        <w:rPr>
          <w:sz w:val="24"/>
          <w:szCs w:val="24"/>
        </w:rPr>
        <w:t>- imports of new products and services raising the standard of living and enhancing the economic development</w:t>
      </w:r>
    </w:p>
    <w:p w14:paraId="5C76C631" w14:textId="77777777" w:rsidR="00CC27BE" w:rsidRDefault="00CC27BE">
      <w:pPr>
        <w:spacing w:line="240" w:lineRule="auto"/>
        <w:jc w:val="both"/>
        <w:rPr>
          <w:sz w:val="24"/>
          <w:szCs w:val="24"/>
        </w:rPr>
      </w:pPr>
    </w:p>
    <w:p w14:paraId="539E2901" w14:textId="77777777" w:rsidR="00CC27BE" w:rsidRDefault="00CD3451">
      <w:pPr>
        <w:spacing w:line="240" w:lineRule="auto"/>
        <w:jc w:val="both"/>
        <w:rPr>
          <w:sz w:val="24"/>
          <w:szCs w:val="24"/>
        </w:rPr>
      </w:pPr>
      <w:r>
        <w:rPr>
          <w:sz w:val="24"/>
          <w:szCs w:val="24"/>
        </w:rPr>
        <w:t>Conclusion</w:t>
      </w:r>
    </w:p>
    <w:p w14:paraId="7597F815" w14:textId="77777777" w:rsidR="00CC27BE" w:rsidRDefault="00CD3451">
      <w:pPr>
        <w:spacing w:line="240" w:lineRule="auto"/>
        <w:jc w:val="both"/>
        <w:rPr>
          <w:sz w:val="24"/>
          <w:szCs w:val="24"/>
        </w:rPr>
      </w:pPr>
      <w:r>
        <w:rPr>
          <w:sz w:val="24"/>
          <w:szCs w:val="24"/>
        </w:rPr>
        <w:t>It is important to take note of the various contributions of AD co</w:t>
      </w:r>
      <w:r>
        <w:rPr>
          <w:sz w:val="24"/>
          <w:szCs w:val="24"/>
        </w:rPr>
        <w:t>mponents as they not only contribute to the rise of national income but have other importance.</w:t>
      </w:r>
    </w:p>
    <w:p w14:paraId="62152CF8" w14:textId="77777777" w:rsidR="00CC27BE" w:rsidRDefault="00CC27BE">
      <w:pPr>
        <w:spacing w:line="240" w:lineRule="auto"/>
        <w:jc w:val="both"/>
        <w:rPr>
          <w:b/>
          <w:sz w:val="24"/>
          <w:szCs w:val="24"/>
        </w:rPr>
      </w:pPr>
    </w:p>
    <w:p w14:paraId="616B234C" w14:textId="77777777" w:rsidR="00CC27BE" w:rsidRDefault="00CD3451">
      <w:pPr>
        <w:spacing w:line="240" w:lineRule="auto"/>
        <w:jc w:val="both"/>
        <w:rPr>
          <w:b/>
          <w:sz w:val="24"/>
          <w:szCs w:val="24"/>
        </w:rPr>
      </w:pPr>
      <w:r>
        <w:br w:type="page"/>
      </w:r>
    </w:p>
    <w:p w14:paraId="66360874" w14:textId="77777777" w:rsidR="00CC27BE" w:rsidRDefault="00CC27BE">
      <w:pPr>
        <w:spacing w:line="240" w:lineRule="auto"/>
        <w:rPr>
          <w:b/>
          <w:sz w:val="24"/>
          <w:szCs w:val="24"/>
        </w:rPr>
      </w:pPr>
    </w:p>
    <w:p w14:paraId="5DBD76E9" w14:textId="77777777" w:rsidR="006554DF" w:rsidRDefault="006554DF">
      <w:pPr>
        <w:spacing w:line="240" w:lineRule="auto"/>
        <w:rPr>
          <w:b/>
          <w:sz w:val="24"/>
          <w:szCs w:val="24"/>
        </w:rPr>
      </w:pPr>
    </w:p>
    <w:p w14:paraId="19795DCE" w14:textId="77777777" w:rsidR="006554DF" w:rsidRDefault="006554DF">
      <w:pPr>
        <w:spacing w:line="240" w:lineRule="auto"/>
        <w:rPr>
          <w:b/>
          <w:sz w:val="24"/>
          <w:szCs w:val="24"/>
        </w:rPr>
      </w:pPr>
    </w:p>
    <w:p w14:paraId="41EF2EEB" w14:textId="4887B6B7" w:rsidR="00CC27BE" w:rsidRDefault="00CD3451">
      <w:pPr>
        <w:spacing w:line="240" w:lineRule="auto"/>
        <w:rPr>
          <w:b/>
          <w:sz w:val="24"/>
          <w:szCs w:val="24"/>
        </w:rPr>
      </w:pPr>
      <w:r>
        <w:rPr>
          <w:b/>
          <w:sz w:val="24"/>
          <w:szCs w:val="24"/>
        </w:rPr>
        <w:t>2. Explain how demand-pull inflation occurs. (8)</w:t>
      </w:r>
    </w:p>
    <w:p w14:paraId="0FE7D2FA" w14:textId="77777777" w:rsidR="00CC27BE" w:rsidRDefault="00CD3451">
      <w:pPr>
        <w:spacing w:line="240" w:lineRule="auto"/>
        <w:jc w:val="both"/>
        <w:rPr>
          <w:sz w:val="24"/>
          <w:szCs w:val="24"/>
        </w:rPr>
      </w:pPr>
      <w:r>
        <w:rPr>
          <w:sz w:val="24"/>
          <w:szCs w:val="24"/>
        </w:rPr>
        <w:t>Explain how a change in aggregate demand will affect the general price level (GPL) and the real GDP</w:t>
      </w:r>
    </w:p>
    <w:p w14:paraId="4B957FFC" w14:textId="77777777" w:rsidR="00CC27BE" w:rsidRDefault="00CD3451">
      <w:pPr>
        <w:spacing w:line="240" w:lineRule="auto"/>
        <w:jc w:val="both"/>
        <w:rPr>
          <w:sz w:val="24"/>
          <w:szCs w:val="24"/>
        </w:rPr>
      </w:pPr>
      <w:r>
        <w:rPr>
          <w:noProof/>
          <w:sz w:val="24"/>
          <w:szCs w:val="24"/>
        </w:rPr>
        <w:drawing>
          <wp:inline distT="114300" distB="114300" distL="114300" distR="114300" wp14:anchorId="5F6636AA" wp14:editId="6F4C1423">
            <wp:extent cx="3400425" cy="21780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14903" t="24121" r="27884" b="10649"/>
                    <a:stretch>
                      <a:fillRect/>
                    </a:stretch>
                  </pic:blipFill>
                  <pic:spPr>
                    <a:xfrm>
                      <a:off x="0" y="0"/>
                      <a:ext cx="3400425" cy="2178050"/>
                    </a:xfrm>
                    <a:prstGeom prst="rect">
                      <a:avLst/>
                    </a:prstGeom>
                    <a:ln/>
                  </pic:spPr>
                </pic:pic>
              </a:graphicData>
            </a:graphic>
          </wp:inline>
        </w:drawing>
      </w:r>
    </w:p>
    <w:p w14:paraId="415BC51B" w14:textId="77777777" w:rsidR="00CC27BE" w:rsidRDefault="00CD3451">
      <w:pPr>
        <w:spacing w:line="240" w:lineRule="auto"/>
        <w:jc w:val="both"/>
        <w:rPr>
          <w:sz w:val="24"/>
          <w:szCs w:val="24"/>
        </w:rPr>
      </w:pPr>
      <w:r>
        <w:rPr>
          <w:sz w:val="24"/>
          <w:szCs w:val="24"/>
        </w:rPr>
        <w:t>As see</w:t>
      </w:r>
      <w:r>
        <w:rPr>
          <w:sz w:val="24"/>
          <w:szCs w:val="24"/>
        </w:rPr>
        <w:t>n from the diagram, the rise in aggregate demand from AD0 to AD1 will only cause an increase in real GDP from Y0 to Y1 without any change in price level as price is at P1 which is equal to P0. As the aggregate demand rises further from AD1 to AD3 where the</w:t>
      </w:r>
      <w:r>
        <w:rPr>
          <w:sz w:val="24"/>
          <w:szCs w:val="24"/>
        </w:rPr>
        <w:t xml:space="preserve"> supply condition is at rising cost condition or full employment level, there will be excess demand condition which will contribute to rise in price level from P1 or P3 as the real GDP will rise from Y1 to Y2 but remains at Y3 when there is full employment</w:t>
      </w:r>
      <w:r>
        <w:rPr>
          <w:sz w:val="24"/>
          <w:szCs w:val="24"/>
        </w:rPr>
        <w:t xml:space="preserve"> level.</w:t>
      </w:r>
    </w:p>
    <w:p w14:paraId="78A57F7C" w14:textId="77777777" w:rsidR="00CC27BE" w:rsidRDefault="00CC27BE">
      <w:pPr>
        <w:spacing w:line="240" w:lineRule="auto"/>
        <w:jc w:val="both"/>
        <w:rPr>
          <w:sz w:val="24"/>
          <w:szCs w:val="24"/>
        </w:rPr>
      </w:pPr>
    </w:p>
    <w:p w14:paraId="0018C0B8" w14:textId="77777777" w:rsidR="00CC27BE" w:rsidRDefault="00CC27BE">
      <w:pPr>
        <w:spacing w:line="240" w:lineRule="auto"/>
        <w:rPr>
          <w:sz w:val="24"/>
          <w:szCs w:val="24"/>
        </w:rPr>
      </w:pPr>
    </w:p>
    <w:p w14:paraId="50A6124F" w14:textId="77777777" w:rsidR="00CC27BE" w:rsidRDefault="00CC27BE">
      <w:pPr>
        <w:spacing w:line="240" w:lineRule="auto"/>
        <w:rPr>
          <w:sz w:val="24"/>
          <w:szCs w:val="24"/>
        </w:rPr>
      </w:pPr>
    </w:p>
    <w:p w14:paraId="0E1934C6" w14:textId="77777777" w:rsidR="00CC27BE" w:rsidRDefault="00CD3451">
      <w:pPr>
        <w:spacing w:line="240" w:lineRule="auto"/>
        <w:rPr>
          <w:b/>
          <w:sz w:val="24"/>
          <w:szCs w:val="24"/>
        </w:rPr>
      </w:pPr>
      <w:r>
        <w:br w:type="page"/>
      </w:r>
    </w:p>
    <w:p w14:paraId="780A4966" w14:textId="77777777" w:rsidR="00CC27BE" w:rsidRDefault="00CC27BE">
      <w:pPr>
        <w:spacing w:line="240" w:lineRule="auto"/>
        <w:rPr>
          <w:b/>
          <w:sz w:val="24"/>
          <w:szCs w:val="24"/>
        </w:rPr>
      </w:pPr>
    </w:p>
    <w:p w14:paraId="6E74DEC4" w14:textId="77777777" w:rsidR="006554DF" w:rsidRDefault="006554DF">
      <w:pPr>
        <w:spacing w:line="240" w:lineRule="auto"/>
        <w:rPr>
          <w:b/>
          <w:sz w:val="24"/>
          <w:szCs w:val="24"/>
        </w:rPr>
      </w:pPr>
    </w:p>
    <w:p w14:paraId="6663029D" w14:textId="77777777" w:rsidR="006554DF" w:rsidRDefault="006554DF">
      <w:pPr>
        <w:spacing w:line="240" w:lineRule="auto"/>
        <w:rPr>
          <w:b/>
          <w:sz w:val="24"/>
          <w:szCs w:val="24"/>
        </w:rPr>
      </w:pPr>
    </w:p>
    <w:p w14:paraId="3DAEB41C" w14:textId="1492FF90" w:rsidR="00CC27BE" w:rsidRDefault="00CD3451">
      <w:pPr>
        <w:spacing w:line="240" w:lineRule="auto"/>
        <w:rPr>
          <w:b/>
          <w:sz w:val="24"/>
          <w:szCs w:val="24"/>
        </w:rPr>
      </w:pPr>
      <w:r>
        <w:rPr>
          <w:b/>
          <w:sz w:val="24"/>
          <w:szCs w:val="24"/>
        </w:rPr>
        <w:t>3. Explain how cost-push inflation occurs. (8)</w:t>
      </w:r>
    </w:p>
    <w:p w14:paraId="724058EE" w14:textId="77777777" w:rsidR="00CC27BE" w:rsidRDefault="00CD3451">
      <w:pPr>
        <w:spacing w:line="240" w:lineRule="auto"/>
        <w:jc w:val="both"/>
        <w:rPr>
          <w:sz w:val="24"/>
          <w:szCs w:val="24"/>
        </w:rPr>
      </w:pPr>
      <w:r>
        <w:rPr>
          <w:sz w:val="24"/>
          <w:szCs w:val="24"/>
        </w:rPr>
        <w:t>How an increase in cost of production will contribute to decrease in AS</w:t>
      </w:r>
    </w:p>
    <w:p w14:paraId="29A09C99" w14:textId="77777777" w:rsidR="00CC27BE" w:rsidRDefault="00CD3451">
      <w:pPr>
        <w:spacing w:line="240" w:lineRule="auto"/>
        <w:jc w:val="both"/>
        <w:rPr>
          <w:sz w:val="24"/>
          <w:szCs w:val="24"/>
        </w:rPr>
      </w:pPr>
      <w:r>
        <w:rPr>
          <w:sz w:val="24"/>
          <w:szCs w:val="24"/>
        </w:rPr>
        <w:t>- As seen from the diagram the rise in cost of production (Increase in price of oil) will cause the AS curve to shift from AS0 to AS1 which will cause a rise in price level from P0to P1 and a fall in the real GDP from P0 to P1.</w:t>
      </w:r>
    </w:p>
    <w:p w14:paraId="11A4500F" w14:textId="77777777" w:rsidR="00CC27BE" w:rsidRDefault="00CD3451">
      <w:pPr>
        <w:spacing w:line="240" w:lineRule="auto"/>
        <w:jc w:val="both"/>
        <w:rPr>
          <w:sz w:val="24"/>
          <w:szCs w:val="24"/>
        </w:rPr>
      </w:pPr>
      <w:r>
        <w:rPr>
          <w:noProof/>
          <w:sz w:val="24"/>
          <w:szCs w:val="24"/>
        </w:rPr>
        <w:drawing>
          <wp:inline distT="114300" distB="114300" distL="114300" distR="114300" wp14:anchorId="54AD70A2" wp14:editId="1CC6E2AD">
            <wp:extent cx="3199342" cy="218016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15544" t="23013" r="30626" b="11722"/>
                    <a:stretch>
                      <a:fillRect/>
                    </a:stretch>
                  </pic:blipFill>
                  <pic:spPr>
                    <a:xfrm>
                      <a:off x="0" y="0"/>
                      <a:ext cx="3199342" cy="2180167"/>
                    </a:xfrm>
                    <a:prstGeom prst="rect">
                      <a:avLst/>
                    </a:prstGeom>
                    <a:ln/>
                  </pic:spPr>
                </pic:pic>
              </a:graphicData>
            </a:graphic>
          </wp:inline>
        </w:drawing>
      </w:r>
    </w:p>
    <w:p w14:paraId="67A004F2" w14:textId="77777777" w:rsidR="00CC27BE" w:rsidRDefault="00CD3451">
      <w:pPr>
        <w:spacing w:line="240" w:lineRule="auto"/>
        <w:jc w:val="both"/>
        <w:rPr>
          <w:sz w:val="24"/>
          <w:szCs w:val="24"/>
        </w:rPr>
      </w:pPr>
      <w:r>
        <w:rPr>
          <w:sz w:val="24"/>
          <w:szCs w:val="24"/>
        </w:rPr>
        <w:t>Note: The vertical point o</w:t>
      </w:r>
      <w:r>
        <w:rPr>
          <w:sz w:val="24"/>
          <w:szCs w:val="24"/>
        </w:rPr>
        <w:t>f ASF remains unchanged as the full employment capacity of production is still at the YF.</w:t>
      </w:r>
    </w:p>
    <w:p w14:paraId="00EAAC48" w14:textId="77777777" w:rsidR="00CC27BE" w:rsidRDefault="00CD3451">
      <w:pPr>
        <w:spacing w:line="240" w:lineRule="auto"/>
        <w:jc w:val="both"/>
        <w:rPr>
          <w:sz w:val="24"/>
          <w:szCs w:val="24"/>
        </w:rPr>
      </w:pPr>
      <w:r>
        <w:rPr>
          <w:sz w:val="24"/>
          <w:szCs w:val="24"/>
        </w:rPr>
        <w:t>(increase in wage – increase in COP -more expensive to reduce – reduce production – decrease in AS)</w:t>
      </w:r>
    </w:p>
    <w:p w14:paraId="45DFFD01" w14:textId="77777777" w:rsidR="00CC27BE" w:rsidRDefault="00CD3451">
      <w:pPr>
        <w:spacing w:line="240" w:lineRule="auto"/>
        <w:jc w:val="both"/>
        <w:rPr>
          <w:sz w:val="24"/>
          <w:szCs w:val="24"/>
        </w:rPr>
      </w:pPr>
      <w:r>
        <w:rPr>
          <w:sz w:val="24"/>
          <w:szCs w:val="24"/>
        </w:rPr>
        <w:t>Increase in wage – increase in cost of production – decrease in AS</w:t>
      </w:r>
      <w:r>
        <w:rPr>
          <w:sz w:val="24"/>
          <w:szCs w:val="24"/>
        </w:rPr>
        <w:t xml:space="preserve"> (decrease in quantity) shift of the SRAS to the left</w:t>
      </w:r>
    </w:p>
    <w:p w14:paraId="3CF9E7B5" w14:textId="77777777" w:rsidR="00CC27BE" w:rsidRDefault="00CC27BE">
      <w:pPr>
        <w:spacing w:line="240" w:lineRule="auto"/>
        <w:jc w:val="both"/>
        <w:rPr>
          <w:sz w:val="24"/>
          <w:szCs w:val="24"/>
        </w:rPr>
      </w:pPr>
    </w:p>
    <w:p w14:paraId="5A3ACF9D" w14:textId="77777777" w:rsidR="00CC27BE" w:rsidRDefault="00CD3451">
      <w:pPr>
        <w:spacing w:line="240" w:lineRule="auto"/>
        <w:jc w:val="both"/>
        <w:rPr>
          <w:sz w:val="24"/>
          <w:szCs w:val="24"/>
        </w:rPr>
      </w:pPr>
      <w:r>
        <w:rPr>
          <w:sz w:val="24"/>
          <w:szCs w:val="24"/>
        </w:rPr>
        <w:t xml:space="preserve">As seen from the diagram, the rise in cost of production will contribute to a fall in aggregate supply from </w:t>
      </w:r>
      <w:proofErr w:type="spellStart"/>
      <w:r>
        <w:rPr>
          <w:sz w:val="24"/>
          <w:szCs w:val="24"/>
        </w:rPr>
        <w:t>ASo</w:t>
      </w:r>
      <w:proofErr w:type="spellEnd"/>
      <w:r>
        <w:rPr>
          <w:sz w:val="24"/>
          <w:szCs w:val="24"/>
        </w:rPr>
        <w:t xml:space="preserve"> to AS1 and this will create an excess demand condition. Consequently, there will be a ris</w:t>
      </w:r>
      <w:r>
        <w:rPr>
          <w:sz w:val="24"/>
          <w:szCs w:val="24"/>
        </w:rPr>
        <w:t>e in GPL from Po to P1.</w:t>
      </w:r>
    </w:p>
    <w:p w14:paraId="1D3B911B" w14:textId="77777777" w:rsidR="00CC27BE" w:rsidRDefault="00CC27BE">
      <w:pPr>
        <w:spacing w:line="240" w:lineRule="auto"/>
        <w:jc w:val="both"/>
        <w:rPr>
          <w:sz w:val="24"/>
          <w:szCs w:val="24"/>
        </w:rPr>
      </w:pPr>
    </w:p>
    <w:p w14:paraId="113A6ED6" w14:textId="77777777" w:rsidR="00CC27BE" w:rsidRDefault="00CD3451">
      <w:pPr>
        <w:spacing w:line="240" w:lineRule="auto"/>
        <w:rPr>
          <w:sz w:val="24"/>
          <w:szCs w:val="24"/>
        </w:rPr>
      </w:pPr>
      <w:r>
        <w:br w:type="page"/>
      </w:r>
    </w:p>
    <w:p w14:paraId="09BAB9CC" w14:textId="77777777" w:rsidR="00CC27BE" w:rsidRDefault="00CC27BE">
      <w:pPr>
        <w:spacing w:line="240" w:lineRule="auto"/>
        <w:rPr>
          <w:sz w:val="24"/>
          <w:szCs w:val="24"/>
        </w:rPr>
      </w:pPr>
    </w:p>
    <w:p w14:paraId="5B0390B4" w14:textId="77777777" w:rsidR="006554DF" w:rsidRDefault="006554DF">
      <w:pPr>
        <w:spacing w:line="240" w:lineRule="auto"/>
        <w:rPr>
          <w:b/>
          <w:sz w:val="24"/>
          <w:szCs w:val="24"/>
        </w:rPr>
      </w:pPr>
    </w:p>
    <w:p w14:paraId="6D9BAAD2" w14:textId="77777777" w:rsidR="006554DF" w:rsidRDefault="006554DF">
      <w:pPr>
        <w:spacing w:line="240" w:lineRule="auto"/>
        <w:rPr>
          <w:b/>
          <w:sz w:val="24"/>
          <w:szCs w:val="24"/>
        </w:rPr>
      </w:pPr>
    </w:p>
    <w:p w14:paraId="5B768779" w14:textId="32D3421A" w:rsidR="00CC27BE" w:rsidRDefault="00CD3451">
      <w:pPr>
        <w:spacing w:line="240" w:lineRule="auto"/>
        <w:rPr>
          <w:b/>
          <w:sz w:val="24"/>
          <w:szCs w:val="24"/>
        </w:rPr>
      </w:pPr>
      <w:r>
        <w:rPr>
          <w:b/>
          <w:sz w:val="24"/>
          <w:szCs w:val="24"/>
        </w:rPr>
        <w:t>4. Explain how the stagflation occurs due to stagnation of the growth of the AD components and rise in cost of production. (12)</w:t>
      </w:r>
    </w:p>
    <w:p w14:paraId="6D3807EB" w14:textId="77777777" w:rsidR="00CC27BE" w:rsidRDefault="00CC27BE">
      <w:pPr>
        <w:spacing w:line="240" w:lineRule="auto"/>
        <w:rPr>
          <w:sz w:val="24"/>
          <w:szCs w:val="24"/>
        </w:rPr>
      </w:pPr>
    </w:p>
    <w:p w14:paraId="1994AFD8" w14:textId="77777777" w:rsidR="00CC27BE" w:rsidRDefault="00CD3451">
      <w:pPr>
        <w:spacing w:line="240" w:lineRule="auto"/>
        <w:rPr>
          <w:sz w:val="24"/>
          <w:szCs w:val="24"/>
        </w:rPr>
      </w:pPr>
      <w:r>
        <w:rPr>
          <w:sz w:val="24"/>
          <w:szCs w:val="24"/>
        </w:rPr>
        <w:t xml:space="preserve">In the late 1980’s, Japan experienced high wage rate increment and was able to generate sufficient growth in the early years to substantiate the wage increment till the burst of the asset bubble. The wage increment went on a wage price spiral that induces </w:t>
      </w:r>
      <w:r>
        <w:rPr>
          <w:sz w:val="24"/>
          <w:szCs w:val="24"/>
        </w:rPr>
        <w:t xml:space="preserve">cost-push inflation while the economy’s consumer and investor confidence is tarnished, </w:t>
      </w:r>
      <w:proofErr w:type="gramStart"/>
      <w:r>
        <w:rPr>
          <w:sz w:val="24"/>
          <w:szCs w:val="24"/>
        </w:rPr>
        <w:t>stagnated</w:t>
      </w:r>
      <w:proofErr w:type="gramEnd"/>
      <w:r>
        <w:rPr>
          <w:sz w:val="24"/>
          <w:szCs w:val="24"/>
        </w:rPr>
        <w:t xml:space="preserve"> and lowered. Consequently, the economy experienced stagflation, a condition of cost push inflation and stagnated or reduction in aggregate demand. </w:t>
      </w:r>
    </w:p>
    <w:p w14:paraId="782AB37A" w14:textId="77777777" w:rsidR="00CC27BE" w:rsidRDefault="00CC27BE">
      <w:pPr>
        <w:spacing w:line="240" w:lineRule="auto"/>
        <w:rPr>
          <w:sz w:val="24"/>
          <w:szCs w:val="24"/>
        </w:rPr>
      </w:pPr>
    </w:p>
    <w:p w14:paraId="19345080" w14:textId="77777777" w:rsidR="00CC27BE" w:rsidRDefault="00CD3451">
      <w:pPr>
        <w:spacing w:line="240" w:lineRule="auto"/>
        <w:rPr>
          <w:sz w:val="24"/>
          <w:szCs w:val="24"/>
        </w:rPr>
      </w:pPr>
      <w:r>
        <w:rPr>
          <w:sz w:val="24"/>
          <w:szCs w:val="24"/>
        </w:rPr>
        <w:t>Draw diagr</w:t>
      </w:r>
      <w:r>
        <w:rPr>
          <w:sz w:val="24"/>
          <w:szCs w:val="24"/>
        </w:rPr>
        <w:t>am</w:t>
      </w:r>
    </w:p>
    <w:p w14:paraId="0700F7AD" w14:textId="77777777" w:rsidR="00CC27BE" w:rsidRDefault="00CC27BE">
      <w:pPr>
        <w:spacing w:line="240" w:lineRule="auto"/>
        <w:rPr>
          <w:sz w:val="24"/>
          <w:szCs w:val="24"/>
        </w:rPr>
      </w:pPr>
    </w:p>
    <w:p w14:paraId="4B2A4BAA" w14:textId="77777777" w:rsidR="00CC27BE" w:rsidRDefault="00CC27BE">
      <w:pPr>
        <w:spacing w:line="240" w:lineRule="auto"/>
        <w:rPr>
          <w:sz w:val="24"/>
          <w:szCs w:val="24"/>
        </w:rPr>
      </w:pPr>
    </w:p>
    <w:p w14:paraId="30A58BDB" w14:textId="77777777" w:rsidR="00CC27BE" w:rsidRDefault="00CC27BE">
      <w:pPr>
        <w:spacing w:line="240" w:lineRule="auto"/>
        <w:rPr>
          <w:sz w:val="24"/>
          <w:szCs w:val="24"/>
        </w:rPr>
      </w:pPr>
    </w:p>
    <w:p w14:paraId="59F314E4" w14:textId="77777777" w:rsidR="00CC27BE" w:rsidRDefault="00CC27BE">
      <w:pPr>
        <w:spacing w:line="240" w:lineRule="auto"/>
        <w:rPr>
          <w:sz w:val="24"/>
          <w:szCs w:val="24"/>
        </w:rPr>
      </w:pPr>
    </w:p>
    <w:p w14:paraId="5D7561D7" w14:textId="77777777" w:rsidR="00CC27BE" w:rsidRDefault="00CC27BE">
      <w:pPr>
        <w:spacing w:line="240" w:lineRule="auto"/>
        <w:rPr>
          <w:sz w:val="24"/>
          <w:szCs w:val="24"/>
        </w:rPr>
      </w:pPr>
    </w:p>
    <w:p w14:paraId="7B376E56" w14:textId="77777777" w:rsidR="00CC27BE" w:rsidRDefault="00CC27BE">
      <w:pPr>
        <w:spacing w:line="240" w:lineRule="auto"/>
        <w:rPr>
          <w:sz w:val="24"/>
          <w:szCs w:val="24"/>
        </w:rPr>
      </w:pPr>
    </w:p>
    <w:p w14:paraId="1890D567" w14:textId="77777777" w:rsidR="00CC27BE" w:rsidRDefault="00CC27BE">
      <w:pPr>
        <w:spacing w:line="240" w:lineRule="auto"/>
        <w:rPr>
          <w:sz w:val="24"/>
          <w:szCs w:val="24"/>
        </w:rPr>
      </w:pPr>
    </w:p>
    <w:p w14:paraId="07578326" w14:textId="77777777" w:rsidR="00CC27BE" w:rsidRDefault="00CC27BE">
      <w:pPr>
        <w:spacing w:line="240" w:lineRule="auto"/>
        <w:rPr>
          <w:sz w:val="24"/>
          <w:szCs w:val="24"/>
        </w:rPr>
      </w:pPr>
    </w:p>
    <w:p w14:paraId="434EFB28" w14:textId="77777777" w:rsidR="00CC27BE" w:rsidRDefault="00CC27BE">
      <w:pPr>
        <w:spacing w:line="240" w:lineRule="auto"/>
        <w:rPr>
          <w:sz w:val="24"/>
          <w:szCs w:val="24"/>
        </w:rPr>
      </w:pPr>
    </w:p>
    <w:p w14:paraId="480609C5" w14:textId="77777777" w:rsidR="00CC27BE" w:rsidRDefault="00CC27BE">
      <w:pPr>
        <w:spacing w:line="240" w:lineRule="auto"/>
        <w:rPr>
          <w:sz w:val="24"/>
          <w:szCs w:val="24"/>
        </w:rPr>
      </w:pPr>
    </w:p>
    <w:p w14:paraId="2AB1950C" w14:textId="77777777" w:rsidR="00CC27BE" w:rsidRDefault="00CC27BE">
      <w:pPr>
        <w:spacing w:line="240" w:lineRule="auto"/>
        <w:rPr>
          <w:sz w:val="24"/>
          <w:szCs w:val="24"/>
        </w:rPr>
      </w:pPr>
    </w:p>
    <w:p w14:paraId="79AFB5F6" w14:textId="77777777" w:rsidR="00CC27BE" w:rsidRDefault="00CC27BE">
      <w:pPr>
        <w:spacing w:line="240" w:lineRule="auto"/>
        <w:rPr>
          <w:sz w:val="24"/>
          <w:szCs w:val="24"/>
        </w:rPr>
      </w:pPr>
    </w:p>
    <w:p w14:paraId="64E49EF1" w14:textId="77777777" w:rsidR="00CC27BE" w:rsidRDefault="00CC27BE">
      <w:pPr>
        <w:spacing w:line="240" w:lineRule="auto"/>
        <w:rPr>
          <w:sz w:val="24"/>
          <w:szCs w:val="24"/>
        </w:rPr>
      </w:pPr>
    </w:p>
    <w:p w14:paraId="31B27811" w14:textId="77777777" w:rsidR="00CC27BE" w:rsidRDefault="00CC27BE">
      <w:pPr>
        <w:spacing w:line="240" w:lineRule="auto"/>
        <w:rPr>
          <w:sz w:val="24"/>
          <w:szCs w:val="24"/>
        </w:rPr>
      </w:pPr>
    </w:p>
    <w:p w14:paraId="26B4E8F6" w14:textId="77777777" w:rsidR="00CC27BE" w:rsidRDefault="00CC27BE">
      <w:pPr>
        <w:spacing w:line="240" w:lineRule="auto"/>
        <w:rPr>
          <w:sz w:val="24"/>
          <w:szCs w:val="24"/>
        </w:rPr>
      </w:pPr>
    </w:p>
    <w:p w14:paraId="0559F578" w14:textId="77777777" w:rsidR="00CC27BE" w:rsidRDefault="00CC27BE">
      <w:pPr>
        <w:spacing w:line="240" w:lineRule="auto"/>
        <w:rPr>
          <w:sz w:val="24"/>
          <w:szCs w:val="24"/>
        </w:rPr>
      </w:pPr>
    </w:p>
    <w:p w14:paraId="672AB6BC" w14:textId="77777777" w:rsidR="00CC27BE" w:rsidRDefault="00CC27BE">
      <w:pPr>
        <w:spacing w:line="240" w:lineRule="auto"/>
        <w:rPr>
          <w:sz w:val="24"/>
          <w:szCs w:val="24"/>
        </w:rPr>
      </w:pPr>
    </w:p>
    <w:p w14:paraId="6CB148B3" w14:textId="77777777" w:rsidR="00CC27BE" w:rsidRDefault="00CC27BE">
      <w:pPr>
        <w:spacing w:line="240" w:lineRule="auto"/>
        <w:rPr>
          <w:sz w:val="24"/>
          <w:szCs w:val="24"/>
        </w:rPr>
      </w:pPr>
    </w:p>
    <w:p w14:paraId="683EE546" w14:textId="77777777" w:rsidR="00CC27BE" w:rsidRDefault="00CC27BE">
      <w:pPr>
        <w:spacing w:line="240" w:lineRule="auto"/>
        <w:rPr>
          <w:sz w:val="24"/>
          <w:szCs w:val="24"/>
        </w:rPr>
      </w:pPr>
    </w:p>
    <w:p w14:paraId="4FEE9E26" w14:textId="77777777" w:rsidR="00CC27BE" w:rsidRDefault="00CC27BE">
      <w:pPr>
        <w:spacing w:line="240" w:lineRule="auto"/>
        <w:rPr>
          <w:sz w:val="24"/>
          <w:szCs w:val="24"/>
        </w:rPr>
      </w:pPr>
    </w:p>
    <w:p w14:paraId="1035EAFA" w14:textId="77777777" w:rsidR="00CC27BE" w:rsidRDefault="00CC27BE">
      <w:pPr>
        <w:spacing w:line="240" w:lineRule="auto"/>
        <w:rPr>
          <w:sz w:val="24"/>
          <w:szCs w:val="24"/>
        </w:rPr>
      </w:pPr>
    </w:p>
    <w:p w14:paraId="7F84441F" w14:textId="77777777" w:rsidR="00CC27BE" w:rsidRDefault="00CC27BE">
      <w:pPr>
        <w:spacing w:line="240" w:lineRule="auto"/>
        <w:rPr>
          <w:sz w:val="24"/>
          <w:szCs w:val="24"/>
        </w:rPr>
      </w:pPr>
    </w:p>
    <w:p w14:paraId="10364829" w14:textId="77777777" w:rsidR="00CC27BE" w:rsidRDefault="00CC27BE">
      <w:pPr>
        <w:spacing w:line="240" w:lineRule="auto"/>
        <w:rPr>
          <w:sz w:val="24"/>
          <w:szCs w:val="24"/>
        </w:rPr>
      </w:pPr>
    </w:p>
    <w:p w14:paraId="0D7AF9C8" w14:textId="77777777" w:rsidR="00CC27BE" w:rsidRDefault="00CC27BE">
      <w:pPr>
        <w:spacing w:line="240" w:lineRule="auto"/>
        <w:rPr>
          <w:sz w:val="24"/>
          <w:szCs w:val="24"/>
        </w:rPr>
      </w:pPr>
    </w:p>
    <w:p w14:paraId="41CD1990" w14:textId="77777777" w:rsidR="00CC27BE" w:rsidRDefault="00CC27BE">
      <w:pPr>
        <w:spacing w:line="240" w:lineRule="auto"/>
        <w:rPr>
          <w:sz w:val="24"/>
          <w:szCs w:val="24"/>
        </w:rPr>
      </w:pPr>
    </w:p>
    <w:p w14:paraId="745A9415" w14:textId="77777777" w:rsidR="00CC27BE" w:rsidRDefault="00CC27BE">
      <w:pPr>
        <w:spacing w:line="240" w:lineRule="auto"/>
        <w:rPr>
          <w:sz w:val="24"/>
          <w:szCs w:val="24"/>
        </w:rPr>
      </w:pPr>
    </w:p>
    <w:p w14:paraId="51EFE39D" w14:textId="77777777" w:rsidR="00CC27BE" w:rsidRDefault="00CC27BE">
      <w:pPr>
        <w:spacing w:line="240" w:lineRule="auto"/>
        <w:rPr>
          <w:sz w:val="24"/>
          <w:szCs w:val="24"/>
        </w:rPr>
      </w:pPr>
    </w:p>
    <w:p w14:paraId="7AFBCCC8" w14:textId="77777777" w:rsidR="00CC27BE" w:rsidRDefault="00CC27BE">
      <w:pPr>
        <w:spacing w:line="240" w:lineRule="auto"/>
        <w:rPr>
          <w:sz w:val="24"/>
          <w:szCs w:val="24"/>
        </w:rPr>
      </w:pPr>
    </w:p>
    <w:p w14:paraId="28EC1130" w14:textId="77777777" w:rsidR="00CC27BE" w:rsidRDefault="00CC27BE">
      <w:pPr>
        <w:spacing w:line="240" w:lineRule="auto"/>
        <w:rPr>
          <w:sz w:val="24"/>
          <w:szCs w:val="24"/>
        </w:rPr>
      </w:pPr>
    </w:p>
    <w:p w14:paraId="035C3416" w14:textId="77777777" w:rsidR="00CC27BE" w:rsidRDefault="00CC27BE">
      <w:pPr>
        <w:spacing w:line="240" w:lineRule="auto"/>
        <w:rPr>
          <w:sz w:val="24"/>
          <w:szCs w:val="24"/>
        </w:rPr>
      </w:pPr>
    </w:p>
    <w:p w14:paraId="0346D4B6" w14:textId="77777777" w:rsidR="00CC27BE" w:rsidRDefault="00CC27BE">
      <w:pPr>
        <w:spacing w:line="240" w:lineRule="auto"/>
        <w:rPr>
          <w:sz w:val="24"/>
          <w:szCs w:val="24"/>
        </w:rPr>
      </w:pPr>
    </w:p>
    <w:p w14:paraId="4F5AFDBE" w14:textId="77777777" w:rsidR="00CC27BE" w:rsidRDefault="00CC27BE">
      <w:pPr>
        <w:spacing w:line="240" w:lineRule="auto"/>
        <w:rPr>
          <w:sz w:val="24"/>
          <w:szCs w:val="24"/>
        </w:rPr>
      </w:pPr>
    </w:p>
    <w:p w14:paraId="70C541A2" w14:textId="77777777" w:rsidR="00CC27BE" w:rsidRDefault="00CC27BE">
      <w:pPr>
        <w:spacing w:line="240" w:lineRule="auto"/>
        <w:rPr>
          <w:sz w:val="24"/>
          <w:szCs w:val="24"/>
        </w:rPr>
      </w:pPr>
    </w:p>
    <w:p w14:paraId="5A73CC00" w14:textId="77777777" w:rsidR="00CC27BE" w:rsidRDefault="00CC27BE">
      <w:pPr>
        <w:spacing w:line="240" w:lineRule="auto"/>
        <w:rPr>
          <w:sz w:val="24"/>
          <w:szCs w:val="24"/>
        </w:rPr>
      </w:pPr>
    </w:p>
    <w:p w14:paraId="2766086C" w14:textId="77777777" w:rsidR="00CC27BE" w:rsidRPr="006554DF" w:rsidRDefault="00CD3451">
      <w:pPr>
        <w:spacing w:line="240" w:lineRule="auto"/>
        <w:rPr>
          <w:b/>
          <w:bCs/>
          <w:sz w:val="24"/>
          <w:szCs w:val="24"/>
        </w:rPr>
      </w:pPr>
      <w:r w:rsidRPr="006554DF">
        <w:rPr>
          <w:b/>
          <w:bCs/>
          <w:sz w:val="24"/>
          <w:szCs w:val="24"/>
        </w:rPr>
        <w:t>5. Explain how the organization of the investment leads to the growth of the economy. (actual and potential growth) (12)</w:t>
      </w:r>
    </w:p>
    <w:p w14:paraId="105DEAB5" w14:textId="77777777" w:rsidR="00CC27BE" w:rsidRDefault="00CC27BE">
      <w:pPr>
        <w:spacing w:line="240" w:lineRule="auto"/>
        <w:rPr>
          <w:sz w:val="24"/>
          <w:szCs w:val="24"/>
        </w:rPr>
      </w:pPr>
    </w:p>
    <w:p w14:paraId="7E01E290" w14:textId="77777777" w:rsidR="00CC27BE" w:rsidRDefault="00CD3451">
      <w:pPr>
        <w:spacing w:line="240" w:lineRule="auto"/>
        <w:rPr>
          <w:sz w:val="24"/>
          <w:szCs w:val="24"/>
        </w:rPr>
      </w:pPr>
      <w:r>
        <w:rPr>
          <w:sz w:val="24"/>
          <w:szCs w:val="24"/>
        </w:rPr>
        <w:t>"With the opening of Resorts World Sentosa and Marina Bay Sands in early 2010, the Ministry of Trade and Industry projects that each o</w:t>
      </w:r>
      <w:r>
        <w:rPr>
          <w:sz w:val="24"/>
          <w:szCs w:val="24"/>
        </w:rPr>
        <w:t>f the Integrated Resorts (IRs) would add $2.7 billion to Singapore's Gross Domestic Product (GDP)."</w:t>
      </w:r>
    </w:p>
    <w:p w14:paraId="295DB316" w14:textId="77777777" w:rsidR="00CC27BE" w:rsidRDefault="00CD3451">
      <w:pPr>
        <w:spacing w:line="240" w:lineRule="auto"/>
        <w:rPr>
          <w:sz w:val="24"/>
          <w:szCs w:val="24"/>
        </w:rPr>
      </w:pPr>
      <w:r>
        <w:rPr>
          <w:sz w:val="24"/>
          <w:szCs w:val="24"/>
        </w:rPr>
        <w:t>Source: Economic Survey of Singapore 2010</w:t>
      </w:r>
    </w:p>
    <w:p w14:paraId="0AAC27BD" w14:textId="77777777" w:rsidR="00CC27BE" w:rsidRDefault="00CC27BE">
      <w:pPr>
        <w:spacing w:line="240" w:lineRule="auto"/>
        <w:rPr>
          <w:sz w:val="24"/>
          <w:szCs w:val="24"/>
        </w:rPr>
      </w:pPr>
    </w:p>
    <w:p w14:paraId="097D41D9" w14:textId="77777777" w:rsidR="00CC27BE" w:rsidRDefault="00CD3451">
      <w:pPr>
        <w:spacing w:line="240" w:lineRule="auto"/>
        <w:rPr>
          <w:sz w:val="24"/>
          <w:szCs w:val="24"/>
        </w:rPr>
      </w:pPr>
      <w:r>
        <w:rPr>
          <w:sz w:val="24"/>
          <w:szCs w:val="24"/>
        </w:rPr>
        <w:t>Definition of short-term economic growth and link the project stated</w:t>
      </w:r>
    </w:p>
    <w:p w14:paraId="2553E08D" w14:textId="77777777" w:rsidR="00CC27BE" w:rsidRDefault="00CC27BE">
      <w:pPr>
        <w:spacing w:line="240" w:lineRule="auto"/>
        <w:rPr>
          <w:sz w:val="24"/>
          <w:szCs w:val="24"/>
        </w:rPr>
      </w:pPr>
    </w:p>
    <w:p w14:paraId="1DDA35F9" w14:textId="77777777" w:rsidR="00CC27BE" w:rsidRDefault="00CD3451">
      <w:pPr>
        <w:spacing w:line="240" w:lineRule="auto"/>
        <w:rPr>
          <w:sz w:val="24"/>
          <w:szCs w:val="24"/>
        </w:rPr>
      </w:pPr>
      <w:r>
        <w:rPr>
          <w:sz w:val="24"/>
          <w:szCs w:val="24"/>
        </w:rPr>
        <w:t xml:space="preserve">How this project leads to </w:t>
      </w:r>
      <w:proofErr w:type="gramStart"/>
      <w:r>
        <w:rPr>
          <w:sz w:val="24"/>
          <w:szCs w:val="24"/>
        </w:rPr>
        <w:t>EG )</w:t>
      </w:r>
      <w:proofErr w:type="gramEnd"/>
      <w:r>
        <w:rPr>
          <w:sz w:val="24"/>
          <w:szCs w:val="24"/>
        </w:rPr>
        <w:t xml:space="preserve"> project – increase in the respective components of AD - increase in AD via the k - rise in real GDP</w:t>
      </w:r>
    </w:p>
    <w:p w14:paraId="57556680" w14:textId="77777777" w:rsidR="00CC27BE" w:rsidRDefault="00CC27BE">
      <w:pPr>
        <w:spacing w:line="240" w:lineRule="auto"/>
        <w:rPr>
          <w:sz w:val="24"/>
          <w:szCs w:val="24"/>
        </w:rPr>
      </w:pPr>
    </w:p>
    <w:p w14:paraId="024A1C90" w14:textId="77777777" w:rsidR="00CC27BE" w:rsidRDefault="00CD3451">
      <w:pPr>
        <w:spacing w:line="240" w:lineRule="auto"/>
        <w:rPr>
          <w:b/>
          <w:sz w:val="24"/>
          <w:szCs w:val="24"/>
        </w:rPr>
      </w:pPr>
      <w:r>
        <w:rPr>
          <w:b/>
          <w:sz w:val="24"/>
          <w:szCs w:val="24"/>
        </w:rPr>
        <w:t>Introduction</w:t>
      </w:r>
    </w:p>
    <w:p w14:paraId="70366E8A" w14:textId="77777777" w:rsidR="00CC27BE" w:rsidRDefault="00CD3451">
      <w:pPr>
        <w:spacing w:line="240" w:lineRule="auto"/>
        <w:rPr>
          <w:sz w:val="24"/>
          <w:szCs w:val="24"/>
        </w:rPr>
      </w:pPr>
      <w:r>
        <w:rPr>
          <w:sz w:val="24"/>
          <w:szCs w:val="24"/>
        </w:rPr>
        <w:t>•</w:t>
      </w:r>
      <w:r>
        <w:rPr>
          <w:sz w:val="24"/>
          <w:szCs w:val="24"/>
        </w:rPr>
        <w:tab/>
        <w:t>Definition of short-term economic growt</w:t>
      </w:r>
      <w:r>
        <w:rPr>
          <w:sz w:val="24"/>
          <w:szCs w:val="24"/>
        </w:rPr>
        <w:t>h – Actual growth</w:t>
      </w:r>
    </w:p>
    <w:p w14:paraId="733BA71B" w14:textId="77777777" w:rsidR="00CC27BE" w:rsidRDefault="00CD3451">
      <w:pPr>
        <w:spacing w:line="240" w:lineRule="auto"/>
        <w:rPr>
          <w:sz w:val="24"/>
          <w:szCs w:val="24"/>
        </w:rPr>
      </w:pPr>
      <w:r>
        <w:rPr>
          <w:sz w:val="24"/>
          <w:szCs w:val="24"/>
        </w:rPr>
        <w:t>•</w:t>
      </w:r>
      <w:r>
        <w:rPr>
          <w:sz w:val="24"/>
          <w:szCs w:val="24"/>
        </w:rPr>
        <w:tab/>
        <w:t>The factors that will generate short-term economic growth can be seen from the effect of the resorts in generating higher economic activities to raise real GDP</w:t>
      </w:r>
    </w:p>
    <w:p w14:paraId="5286BB35" w14:textId="77777777" w:rsidR="00CC27BE" w:rsidRDefault="00CC27BE">
      <w:pPr>
        <w:spacing w:line="240" w:lineRule="auto"/>
        <w:rPr>
          <w:sz w:val="24"/>
          <w:szCs w:val="24"/>
        </w:rPr>
      </w:pPr>
    </w:p>
    <w:p w14:paraId="15C8B899" w14:textId="77777777" w:rsidR="00CC27BE" w:rsidRDefault="00CD3451">
      <w:pPr>
        <w:spacing w:line="240" w:lineRule="auto"/>
        <w:rPr>
          <w:b/>
          <w:sz w:val="24"/>
          <w:szCs w:val="24"/>
        </w:rPr>
      </w:pPr>
      <w:r>
        <w:rPr>
          <w:b/>
          <w:sz w:val="24"/>
          <w:szCs w:val="24"/>
        </w:rPr>
        <w:t>Main Body</w:t>
      </w:r>
    </w:p>
    <w:p w14:paraId="505E7EFA" w14:textId="77777777" w:rsidR="00CC27BE" w:rsidRDefault="00CC27BE">
      <w:pPr>
        <w:spacing w:line="240" w:lineRule="auto"/>
        <w:rPr>
          <w:b/>
          <w:sz w:val="24"/>
          <w:szCs w:val="24"/>
        </w:rPr>
      </w:pPr>
    </w:p>
    <w:p w14:paraId="543A1BE7" w14:textId="77777777" w:rsidR="00CC27BE" w:rsidRDefault="00CD3451">
      <w:pPr>
        <w:spacing w:line="240" w:lineRule="auto"/>
        <w:rPr>
          <w:sz w:val="24"/>
          <w:szCs w:val="24"/>
        </w:rPr>
      </w:pPr>
      <w:r>
        <w:rPr>
          <w:sz w:val="24"/>
          <w:szCs w:val="24"/>
        </w:rPr>
        <w:t>1. Explain how the opening of RWS and MBS will lead to the growt</w:t>
      </w:r>
      <w:r>
        <w:rPr>
          <w:sz w:val="24"/>
          <w:szCs w:val="24"/>
        </w:rPr>
        <w:t>h of real GDP through its impact on appropriate via the multiplier</w:t>
      </w:r>
    </w:p>
    <w:p w14:paraId="544D5A03" w14:textId="77777777" w:rsidR="00CC27BE" w:rsidRDefault="00CC27BE">
      <w:pPr>
        <w:spacing w:line="240" w:lineRule="auto"/>
        <w:rPr>
          <w:sz w:val="24"/>
          <w:szCs w:val="24"/>
        </w:rPr>
      </w:pPr>
    </w:p>
    <w:p w14:paraId="368310EA" w14:textId="77777777" w:rsidR="00CC27BE" w:rsidRDefault="00CD3451">
      <w:pPr>
        <w:spacing w:line="240" w:lineRule="auto"/>
        <w:rPr>
          <w:sz w:val="24"/>
          <w:szCs w:val="24"/>
        </w:rPr>
      </w:pPr>
      <w:r>
        <w:rPr>
          <w:sz w:val="24"/>
          <w:szCs w:val="24"/>
        </w:rPr>
        <w:t xml:space="preserve">     Consumption will occur as there will be more visitors to the two integrated resorts as there are new leisure activities which include dining, </w:t>
      </w:r>
      <w:proofErr w:type="gramStart"/>
      <w:r>
        <w:rPr>
          <w:sz w:val="24"/>
          <w:szCs w:val="24"/>
        </w:rPr>
        <w:t>shopping</w:t>
      </w:r>
      <w:proofErr w:type="gramEnd"/>
      <w:r>
        <w:rPr>
          <w:sz w:val="24"/>
          <w:szCs w:val="24"/>
        </w:rPr>
        <w:t xml:space="preserve"> and gaming that will induce more</w:t>
      </w:r>
      <w:r>
        <w:rPr>
          <w:sz w:val="24"/>
          <w:szCs w:val="24"/>
        </w:rPr>
        <w:t xml:space="preserve"> consumption in an affluent society, like Singapore. In addition, there will be inflow of tourists who will raise demand for export services as they raise expenditures at these new resorts. Consequently, this will stimulate the economy as more hotels and o</w:t>
      </w:r>
      <w:r>
        <w:rPr>
          <w:sz w:val="24"/>
          <w:szCs w:val="24"/>
        </w:rPr>
        <w:t>ther forms of investment are made in the service industry to support the demand for such services brought about by the opening of the Integrated Resorts (IRs). Besides, government expenditure will increase as there is a high degree of building of public in</w:t>
      </w:r>
      <w:r>
        <w:rPr>
          <w:sz w:val="24"/>
          <w:szCs w:val="24"/>
        </w:rPr>
        <w:t>frastructure to support the development of IRs. Therefore, the increase in aggregate demand will induce an increase in the real Gross Domestic Product (GDP) via the multiplier effect, implying that there will be a short-term economic growth.</w:t>
      </w:r>
    </w:p>
    <w:p w14:paraId="5D2CA318" w14:textId="77777777" w:rsidR="00CC27BE" w:rsidRDefault="00CC27BE">
      <w:pPr>
        <w:spacing w:line="240" w:lineRule="auto"/>
        <w:rPr>
          <w:sz w:val="24"/>
          <w:szCs w:val="24"/>
        </w:rPr>
      </w:pPr>
    </w:p>
    <w:p w14:paraId="1479B181" w14:textId="77777777" w:rsidR="00CC27BE" w:rsidRDefault="00CC27BE">
      <w:pPr>
        <w:spacing w:line="240" w:lineRule="auto"/>
        <w:rPr>
          <w:sz w:val="24"/>
          <w:szCs w:val="24"/>
        </w:rPr>
      </w:pPr>
    </w:p>
    <w:p w14:paraId="1B9B56EA" w14:textId="77777777" w:rsidR="00CC27BE" w:rsidRDefault="00CC27BE">
      <w:pPr>
        <w:spacing w:line="240" w:lineRule="auto"/>
        <w:rPr>
          <w:sz w:val="24"/>
          <w:szCs w:val="24"/>
        </w:rPr>
      </w:pPr>
    </w:p>
    <w:p w14:paraId="31621990" w14:textId="77777777" w:rsidR="00CC27BE" w:rsidRDefault="00CC27BE">
      <w:pPr>
        <w:spacing w:line="240" w:lineRule="auto"/>
        <w:rPr>
          <w:sz w:val="24"/>
          <w:szCs w:val="24"/>
        </w:rPr>
      </w:pPr>
    </w:p>
    <w:p w14:paraId="1B7B78E4" w14:textId="77777777" w:rsidR="00CC27BE" w:rsidRDefault="00CC27BE">
      <w:pPr>
        <w:spacing w:line="240" w:lineRule="auto"/>
        <w:rPr>
          <w:sz w:val="24"/>
          <w:szCs w:val="24"/>
        </w:rPr>
      </w:pPr>
    </w:p>
    <w:p w14:paraId="6AD9728E" w14:textId="77777777" w:rsidR="00CC27BE" w:rsidRDefault="00CC27BE">
      <w:pPr>
        <w:spacing w:line="240" w:lineRule="auto"/>
        <w:rPr>
          <w:sz w:val="24"/>
          <w:szCs w:val="24"/>
        </w:rPr>
      </w:pPr>
    </w:p>
    <w:p w14:paraId="330CA67A" w14:textId="77777777" w:rsidR="00CC27BE" w:rsidRDefault="00CC27BE">
      <w:pPr>
        <w:spacing w:line="240" w:lineRule="auto"/>
        <w:rPr>
          <w:sz w:val="24"/>
          <w:szCs w:val="24"/>
        </w:rPr>
      </w:pPr>
    </w:p>
    <w:p w14:paraId="075B5796" w14:textId="77777777" w:rsidR="00CC27BE" w:rsidRDefault="00CC27BE">
      <w:pPr>
        <w:spacing w:line="240" w:lineRule="auto"/>
        <w:rPr>
          <w:sz w:val="24"/>
          <w:szCs w:val="24"/>
        </w:rPr>
      </w:pPr>
    </w:p>
    <w:p w14:paraId="563BD0FC" w14:textId="77777777" w:rsidR="00CC27BE" w:rsidRDefault="00CC27BE">
      <w:pPr>
        <w:spacing w:line="240" w:lineRule="auto"/>
        <w:rPr>
          <w:sz w:val="24"/>
          <w:szCs w:val="24"/>
        </w:rPr>
      </w:pPr>
    </w:p>
    <w:p w14:paraId="6445175E" w14:textId="77777777" w:rsidR="006554DF" w:rsidRDefault="00CD3451">
      <w:pPr>
        <w:spacing w:line="240" w:lineRule="auto"/>
        <w:rPr>
          <w:sz w:val="24"/>
          <w:szCs w:val="24"/>
        </w:rPr>
      </w:pPr>
      <w:r>
        <w:rPr>
          <w:sz w:val="24"/>
          <w:szCs w:val="24"/>
        </w:rPr>
        <w:t xml:space="preserve">   </w:t>
      </w:r>
    </w:p>
    <w:p w14:paraId="58A6FDF8" w14:textId="77777777" w:rsidR="006554DF" w:rsidRDefault="006554DF">
      <w:pPr>
        <w:spacing w:line="240" w:lineRule="auto"/>
        <w:rPr>
          <w:sz w:val="24"/>
          <w:szCs w:val="24"/>
        </w:rPr>
      </w:pPr>
    </w:p>
    <w:p w14:paraId="1FBC6483" w14:textId="77777777" w:rsidR="006554DF" w:rsidRDefault="006554DF">
      <w:pPr>
        <w:spacing w:line="240" w:lineRule="auto"/>
        <w:rPr>
          <w:sz w:val="24"/>
          <w:szCs w:val="24"/>
        </w:rPr>
      </w:pPr>
    </w:p>
    <w:p w14:paraId="4FCD35ED" w14:textId="5F644042" w:rsidR="00CC27BE" w:rsidRDefault="00CD3451">
      <w:pPr>
        <w:spacing w:line="240" w:lineRule="auto"/>
        <w:rPr>
          <w:sz w:val="24"/>
          <w:szCs w:val="24"/>
        </w:rPr>
      </w:pPr>
      <w:r>
        <w:rPr>
          <w:sz w:val="24"/>
          <w:szCs w:val="24"/>
        </w:rPr>
        <w:t xml:space="preserve">In the multiplier process, the initial increase in aggregate expenditure expands the circular flow of income and then increases the income of factor earners, which will further expand the circular flow of income with new consumption activities. As long as </w:t>
      </w:r>
      <w:r>
        <w:rPr>
          <w:sz w:val="24"/>
          <w:szCs w:val="24"/>
        </w:rPr>
        <w:t>more consumption activities are made, circular flow of income will continue to expand at the respective level of economic activities until the withdrawal effect is equal to the initial injection, which will cease the expansion of circular flow of income. C</w:t>
      </w:r>
      <w:r>
        <w:rPr>
          <w:sz w:val="24"/>
          <w:szCs w:val="24"/>
        </w:rPr>
        <w:t>onsequently, the national income will increase by several folds, depending on the value of the multiplier which is determined by the sum of the MPW (Marginal Propensity to withdraw - MPS + MPT +MPM).</w:t>
      </w:r>
    </w:p>
    <w:p w14:paraId="0E9AB1E6" w14:textId="77777777" w:rsidR="00CC27BE" w:rsidRDefault="00CC27BE">
      <w:pPr>
        <w:spacing w:line="240" w:lineRule="auto"/>
        <w:rPr>
          <w:sz w:val="24"/>
          <w:szCs w:val="24"/>
        </w:rPr>
      </w:pPr>
    </w:p>
    <w:p w14:paraId="5FA76E23" w14:textId="77777777" w:rsidR="00CC27BE" w:rsidRDefault="00CC27BE">
      <w:pPr>
        <w:spacing w:line="240" w:lineRule="auto"/>
        <w:rPr>
          <w:sz w:val="24"/>
          <w:szCs w:val="24"/>
        </w:rPr>
      </w:pPr>
    </w:p>
    <w:p w14:paraId="35392DA6" w14:textId="77777777" w:rsidR="00CC27BE" w:rsidRDefault="00CC27BE">
      <w:pPr>
        <w:spacing w:line="240" w:lineRule="auto"/>
        <w:rPr>
          <w:sz w:val="24"/>
          <w:szCs w:val="24"/>
        </w:rPr>
      </w:pPr>
    </w:p>
    <w:p w14:paraId="6D991996" w14:textId="77777777" w:rsidR="00CC27BE" w:rsidRDefault="00CC27BE">
      <w:pPr>
        <w:spacing w:line="240" w:lineRule="auto"/>
        <w:rPr>
          <w:sz w:val="24"/>
          <w:szCs w:val="24"/>
        </w:rPr>
      </w:pPr>
    </w:p>
    <w:p w14:paraId="257778FE" w14:textId="77777777" w:rsidR="00CC27BE" w:rsidRDefault="00CC27BE">
      <w:pPr>
        <w:spacing w:line="240" w:lineRule="auto"/>
        <w:rPr>
          <w:sz w:val="24"/>
          <w:szCs w:val="24"/>
        </w:rPr>
      </w:pPr>
    </w:p>
    <w:p w14:paraId="73697885" w14:textId="77777777" w:rsidR="00CC27BE" w:rsidRDefault="00CC27BE">
      <w:pPr>
        <w:spacing w:line="240" w:lineRule="auto"/>
        <w:rPr>
          <w:sz w:val="24"/>
          <w:szCs w:val="24"/>
        </w:rPr>
      </w:pPr>
    </w:p>
    <w:p w14:paraId="304174C3" w14:textId="77777777" w:rsidR="00CC27BE" w:rsidRDefault="00CC27BE">
      <w:pPr>
        <w:spacing w:line="240" w:lineRule="auto"/>
        <w:rPr>
          <w:sz w:val="24"/>
          <w:szCs w:val="24"/>
        </w:rPr>
      </w:pPr>
    </w:p>
    <w:p w14:paraId="5A292CC9" w14:textId="77777777" w:rsidR="00CC27BE" w:rsidRDefault="00CC27BE">
      <w:pPr>
        <w:spacing w:line="240" w:lineRule="auto"/>
        <w:rPr>
          <w:sz w:val="24"/>
          <w:szCs w:val="24"/>
        </w:rPr>
      </w:pPr>
    </w:p>
    <w:p w14:paraId="78A813F3" w14:textId="77777777" w:rsidR="00CC27BE" w:rsidRDefault="00CC27BE">
      <w:pPr>
        <w:spacing w:line="240" w:lineRule="auto"/>
        <w:rPr>
          <w:sz w:val="24"/>
          <w:szCs w:val="24"/>
        </w:rPr>
      </w:pPr>
    </w:p>
    <w:p w14:paraId="631257EC" w14:textId="77777777" w:rsidR="00CC27BE" w:rsidRDefault="00CC27BE">
      <w:pPr>
        <w:spacing w:line="240" w:lineRule="auto"/>
        <w:rPr>
          <w:sz w:val="24"/>
          <w:szCs w:val="24"/>
        </w:rPr>
      </w:pPr>
    </w:p>
    <w:p w14:paraId="51C3E24F" w14:textId="77777777" w:rsidR="00CC27BE" w:rsidRDefault="00CC27BE">
      <w:pPr>
        <w:spacing w:line="240" w:lineRule="auto"/>
        <w:rPr>
          <w:sz w:val="24"/>
          <w:szCs w:val="24"/>
        </w:rPr>
      </w:pPr>
    </w:p>
    <w:p w14:paraId="62CDC7EA" w14:textId="77777777" w:rsidR="00CC27BE" w:rsidRDefault="00CC27BE">
      <w:pPr>
        <w:spacing w:line="240" w:lineRule="auto"/>
        <w:rPr>
          <w:sz w:val="24"/>
          <w:szCs w:val="24"/>
        </w:rPr>
      </w:pPr>
    </w:p>
    <w:p w14:paraId="0B7B4656" w14:textId="77777777" w:rsidR="00CC27BE" w:rsidRDefault="00CC27BE">
      <w:pPr>
        <w:spacing w:line="240" w:lineRule="auto"/>
        <w:rPr>
          <w:sz w:val="24"/>
          <w:szCs w:val="24"/>
        </w:rPr>
      </w:pPr>
    </w:p>
    <w:p w14:paraId="1345FB0E" w14:textId="77777777" w:rsidR="00CC27BE" w:rsidRDefault="00CC27BE">
      <w:pPr>
        <w:spacing w:line="240" w:lineRule="auto"/>
        <w:rPr>
          <w:sz w:val="24"/>
          <w:szCs w:val="24"/>
        </w:rPr>
      </w:pPr>
    </w:p>
    <w:p w14:paraId="7EBD0932" w14:textId="77777777" w:rsidR="00CC27BE" w:rsidRDefault="00CC27BE">
      <w:pPr>
        <w:spacing w:line="240" w:lineRule="auto"/>
        <w:rPr>
          <w:sz w:val="24"/>
          <w:szCs w:val="24"/>
        </w:rPr>
      </w:pPr>
    </w:p>
    <w:p w14:paraId="3516BD73" w14:textId="77777777" w:rsidR="00CC27BE" w:rsidRDefault="00CC27BE">
      <w:pPr>
        <w:spacing w:line="240" w:lineRule="auto"/>
        <w:rPr>
          <w:sz w:val="24"/>
          <w:szCs w:val="24"/>
        </w:rPr>
      </w:pPr>
    </w:p>
    <w:p w14:paraId="446EA909" w14:textId="77777777" w:rsidR="00CC27BE" w:rsidRDefault="00CC27BE">
      <w:pPr>
        <w:spacing w:line="240" w:lineRule="auto"/>
        <w:rPr>
          <w:sz w:val="24"/>
          <w:szCs w:val="24"/>
        </w:rPr>
      </w:pPr>
    </w:p>
    <w:p w14:paraId="6457AA50" w14:textId="77777777" w:rsidR="00CC27BE" w:rsidRDefault="00CC27BE">
      <w:pPr>
        <w:spacing w:line="240" w:lineRule="auto"/>
        <w:rPr>
          <w:sz w:val="24"/>
          <w:szCs w:val="24"/>
        </w:rPr>
      </w:pPr>
    </w:p>
    <w:p w14:paraId="122DBC6C" w14:textId="77777777" w:rsidR="00CC27BE" w:rsidRDefault="00CD3451">
      <w:pPr>
        <w:spacing w:line="240" w:lineRule="auto"/>
        <w:rPr>
          <w:sz w:val="24"/>
          <w:szCs w:val="24"/>
        </w:rPr>
      </w:pPr>
      <w:r>
        <w:rPr>
          <w:sz w:val="24"/>
          <w:szCs w:val="24"/>
        </w:rPr>
        <w:t xml:space="preserve"> </w:t>
      </w:r>
    </w:p>
    <w:p w14:paraId="7FA22A49" w14:textId="77777777" w:rsidR="00CC27BE" w:rsidRDefault="00CD3451">
      <w:pPr>
        <w:spacing w:line="240" w:lineRule="auto"/>
        <w:rPr>
          <w:sz w:val="24"/>
          <w:szCs w:val="24"/>
        </w:rPr>
      </w:pPr>
      <w:r>
        <w:rPr>
          <w:sz w:val="24"/>
          <w:szCs w:val="24"/>
        </w:rPr>
        <w:t xml:space="preserve">     As seen from the diagram, the rise in aggregate demand will lead to a rise in real GDP from Y0 to Y1, indicating that there is short-term economic growth.</w:t>
      </w:r>
    </w:p>
    <w:p w14:paraId="0B3D356C" w14:textId="77777777" w:rsidR="00CC27BE" w:rsidRDefault="00CC27BE">
      <w:pPr>
        <w:spacing w:line="240" w:lineRule="auto"/>
        <w:rPr>
          <w:sz w:val="24"/>
          <w:szCs w:val="24"/>
        </w:rPr>
      </w:pPr>
    </w:p>
    <w:p w14:paraId="4637304C" w14:textId="77777777" w:rsidR="00CC27BE" w:rsidRDefault="00CD3451">
      <w:pPr>
        <w:spacing w:line="240" w:lineRule="auto"/>
        <w:jc w:val="both"/>
        <w:rPr>
          <w:sz w:val="24"/>
          <w:szCs w:val="24"/>
        </w:rPr>
      </w:pPr>
      <w:r>
        <w:rPr>
          <w:sz w:val="24"/>
          <w:szCs w:val="24"/>
        </w:rPr>
        <w:t xml:space="preserve">     However, there are certain factors that will impede this growth. First, the extent of grow</w:t>
      </w:r>
      <w:r>
        <w:rPr>
          <w:sz w:val="24"/>
          <w:szCs w:val="24"/>
        </w:rPr>
        <w:t>th brought about by the IRs depends on their ability to increase aggregate demand compared to other industries. As Singapore’s main contribution comes from manufacturing, finance and pharmaceutical, the negative from these industries may undermine the cont</w:t>
      </w:r>
      <w:r>
        <w:rPr>
          <w:sz w:val="24"/>
          <w:szCs w:val="24"/>
        </w:rPr>
        <w:t>ribution of the two industries to the short-term of economic growth.</w:t>
      </w:r>
    </w:p>
    <w:p w14:paraId="4E44B910" w14:textId="77777777" w:rsidR="00CC27BE" w:rsidRDefault="00CC27BE">
      <w:pPr>
        <w:spacing w:line="240" w:lineRule="auto"/>
        <w:jc w:val="both"/>
        <w:rPr>
          <w:sz w:val="24"/>
          <w:szCs w:val="24"/>
        </w:rPr>
      </w:pPr>
    </w:p>
    <w:p w14:paraId="3D7C7267" w14:textId="77777777" w:rsidR="00CC27BE" w:rsidRDefault="00CD3451">
      <w:pPr>
        <w:spacing w:line="240" w:lineRule="auto"/>
        <w:jc w:val="both"/>
        <w:rPr>
          <w:sz w:val="24"/>
          <w:szCs w:val="24"/>
        </w:rPr>
      </w:pPr>
      <w:r>
        <w:rPr>
          <w:sz w:val="24"/>
          <w:szCs w:val="24"/>
        </w:rPr>
        <w:t xml:space="preserve">     Besides this, the value of the multiplier will limit the short-term economic growth as there is a lower degree of expansion of the circular flow of income by the injection brought a</w:t>
      </w:r>
      <w:r>
        <w:rPr>
          <w:sz w:val="24"/>
          <w:szCs w:val="24"/>
        </w:rPr>
        <w:t>bout due to a higher level of withdrawal, seen in terms of high marginal propensity to save (MPS) and marginal propensity to import (MPM). The value of MPS is high as there is compulsory CPF saving scheme while the value MPM is high as there is a high degr</w:t>
      </w:r>
      <w:r>
        <w:rPr>
          <w:sz w:val="24"/>
          <w:szCs w:val="24"/>
        </w:rPr>
        <w:t xml:space="preserve">ee of reliance on import due to our lack of resources. </w:t>
      </w:r>
    </w:p>
    <w:p w14:paraId="6A3DC038" w14:textId="77777777" w:rsidR="00CC27BE" w:rsidRDefault="00CC27BE">
      <w:pPr>
        <w:spacing w:line="240" w:lineRule="auto"/>
        <w:rPr>
          <w:sz w:val="24"/>
          <w:szCs w:val="24"/>
        </w:rPr>
      </w:pPr>
    </w:p>
    <w:p w14:paraId="004714FE" w14:textId="77777777" w:rsidR="006554DF" w:rsidRDefault="00CD3451">
      <w:pPr>
        <w:spacing w:line="240" w:lineRule="auto"/>
        <w:jc w:val="both"/>
        <w:rPr>
          <w:sz w:val="24"/>
          <w:szCs w:val="24"/>
        </w:rPr>
      </w:pPr>
      <w:r>
        <w:rPr>
          <w:sz w:val="24"/>
          <w:szCs w:val="24"/>
        </w:rPr>
        <w:t xml:space="preserve">   </w:t>
      </w:r>
    </w:p>
    <w:p w14:paraId="21F42FE0" w14:textId="77777777" w:rsidR="006554DF" w:rsidRDefault="006554DF">
      <w:pPr>
        <w:spacing w:line="240" w:lineRule="auto"/>
        <w:jc w:val="both"/>
        <w:rPr>
          <w:sz w:val="24"/>
          <w:szCs w:val="24"/>
        </w:rPr>
      </w:pPr>
    </w:p>
    <w:p w14:paraId="5A7E1A6A" w14:textId="77777777" w:rsidR="006554DF" w:rsidRDefault="006554DF" w:rsidP="006554DF">
      <w:pPr>
        <w:spacing w:line="240" w:lineRule="auto"/>
        <w:ind w:firstLine="720"/>
        <w:jc w:val="both"/>
        <w:rPr>
          <w:sz w:val="24"/>
          <w:szCs w:val="24"/>
        </w:rPr>
      </w:pPr>
    </w:p>
    <w:p w14:paraId="5E040646" w14:textId="297DCF15" w:rsidR="00CC27BE" w:rsidRDefault="00CD3451" w:rsidP="006554DF">
      <w:pPr>
        <w:spacing w:line="240" w:lineRule="auto"/>
        <w:ind w:firstLine="720"/>
        <w:jc w:val="both"/>
        <w:rPr>
          <w:sz w:val="24"/>
          <w:szCs w:val="24"/>
        </w:rPr>
      </w:pPr>
      <w:r>
        <w:rPr>
          <w:sz w:val="24"/>
          <w:szCs w:val="24"/>
        </w:rPr>
        <w:t>Third, the condition of high commodity prices and rising wage control will also impede the growth of real GDP as the rising cost condition will reduce the production, undermining the degree of p</w:t>
      </w:r>
      <w:r>
        <w:rPr>
          <w:sz w:val="24"/>
          <w:szCs w:val="24"/>
        </w:rPr>
        <w:t>roduction of services from these industries. (the amount of increase in real GDP is limited by the availability of resources when the economy is near full employment)</w:t>
      </w:r>
    </w:p>
    <w:p w14:paraId="5B7194C7" w14:textId="77777777" w:rsidR="00CC27BE" w:rsidRDefault="00CC27BE">
      <w:pPr>
        <w:spacing w:line="240" w:lineRule="auto"/>
        <w:jc w:val="both"/>
        <w:rPr>
          <w:sz w:val="24"/>
          <w:szCs w:val="24"/>
        </w:rPr>
      </w:pPr>
    </w:p>
    <w:p w14:paraId="2F657EF8" w14:textId="77777777" w:rsidR="00CC27BE" w:rsidRDefault="00CD3451">
      <w:pPr>
        <w:spacing w:line="240" w:lineRule="auto"/>
        <w:ind w:firstLine="720"/>
        <w:jc w:val="both"/>
        <w:rPr>
          <w:sz w:val="24"/>
          <w:szCs w:val="24"/>
        </w:rPr>
      </w:pPr>
      <w:r>
        <w:rPr>
          <w:sz w:val="24"/>
          <w:szCs w:val="24"/>
        </w:rPr>
        <w:t xml:space="preserve">Furthermore, production is at full employment level, which will induce an </w:t>
      </w:r>
      <w:proofErr w:type="gramStart"/>
      <w:r>
        <w:rPr>
          <w:sz w:val="24"/>
          <w:szCs w:val="24"/>
        </w:rPr>
        <w:t>increase  in</w:t>
      </w:r>
      <w:proofErr w:type="gramEnd"/>
      <w:r>
        <w:rPr>
          <w:sz w:val="24"/>
          <w:szCs w:val="24"/>
        </w:rPr>
        <w:t xml:space="preserve"> n</w:t>
      </w:r>
      <w:r>
        <w:rPr>
          <w:sz w:val="24"/>
          <w:szCs w:val="24"/>
        </w:rPr>
        <w:t>ominal gross domestic product but no real increase in actual production level. The increase in aggregate demand from the two integrated resorts will only raise the price level without any increase in production due to a limited capacity of production. Unde</w:t>
      </w:r>
      <w:r>
        <w:rPr>
          <w:sz w:val="24"/>
          <w:szCs w:val="24"/>
        </w:rPr>
        <w:t>r such circumstances, the growth of the real GDP will be limited in the short term.</w:t>
      </w:r>
    </w:p>
    <w:p w14:paraId="63C4C06A" w14:textId="77777777" w:rsidR="00CC27BE" w:rsidRDefault="00CC27BE">
      <w:pPr>
        <w:spacing w:line="240" w:lineRule="auto"/>
        <w:rPr>
          <w:sz w:val="24"/>
          <w:szCs w:val="24"/>
        </w:rPr>
      </w:pPr>
    </w:p>
    <w:p w14:paraId="0E1697EC" w14:textId="77777777" w:rsidR="00CC27BE" w:rsidRDefault="00CD3451">
      <w:pPr>
        <w:spacing w:line="240" w:lineRule="auto"/>
        <w:jc w:val="both"/>
        <w:rPr>
          <w:sz w:val="24"/>
          <w:szCs w:val="24"/>
        </w:rPr>
      </w:pPr>
      <w:r>
        <w:rPr>
          <w:sz w:val="24"/>
          <w:szCs w:val="24"/>
        </w:rPr>
        <w:t xml:space="preserve">Lastly, the exchange rate will also be a key factor that undermines the contribution of the two IRs towards attaining short-term economic growth as an appreciation of the </w:t>
      </w:r>
      <w:r>
        <w:rPr>
          <w:sz w:val="24"/>
          <w:szCs w:val="24"/>
        </w:rPr>
        <w:t>exchange rate will raise the price of tours to Singapore. A fall in the number of tourists visiting Singapore due to a higher price of tour will reduce the demand for types of services from the service-related industry and thus, lowering the value of aggre</w:t>
      </w:r>
      <w:r>
        <w:rPr>
          <w:sz w:val="24"/>
          <w:szCs w:val="24"/>
        </w:rPr>
        <w:t>gate demand.</w:t>
      </w:r>
    </w:p>
    <w:p w14:paraId="13CF046A" w14:textId="77777777" w:rsidR="00CC27BE" w:rsidRDefault="00CC27BE">
      <w:pPr>
        <w:spacing w:line="240" w:lineRule="auto"/>
        <w:rPr>
          <w:sz w:val="24"/>
          <w:szCs w:val="24"/>
        </w:rPr>
      </w:pPr>
    </w:p>
    <w:p w14:paraId="07E91B85" w14:textId="77777777" w:rsidR="00CC27BE" w:rsidRDefault="00CD3451">
      <w:pPr>
        <w:spacing w:line="240" w:lineRule="auto"/>
        <w:rPr>
          <w:sz w:val="24"/>
          <w:szCs w:val="24"/>
        </w:rPr>
      </w:pPr>
      <w:r>
        <w:rPr>
          <w:sz w:val="24"/>
          <w:szCs w:val="24"/>
        </w:rPr>
        <w:t>Conclusion</w:t>
      </w:r>
    </w:p>
    <w:p w14:paraId="14D17BF6" w14:textId="77777777" w:rsidR="00CC27BE" w:rsidRDefault="00CD3451">
      <w:pPr>
        <w:spacing w:line="240" w:lineRule="auto"/>
        <w:rPr>
          <w:sz w:val="24"/>
          <w:szCs w:val="24"/>
        </w:rPr>
      </w:pPr>
      <w:r>
        <w:rPr>
          <w:sz w:val="24"/>
          <w:szCs w:val="24"/>
        </w:rPr>
        <w:t>n of diagram</w:t>
      </w:r>
      <w:r>
        <w:br w:type="page"/>
      </w:r>
    </w:p>
    <w:p w14:paraId="438D3A26" w14:textId="77777777" w:rsidR="00CC27BE" w:rsidRDefault="00CC27BE">
      <w:pPr>
        <w:spacing w:line="240" w:lineRule="auto"/>
        <w:rPr>
          <w:sz w:val="24"/>
          <w:szCs w:val="24"/>
        </w:rPr>
      </w:pPr>
    </w:p>
    <w:p w14:paraId="4769FE31" w14:textId="77777777" w:rsidR="006554DF" w:rsidRDefault="006554DF">
      <w:pPr>
        <w:spacing w:line="240" w:lineRule="auto"/>
        <w:rPr>
          <w:b/>
          <w:sz w:val="24"/>
          <w:szCs w:val="24"/>
        </w:rPr>
      </w:pPr>
    </w:p>
    <w:p w14:paraId="42FBBD38" w14:textId="77777777" w:rsidR="006554DF" w:rsidRDefault="006554DF">
      <w:pPr>
        <w:spacing w:line="240" w:lineRule="auto"/>
        <w:rPr>
          <w:b/>
          <w:sz w:val="24"/>
          <w:szCs w:val="24"/>
        </w:rPr>
      </w:pPr>
    </w:p>
    <w:p w14:paraId="1BFC9CF9" w14:textId="484966DB" w:rsidR="00CC27BE" w:rsidRDefault="00CD3451">
      <w:pPr>
        <w:spacing w:line="240" w:lineRule="auto"/>
        <w:rPr>
          <w:b/>
          <w:sz w:val="24"/>
          <w:szCs w:val="24"/>
        </w:rPr>
      </w:pPr>
      <w:r>
        <w:rPr>
          <w:b/>
          <w:sz w:val="24"/>
          <w:szCs w:val="24"/>
        </w:rPr>
        <w:t>6. Explain how the potential growth can be achieved with the supply side management policies. (15)</w:t>
      </w:r>
    </w:p>
    <w:p w14:paraId="451EB5C7" w14:textId="77777777" w:rsidR="00CC27BE" w:rsidRDefault="00CD3451">
      <w:pPr>
        <w:spacing w:line="240" w:lineRule="auto"/>
        <w:jc w:val="both"/>
        <w:rPr>
          <w:sz w:val="24"/>
          <w:szCs w:val="24"/>
        </w:rPr>
      </w:pPr>
      <w:proofErr w:type="spellStart"/>
      <w:r>
        <w:rPr>
          <w:sz w:val="24"/>
          <w:szCs w:val="24"/>
        </w:rPr>
        <w:t>Qn</w:t>
      </w:r>
      <w:proofErr w:type="spellEnd"/>
      <w:r>
        <w:rPr>
          <w:sz w:val="24"/>
          <w:szCs w:val="24"/>
        </w:rPr>
        <w:t>: Explain how supply-side management policies like manpower development affect actual and potential growth as seen in the AD-AS analysis</w:t>
      </w:r>
    </w:p>
    <w:p w14:paraId="46306B69" w14:textId="77777777" w:rsidR="00CC27BE" w:rsidRDefault="00CC27BE">
      <w:pPr>
        <w:spacing w:line="240" w:lineRule="auto"/>
        <w:jc w:val="both"/>
        <w:rPr>
          <w:sz w:val="24"/>
          <w:szCs w:val="24"/>
        </w:rPr>
      </w:pPr>
    </w:p>
    <w:p w14:paraId="4A9565FF" w14:textId="77777777" w:rsidR="00CC27BE" w:rsidRDefault="00CD3451">
      <w:pPr>
        <w:spacing w:line="240" w:lineRule="auto"/>
        <w:jc w:val="both"/>
        <w:rPr>
          <w:sz w:val="24"/>
          <w:szCs w:val="24"/>
        </w:rPr>
      </w:pPr>
      <w:r>
        <w:rPr>
          <w:sz w:val="24"/>
          <w:szCs w:val="24"/>
        </w:rPr>
        <w:t>Introduction</w:t>
      </w:r>
    </w:p>
    <w:p w14:paraId="6076D315" w14:textId="77777777" w:rsidR="00CC27BE" w:rsidRDefault="00CC27BE">
      <w:pPr>
        <w:spacing w:line="240" w:lineRule="auto"/>
        <w:jc w:val="both"/>
        <w:rPr>
          <w:sz w:val="24"/>
          <w:szCs w:val="24"/>
        </w:rPr>
      </w:pPr>
    </w:p>
    <w:p w14:paraId="498CB89A" w14:textId="77777777" w:rsidR="00CC27BE" w:rsidRDefault="00CD3451">
      <w:pPr>
        <w:spacing w:line="240" w:lineRule="auto"/>
        <w:jc w:val="both"/>
        <w:rPr>
          <w:sz w:val="24"/>
          <w:szCs w:val="24"/>
        </w:rPr>
      </w:pPr>
      <w:r>
        <w:rPr>
          <w:sz w:val="24"/>
          <w:szCs w:val="24"/>
        </w:rPr>
        <w:t>Define supply side management policies</w:t>
      </w:r>
    </w:p>
    <w:p w14:paraId="3692BBF8" w14:textId="77777777" w:rsidR="00CC27BE" w:rsidRDefault="00CD3451">
      <w:pPr>
        <w:spacing w:line="240" w:lineRule="auto"/>
        <w:jc w:val="both"/>
        <w:rPr>
          <w:sz w:val="24"/>
          <w:szCs w:val="24"/>
        </w:rPr>
      </w:pPr>
      <w:r>
        <w:rPr>
          <w:sz w:val="24"/>
          <w:szCs w:val="24"/>
        </w:rPr>
        <w:t>Explain that ss policies can be used to attain actual and poten</w:t>
      </w:r>
      <w:r>
        <w:rPr>
          <w:sz w:val="24"/>
          <w:szCs w:val="24"/>
        </w:rPr>
        <w:t>tial growth</w:t>
      </w:r>
    </w:p>
    <w:p w14:paraId="3641F2A2" w14:textId="77777777" w:rsidR="00CC27BE" w:rsidRDefault="00CD3451">
      <w:pPr>
        <w:spacing w:line="240" w:lineRule="auto"/>
        <w:jc w:val="both"/>
        <w:rPr>
          <w:sz w:val="24"/>
          <w:szCs w:val="24"/>
        </w:rPr>
      </w:pPr>
      <w:r>
        <w:rPr>
          <w:sz w:val="24"/>
          <w:szCs w:val="24"/>
        </w:rPr>
        <w:t>Define actual and potential growth</w:t>
      </w:r>
    </w:p>
    <w:p w14:paraId="1B060D04" w14:textId="77777777" w:rsidR="00CC27BE" w:rsidRDefault="00CC27BE">
      <w:pPr>
        <w:spacing w:line="240" w:lineRule="auto"/>
        <w:jc w:val="both"/>
        <w:rPr>
          <w:sz w:val="24"/>
          <w:szCs w:val="24"/>
        </w:rPr>
      </w:pPr>
    </w:p>
    <w:p w14:paraId="522E15F6" w14:textId="77777777" w:rsidR="00CC27BE" w:rsidRDefault="00CD3451">
      <w:pPr>
        <w:spacing w:line="240" w:lineRule="auto"/>
        <w:jc w:val="both"/>
        <w:rPr>
          <w:sz w:val="24"/>
          <w:szCs w:val="24"/>
        </w:rPr>
      </w:pPr>
      <w:r>
        <w:rPr>
          <w:sz w:val="24"/>
          <w:szCs w:val="24"/>
        </w:rPr>
        <w:t>Main body</w:t>
      </w:r>
    </w:p>
    <w:p w14:paraId="4D0D7175" w14:textId="77777777" w:rsidR="00CC27BE" w:rsidRDefault="00CD3451">
      <w:pPr>
        <w:spacing w:line="240" w:lineRule="auto"/>
        <w:jc w:val="both"/>
        <w:rPr>
          <w:sz w:val="24"/>
          <w:szCs w:val="24"/>
        </w:rPr>
      </w:pPr>
      <w:r>
        <w:rPr>
          <w:sz w:val="24"/>
          <w:szCs w:val="24"/>
        </w:rPr>
        <w:t>1. Explain how manpower policies affect the aggregate demand and supply aspect of the economy</w:t>
      </w:r>
    </w:p>
    <w:p w14:paraId="17C66F59" w14:textId="77777777" w:rsidR="00CC27BE" w:rsidRDefault="00CD3451">
      <w:pPr>
        <w:spacing w:line="240" w:lineRule="auto"/>
        <w:jc w:val="both"/>
        <w:rPr>
          <w:sz w:val="24"/>
          <w:szCs w:val="24"/>
        </w:rPr>
      </w:pPr>
      <w:r>
        <w:rPr>
          <w:sz w:val="24"/>
          <w:szCs w:val="24"/>
        </w:rPr>
        <w:t>Manpower development</w:t>
      </w:r>
    </w:p>
    <w:p w14:paraId="32AA54A4" w14:textId="77777777" w:rsidR="00CC27BE" w:rsidRDefault="00CD3451">
      <w:pPr>
        <w:spacing w:line="240" w:lineRule="auto"/>
        <w:jc w:val="both"/>
        <w:rPr>
          <w:sz w:val="24"/>
          <w:szCs w:val="24"/>
        </w:rPr>
      </w:pPr>
      <w:r>
        <w:rPr>
          <w:sz w:val="24"/>
          <w:szCs w:val="24"/>
        </w:rPr>
        <w:t>increase in funding for training and development – increase in government expenditu</w:t>
      </w:r>
      <w:r>
        <w:rPr>
          <w:sz w:val="24"/>
          <w:szCs w:val="24"/>
        </w:rPr>
        <w:t xml:space="preserve">re – increase in AD – via k – increase in real GDP – raise actual growth </w:t>
      </w:r>
    </w:p>
    <w:p w14:paraId="4B7DF0F8" w14:textId="77777777" w:rsidR="00CC27BE" w:rsidRDefault="00CD3451">
      <w:pPr>
        <w:spacing w:line="240" w:lineRule="auto"/>
        <w:jc w:val="both"/>
        <w:rPr>
          <w:sz w:val="24"/>
          <w:szCs w:val="24"/>
        </w:rPr>
      </w:pPr>
      <w:r>
        <w:rPr>
          <w:sz w:val="24"/>
          <w:szCs w:val="24"/>
        </w:rPr>
        <w:t xml:space="preserve">Increase in government spending – more </w:t>
      </w:r>
      <w:proofErr w:type="spellStart"/>
      <w:r>
        <w:rPr>
          <w:sz w:val="24"/>
          <w:szCs w:val="24"/>
        </w:rPr>
        <w:t>skilful</w:t>
      </w:r>
      <w:proofErr w:type="spellEnd"/>
      <w:r>
        <w:rPr>
          <w:sz w:val="24"/>
          <w:szCs w:val="24"/>
        </w:rPr>
        <w:t xml:space="preserve"> workers – raise their occupational mobility – expand the </w:t>
      </w:r>
      <w:proofErr w:type="spellStart"/>
      <w:r>
        <w:rPr>
          <w:sz w:val="24"/>
          <w:szCs w:val="24"/>
        </w:rPr>
        <w:t>labour</w:t>
      </w:r>
      <w:proofErr w:type="spellEnd"/>
      <w:r>
        <w:rPr>
          <w:sz w:val="24"/>
          <w:szCs w:val="24"/>
        </w:rPr>
        <w:t xml:space="preserve"> supply – raise production capacity – attain potential growth</w:t>
      </w:r>
    </w:p>
    <w:p w14:paraId="39922852" w14:textId="77777777" w:rsidR="00CC27BE" w:rsidRDefault="00CC27BE">
      <w:pPr>
        <w:spacing w:line="240" w:lineRule="auto"/>
        <w:jc w:val="both"/>
        <w:rPr>
          <w:sz w:val="24"/>
          <w:szCs w:val="24"/>
        </w:rPr>
      </w:pPr>
    </w:p>
    <w:p w14:paraId="37219D8B" w14:textId="77777777" w:rsidR="00CC27BE" w:rsidRDefault="00CD3451">
      <w:pPr>
        <w:spacing w:line="240" w:lineRule="auto"/>
        <w:jc w:val="both"/>
        <w:rPr>
          <w:sz w:val="24"/>
          <w:szCs w:val="24"/>
        </w:rPr>
      </w:pPr>
      <w:r>
        <w:rPr>
          <w:sz w:val="24"/>
          <w:szCs w:val="24"/>
        </w:rPr>
        <w:t>Improveme</w:t>
      </w:r>
      <w:r>
        <w:rPr>
          <w:sz w:val="24"/>
          <w:szCs w:val="24"/>
        </w:rPr>
        <w:t xml:space="preserve">nt in infrastructural development - increase the efficiency in the industry - facilitate the mobility of resource - raise the production capacity of production </w:t>
      </w:r>
    </w:p>
    <w:p w14:paraId="1FA5A97A" w14:textId="77777777" w:rsidR="00CC27BE" w:rsidRDefault="00CC27BE">
      <w:pPr>
        <w:spacing w:line="240" w:lineRule="auto"/>
        <w:jc w:val="both"/>
        <w:rPr>
          <w:sz w:val="24"/>
          <w:szCs w:val="24"/>
        </w:rPr>
      </w:pPr>
    </w:p>
    <w:p w14:paraId="316367D7" w14:textId="77777777" w:rsidR="00CC27BE" w:rsidRDefault="00CD3451">
      <w:pPr>
        <w:spacing w:line="240" w:lineRule="auto"/>
        <w:jc w:val="both"/>
        <w:rPr>
          <w:sz w:val="24"/>
          <w:szCs w:val="24"/>
        </w:rPr>
      </w:pPr>
      <w:proofErr w:type="spellStart"/>
      <w:r>
        <w:rPr>
          <w:sz w:val="24"/>
          <w:szCs w:val="24"/>
        </w:rPr>
        <w:t>Liberalisation</w:t>
      </w:r>
      <w:proofErr w:type="spellEnd"/>
      <w:r>
        <w:rPr>
          <w:sz w:val="24"/>
          <w:szCs w:val="24"/>
        </w:rPr>
        <w:t xml:space="preserve"> of the market - reduce the bureaucratic red-tape of the production and business</w:t>
      </w:r>
      <w:r>
        <w:rPr>
          <w:sz w:val="24"/>
          <w:szCs w:val="24"/>
        </w:rPr>
        <w:t xml:space="preserve"> operation - facilitate the mobility of resources - expand production capacity</w:t>
      </w:r>
    </w:p>
    <w:p w14:paraId="4D9377A0" w14:textId="77777777" w:rsidR="00CC27BE" w:rsidRDefault="00CC27BE">
      <w:pPr>
        <w:spacing w:line="240" w:lineRule="auto"/>
        <w:jc w:val="both"/>
        <w:rPr>
          <w:sz w:val="24"/>
          <w:szCs w:val="24"/>
        </w:rPr>
      </w:pPr>
    </w:p>
    <w:p w14:paraId="2D610AC5" w14:textId="77777777" w:rsidR="00CC27BE" w:rsidRDefault="00CD3451">
      <w:pPr>
        <w:spacing w:line="240" w:lineRule="auto"/>
        <w:jc w:val="both"/>
        <w:rPr>
          <w:sz w:val="24"/>
          <w:szCs w:val="24"/>
        </w:rPr>
      </w:pPr>
      <w:r>
        <w:rPr>
          <w:sz w:val="24"/>
          <w:szCs w:val="24"/>
        </w:rPr>
        <w:t>2. Draw graph and description of the graph</w:t>
      </w:r>
    </w:p>
    <w:p w14:paraId="7EE6F2A4" w14:textId="77777777" w:rsidR="00CC27BE" w:rsidRDefault="00CD3451">
      <w:pPr>
        <w:spacing w:line="240" w:lineRule="auto"/>
        <w:jc w:val="both"/>
        <w:rPr>
          <w:sz w:val="24"/>
          <w:szCs w:val="24"/>
        </w:rPr>
      </w:pPr>
      <w:r>
        <w:rPr>
          <w:sz w:val="24"/>
          <w:szCs w:val="24"/>
        </w:rPr>
        <w:t xml:space="preserve">3. </w:t>
      </w:r>
      <w:proofErr w:type="spellStart"/>
      <w:r>
        <w:rPr>
          <w:sz w:val="24"/>
          <w:szCs w:val="24"/>
        </w:rPr>
        <w:t>Analyse</w:t>
      </w:r>
      <w:proofErr w:type="spellEnd"/>
      <w:r>
        <w:rPr>
          <w:sz w:val="24"/>
          <w:szCs w:val="24"/>
        </w:rPr>
        <w:t xml:space="preserve"> the key determinants of this effect</w:t>
      </w:r>
    </w:p>
    <w:p w14:paraId="7CF77DED" w14:textId="77777777" w:rsidR="00CC27BE" w:rsidRDefault="00CD3451">
      <w:pPr>
        <w:spacing w:line="240" w:lineRule="auto"/>
        <w:jc w:val="both"/>
        <w:rPr>
          <w:sz w:val="24"/>
          <w:szCs w:val="24"/>
        </w:rPr>
      </w:pPr>
      <w:r>
        <w:rPr>
          <w:sz w:val="24"/>
          <w:szCs w:val="24"/>
        </w:rPr>
        <w:t>Conclusion</w:t>
      </w:r>
    </w:p>
    <w:p w14:paraId="3DA6F325" w14:textId="77777777" w:rsidR="00CC27BE" w:rsidRDefault="00CC27BE">
      <w:pPr>
        <w:spacing w:line="240" w:lineRule="auto"/>
        <w:jc w:val="both"/>
        <w:rPr>
          <w:sz w:val="24"/>
          <w:szCs w:val="24"/>
        </w:rPr>
      </w:pPr>
    </w:p>
    <w:p w14:paraId="48CAAAA2" w14:textId="77777777" w:rsidR="00CC27BE" w:rsidRDefault="00CD3451">
      <w:pPr>
        <w:spacing w:line="240" w:lineRule="auto"/>
        <w:rPr>
          <w:b/>
          <w:sz w:val="24"/>
          <w:szCs w:val="24"/>
        </w:rPr>
      </w:pPr>
      <w:r>
        <w:br w:type="page"/>
      </w:r>
    </w:p>
    <w:p w14:paraId="2200DAAD" w14:textId="77777777" w:rsidR="00CC27BE" w:rsidRDefault="00CC27BE">
      <w:pPr>
        <w:spacing w:line="240" w:lineRule="auto"/>
        <w:rPr>
          <w:b/>
          <w:sz w:val="24"/>
          <w:szCs w:val="24"/>
        </w:rPr>
      </w:pPr>
    </w:p>
    <w:p w14:paraId="0E7A8463" w14:textId="77777777" w:rsidR="006554DF" w:rsidRDefault="006554DF">
      <w:pPr>
        <w:spacing w:line="240" w:lineRule="auto"/>
        <w:rPr>
          <w:b/>
          <w:sz w:val="24"/>
          <w:szCs w:val="24"/>
        </w:rPr>
      </w:pPr>
    </w:p>
    <w:p w14:paraId="59399CCA" w14:textId="77777777" w:rsidR="006554DF" w:rsidRDefault="006554DF">
      <w:pPr>
        <w:spacing w:line="240" w:lineRule="auto"/>
        <w:rPr>
          <w:b/>
          <w:sz w:val="24"/>
          <w:szCs w:val="24"/>
        </w:rPr>
      </w:pPr>
    </w:p>
    <w:p w14:paraId="15D1DFD0" w14:textId="0D3584F0" w:rsidR="00CC27BE" w:rsidRDefault="00CD3451">
      <w:pPr>
        <w:spacing w:line="240" w:lineRule="auto"/>
        <w:rPr>
          <w:b/>
          <w:sz w:val="24"/>
          <w:szCs w:val="24"/>
        </w:rPr>
      </w:pPr>
      <w:r>
        <w:rPr>
          <w:b/>
          <w:sz w:val="24"/>
          <w:szCs w:val="24"/>
        </w:rPr>
        <w:t>7. Consider how an increase in government expenditure affects the economy. (12)</w:t>
      </w:r>
    </w:p>
    <w:p w14:paraId="2F83F48C" w14:textId="77777777" w:rsidR="00CC27BE" w:rsidRDefault="00CC27BE">
      <w:pPr>
        <w:spacing w:line="240" w:lineRule="auto"/>
        <w:rPr>
          <w:sz w:val="24"/>
          <w:szCs w:val="24"/>
        </w:rPr>
      </w:pPr>
    </w:p>
    <w:p w14:paraId="74496B5C" w14:textId="77777777" w:rsidR="00CC27BE" w:rsidRDefault="00CD3451">
      <w:pPr>
        <w:spacing w:line="240" w:lineRule="auto"/>
        <w:jc w:val="both"/>
        <w:rPr>
          <w:sz w:val="24"/>
          <w:szCs w:val="24"/>
        </w:rPr>
      </w:pPr>
      <w:r>
        <w:rPr>
          <w:sz w:val="24"/>
          <w:szCs w:val="24"/>
        </w:rPr>
        <w:t>Introduction</w:t>
      </w:r>
    </w:p>
    <w:p w14:paraId="3FA893B8" w14:textId="77777777" w:rsidR="00CC27BE" w:rsidRDefault="00CD3451">
      <w:pPr>
        <w:spacing w:line="240" w:lineRule="auto"/>
        <w:jc w:val="both"/>
        <w:rPr>
          <w:sz w:val="24"/>
          <w:szCs w:val="24"/>
        </w:rPr>
      </w:pPr>
      <w:r>
        <w:rPr>
          <w:sz w:val="24"/>
          <w:szCs w:val="24"/>
        </w:rPr>
        <w:t>- Define government expenditure</w:t>
      </w:r>
    </w:p>
    <w:p w14:paraId="4137D7E1" w14:textId="77777777" w:rsidR="00CC27BE" w:rsidRDefault="00CD3451">
      <w:pPr>
        <w:spacing w:line="240" w:lineRule="auto"/>
        <w:jc w:val="both"/>
        <w:rPr>
          <w:sz w:val="24"/>
          <w:szCs w:val="24"/>
        </w:rPr>
      </w:pPr>
      <w:r>
        <w:rPr>
          <w:sz w:val="24"/>
          <w:szCs w:val="24"/>
        </w:rPr>
        <w:t xml:space="preserve">- State that an increase in government expenditure will affect the economy via the AD-AS analysis </w:t>
      </w:r>
    </w:p>
    <w:p w14:paraId="1661AB02" w14:textId="77777777" w:rsidR="00CC27BE" w:rsidRDefault="00CC27BE">
      <w:pPr>
        <w:spacing w:line="240" w:lineRule="auto"/>
        <w:jc w:val="both"/>
        <w:rPr>
          <w:sz w:val="24"/>
          <w:szCs w:val="24"/>
        </w:rPr>
      </w:pPr>
    </w:p>
    <w:p w14:paraId="3BEA1E27" w14:textId="77777777" w:rsidR="00CC27BE" w:rsidRDefault="00CD3451">
      <w:pPr>
        <w:spacing w:line="240" w:lineRule="auto"/>
        <w:jc w:val="both"/>
        <w:rPr>
          <w:sz w:val="24"/>
          <w:szCs w:val="24"/>
        </w:rPr>
      </w:pPr>
      <w:r>
        <w:rPr>
          <w:sz w:val="24"/>
          <w:szCs w:val="24"/>
        </w:rPr>
        <w:t>Main Body</w:t>
      </w:r>
    </w:p>
    <w:p w14:paraId="1F93A160" w14:textId="77777777" w:rsidR="00CC27BE" w:rsidRDefault="00CD3451">
      <w:pPr>
        <w:spacing w:line="240" w:lineRule="auto"/>
        <w:jc w:val="both"/>
        <w:rPr>
          <w:sz w:val="24"/>
          <w:szCs w:val="24"/>
        </w:rPr>
      </w:pPr>
      <w:r>
        <w:rPr>
          <w:sz w:val="24"/>
          <w:szCs w:val="24"/>
        </w:rPr>
        <w:t xml:space="preserve">1. Explain how an increase in government expenditure will increase AD and achieve actual growth </w:t>
      </w:r>
    </w:p>
    <w:p w14:paraId="7DA2A63B"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Increase G </w:t>
      </w:r>
      <w:proofErr w:type="gramStart"/>
      <w:r>
        <w:rPr>
          <w:rFonts w:ascii="Arial Unicode MS" w:eastAsia="Arial Unicode MS" w:hAnsi="Arial Unicode MS" w:cs="Arial Unicode MS"/>
          <w:sz w:val="24"/>
          <w:szCs w:val="24"/>
        </w:rPr>
        <w:t>→  raise</w:t>
      </w:r>
      <w:proofErr w:type="gramEnd"/>
      <w:r>
        <w:rPr>
          <w:rFonts w:ascii="Arial Unicode MS" w:eastAsia="Arial Unicode MS" w:hAnsi="Arial Unicode MS" w:cs="Arial Unicode MS"/>
          <w:sz w:val="24"/>
          <w:szCs w:val="24"/>
        </w:rPr>
        <w:t xml:space="preserve"> efficiency of industries → </w:t>
      </w:r>
      <w:r>
        <w:rPr>
          <w:rFonts w:ascii="Arial Unicode MS" w:eastAsia="Arial Unicode MS" w:hAnsi="Arial Unicode MS" w:cs="Arial Unicode MS"/>
          <w:sz w:val="24"/>
          <w:szCs w:val="24"/>
        </w:rPr>
        <w:t>indirectly boost consumption → increase disposable income → higher level of purchasing power</w:t>
      </w:r>
    </w:p>
    <w:p w14:paraId="63D014C6"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Increase G → increase AD → increase NY via k → raise actual growth </w:t>
      </w:r>
    </w:p>
    <w:p w14:paraId="40B9ED23" w14:textId="77777777" w:rsidR="00CC27BE" w:rsidRDefault="00CC27BE">
      <w:pPr>
        <w:spacing w:line="240" w:lineRule="auto"/>
        <w:jc w:val="both"/>
        <w:rPr>
          <w:sz w:val="24"/>
          <w:szCs w:val="24"/>
        </w:rPr>
      </w:pPr>
    </w:p>
    <w:p w14:paraId="37CB1F32" w14:textId="77777777" w:rsidR="00CC27BE" w:rsidRDefault="00CD3451">
      <w:pPr>
        <w:spacing w:line="240" w:lineRule="auto"/>
        <w:jc w:val="both"/>
        <w:rPr>
          <w:sz w:val="24"/>
          <w:szCs w:val="24"/>
        </w:rPr>
      </w:pPr>
      <w:r>
        <w:rPr>
          <w:sz w:val="24"/>
          <w:szCs w:val="24"/>
        </w:rPr>
        <w:t xml:space="preserve">2. Explain how an increase in government expenditure will increase AS and achieve potential </w:t>
      </w:r>
      <w:r>
        <w:rPr>
          <w:sz w:val="24"/>
          <w:szCs w:val="24"/>
        </w:rPr>
        <w:t>growth</w:t>
      </w:r>
    </w:p>
    <w:p w14:paraId="0678A5F2"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Increase G → infrastructural development and R&amp;D → expansion of </w:t>
      </w:r>
      <w:proofErr w:type="gramStart"/>
      <w:r>
        <w:rPr>
          <w:rFonts w:ascii="Arial Unicode MS" w:eastAsia="Arial Unicode MS" w:hAnsi="Arial Unicode MS" w:cs="Arial Unicode MS"/>
          <w:sz w:val="24"/>
          <w:szCs w:val="24"/>
        </w:rPr>
        <w:t>resources  due</w:t>
      </w:r>
      <w:proofErr w:type="gramEnd"/>
      <w:r>
        <w:rPr>
          <w:rFonts w:ascii="Arial Unicode MS" w:eastAsia="Arial Unicode MS" w:hAnsi="Arial Unicode MS" w:cs="Arial Unicode MS"/>
          <w:sz w:val="24"/>
          <w:szCs w:val="24"/>
        </w:rPr>
        <w:t xml:space="preserve"> to high degree of mobility of resources </w:t>
      </w:r>
    </w:p>
    <w:p w14:paraId="5D82F427"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Firms can attain higher efficiency of production → raise output → achieve potential growth → seen by the rightward shift of t</w:t>
      </w:r>
      <w:r>
        <w:rPr>
          <w:rFonts w:ascii="Arial Unicode MS" w:eastAsia="Arial Unicode MS" w:hAnsi="Arial Unicode MS" w:cs="Arial Unicode MS"/>
          <w:sz w:val="24"/>
          <w:szCs w:val="24"/>
        </w:rPr>
        <w:t xml:space="preserve">he PPC </w:t>
      </w:r>
    </w:p>
    <w:p w14:paraId="03DD61B3" w14:textId="77777777" w:rsidR="00CC27BE" w:rsidRDefault="00CC27BE">
      <w:pPr>
        <w:spacing w:line="240" w:lineRule="auto"/>
        <w:jc w:val="both"/>
        <w:rPr>
          <w:sz w:val="24"/>
          <w:szCs w:val="24"/>
        </w:rPr>
      </w:pPr>
    </w:p>
    <w:p w14:paraId="5EF9C839" w14:textId="77777777" w:rsidR="00CC27BE" w:rsidRDefault="00CD3451">
      <w:pPr>
        <w:spacing w:line="240" w:lineRule="auto"/>
        <w:jc w:val="both"/>
        <w:rPr>
          <w:sz w:val="24"/>
          <w:szCs w:val="24"/>
        </w:rPr>
      </w:pPr>
      <w:r>
        <w:rPr>
          <w:sz w:val="24"/>
          <w:szCs w:val="24"/>
        </w:rPr>
        <w:t xml:space="preserve">3. Show how increase in AD and AS will achieve sustainable EG </w:t>
      </w:r>
    </w:p>
    <w:p w14:paraId="2F831564" w14:textId="77777777" w:rsidR="00CC27BE" w:rsidRDefault="00CD3451">
      <w:pPr>
        <w:spacing w:line="240" w:lineRule="auto"/>
        <w:jc w:val="both"/>
        <w:rPr>
          <w:sz w:val="24"/>
          <w:szCs w:val="24"/>
        </w:rPr>
      </w:pPr>
      <w:r>
        <w:rPr>
          <w:sz w:val="24"/>
          <w:szCs w:val="24"/>
        </w:rPr>
        <w:t>- Draw diagram</w:t>
      </w:r>
    </w:p>
    <w:p w14:paraId="52D85945" w14:textId="77777777" w:rsidR="00CC27BE" w:rsidRDefault="00CD3451">
      <w:pPr>
        <w:spacing w:line="240" w:lineRule="auto"/>
        <w:jc w:val="both"/>
        <w:rPr>
          <w:sz w:val="24"/>
          <w:szCs w:val="24"/>
        </w:rPr>
      </w:pPr>
      <w:r>
        <w:rPr>
          <w:sz w:val="24"/>
          <w:szCs w:val="24"/>
        </w:rPr>
        <w:t xml:space="preserve">- Describe diagram </w:t>
      </w:r>
    </w:p>
    <w:p w14:paraId="50E591E5" w14:textId="77777777" w:rsidR="00CC27BE" w:rsidRDefault="00CC27BE">
      <w:pPr>
        <w:spacing w:line="240" w:lineRule="auto"/>
        <w:jc w:val="both"/>
        <w:rPr>
          <w:sz w:val="24"/>
          <w:szCs w:val="24"/>
        </w:rPr>
      </w:pPr>
    </w:p>
    <w:p w14:paraId="121AD244" w14:textId="77777777" w:rsidR="00CC27BE" w:rsidRDefault="00CD3451">
      <w:pPr>
        <w:spacing w:line="240" w:lineRule="auto"/>
        <w:jc w:val="both"/>
        <w:rPr>
          <w:sz w:val="24"/>
          <w:szCs w:val="24"/>
        </w:rPr>
      </w:pPr>
      <w:r>
        <w:rPr>
          <w:sz w:val="24"/>
          <w:szCs w:val="24"/>
        </w:rPr>
        <w:t>4. Explain the benefits of increasing government expenditure on the economy</w:t>
      </w:r>
    </w:p>
    <w:p w14:paraId="2A01268A" w14:textId="77777777" w:rsidR="00CC27BE" w:rsidRDefault="00CD3451">
      <w:pPr>
        <w:spacing w:line="240" w:lineRule="auto"/>
        <w:jc w:val="both"/>
        <w:rPr>
          <w:sz w:val="24"/>
          <w:szCs w:val="24"/>
        </w:rPr>
      </w:pPr>
      <w:r>
        <w:rPr>
          <w:sz w:val="24"/>
          <w:szCs w:val="24"/>
        </w:rPr>
        <w:t>(a) Improve standard of living</w:t>
      </w:r>
    </w:p>
    <w:p w14:paraId="09303994"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Increase G → spillover effects → improv</w:t>
      </w:r>
      <w:r>
        <w:rPr>
          <w:rFonts w:ascii="Arial Unicode MS" w:eastAsia="Arial Unicode MS" w:hAnsi="Arial Unicode MS" w:cs="Arial Unicode MS"/>
          <w:sz w:val="24"/>
          <w:szCs w:val="24"/>
        </w:rPr>
        <w:t xml:space="preserve">e standard of living → higher degree of convenience and comfort due to improved infrastructure and public facilities </w:t>
      </w:r>
    </w:p>
    <w:p w14:paraId="1A1D9425" w14:textId="77777777" w:rsidR="00CC27BE" w:rsidRDefault="00CC27BE">
      <w:pPr>
        <w:spacing w:line="240" w:lineRule="auto"/>
        <w:jc w:val="both"/>
        <w:rPr>
          <w:sz w:val="24"/>
          <w:szCs w:val="24"/>
        </w:rPr>
      </w:pPr>
    </w:p>
    <w:p w14:paraId="7BC91DD0" w14:textId="77777777" w:rsidR="00CC27BE" w:rsidRDefault="00CD3451">
      <w:pPr>
        <w:spacing w:line="240" w:lineRule="auto"/>
        <w:jc w:val="both"/>
        <w:rPr>
          <w:sz w:val="24"/>
          <w:szCs w:val="24"/>
        </w:rPr>
      </w:pPr>
      <w:r>
        <w:rPr>
          <w:sz w:val="24"/>
          <w:szCs w:val="24"/>
        </w:rPr>
        <w:t>(b) Higher efficiency of production</w:t>
      </w:r>
    </w:p>
    <w:p w14:paraId="6D89B49D" w14:textId="77777777" w:rsidR="00CC27BE" w:rsidRDefault="00CD3451">
      <w:pPr>
        <w:spacing w:line="240" w:lineRule="auto"/>
        <w:jc w:val="both"/>
        <w:rPr>
          <w:sz w:val="24"/>
          <w:szCs w:val="24"/>
        </w:rPr>
      </w:pPr>
      <w:r>
        <w:rPr>
          <w:sz w:val="24"/>
          <w:szCs w:val="24"/>
        </w:rPr>
        <w:t xml:space="preserve">- Raise productivity </w:t>
      </w:r>
    </w:p>
    <w:p w14:paraId="56E2D535"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infrastructural development → raise productivity of industries </w:t>
      </w:r>
    </w:p>
    <w:p w14:paraId="571A3AED"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manpower de</w:t>
      </w:r>
      <w:r>
        <w:rPr>
          <w:rFonts w:ascii="Arial Unicode MS" w:eastAsia="Arial Unicode MS" w:hAnsi="Arial Unicode MS" w:cs="Arial Unicode MS"/>
          <w:sz w:val="24"/>
          <w:szCs w:val="24"/>
        </w:rPr>
        <w:t xml:space="preserve">velopment → raise skill competency of workers </w:t>
      </w:r>
    </w:p>
    <w:p w14:paraId="24538CC9" w14:textId="77777777" w:rsidR="00CC27BE" w:rsidRDefault="00CC27BE">
      <w:pPr>
        <w:spacing w:line="240" w:lineRule="auto"/>
        <w:jc w:val="both"/>
        <w:rPr>
          <w:sz w:val="24"/>
          <w:szCs w:val="24"/>
        </w:rPr>
      </w:pPr>
    </w:p>
    <w:p w14:paraId="344CCA12" w14:textId="77777777" w:rsidR="00CC27BE" w:rsidRDefault="00CD3451">
      <w:pPr>
        <w:spacing w:line="240" w:lineRule="auto"/>
        <w:jc w:val="both"/>
        <w:rPr>
          <w:sz w:val="24"/>
          <w:szCs w:val="24"/>
        </w:rPr>
      </w:pPr>
      <w:r>
        <w:rPr>
          <w:sz w:val="24"/>
          <w:szCs w:val="24"/>
        </w:rPr>
        <w:t>5. Explain the detriments of increasing government expenditure on economy</w:t>
      </w:r>
    </w:p>
    <w:p w14:paraId="00F0E039" w14:textId="77777777" w:rsidR="00CC27BE" w:rsidRDefault="00CD3451">
      <w:pPr>
        <w:spacing w:line="240" w:lineRule="auto"/>
        <w:jc w:val="both"/>
        <w:rPr>
          <w:sz w:val="24"/>
          <w:szCs w:val="24"/>
        </w:rPr>
      </w:pPr>
      <w:r>
        <w:rPr>
          <w:sz w:val="24"/>
          <w:szCs w:val="24"/>
        </w:rPr>
        <w:t>(a) Inflationary condition</w:t>
      </w:r>
    </w:p>
    <w:p w14:paraId="33D6895B" w14:textId="77777777" w:rsidR="00CC27BE" w:rsidRDefault="00CD3451">
      <w:pPr>
        <w:spacing w:line="240" w:lineRule="auto"/>
        <w:jc w:val="both"/>
        <w:rPr>
          <w:sz w:val="24"/>
          <w:szCs w:val="24"/>
        </w:rPr>
      </w:pPr>
      <w:r>
        <w:rPr>
          <w:rFonts w:ascii="Arial Unicode MS" w:eastAsia="Arial Unicode MS" w:hAnsi="Arial Unicode MS" w:cs="Arial Unicode MS"/>
          <w:sz w:val="24"/>
          <w:szCs w:val="24"/>
        </w:rPr>
        <w:t xml:space="preserve">- Excess increase in AD due to increase in G → under rising cost condition or full employment condition → inflationary condition → increase in general price level → undermine the aim of fiscal stimulus </w:t>
      </w:r>
    </w:p>
    <w:p w14:paraId="486026B3" w14:textId="77777777" w:rsidR="00CC27BE" w:rsidRDefault="00CC27BE">
      <w:pPr>
        <w:spacing w:line="240" w:lineRule="auto"/>
        <w:rPr>
          <w:sz w:val="24"/>
          <w:szCs w:val="24"/>
        </w:rPr>
      </w:pPr>
    </w:p>
    <w:p w14:paraId="2BB980AD" w14:textId="77777777" w:rsidR="00CC27BE" w:rsidRDefault="00CC27BE">
      <w:pPr>
        <w:spacing w:line="240" w:lineRule="auto"/>
        <w:rPr>
          <w:sz w:val="24"/>
          <w:szCs w:val="24"/>
        </w:rPr>
      </w:pPr>
    </w:p>
    <w:p w14:paraId="068A2E57" w14:textId="77777777" w:rsidR="00CC27BE" w:rsidRDefault="00CC27BE">
      <w:pPr>
        <w:spacing w:line="240" w:lineRule="auto"/>
        <w:rPr>
          <w:sz w:val="24"/>
          <w:szCs w:val="24"/>
        </w:rPr>
      </w:pPr>
    </w:p>
    <w:p w14:paraId="7E2069A3" w14:textId="77777777" w:rsidR="00CC27BE" w:rsidRDefault="00CC27BE">
      <w:pPr>
        <w:spacing w:line="240" w:lineRule="auto"/>
        <w:rPr>
          <w:b/>
          <w:sz w:val="24"/>
          <w:szCs w:val="24"/>
        </w:rPr>
      </w:pPr>
    </w:p>
    <w:p w14:paraId="5C2B4B15" w14:textId="77777777" w:rsidR="006554DF" w:rsidRDefault="006554DF">
      <w:pPr>
        <w:spacing w:line="240" w:lineRule="auto"/>
        <w:rPr>
          <w:b/>
          <w:sz w:val="24"/>
          <w:szCs w:val="24"/>
        </w:rPr>
      </w:pPr>
    </w:p>
    <w:p w14:paraId="1BC03544" w14:textId="77777777" w:rsidR="006554DF" w:rsidRDefault="006554DF">
      <w:pPr>
        <w:spacing w:line="240" w:lineRule="auto"/>
        <w:rPr>
          <w:b/>
          <w:sz w:val="24"/>
          <w:szCs w:val="24"/>
        </w:rPr>
      </w:pPr>
    </w:p>
    <w:p w14:paraId="3C818E99" w14:textId="03EC4FDB" w:rsidR="00CC27BE" w:rsidRDefault="00CD3451">
      <w:pPr>
        <w:spacing w:line="240" w:lineRule="auto"/>
        <w:rPr>
          <w:b/>
          <w:sz w:val="24"/>
          <w:szCs w:val="24"/>
        </w:rPr>
      </w:pPr>
      <w:r>
        <w:rPr>
          <w:b/>
          <w:sz w:val="24"/>
          <w:szCs w:val="24"/>
        </w:rPr>
        <w:t>8. Is consumption the key component that contribu</w:t>
      </w:r>
      <w:r>
        <w:rPr>
          <w:b/>
          <w:sz w:val="24"/>
          <w:szCs w:val="24"/>
        </w:rPr>
        <w:t xml:space="preserve">tes to inflation in </w:t>
      </w:r>
      <w:proofErr w:type="spellStart"/>
      <w:r>
        <w:rPr>
          <w:b/>
          <w:sz w:val="24"/>
          <w:szCs w:val="24"/>
        </w:rPr>
        <w:t>SIngapore</w:t>
      </w:r>
      <w:proofErr w:type="spellEnd"/>
      <w:r>
        <w:rPr>
          <w:b/>
          <w:sz w:val="24"/>
          <w:szCs w:val="24"/>
        </w:rPr>
        <w:t>. (15)</w:t>
      </w:r>
    </w:p>
    <w:p w14:paraId="51484B23" w14:textId="77777777" w:rsidR="00CC27BE" w:rsidRDefault="00CD3451">
      <w:pPr>
        <w:spacing w:line="240" w:lineRule="auto"/>
        <w:jc w:val="both"/>
        <w:rPr>
          <w:sz w:val="24"/>
          <w:szCs w:val="24"/>
        </w:rPr>
      </w:pPr>
      <w:proofErr w:type="spellStart"/>
      <w:r>
        <w:rPr>
          <w:sz w:val="24"/>
          <w:szCs w:val="24"/>
        </w:rPr>
        <w:t>Qn</w:t>
      </w:r>
      <w:proofErr w:type="spellEnd"/>
      <w:r>
        <w:rPr>
          <w:sz w:val="24"/>
          <w:szCs w:val="24"/>
        </w:rPr>
        <w:t>: Is consumer spending the main cause of inflation?</w:t>
      </w:r>
    </w:p>
    <w:p w14:paraId="5D776976" w14:textId="77777777" w:rsidR="00CC27BE" w:rsidRDefault="00CD3451">
      <w:pPr>
        <w:numPr>
          <w:ilvl w:val="0"/>
          <w:numId w:val="5"/>
        </w:numPr>
        <w:spacing w:line="240" w:lineRule="auto"/>
        <w:jc w:val="both"/>
        <w:rPr>
          <w:sz w:val="24"/>
          <w:szCs w:val="24"/>
        </w:rPr>
      </w:pPr>
      <w:r>
        <w:rPr>
          <w:sz w:val="24"/>
          <w:szCs w:val="24"/>
        </w:rPr>
        <w:t>Credit consumption is a huge part of AD</w:t>
      </w:r>
    </w:p>
    <w:p w14:paraId="4915B559" w14:textId="77777777" w:rsidR="00CC27BE" w:rsidRDefault="00CC27BE">
      <w:pPr>
        <w:spacing w:line="240" w:lineRule="auto"/>
        <w:jc w:val="both"/>
        <w:rPr>
          <w:sz w:val="24"/>
          <w:szCs w:val="24"/>
        </w:rPr>
      </w:pPr>
    </w:p>
    <w:p w14:paraId="60DAFD3C" w14:textId="77777777" w:rsidR="00CC27BE" w:rsidRDefault="00CD3451">
      <w:pPr>
        <w:spacing w:line="240" w:lineRule="auto"/>
        <w:jc w:val="both"/>
        <w:rPr>
          <w:sz w:val="24"/>
          <w:szCs w:val="24"/>
        </w:rPr>
      </w:pPr>
      <w:r>
        <w:rPr>
          <w:sz w:val="24"/>
          <w:szCs w:val="24"/>
        </w:rPr>
        <w:t>- Wealth</w:t>
      </w:r>
    </w:p>
    <w:p w14:paraId="4C31C1D6" w14:textId="77777777" w:rsidR="00CC27BE" w:rsidRDefault="00CD3451">
      <w:pPr>
        <w:numPr>
          <w:ilvl w:val="0"/>
          <w:numId w:val="6"/>
        </w:numPr>
        <w:jc w:val="both"/>
      </w:pPr>
      <w:r>
        <w:rPr>
          <w:rFonts w:ascii="Times New Roman" w:eastAsia="Times New Roman" w:hAnsi="Times New Roman" w:cs="Times New Roman"/>
          <w:sz w:val="14"/>
          <w:szCs w:val="14"/>
        </w:rPr>
        <w:t xml:space="preserve"> </w:t>
      </w:r>
      <w:r>
        <w:rPr>
          <w:sz w:val="24"/>
          <w:szCs w:val="24"/>
        </w:rPr>
        <w:t>Increase in household wealth shift consumption upwards</w:t>
      </w:r>
    </w:p>
    <w:p w14:paraId="2BE5FCD2" w14:textId="77777777" w:rsidR="00CC27BE" w:rsidRDefault="00CD3451">
      <w:pPr>
        <w:spacing w:line="240" w:lineRule="auto"/>
        <w:jc w:val="both"/>
        <w:rPr>
          <w:sz w:val="24"/>
          <w:szCs w:val="24"/>
        </w:rPr>
      </w:pPr>
      <w:r>
        <w:rPr>
          <w:sz w:val="24"/>
          <w:szCs w:val="24"/>
        </w:rPr>
        <w:t>- Expectation of future price</w:t>
      </w:r>
    </w:p>
    <w:p w14:paraId="3120C21B" w14:textId="77777777" w:rsidR="00CC27BE" w:rsidRDefault="00CD3451">
      <w:pPr>
        <w:numPr>
          <w:ilvl w:val="0"/>
          <w:numId w:val="1"/>
        </w:numPr>
        <w:jc w:val="both"/>
      </w:pPr>
      <w:r>
        <w:rPr>
          <w:sz w:val="24"/>
          <w:szCs w:val="24"/>
        </w:rPr>
        <w:t>Households expect inflation in</w:t>
      </w:r>
      <w:r>
        <w:rPr>
          <w:sz w:val="24"/>
          <w:szCs w:val="24"/>
        </w:rPr>
        <w:t xml:space="preserve"> future à consume more now à C shifts up</w:t>
      </w:r>
    </w:p>
    <w:p w14:paraId="50C35A07" w14:textId="77777777" w:rsidR="00CC27BE" w:rsidRDefault="00CD3451">
      <w:pPr>
        <w:spacing w:line="240" w:lineRule="auto"/>
        <w:jc w:val="both"/>
        <w:rPr>
          <w:sz w:val="24"/>
          <w:szCs w:val="24"/>
        </w:rPr>
      </w:pPr>
      <w:r>
        <w:rPr>
          <w:sz w:val="24"/>
          <w:szCs w:val="24"/>
        </w:rPr>
        <w:t>- Redistribution of income</w:t>
      </w:r>
    </w:p>
    <w:p w14:paraId="71619EAC" w14:textId="77777777" w:rsidR="00CC27BE" w:rsidRDefault="00CD3451">
      <w:pPr>
        <w:numPr>
          <w:ilvl w:val="0"/>
          <w:numId w:val="2"/>
        </w:numPr>
        <w:jc w:val="both"/>
      </w:pPr>
      <w:r>
        <w:rPr>
          <w:sz w:val="24"/>
          <w:szCs w:val="24"/>
        </w:rPr>
        <w:t>Unequal distribution of income will affect the consumer’s base purchasing power. When the income distribution is uneven, the consumption will be low as the rich as MPC is small for the ric</w:t>
      </w:r>
      <w:r>
        <w:rPr>
          <w:sz w:val="24"/>
          <w:szCs w:val="24"/>
        </w:rPr>
        <w:t>h.</w:t>
      </w:r>
    </w:p>
    <w:p w14:paraId="49112E69" w14:textId="77777777" w:rsidR="00CC27BE" w:rsidRDefault="00CD3451">
      <w:pPr>
        <w:numPr>
          <w:ilvl w:val="0"/>
          <w:numId w:val="2"/>
        </w:numPr>
        <w:jc w:val="both"/>
      </w:pPr>
      <w:r>
        <w:rPr>
          <w:sz w:val="24"/>
          <w:szCs w:val="24"/>
        </w:rPr>
        <w:t>With income redistribution, the poor will spend more as MPC for poor is large.</w:t>
      </w:r>
    </w:p>
    <w:p w14:paraId="332E4AC9" w14:textId="77777777" w:rsidR="00CC27BE" w:rsidRDefault="00CD3451">
      <w:pPr>
        <w:numPr>
          <w:ilvl w:val="0"/>
          <w:numId w:val="2"/>
        </w:numPr>
        <w:jc w:val="both"/>
      </w:pPr>
      <w:r>
        <w:rPr>
          <w:sz w:val="24"/>
          <w:szCs w:val="24"/>
        </w:rPr>
        <w:t>Consumption will increase, C shifts up.</w:t>
      </w:r>
    </w:p>
    <w:p w14:paraId="11F7D64B" w14:textId="77777777" w:rsidR="00CC27BE" w:rsidRDefault="00CD3451">
      <w:pPr>
        <w:spacing w:line="240" w:lineRule="auto"/>
        <w:jc w:val="both"/>
        <w:rPr>
          <w:sz w:val="24"/>
          <w:szCs w:val="24"/>
        </w:rPr>
      </w:pPr>
      <w:r>
        <w:rPr>
          <w:sz w:val="24"/>
          <w:szCs w:val="24"/>
        </w:rPr>
        <w:t xml:space="preserve">- </w:t>
      </w:r>
      <w:r>
        <w:rPr>
          <w:rFonts w:ascii="Times New Roman" w:eastAsia="Times New Roman" w:hAnsi="Times New Roman" w:cs="Times New Roman"/>
          <w:sz w:val="14"/>
          <w:szCs w:val="14"/>
        </w:rPr>
        <w:t xml:space="preserve"> </w:t>
      </w:r>
      <w:r>
        <w:rPr>
          <w:sz w:val="24"/>
          <w:szCs w:val="24"/>
        </w:rPr>
        <w:t>Interest rate and availability of credit</w:t>
      </w:r>
    </w:p>
    <w:p w14:paraId="6BE4A37B" w14:textId="77777777" w:rsidR="00CC27BE" w:rsidRDefault="00CD3451">
      <w:pPr>
        <w:numPr>
          <w:ilvl w:val="0"/>
          <w:numId w:val="7"/>
        </w:numPr>
        <w:jc w:val="both"/>
      </w:pPr>
      <w:r>
        <w:rPr>
          <w:sz w:val="24"/>
          <w:szCs w:val="24"/>
        </w:rPr>
        <w:t>Easy credit facilities will increase credit consumption.</w:t>
      </w:r>
    </w:p>
    <w:p w14:paraId="3D609447" w14:textId="77777777" w:rsidR="00CC27BE" w:rsidRDefault="00CD3451">
      <w:pPr>
        <w:numPr>
          <w:ilvl w:val="0"/>
          <w:numId w:val="7"/>
        </w:numPr>
        <w:jc w:val="both"/>
      </w:pPr>
      <w:r>
        <w:rPr>
          <w:sz w:val="24"/>
          <w:szCs w:val="24"/>
        </w:rPr>
        <w:t>Lower interest will reduce cost of borrowing, lowering the cost of goods such as fixed assets.</w:t>
      </w:r>
    </w:p>
    <w:p w14:paraId="3D254587" w14:textId="77777777" w:rsidR="00CC27BE" w:rsidRDefault="00CD3451">
      <w:pPr>
        <w:numPr>
          <w:ilvl w:val="0"/>
          <w:numId w:val="7"/>
        </w:numPr>
        <w:jc w:val="both"/>
        <w:rPr>
          <w:sz w:val="24"/>
          <w:szCs w:val="24"/>
        </w:rPr>
      </w:pPr>
      <w:r>
        <w:rPr>
          <w:sz w:val="24"/>
          <w:szCs w:val="24"/>
        </w:rPr>
        <w:t>The above causes increase in consumption, C shifts up.</w:t>
      </w:r>
    </w:p>
    <w:p w14:paraId="59E92ECC" w14:textId="77777777" w:rsidR="00CC27BE" w:rsidRDefault="00CD3451">
      <w:pPr>
        <w:spacing w:line="240" w:lineRule="auto"/>
        <w:jc w:val="both"/>
        <w:rPr>
          <w:sz w:val="24"/>
          <w:szCs w:val="24"/>
        </w:rPr>
      </w:pPr>
      <w:r>
        <w:rPr>
          <w:sz w:val="24"/>
          <w:szCs w:val="24"/>
        </w:rPr>
        <w:t>- Fiscal policy</w:t>
      </w:r>
    </w:p>
    <w:p w14:paraId="61B53162" w14:textId="77777777" w:rsidR="00CC27BE" w:rsidRDefault="00CD3451">
      <w:pPr>
        <w:numPr>
          <w:ilvl w:val="0"/>
          <w:numId w:val="3"/>
        </w:numPr>
        <w:spacing w:line="240" w:lineRule="auto"/>
        <w:jc w:val="both"/>
        <w:rPr>
          <w:sz w:val="24"/>
          <w:szCs w:val="24"/>
        </w:rPr>
      </w:pPr>
      <w:r>
        <w:rPr>
          <w:sz w:val="24"/>
          <w:szCs w:val="24"/>
        </w:rPr>
        <w:t xml:space="preserve">Increase </w:t>
      </w:r>
      <w:proofErr w:type="gramStart"/>
      <w:r>
        <w:rPr>
          <w:sz w:val="24"/>
          <w:szCs w:val="24"/>
        </w:rPr>
        <w:t>taxation  reduce</w:t>
      </w:r>
      <w:proofErr w:type="gramEnd"/>
      <w:r>
        <w:rPr>
          <w:sz w:val="24"/>
          <w:szCs w:val="24"/>
        </w:rPr>
        <w:t xml:space="preserve"> disposable income  fall in consumption</w:t>
      </w:r>
    </w:p>
    <w:p w14:paraId="7F345E4E" w14:textId="77777777" w:rsidR="00CC27BE" w:rsidRDefault="00CD3451">
      <w:pPr>
        <w:numPr>
          <w:ilvl w:val="0"/>
          <w:numId w:val="3"/>
        </w:numPr>
        <w:spacing w:line="240" w:lineRule="auto"/>
        <w:jc w:val="both"/>
        <w:rPr>
          <w:sz w:val="24"/>
          <w:szCs w:val="24"/>
        </w:rPr>
      </w:pPr>
      <w:r>
        <w:rPr>
          <w:sz w:val="24"/>
          <w:szCs w:val="24"/>
        </w:rPr>
        <w:t xml:space="preserve">Increase in </w:t>
      </w:r>
      <w:proofErr w:type="gramStart"/>
      <w:r>
        <w:rPr>
          <w:sz w:val="24"/>
          <w:szCs w:val="24"/>
        </w:rPr>
        <w:t>subsidies  increase</w:t>
      </w:r>
      <w:proofErr w:type="gramEnd"/>
      <w:r>
        <w:rPr>
          <w:sz w:val="24"/>
          <w:szCs w:val="24"/>
        </w:rPr>
        <w:t xml:space="preserve"> disposable income v  increase in consumption</w:t>
      </w:r>
    </w:p>
    <w:p w14:paraId="1712D125" w14:textId="77777777" w:rsidR="00CC27BE" w:rsidRDefault="00CD3451">
      <w:pPr>
        <w:spacing w:line="240" w:lineRule="auto"/>
        <w:jc w:val="both"/>
        <w:rPr>
          <w:sz w:val="24"/>
          <w:szCs w:val="24"/>
        </w:rPr>
      </w:pPr>
      <w:r>
        <w:rPr>
          <w:sz w:val="24"/>
          <w:szCs w:val="24"/>
        </w:rPr>
        <w:t>- Tastes and Attitude</w:t>
      </w:r>
    </w:p>
    <w:p w14:paraId="47EE4731" w14:textId="77777777" w:rsidR="00CC27BE" w:rsidRDefault="00CD3451">
      <w:pPr>
        <w:numPr>
          <w:ilvl w:val="0"/>
          <w:numId w:val="4"/>
        </w:numPr>
        <w:spacing w:line="240" w:lineRule="auto"/>
        <w:jc w:val="both"/>
        <w:rPr>
          <w:sz w:val="24"/>
          <w:szCs w:val="24"/>
        </w:rPr>
      </w:pPr>
      <w:r>
        <w:rPr>
          <w:sz w:val="24"/>
          <w:szCs w:val="24"/>
        </w:rPr>
        <w:t xml:space="preserve">Change in attitude to be more </w:t>
      </w:r>
      <w:proofErr w:type="gramStart"/>
      <w:r>
        <w:rPr>
          <w:sz w:val="24"/>
          <w:szCs w:val="24"/>
        </w:rPr>
        <w:t>thrifty  Decrease</w:t>
      </w:r>
      <w:proofErr w:type="gramEnd"/>
      <w:r>
        <w:rPr>
          <w:sz w:val="24"/>
          <w:szCs w:val="24"/>
        </w:rPr>
        <w:t xml:space="preserve"> consumption</w:t>
      </w:r>
    </w:p>
    <w:p w14:paraId="1B2DF8F9" w14:textId="77777777" w:rsidR="00CC27BE" w:rsidRDefault="00CD3451">
      <w:pPr>
        <w:numPr>
          <w:ilvl w:val="0"/>
          <w:numId w:val="4"/>
        </w:numPr>
        <w:spacing w:line="240" w:lineRule="auto"/>
        <w:jc w:val="both"/>
        <w:rPr>
          <w:sz w:val="24"/>
          <w:szCs w:val="24"/>
        </w:rPr>
      </w:pPr>
      <w:r>
        <w:rPr>
          <w:sz w:val="24"/>
          <w:szCs w:val="24"/>
        </w:rPr>
        <w:t xml:space="preserve">Introduction of new consumer </w:t>
      </w:r>
      <w:proofErr w:type="gramStart"/>
      <w:r>
        <w:rPr>
          <w:sz w:val="24"/>
          <w:szCs w:val="24"/>
        </w:rPr>
        <w:t>goo</w:t>
      </w:r>
      <w:r>
        <w:rPr>
          <w:sz w:val="24"/>
          <w:szCs w:val="24"/>
        </w:rPr>
        <w:t>ds  Increase</w:t>
      </w:r>
      <w:proofErr w:type="gramEnd"/>
      <w:r>
        <w:rPr>
          <w:sz w:val="24"/>
          <w:szCs w:val="24"/>
        </w:rPr>
        <w:t xml:space="preserve"> consumption</w:t>
      </w:r>
    </w:p>
    <w:p w14:paraId="4DB51796" w14:textId="77777777" w:rsidR="00CC27BE" w:rsidRDefault="00CC27BE">
      <w:pPr>
        <w:spacing w:line="240" w:lineRule="auto"/>
        <w:jc w:val="both"/>
        <w:rPr>
          <w:sz w:val="24"/>
          <w:szCs w:val="24"/>
        </w:rPr>
      </w:pPr>
    </w:p>
    <w:p w14:paraId="3756B8FF" w14:textId="77777777" w:rsidR="00CC27BE" w:rsidRDefault="00CC27BE">
      <w:pPr>
        <w:spacing w:line="240" w:lineRule="auto"/>
        <w:jc w:val="both"/>
        <w:rPr>
          <w:sz w:val="24"/>
          <w:szCs w:val="24"/>
        </w:rPr>
      </w:pPr>
    </w:p>
    <w:p w14:paraId="1503F0DF" w14:textId="77777777" w:rsidR="00CC27BE" w:rsidRDefault="00CD3451">
      <w:pPr>
        <w:spacing w:line="240" w:lineRule="auto"/>
        <w:jc w:val="both"/>
        <w:rPr>
          <w:b/>
          <w:sz w:val="24"/>
          <w:szCs w:val="24"/>
        </w:rPr>
      </w:pPr>
      <w:r>
        <w:br w:type="page"/>
      </w:r>
    </w:p>
    <w:p w14:paraId="533C5382" w14:textId="77777777" w:rsidR="00CC27BE" w:rsidRDefault="00CC27BE">
      <w:pPr>
        <w:spacing w:line="240" w:lineRule="auto"/>
        <w:rPr>
          <w:b/>
          <w:sz w:val="24"/>
          <w:szCs w:val="24"/>
        </w:rPr>
      </w:pPr>
    </w:p>
    <w:p w14:paraId="14A8E2FD" w14:textId="77777777" w:rsidR="006554DF" w:rsidRDefault="006554DF">
      <w:pPr>
        <w:spacing w:line="240" w:lineRule="auto"/>
        <w:rPr>
          <w:sz w:val="24"/>
          <w:szCs w:val="24"/>
        </w:rPr>
      </w:pPr>
    </w:p>
    <w:p w14:paraId="072E8C65" w14:textId="77777777" w:rsidR="006554DF" w:rsidRDefault="006554DF">
      <w:pPr>
        <w:spacing w:line="240" w:lineRule="auto"/>
        <w:rPr>
          <w:sz w:val="24"/>
          <w:szCs w:val="24"/>
        </w:rPr>
      </w:pPr>
    </w:p>
    <w:p w14:paraId="4C5C7A6B" w14:textId="2E18C446" w:rsidR="00CC27BE" w:rsidRDefault="00CD3451">
      <w:pPr>
        <w:spacing w:line="240" w:lineRule="auto"/>
        <w:rPr>
          <w:sz w:val="24"/>
          <w:szCs w:val="24"/>
        </w:rPr>
      </w:pPr>
      <w:r>
        <w:rPr>
          <w:sz w:val="24"/>
          <w:szCs w:val="24"/>
        </w:rPr>
        <w:t>9. Consider the impact of the global downturn due to the impact of COVID-19. (15)</w:t>
      </w:r>
    </w:p>
    <w:p w14:paraId="12D12CB2" w14:textId="77777777" w:rsidR="00CC27BE" w:rsidRDefault="00CC27BE">
      <w:pPr>
        <w:spacing w:line="240" w:lineRule="auto"/>
        <w:rPr>
          <w:sz w:val="24"/>
          <w:szCs w:val="24"/>
        </w:rPr>
      </w:pPr>
    </w:p>
    <w:p w14:paraId="7DAC69A0" w14:textId="77777777" w:rsidR="00CC27BE" w:rsidRDefault="00CC27BE">
      <w:pPr>
        <w:spacing w:line="240" w:lineRule="auto"/>
        <w:rPr>
          <w:sz w:val="24"/>
          <w:szCs w:val="24"/>
        </w:rPr>
      </w:pPr>
    </w:p>
    <w:p w14:paraId="5A5D0B78" w14:textId="77777777" w:rsidR="00CC27BE" w:rsidRDefault="00CD3451">
      <w:pPr>
        <w:spacing w:line="240" w:lineRule="auto"/>
        <w:rPr>
          <w:b/>
          <w:sz w:val="24"/>
          <w:szCs w:val="24"/>
        </w:rPr>
      </w:pPr>
      <w:r>
        <w:br w:type="page"/>
      </w:r>
    </w:p>
    <w:p w14:paraId="3E8DED9C" w14:textId="1FCCC5CD" w:rsidR="00CC27BE" w:rsidRDefault="00CC27BE">
      <w:pPr>
        <w:spacing w:line="240" w:lineRule="auto"/>
        <w:rPr>
          <w:b/>
          <w:sz w:val="24"/>
          <w:szCs w:val="24"/>
        </w:rPr>
      </w:pPr>
    </w:p>
    <w:p w14:paraId="0DCD0B6A" w14:textId="0E3B8EFE" w:rsidR="006554DF" w:rsidRDefault="006554DF">
      <w:pPr>
        <w:spacing w:line="240" w:lineRule="auto"/>
        <w:rPr>
          <w:b/>
          <w:sz w:val="24"/>
          <w:szCs w:val="24"/>
        </w:rPr>
      </w:pPr>
    </w:p>
    <w:p w14:paraId="1DE96391" w14:textId="77777777" w:rsidR="006554DF" w:rsidRDefault="006554DF">
      <w:pPr>
        <w:spacing w:line="240" w:lineRule="auto"/>
        <w:rPr>
          <w:b/>
          <w:sz w:val="24"/>
          <w:szCs w:val="24"/>
        </w:rPr>
      </w:pPr>
    </w:p>
    <w:p w14:paraId="65E14C8A" w14:textId="77777777" w:rsidR="00CC27BE" w:rsidRDefault="00CD3451">
      <w:pPr>
        <w:spacing w:line="240" w:lineRule="auto"/>
        <w:rPr>
          <w:b/>
          <w:sz w:val="24"/>
          <w:szCs w:val="24"/>
        </w:rPr>
      </w:pPr>
      <w:r>
        <w:rPr>
          <w:b/>
          <w:sz w:val="24"/>
          <w:szCs w:val="24"/>
        </w:rPr>
        <w:t>10. Consider the importance of the size of the multiplier on the impact of economic growth. (12)</w:t>
      </w:r>
    </w:p>
    <w:p w14:paraId="0F42464B" w14:textId="77777777" w:rsidR="00CC27BE" w:rsidRDefault="00CC27BE">
      <w:pPr>
        <w:rPr>
          <w:sz w:val="24"/>
          <w:szCs w:val="24"/>
        </w:rPr>
      </w:pPr>
    </w:p>
    <w:p w14:paraId="7C8F5DE5" w14:textId="77777777" w:rsidR="00CC27BE" w:rsidRDefault="00CD3451">
      <w:pPr>
        <w:jc w:val="both"/>
        <w:rPr>
          <w:sz w:val="24"/>
          <w:szCs w:val="24"/>
        </w:rPr>
      </w:pPr>
      <w:r>
        <w:rPr>
          <w:sz w:val="24"/>
          <w:szCs w:val="24"/>
        </w:rPr>
        <w:t>10.1 Circular Flow of Income</w:t>
      </w:r>
    </w:p>
    <w:p w14:paraId="2312124E" w14:textId="77777777" w:rsidR="00CC27BE" w:rsidRDefault="00CD3451">
      <w:pPr>
        <w:jc w:val="both"/>
        <w:rPr>
          <w:sz w:val="24"/>
          <w:szCs w:val="24"/>
        </w:rPr>
      </w:pPr>
      <w:r>
        <w:rPr>
          <w:sz w:val="24"/>
          <w:szCs w:val="24"/>
        </w:rPr>
        <w:t xml:space="preserve">- It refers </w:t>
      </w:r>
      <w:r>
        <w:rPr>
          <w:sz w:val="24"/>
          <w:szCs w:val="24"/>
        </w:rPr>
        <w:t>to the flow of injections and withdrawals that will affect the level of transactions and output which will affect the level of national income through the multiplying effect.</w:t>
      </w:r>
    </w:p>
    <w:p w14:paraId="0754F469" w14:textId="77777777" w:rsidR="00CC27BE" w:rsidRDefault="00CD3451">
      <w:pPr>
        <w:rPr>
          <w:sz w:val="24"/>
          <w:szCs w:val="24"/>
        </w:rPr>
      </w:pPr>
      <w:r>
        <w:rPr>
          <w:noProof/>
          <w:sz w:val="24"/>
          <w:szCs w:val="24"/>
        </w:rPr>
        <w:drawing>
          <wp:inline distT="114300" distB="114300" distL="114300" distR="114300" wp14:anchorId="14F2C8F0" wp14:editId="41135A9B">
            <wp:extent cx="4781550" cy="211772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l="1655" t="25356" r="17885" b="11301"/>
                    <a:stretch>
                      <a:fillRect/>
                    </a:stretch>
                  </pic:blipFill>
                  <pic:spPr>
                    <a:xfrm>
                      <a:off x="0" y="0"/>
                      <a:ext cx="4781550" cy="2117725"/>
                    </a:xfrm>
                    <a:prstGeom prst="rect">
                      <a:avLst/>
                    </a:prstGeom>
                    <a:ln/>
                  </pic:spPr>
                </pic:pic>
              </a:graphicData>
            </a:graphic>
          </wp:inline>
        </w:drawing>
      </w:r>
    </w:p>
    <w:p w14:paraId="61310ADA" w14:textId="77777777" w:rsidR="00CC27BE" w:rsidRDefault="00CC27BE">
      <w:pPr>
        <w:rPr>
          <w:sz w:val="24"/>
          <w:szCs w:val="24"/>
        </w:rPr>
      </w:pPr>
    </w:p>
    <w:p w14:paraId="317A3B91" w14:textId="77777777" w:rsidR="00CC27BE" w:rsidRDefault="00CD3451">
      <w:pPr>
        <w:jc w:val="both"/>
        <w:rPr>
          <w:sz w:val="24"/>
          <w:szCs w:val="24"/>
        </w:rPr>
      </w:pPr>
      <w:r>
        <w:rPr>
          <w:sz w:val="24"/>
          <w:szCs w:val="24"/>
        </w:rPr>
        <w:t>10.2 Flow of National Income</w:t>
      </w:r>
    </w:p>
    <w:p w14:paraId="394BF282" w14:textId="77777777" w:rsidR="00CC27BE" w:rsidRDefault="00CD3451">
      <w:pPr>
        <w:jc w:val="both"/>
        <w:rPr>
          <w:sz w:val="24"/>
          <w:szCs w:val="24"/>
        </w:rPr>
      </w:pPr>
      <w:r>
        <w:rPr>
          <w:sz w:val="24"/>
          <w:szCs w:val="24"/>
        </w:rPr>
        <w:t>- It refers to the different ways on how the leve</w:t>
      </w:r>
      <w:r>
        <w:rPr>
          <w:sz w:val="24"/>
          <w:szCs w:val="24"/>
        </w:rPr>
        <w:t>l of national income is attained which can be based on the output approach, income approach and expenditure approach.</w:t>
      </w:r>
    </w:p>
    <w:p w14:paraId="31A32DFC" w14:textId="77777777" w:rsidR="00CC27BE" w:rsidRDefault="00CD3451">
      <w:pPr>
        <w:rPr>
          <w:sz w:val="24"/>
          <w:szCs w:val="24"/>
        </w:rPr>
      </w:pPr>
      <w:r>
        <w:rPr>
          <w:noProof/>
          <w:sz w:val="24"/>
          <w:szCs w:val="24"/>
        </w:rPr>
        <w:drawing>
          <wp:inline distT="114300" distB="114300" distL="114300" distR="114300" wp14:anchorId="1E87C7B9" wp14:editId="5A05CEC2">
            <wp:extent cx="5305425" cy="16065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3579" t="26590" r="7207" b="25356"/>
                    <a:stretch>
                      <a:fillRect/>
                    </a:stretch>
                  </pic:blipFill>
                  <pic:spPr>
                    <a:xfrm>
                      <a:off x="0" y="0"/>
                      <a:ext cx="5305425" cy="1606550"/>
                    </a:xfrm>
                    <a:prstGeom prst="rect">
                      <a:avLst/>
                    </a:prstGeom>
                    <a:ln/>
                  </pic:spPr>
                </pic:pic>
              </a:graphicData>
            </a:graphic>
          </wp:inline>
        </w:drawing>
      </w:r>
    </w:p>
    <w:p w14:paraId="5C27DE55" w14:textId="77777777" w:rsidR="00CC27BE" w:rsidRDefault="00CC27BE">
      <w:pPr>
        <w:rPr>
          <w:sz w:val="24"/>
          <w:szCs w:val="24"/>
        </w:rPr>
      </w:pPr>
    </w:p>
    <w:p w14:paraId="00894F28" w14:textId="77777777" w:rsidR="00CC27BE" w:rsidRDefault="00CD3451">
      <w:pPr>
        <w:rPr>
          <w:sz w:val="24"/>
          <w:szCs w:val="24"/>
        </w:rPr>
      </w:pPr>
      <w:r>
        <w:br w:type="page"/>
      </w:r>
    </w:p>
    <w:p w14:paraId="2EAE50B4" w14:textId="77777777" w:rsidR="00CC27BE" w:rsidRDefault="00CC27BE">
      <w:pPr>
        <w:rPr>
          <w:sz w:val="24"/>
          <w:szCs w:val="24"/>
        </w:rPr>
      </w:pPr>
    </w:p>
    <w:p w14:paraId="705AD272" w14:textId="77777777" w:rsidR="00CC27BE" w:rsidRDefault="00CD3451">
      <w:pPr>
        <w:jc w:val="both"/>
        <w:rPr>
          <w:sz w:val="24"/>
          <w:szCs w:val="24"/>
        </w:rPr>
      </w:pPr>
      <w:r>
        <w:rPr>
          <w:sz w:val="24"/>
          <w:szCs w:val="24"/>
        </w:rPr>
        <w:t>10.3 Multiplier Effect</w:t>
      </w:r>
    </w:p>
    <w:p w14:paraId="67484893" w14:textId="77777777" w:rsidR="00CC27BE" w:rsidRDefault="00CD3451">
      <w:pPr>
        <w:jc w:val="both"/>
        <w:rPr>
          <w:sz w:val="24"/>
          <w:szCs w:val="24"/>
        </w:rPr>
      </w:pPr>
      <w:r>
        <w:rPr>
          <w:sz w:val="24"/>
          <w:szCs w:val="24"/>
        </w:rPr>
        <w:t xml:space="preserve">- It is the ratio of the change in income to the change in autonomous expenditure that brings about the change in income. </w:t>
      </w:r>
    </w:p>
    <w:p w14:paraId="5B1519E0" w14:textId="77777777" w:rsidR="00CC27BE" w:rsidRDefault="00CD3451">
      <w:pPr>
        <w:jc w:val="both"/>
        <w:rPr>
          <w:sz w:val="24"/>
          <w:szCs w:val="24"/>
        </w:rPr>
      </w:pPr>
      <w:r>
        <w:rPr>
          <w:sz w:val="24"/>
          <w:szCs w:val="24"/>
        </w:rPr>
        <w:t xml:space="preserve">- It determines the amount of change in national income </w:t>
      </w:r>
      <w:proofErr w:type="gramStart"/>
      <w:r>
        <w:rPr>
          <w:sz w:val="24"/>
          <w:szCs w:val="24"/>
        </w:rPr>
        <w:t>as a result of</w:t>
      </w:r>
      <w:proofErr w:type="gramEnd"/>
      <w:r>
        <w:rPr>
          <w:sz w:val="24"/>
          <w:szCs w:val="24"/>
        </w:rPr>
        <w:t xml:space="preserve"> a change in aggregate expenditure. </w:t>
      </w:r>
    </w:p>
    <w:p w14:paraId="538E847C" w14:textId="77777777" w:rsidR="00CC27BE" w:rsidRDefault="00CD3451">
      <w:pPr>
        <w:jc w:val="both"/>
        <w:rPr>
          <w:sz w:val="24"/>
          <w:szCs w:val="24"/>
        </w:rPr>
      </w:pPr>
      <w:r>
        <w:rPr>
          <w:sz w:val="24"/>
          <w:szCs w:val="24"/>
        </w:rPr>
        <w:t>- K=NY/AD - &gt; change in AD</w:t>
      </w:r>
      <w:r>
        <w:rPr>
          <w:sz w:val="24"/>
          <w:szCs w:val="24"/>
        </w:rPr>
        <w:t xml:space="preserve"> X K = change in national income</w:t>
      </w:r>
    </w:p>
    <w:p w14:paraId="1D7D6848" w14:textId="77777777" w:rsidR="00CC27BE" w:rsidRDefault="00CD3451">
      <w:pPr>
        <w:jc w:val="both"/>
        <w:rPr>
          <w:sz w:val="24"/>
          <w:szCs w:val="24"/>
        </w:rPr>
      </w:pPr>
      <w:r>
        <w:rPr>
          <w:sz w:val="24"/>
          <w:szCs w:val="24"/>
        </w:rPr>
        <w:t>G(100</w:t>
      </w:r>
      <w:proofErr w:type="gramStart"/>
      <w:r>
        <w:rPr>
          <w:sz w:val="24"/>
          <w:szCs w:val="24"/>
        </w:rPr>
        <w:t>m)x</w:t>
      </w:r>
      <w:proofErr w:type="gramEnd"/>
      <w:r>
        <w:rPr>
          <w:sz w:val="24"/>
          <w:szCs w:val="24"/>
        </w:rPr>
        <w:t xml:space="preserve">2 (k) = 200m (NY) </w:t>
      </w:r>
    </w:p>
    <w:p w14:paraId="6F1666D3" w14:textId="77777777" w:rsidR="00CC27BE" w:rsidRDefault="00CD3451">
      <w:pPr>
        <w:jc w:val="both"/>
        <w:rPr>
          <w:sz w:val="24"/>
          <w:szCs w:val="24"/>
        </w:rPr>
      </w:pPr>
      <w:r>
        <w:rPr>
          <w:sz w:val="24"/>
          <w:szCs w:val="24"/>
        </w:rPr>
        <w:t>K = 2 as 1 / MPW = 2 when MPW = 0.5</w:t>
      </w:r>
    </w:p>
    <w:p w14:paraId="4973903B" w14:textId="77777777" w:rsidR="00CC27BE" w:rsidRDefault="00CC27BE">
      <w:pPr>
        <w:rPr>
          <w:sz w:val="24"/>
          <w:szCs w:val="24"/>
        </w:rPr>
      </w:pPr>
    </w:p>
    <w:p w14:paraId="717110B5" w14:textId="77777777" w:rsidR="00CC27BE" w:rsidRDefault="00CD3451">
      <w:pPr>
        <w:jc w:val="both"/>
        <w:rPr>
          <w:sz w:val="24"/>
          <w:szCs w:val="24"/>
        </w:rPr>
      </w:pPr>
      <w:r>
        <w:rPr>
          <w:sz w:val="24"/>
          <w:szCs w:val="24"/>
        </w:rPr>
        <w:t>- The extent of the multiplier effect depends on the withdrawal effects at various levels of transaction in the circular of income</w:t>
      </w:r>
    </w:p>
    <w:p w14:paraId="199AD177" w14:textId="77777777" w:rsidR="00CC27BE" w:rsidRDefault="00CD3451">
      <w:pPr>
        <w:jc w:val="both"/>
        <w:rPr>
          <w:sz w:val="24"/>
          <w:szCs w:val="24"/>
        </w:rPr>
      </w:pPr>
      <w:r>
        <w:rPr>
          <w:sz w:val="24"/>
          <w:szCs w:val="24"/>
        </w:rPr>
        <w:t>- In the multiplier process,</w:t>
      </w:r>
      <w:r>
        <w:rPr>
          <w:sz w:val="24"/>
          <w:szCs w:val="24"/>
        </w:rPr>
        <w:t xml:space="preserve"> the initial increase in the aggregate expenditure expands the circular flow of income and then increases the income of the factor earners which will further expand the circular flow of income with new consumption activities. As long as more consumption ac</w:t>
      </w:r>
      <w:r>
        <w:rPr>
          <w:sz w:val="24"/>
          <w:szCs w:val="24"/>
        </w:rPr>
        <w:t>tivities take place, the circular flow of income will continue to expand at the respective level of economic activities until the withdrawal effect is equal to the initial injections which will cease the expansion of the circular flow of income. Consequent</w:t>
      </w:r>
      <w:r>
        <w:rPr>
          <w:sz w:val="24"/>
          <w:szCs w:val="24"/>
        </w:rPr>
        <w:t>ly, the national income will increase by several folds, depending on the value of the multiplier which is determined by the sum of the MPW (Marginal Propensity to withdraw - MPS + MPT +MPM)</w:t>
      </w:r>
    </w:p>
    <w:p w14:paraId="6362704F" w14:textId="77777777" w:rsidR="00CC27BE" w:rsidRDefault="00CC27BE">
      <w:pPr>
        <w:jc w:val="both"/>
        <w:rPr>
          <w:sz w:val="24"/>
          <w:szCs w:val="24"/>
        </w:rPr>
      </w:pPr>
    </w:p>
    <w:p w14:paraId="527B7BBD" w14:textId="77777777" w:rsidR="00CC27BE" w:rsidRDefault="00CD3451">
      <w:pPr>
        <w:jc w:val="both"/>
        <w:rPr>
          <w:sz w:val="24"/>
          <w:szCs w:val="24"/>
        </w:rPr>
      </w:pPr>
      <w:r>
        <w:rPr>
          <w:sz w:val="24"/>
          <w:szCs w:val="24"/>
        </w:rPr>
        <w:t>10.4 Reverse Multiplier Process</w:t>
      </w:r>
    </w:p>
    <w:p w14:paraId="6646D0DB" w14:textId="77777777" w:rsidR="00CC27BE" w:rsidRDefault="00CD3451">
      <w:pPr>
        <w:jc w:val="both"/>
        <w:rPr>
          <w:sz w:val="24"/>
          <w:szCs w:val="24"/>
        </w:rPr>
      </w:pPr>
      <w:r>
        <w:rPr>
          <w:sz w:val="24"/>
          <w:szCs w:val="24"/>
        </w:rPr>
        <w:t>- In the reverse multiplying proc</w:t>
      </w:r>
      <w:r>
        <w:rPr>
          <w:sz w:val="24"/>
          <w:szCs w:val="24"/>
        </w:rPr>
        <w:t>ess, the initial reduction in the aggregate expenditure contracts the circular flow of income and then, reducing the income of the factor earners which will further contract the circular flow of income as consumption activities reduces. As lesser consumpti</w:t>
      </w:r>
      <w:r>
        <w:rPr>
          <w:sz w:val="24"/>
          <w:szCs w:val="24"/>
        </w:rPr>
        <w:t>on activities are made, the circular flow of income will contribute to contract at the respective level of economic activities until the withdrawal effects is equal to the initial reduction in injection. Consequently, the national income will decrease by s</w:t>
      </w:r>
      <w:r>
        <w:rPr>
          <w:sz w:val="24"/>
          <w:szCs w:val="24"/>
        </w:rPr>
        <w:t>everal folds, depending on the value of the multiplier which is determined by the sum of MPW (Marginal Propensity to Withdraw = MPS + MPT + MPM)</w:t>
      </w:r>
    </w:p>
    <w:p w14:paraId="45C76189" w14:textId="77777777" w:rsidR="00CC27BE" w:rsidRDefault="00CC27BE">
      <w:pPr>
        <w:jc w:val="both"/>
        <w:rPr>
          <w:sz w:val="24"/>
          <w:szCs w:val="24"/>
        </w:rPr>
      </w:pPr>
    </w:p>
    <w:p w14:paraId="0CF5A7E7" w14:textId="77777777" w:rsidR="00CC27BE" w:rsidRDefault="00CD3451">
      <w:pPr>
        <w:jc w:val="both"/>
        <w:rPr>
          <w:sz w:val="24"/>
          <w:szCs w:val="24"/>
        </w:rPr>
      </w:pPr>
      <w:r>
        <w:br w:type="page"/>
      </w:r>
    </w:p>
    <w:p w14:paraId="4737084F" w14:textId="77777777" w:rsidR="00CC27BE" w:rsidRDefault="00CC27BE">
      <w:pPr>
        <w:jc w:val="both"/>
        <w:rPr>
          <w:sz w:val="24"/>
          <w:szCs w:val="24"/>
        </w:rPr>
      </w:pPr>
    </w:p>
    <w:p w14:paraId="25468BCD" w14:textId="77777777" w:rsidR="00CC27BE" w:rsidRDefault="00CD3451">
      <w:pPr>
        <w:jc w:val="both"/>
        <w:rPr>
          <w:sz w:val="24"/>
          <w:szCs w:val="24"/>
        </w:rPr>
      </w:pPr>
      <w:r>
        <w:rPr>
          <w:sz w:val="24"/>
          <w:szCs w:val="24"/>
        </w:rPr>
        <w:t>10.5 Explain how the size of the multiplier is determined</w:t>
      </w:r>
    </w:p>
    <w:p w14:paraId="1E6E0DCB" w14:textId="77777777" w:rsidR="00CC27BE" w:rsidRDefault="00CD3451">
      <w:pPr>
        <w:jc w:val="both"/>
        <w:rPr>
          <w:sz w:val="24"/>
          <w:szCs w:val="24"/>
        </w:rPr>
      </w:pPr>
      <w:r>
        <w:rPr>
          <w:sz w:val="24"/>
          <w:szCs w:val="24"/>
        </w:rPr>
        <w:t>- The value of multiplier is determined by MPW or</w:t>
      </w:r>
      <w:r>
        <w:rPr>
          <w:sz w:val="24"/>
          <w:szCs w:val="24"/>
        </w:rPr>
        <w:t xml:space="preserve"> MPC as stated in the formula below:</w:t>
      </w:r>
    </w:p>
    <w:p w14:paraId="7F13E1CF" w14:textId="77777777" w:rsidR="00CC27BE" w:rsidRDefault="00CD3451">
      <w:pPr>
        <w:jc w:val="both"/>
        <w:rPr>
          <w:sz w:val="24"/>
          <w:szCs w:val="24"/>
        </w:rPr>
      </w:pPr>
      <w:r>
        <w:rPr>
          <w:noProof/>
          <w:sz w:val="24"/>
          <w:szCs w:val="24"/>
        </w:rPr>
        <w:drawing>
          <wp:inline distT="114300" distB="114300" distL="114300" distR="114300" wp14:anchorId="2BD9DE6A" wp14:editId="60365E99">
            <wp:extent cx="5473700" cy="65722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938" t="36372" r="4967" b="43940"/>
                    <a:stretch>
                      <a:fillRect/>
                    </a:stretch>
                  </pic:blipFill>
                  <pic:spPr>
                    <a:xfrm>
                      <a:off x="0" y="0"/>
                      <a:ext cx="5473700" cy="657225"/>
                    </a:xfrm>
                    <a:prstGeom prst="rect">
                      <a:avLst/>
                    </a:prstGeom>
                    <a:ln/>
                  </pic:spPr>
                </pic:pic>
              </a:graphicData>
            </a:graphic>
          </wp:inline>
        </w:drawing>
      </w:r>
    </w:p>
    <w:p w14:paraId="38CAC3D3" w14:textId="77777777" w:rsidR="00CC27BE" w:rsidRDefault="00CD3451">
      <w:pPr>
        <w:jc w:val="both"/>
        <w:rPr>
          <w:sz w:val="24"/>
          <w:szCs w:val="24"/>
        </w:rPr>
      </w:pPr>
      <w:r>
        <w:rPr>
          <w:sz w:val="24"/>
          <w:szCs w:val="24"/>
        </w:rPr>
        <w:t xml:space="preserve">- Therefore, the determinants of the MPW or MPC will indirectly be the determinants of the multiplier. </w:t>
      </w:r>
    </w:p>
    <w:p w14:paraId="55C758C8" w14:textId="77777777" w:rsidR="00CC27BE" w:rsidRDefault="00CD3451">
      <w:pPr>
        <w:jc w:val="both"/>
        <w:rPr>
          <w:sz w:val="24"/>
          <w:szCs w:val="24"/>
        </w:rPr>
      </w:pPr>
      <w:r>
        <w:rPr>
          <w:sz w:val="24"/>
          <w:szCs w:val="24"/>
        </w:rPr>
        <w:t>- For MPC, (marginal propensity to consume) it is influenced by factors like the availability of credit facilitie</w:t>
      </w:r>
      <w:r>
        <w:rPr>
          <w:sz w:val="24"/>
          <w:szCs w:val="24"/>
        </w:rPr>
        <w:t xml:space="preserve">s, degree of affluence, size of population and consumer </w:t>
      </w:r>
      <w:proofErr w:type="spellStart"/>
      <w:r>
        <w:rPr>
          <w:sz w:val="24"/>
          <w:szCs w:val="24"/>
        </w:rPr>
        <w:t>behaviour</w:t>
      </w:r>
      <w:proofErr w:type="spellEnd"/>
      <w:r>
        <w:rPr>
          <w:sz w:val="24"/>
          <w:szCs w:val="24"/>
        </w:rPr>
        <w:t xml:space="preserve">. </w:t>
      </w:r>
    </w:p>
    <w:p w14:paraId="5BA5D668" w14:textId="77777777" w:rsidR="00CC27BE" w:rsidRDefault="00CD3451">
      <w:pPr>
        <w:jc w:val="both"/>
        <w:rPr>
          <w:sz w:val="24"/>
          <w:szCs w:val="24"/>
        </w:rPr>
      </w:pPr>
      <w:r>
        <w:rPr>
          <w:sz w:val="24"/>
          <w:szCs w:val="24"/>
        </w:rPr>
        <w:t>- For MPS (marginal propensity to save), it is affected by the attitude towards savings, legislation (compulsory CPF Scheme), level of welfare (better welfare system, less need and willing</w:t>
      </w:r>
      <w:r>
        <w:rPr>
          <w:sz w:val="24"/>
          <w:szCs w:val="24"/>
        </w:rPr>
        <w:t>ness to save).</w:t>
      </w:r>
    </w:p>
    <w:p w14:paraId="041F4740" w14:textId="77777777" w:rsidR="00CC27BE" w:rsidRDefault="00CD3451">
      <w:pPr>
        <w:jc w:val="both"/>
        <w:rPr>
          <w:sz w:val="24"/>
          <w:szCs w:val="24"/>
        </w:rPr>
      </w:pPr>
      <w:r>
        <w:rPr>
          <w:sz w:val="24"/>
          <w:szCs w:val="24"/>
        </w:rPr>
        <w:t xml:space="preserve">- For MPM (marginal propensity to imports), it is influenced by factors like the degree of reliance on imported resources and the availability of domestic natural endowments. </w:t>
      </w:r>
    </w:p>
    <w:p w14:paraId="3EFD1234" w14:textId="77777777" w:rsidR="00CC27BE" w:rsidRDefault="00CD3451">
      <w:pPr>
        <w:jc w:val="both"/>
        <w:rPr>
          <w:sz w:val="24"/>
          <w:szCs w:val="24"/>
        </w:rPr>
      </w:pPr>
      <w:r>
        <w:rPr>
          <w:sz w:val="24"/>
          <w:szCs w:val="24"/>
        </w:rPr>
        <w:t>- For MPT (marginal propensity to tax), it is influenced by the t</w:t>
      </w:r>
      <w:r>
        <w:rPr>
          <w:sz w:val="24"/>
          <w:szCs w:val="24"/>
        </w:rPr>
        <w:t>ax rate set by the government</w:t>
      </w:r>
    </w:p>
    <w:p w14:paraId="0DB03853" w14:textId="77777777" w:rsidR="00CC27BE" w:rsidRDefault="00CC27BE">
      <w:pPr>
        <w:jc w:val="both"/>
        <w:rPr>
          <w:sz w:val="24"/>
          <w:szCs w:val="24"/>
        </w:rPr>
      </w:pPr>
    </w:p>
    <w:p w14:paraId="3C6D7D0D" w14:textId="77777777" w:rsidR="00CC27BE" w:rsidRDefault="00CD3451">
      <w:pPr>
        <w:jc w:val="both"/>
        <w:rPr>
          <w:sz w:val="24"/>
          <w:szCs w:val="24"/>
          <w:u w:val="single"/>
        </w:rPr>
      </w:pPr>
      <w:proofErr w:type="spellStart"/>
      <w:r>
        <w:rPr>
          <w:sz w:val="24"/>
          <w:szCs w:val="24"/>
          <w:u w:val="single"/>
        </w:rPr>
        <w:t>Qn</w:t>
      </w:r>
      <w:proofErr w:type="spellEnd"/>
      <w:r>
        <w:rPr>
          <w:sz w:val="24"/>
          <w:szCs w:val="24"/>
          <w:u w:val="single"/>
        </w:rPr>
        <w:t xml:space="preserve">: Significance of multiplier in determining the economic growth of the country. </w:t>
      </w:r>
    </w:p>
    <w:p w14:paraId="4F633EB4" w14:textId="77777777" w:rsidR="00CC27BE" w:rsidRDefault="00CD3451">
      <w:pPr>
        <w:jc w:val="both"/>
        <w:rPr>
          <w:sz w:val="24"/>
          <w:szCs w:val="24"/>
        </w:rPr>
      </w:pPr>
      <w:r>
        <w:rPr>
          <w:sz w:val="24"/>
          <w:szCs w:val="24"/>
        </w:rPr>
        <w:t>Introduction</w:t>
      </w:r>
    </w:p>
    <w:p w14:paraId="2D695735" w14:textId="77777777" w:rsidR="00CC27BE" w:rsidRDefault="00CD3451">
      <w:pPr>
        <w:jc w:val="both"/>
        <w:rPr>
          <w:sz w:val="24"/>
          <w:szCs w:val="24"/>
        </w:rPr>
      </w:pPr>
      <w:r>
        <w:rPr>
          <w:sz w:val="24"/>
          <w:szCs w:val="24"/>
        </w:rPr>
        <w:t>Definition of economic growth and multiplier</w:t>
      </w:r>
    </w:p>
    <w:p w14:paraId="3D436199" w14:textId="77777777" w:rsidR="00CC27BE" w:rsidRDefault="00CD3451">
      <w:pPr>
        <w:jc w:val="both"/>
        <w:rPr>
          <w:sz w:val="24"/>
          <w:szCs w:val="24"/>
        </w:rPr>
      </w:pPr>
      <w:r>
        <w:rPr>
          <w:sz w:val="24"/>
          <w:szCs w:val="24"/>
        </w:rPr>
        <w:t>Economic principle is based on change in AD x k = change in NY</w:t>
      </w:r>
    </w:p>
    <w:p w14:paraId="5D040026" w14:textId="77777777" w:rsidR="00CC27BE" w:rsidRDefault="00CC27BE">
      <w:pPr>
        <w:jc w:val="both"/>
        <w:rPr>
          <w:sz w:val="24"/>
          <w:szCs w:val="24"/>
        </w:rPr>
      </w:pPr>
    </w:p>
    <w:p w14:paraId="7D869C46" w14:textId="77777777" w:rsidR="00CC27BE" w:rsidRDefault="00CD3451">
      <w:pPr>
        <w:jc w:val="both"/>
        <w:rPr>
          <w:sz w:val="24"/>
          <w:szCs w:val="24"/>
        </w:rPr>
      </w:pPr>
      <w:r>
        <w:rPr>
          <w:sz w:val="24"/>
          <w:szCs w:val="24"/>
        </w:rPr>
        <w:t>Main Body</w:t>
      </w:r>
    </w:p>
    <w:p w14:paraId="30262DE7" w14:textId="77777777" w:rsidR="00CC27BE" w:rsidRDefault="00CD3451">
      <w:pPr>
        <w:jc w:val="both"/>
        <w:rPr>
          <w:sz w:val="24"/>
          <w:szCs w:val="24"/>
        </w:rPr>
      </w:pPr>
      <w:r>
        <w:rPr>
          <w:sz w:val="24"/>
          <w:szCs w:val="24"/>
        </w:rPr>
        <w:t>1. Explain how the multiplier works to raise EG (multiplier process)</w:t>
      </w:r>
    </w:p>
    <w:p w14:paraId="43BBD627" w14:textId="77777777" w:rsidR="00CC27BE" w:rsidRDefault="00CD3451">
      <w:pPr>
        <w:jc w:val="both"/>
        <w:rPr>
          <w:sz w:val="24"/>
          <w:szCs w:val="24"/>
        </w:rPr>
      </w:pPr>
      <w:r>
        <w:rPr>
          <w:sz w:val="24"/>
          <w:szCs w:val="24"/>
        </w:rPr>
        <w:t>2. Why it is significant that it will be a strong influence</w:t>
      </w:r>
    </w:p>
    <w:p w14:paraId="18136AD7" w14:textId="77777777" w:rsidR="00CC27BE" w:rsidRDefault="00CD3451">
      <w:pPr>
        <w:jc w:val="both"/>
        <w:rPr>
          <w:sz w:val="24"/>
          <w:szCs w:val="24"/>
        </w:rPr>
      </w:pPr>
      <w:r>
        <w:rPr>
          <w:sz w:val="24"/>
          <w:szCs w:val="24"/>
        </w:rPr>
        <w:t>3. Why other factors are significant in affecting eco</w:t>
      </w:r>
      <w:r>
        <w:rPr>
          <w:sz w:val="24"/>
          <w:szCs w:val="24"/>
        </w:rPr>
        <w:t xml:space="preserve">nomic growth </w:t>
      </w:r>
    </w:p>
    <w:p w14:paraId="3BF67753" w14:textId="77777777" w:rsidR="00CC27BE" w:rsidRDefault="00CD3451">
      <w:pPr>
        <w:jc w:val="both"/>
        <w:rPr>
          <w:sz w:val="24"/>
          <w:szCs w:val="24"/>
        </w:rPr>
      </w:pPr>
      <w:r>
        <w:rPr>
          <w:sz w:val="24"/>
          <w:szCs w:val="24"/>
        </w:rPr>
        <w:t>- size of economy - depends on export demand</w:t>
      </w:r>
    </w:p>
    <w:p w14:paraId="794C6DFC" w14:textId="77777777" w:rsidR="00CC27BE" w:rsidRDefault="00CD3451">
      <w:pPr>
        <w:jc w:val="both"/>
        <w:rPr>
          <w:sz w:val="24"/>
          <w:szCs w:val="24"/>
        </w:rPr>
      </w:pPr>
      <w:r>
        <w:rPr>
          <w:sz w:val="24"/>
          <w:szCs w:val="24"/>
        </w:rPr>
        <w:t>4. Analysis of the impact</w:t>
      </w:r>
    </w:p>
    <w:p w14:paraId="04245DA7" w14:textId="77777777" w:rsidR="00CC27BE" w:rsidRDefault="00CC27BE">
      <w:pPr>
        <w:jc w:val="both"/>
        <w:rPr>
          <w:sz w:val="24"/>
          <w:szCs w:val="24"/>
        </w:rPr>
      </w:pPr>
    </w:p>
    <w:p w14:paraId="022981F3" w14:textId="77777777" w:rsidR="00CC27BE" w:rsidRDefault="00CD3451">
      <w:pPr>
        <w:jc w:val="both"/>
        <w:rPr>
          <w:sz w:val="24"/>
          <w:szCs w:val="24"/>
        </w:rPr>
      </w:pPr>
      <w:r>
        <w:rPr>
          <w:sz w:val="24"/>
          <w:szCs w:val="24"/>
        </w:rPr>
        <w:t>Conclusion</w:t>
      </w:r>
    </w:p>
    <w:p w14:paraId="0D6AF630" w14:textId="77777777" w:rsidR="00CC27BE" w:rsidRDefault="00CC27BE">
      <w:pPr>
        <w:jc w:val="both"/>
        <w:rPr>
          <w:sz w:val="24"/>
          <w:szCs w:val="24"/>
        </w:rPr>
      </w:pPr>
    </w:p>
    <w:p w14:paraId="5B7337AD" w14:textId="77777777" w:rsidR="00CC27BE" w:rsidRDefault="00CD3451">
      <w:pPr>
        <w:spacing w:line="240" w:lineRule="auto"/>
        <w:rPr>
          <w:sz w:val="24"/>
          <w:szCs w:val="24"/>
          <w:u w:val="single"/>
        </w:rPr>
      </w:pPr>
      <w:r>
        <w:br w:type="page"/>
      </w:r>
    </w:p>
    <w:p w14:paraId="6E2BC714" w14:textId="77777777" w:rsidR="00CC27BE" w:rsidRDefault="00CC27BE">
      <w:pPr>
        <w:spacing w:line="240" w:lineRule="auto"/>
        <w:rPr>
          <w:sz w:val="24"/>
          <w:szCs w:val="24"/>
          <w:u w:val="single"/>
        </w:rPr>
      </w:pPr>
    </w:p>
    <w:p w14:paraId="3D96F44D" w14:textId="77777777" w:rsidR="006554DF" w:rsidRDefault="006554DF">
      <w:pPr>
        <w:spacing w:line="240" w:lineRule="auto"/>
        <w:rPr>
          <w:sz w:val="24"/>
          <w:szCs w:val="24"/>
          <w:u w:val="single"/>
        </w:rPr>
      </w:pPr>
    </w:p>
    <w:p w14:paraId="6B4109C9" w14:textId="77777777" w:rsidR="006554DF" w:rsidRDefault="006554DF">
      <w:pPr>
        <w:spacing w:line="240" w:lineRule="auto"/>
        <w:rPr>
          <w:sz w:val="24"/>
          <w:szCs w:val="24"/>
          <w:u w:val="single"/>
        </w:rPr>
      </w:pPr>
    </w:p>
    <w:p w14:paraId="2081454D" w14:textId="632706E9" w:rsidR="00CC27BE" w:rsidRDefault="00CD3451">
      <w:pPr>
        <w:spacing w:line="240" w:lineRule="auto"/>
        <w:rPr>
          <w:sz w:val="24"/>
          <w:szCs w:val="24"/>
          <w:u w:val="single"/>
        </w:rPr>
      </w:pPr>
      <w:r>
        <w:rPr>
          <w:sz w:val="24"/>
          <w:szCs w:val="24"/>
          <w:u w:val="single"/>
        </w:rPr>
        <w:t>11. HCI Prelim H1 Economics 2019 Question 2</w:t>
      </w:r>
    </w:p>
    <w:p w14:paraId="1A4C5857" w14:textId="77777777" w:rsidR="00CC27BE" w:rsidRDefault="00CD3451">
      <w:pPr>
        <w:spacing w:line="240" w:lineRule="auto"/>
        <w:rPr>
          <w:b/>
          <w:sz w:val="24"/>
          <w:szCs w:val="24"/>
        </w:rPr>
      </w:pPr>
      <w:r>
        <w:rPr>
          <w:b/>
          <w:sz w:val="24"/>
          <w:szCs w:val="24"/>
        </w:rPr>
        <w:t>Economic growth and digital transformation</w:t>
      </w:r>
    </w:p>
    <w:p w14:paraId="7DE5D260" w14:textId="77777777" w:rsidR="00CC27BE" w:rsidRDefault="00CC27BE">
      <w:pPr>
        <w:spacing w:line="240" w:lineRule="auto"/>
        <w:jc w:val="both"/>
        <w:rPr>
          <w:b/>
          <w:sz w:val="24"/>
          <w:szCs w:val="24"/>
        </w:rPr>
      </w:pPr>
    </w:p>
    <w:p w14:paraId="74C4A5BB" w14:textId="77777777" w:rsidR="00CC27BE" w:rsidRDefault="00CD3451">
      <w:pPr>
        <w:spacing w:line="240" w:lineRule="auto"/>
        <w:jc w:val="both"/>
        <w:rPr>
          <w:b/>
          <w:sz w:val="24"/>
          <w:szCs w:val="24"/>
        </w:rPr>
      </w:pPr>
      <w:r>
        <w:rPr>
          <w:b/>
          <w:sz w:val="24"/>
          <w:szCs w:val="24"/>
        </w:rPr>
        <w:t xml:space="preserve">Extract 6: China’s economic slowdown and rebalancing </w:t>
      </w:r>
    </w:p>
    <w:p w14:paraId="3716F6B0" w14:textId="77777777" w:rsidR="00CC27BE" w:rsidRDefault="00CD3451">
      <w:pPr>
        <w:spacing w:line="240" w:lineRule="auto"/>
        <w:jc w:val="both"/>
        <w:rPr>
          <w:sz w:val="24"/>
          <w:szCs w:val="24"/>
        </w:rPr>
      </w:pPr>
      <w:r>
        <w:rPr>
          <w:sz w:val="24"/>
          <w:szCs w:val="24"/>
        </w:rPr>
        <w:t xml:space="preserve">China has so </w:t>
      </w:r>
      <w:r>
        <w:rPr>
          <w:sz w:val="24"/>
          <w:szCs w:val="24"/>
        </w:rPr>
        <w:t>far managed a gradual economic slowdown. Looking at the demand-side of growth, investment has long been a major driver in China.  A gradual rebalancing from investment-driven to consumption-driven growth is needed to avoid any further over-allocation of ca</w:t>
      </w:r>
      <w:r>
        <w:rPr>
          <w:sz w:val="24"/>
          <w:szCs w:val="24"/>
        </w:rPr>
        <w:t>pital and its negative consequences, such as excess capacity in the economy.</w:t>
      </w:r>
    </w:p>
    <w:p w14:paraId="07028C3E" w14:textId="77777777" w:rsidR="00CC27BE" w:rsidRDefault="00CC27BE">
      <w:pPr>
        <w:spacing w:line="240" w:lineRule="auto"/>
        <w:jc w:val="both"/>
        <w:rPr>
          <w:sz w:val="24"/>
          <w:szCs w:val="24"/>
        </w:rPr>
      </w:pPr>
    </w:p>
    <w:p w14:paraId="07CAD2E2" w14:textId="77777777" w:rsidR="00CC27BE" w:rsidRDefault="00CD3451">
      <w:pPr>
        <w:spacing w:line="240" w:lineRule="auto"/>
        <w:jc w:val="both"/>
        <w:rPr>
          <w:sz w:val="24"/>
          <w:szCs w:val="24"/>
        </w:rPr>
      </w:pPr>
      <w:r>
        <w:rPr>
          <w:sz w:val="24"/>
          <w:szCs w:val="24"/>
        </w:rPr>
        <w:t>While this rebalancing started a couple of years ago, the most recent Government Work Report reiterate the importance of boosting consumption.  Consumption tends to be a more sta</w:t>
      </w:r>
      <w:r>
        <w:rPr>
          <w:sz w:val="24"/>
          <w:szCs w:val="24"/>
        </w:rPr>
        <w:t>ble driver of growth than investment, being less prone to boom-and-bust of business cycles.  In recent years, consumption has become the major driver of growth in China, overtaking investment. Nevertheless, the overall contribution of consumption to growth</w:t>
      </w:r>
      <w:r>
        <w:rPr>
          <w:sz w:val="24"/>
          <w:szCs w:val="24"/>
        </w:rPr>
        <w:t xml:space="preserve"> has been relatively stable in the past few decades. Thus, although rebalancing is under way, its pace is relatively slow.  This may relate to still </w:t>
      </w:r>
      <w:proofErr w:type="gramStart"/>
      <w:r>
        <w:rPr>
          <w:sz w:val="24"/>
          <w:szCs w:val="24"/>
        </w:rPr>
        <w:t>very strong</w:t>
      </w:r>
      <w:proofErr w:type="gramEnd"/>
      <w:r>
        <w:rPr>
          <w:sz w:val="24"/>
          <w:szCs w:val="24"/>
        </w:rPr>
        <w:t xml:space="preserve"> motives to save money related to social security coverage that is only partial and the varying </w:t>
      </w:r>
      <w:r>
        <w:rPr>
          <w:sz w:val="24"/>
          <w:szCs w:val="24"/>
        </w:rPr>
        <w:t xml:space="preserve">quality of public healthcare and education services provided across China. These factors force people to save for their old age, in case of illness or for their children’s education, and so there is lower consumption. </w:t>
      </w:r>
    </w:p>
    <w:p w14:paraId="0B08EFF6" w14:textId="77777777" w:rsidR="00CC27BE" w:rsidRDefault="00CC27BE">
      <w:pPr>
        <w:spacing w:line="240" w:lineRule="auto"/>
        <w:jc w:val="both"/>
        <w:rPr>
          <w:sz w:val="24"/>
          <w:szCs w:val="24"/>
        </w:rPr>
      </w:pPr>
    </w:p>
    <w:p w14:paraId="70EA6B42" w14:textId="77777777" w:rsidR="00CC27BE" w:rsidRDefault="00CD3451">
      <w:pPr>
        <w:spacing w:line="240" w:lineRule="auto"/>
        <w:jc w:val="both"/>
        <w:rPr>
          <w:sz w:val="24"/>
          <w:szCs w:val="24"/>
        </w:rPr>
      </w:pPr>
      <w:r>
        <w:rPr>
          <w:sz w:val="24"/>
          <w:szCs w:val="24"/>
        </w:rPr>
        <w:t>The key question therefore is how to</w:t>
      </w:r>
      <w:r>
        <w:rPr>
          <w:sz w:val="24"/>
          <w:szCs w:val="24"/>
        </w:rPr>
        <w:t xml:space="preserve"> </w:t>
      </w:r>
      <w:proofErr w:type="spellStart"/>
      <w:r>
        <w:rPr>
          <w:sz w:val="24"/>
          <w:szCs w:val="24"/>
        </w:rPr>
        <w:t>realise</w:t>
      </w:r>
      <w:proofErr w:type="spellEnd"/>
      <w:r>
        <w:rPr>
          <w:sz w:val="24"/>
          <w:szCs w:val="24"/>
        </w:rPr>
        <w:t xml:space="preserve"> the consumption potential in China.  Important prerequisites are high employment rates and rapidly growing incomes. While the unemployment rate has long been low in China, there is less information about underemployment, particularly in rural area</w:t>
      </w:r>
      <w:r>
        <w:rPr>
          <w:sz w:val="24"/>
          <w:szCs w:val="24"/>
        </w:rPr>
        <w:t>s, where, by definition, all people are employed.  Income growth has been strong in past years, though in 2016 it was relatively weaker, especially in urban areas. The good news, however, is that rural incomes have been continuously growing faster than urb</w:t>
      </w:r>
      <w:r>
        <w:rPr>
          <w:sz w:val="24"/>
          <w:szCs w:val="24"/>
        </w:rPr>
        <w:t xml:space="preserve">an ones, thereby reducing the urban-rural income divide. </w:t>
      </w:r>
    </w:p>
    <w:p w14:paraId="6C21BA56" w14:textId="77777777" w:rsidR="00CC27BE" w:rsidRDefault="00CD3451">
      <w:pPr>
        <w:spacing w:line="240" w:lineRule="auto"/>
        <w:jc w:val="right"/>
        <w:rPr>
          <w:sz w:val="24"/>
          <w:szCs w:val="24"/>
        </w:rPr>
      </w:pPr>
      <w:r>
        <w:rPr>
          <w:sz w:val="24"/>
          <w:szCs w:val="24"/>
        </w:rPr>
        <w:t xml:space="preserve">Source: </w:t>
      </w:r>
      <w:r>
        <w:rPr>
          <w:i/>
          <w:sz w:val="24"/>
          <w:szCs w:val="24"/>
        </w:rPr>
        <w:t>The Telegraph,</w:t>
      </w:r>
      <w:r>
        <w:rPr>
          <w:sz w:val="24"/>
          <w:szCs w:val="24"/>
        </w:rPr>
        <w:t xml:space="preserve"> 15 March 2017 </w:t>
      </w:r>
    </w:p>
    <w:p w14:paraId="64F65CB7" w14:textId="77777777" w:rsidR="00CC27BE" w:rsidRDefault="00CD3451">
      <w:pPr>
        <w:spacing w:before="240" w:after="240"/>
        <w:rPr>
          <w:sz w:val="24"/>
          <w:szCs w:val="24"/>
        </w:rPr>
      </w:pPr>
      <w:r>
        <w:rPr>
          <w:sz w:val="24"/>
          <w:szCs w:val="24"/>
        </w:rPr>
        <w:t xml:space="preserve">(b) Using AD/AS analysis, explain two intended consequences of rebalancing in the Chinese economy and use an AD/AS diagram to explain why rebalancing might not </w:t>
      </w:r>
      <w:r>
        <w:rPr>
          <w:sz w:val="24"/>
          <w:szCs w:val="24"/>
        </w:rPr>
        <w:t>remove the ‘excess capacity’ in the Chinese economy. (Extract 6</w:t>
      </w:r>
      <w:proofErr w:type="gramStart"/>
      <w:r>
        <w:rPr>
          <w:sz w:val="24"/>
          <w:szCs w:val="24"/>
        </w:rPr>
        <w:t>)  [</w:t>
      </w:r>
      <w:proofErr w:type="gramEnd"/>
      <w:r>
        <w:rPr>
          <w:sz w:val="24"/>
          <w:szCs w:val="24"/>
        </w:rPr>
        <w:t xml:space="preserve">7] </w:t>
      </w:r>
    </w:p>
    <w:p w14:paraId="5A4FD2D6" w14:textId="77777777" w:rsidR="00CC27BE" w:rsidRDefault="00CD3451">
      <w:pPr>
        <w:spacing w:before="240" w:after="240"/>
        <w:jc w:val="both"/>
        <w:rPr>
          <w:b/>
          <w:i/>
          <w:color w:val="FF0000"/>
          <w:sz w:val="24"/>
          <w:szCs w:val="24"/>
        </w:rPr>
      </w:pPr>
      <w:r>
        <w:br w:type="page"/>
      </w:r>
    </w:p>
    <w:p w14:paraId="43584D55" w14:textId="77777777" w:rsidR="00CC27BE" w:rsidRDefault="00CC27BE">
      <w:pPr>
        <w:spacing w:line="240" w:lineRule="auto"/>
        <w:jc w:val="both"/>
        <w:rPr>
          <w:b/>
          <w:i/>
          <w:color w:val="FF0000"/>
          <w:sz w:val="24"/>
          <w:szCs w:val="24"/>
        </w:rPr>
      </w:pPr>
    </w:p>
    <w:p w14:paraId="4CE7204E" w14:textId="77777777" w:rsidR="006554DF" w:rsidRDefault="006554DF">
      <w:pPr>
        <w:spacing w:line="240" w:lineRule="auto"/>
        <w:jc w:val="both"/>
        <w:rPr>
          <w:b/>
          <w:i/>
          <w:color w:val="0000FF"/>
          <w:sz w:val="24"/>
          <w:szCs w:val="24"/>
          <w:u w:val="single"/>
        </w:rPr>
      </w:pPr>
    </w:p>
    <w:p w14:paraId="2D9B9DCE" w14:textId="39214880" w:rsidR="00CC27BE" w:rsidRDefault="00CD3451">
      <w:pPr>
        <w:spacing w:line="240" w:lineRule="auto"/>
        <w:jc w:val="both"/>
        <w:rPr>
          <w:b/>
          <w:i/>
          <w:color w:val="0000FF"/>
          <w:sz w:val="24"/>
          <w:szCs w:val="24"/>
          <w:u w:val="single"/>
        </w:rPr>
      </w:pPr>
      <w:r>
        <w:rPr>
          <w:b/>
          <w:i/>
          <w:color w:val="0000FF"/>
          <w:sz w:val="24"/>
          <w:szCs w:val="24"/>
          <w:u w:val="single"/>
        </w:rPr>
        <w:t>Answers</w:t>
      </w:r>
    </w:p>
    <w:p w14:paraId="4601BF34" w14:textId="77777777" w:rsidR="00CC27BE" w:rsidRDefault="00CD3451">
      <w:pPr>
        <w:spacing w:line="240" w:lineRule="auto"/>
        <w:jc w:val="both"/>
        <w:rPr>
          <w:b/>
          <w:i/>
          <w:color w:val="0000FF"/>
          <w:sz w:val="24"/>
          <w:szCs w:val="24"/>
        </w:rPr>
      </w:pPr>
      <w:r>
        <w:rPr>
          <w:b/>
          <w:i/>
          <w:color w:val="0000FF"/>
          <w:sz w:val="24"/>
          <w:szCs w:val="24"/>
        </w:rPr>
        <w:t>Requirement for first part: Explain two intended consequences, supported by evidence. [Up to 4 m]</w:t>
      </w:r>
    </w:p>
    <w:p w14:paraId="4C10FFC9" w14:textId="77777777" w:rsidR="00CC27BE" w:rsidRDefault="00CD3451">
      <w:pPr>
        <w:spacing w:line="240" w:lineRule="auto"/>
        <w:jc w:val="both"/>
        <w:rPr>
          <w:i/>
          <w:color w:val="0000FF"/>
          <w:sz w:val="24"/>
          <w:szCs w:val="24"/>
        </w:rPr>
      </w:pPr>
      <w:r>
        <w:rPr>
          <w:i/>
          <w:color w:val="0000FF"/>
          <w:sz w:val="24"/>
          <w:szCs w:val="24"/>
        </w:rPr>
        <w:t xml:space="preserve"> </w:t>
      </w:r>
    </w:p>
    <w:p w14:paraId="4331B050" w14:textId="77777777" w:rsidR="00CC27BE" w:rsidRDefault="00CD3451">
      <w:pPr>
        <w:spacing w:line="240" w:lineRule="auto"/>
        <w:jc w:val="both"/>
        <w:rPr>
          <w:b/>
          <w:color w:val="0000FF"/>
          <w:sz w:val="24"/>
          <w:szCs w:val="24"/>
        </w:rPr>
      </w:pPr>
      <w:r>
        <w:rPr>
          <w:color w:val="0000FF"/>
          <w:sz w:val="24"/>
          <w:szCs w:val="24"/>
        </w:rPr>
        <w:t>(</w:t>
      </w:r>
      <w:proofErr w:type="spellStart"/>
      <w:r>
        <w:rPr>
          <w:color w:val="0000FF"/>
          <w:sz w:val="24"/>
          <w:szCs w:val="24"/>
        </w:rPr>
        <w:t>i</w:t>
      </w:r>
      <w:proofErr w:type="spellEnd"/>
      <w:r>
        <w:rPr>
          <w:color w:val="0000FF"/>
          <w:sz w:val="24"/>
          <w:szCs w:val="24"/>
        </w:rPr>
        <w:t xml:space="preserve">) </w:t>
      </w:r>
      <w:r>
        <w:rPr>
          <w:b/>
          <w:color w:val="0000FF"/>
          <w:sz w:val="24"/>
          <w:szCs w:val="24"/>
        </w:rPr>
        <w:t>To reduce excess capacity</w:t>
      </w:r>
    </w:p>
    <w:p w14:paraId="6445D549" w14:textId="77777777" w:rsidR="00CC27BE" w:rsidRDefault="00CD3451">
      <w:pPr>
        <w:spacing w:line="240" w:lineRule="auto"/>
        <w:jc w:val="both"/>
        <w:rPr>
          <w:color w:val="0000FF"/>
          <w:sz w:val="24"/>
          <w:szCs w:val="24"/>
        </w:rPr>
      </w:pPr>
      <w:r>
        <w:rPr>
          <w:color w:val="0000FF"/>
          <w:sz w:val="24"/>
          <w:szCs w:val="24"/>
        </w:rPr>
        <w:t xml:space="preserve">- </w:t>
      </w:r>
      <w:r>
        <w:rPr>
          <w:color w:val="0000FF"/>
          <w:sz w:val="24"/>
          <w:szCs w:val="24"/>
        </w:rPr>
        <w:t>Investment used to be the traditional ‘engine of growth’ in China, boosting actual growth.</w:t>
      </w:r>
    </w:p>
    <w:p w14:paraId="661444C2" w14:textId="77777777" w:rsidR="00CC27BE" w:rsidRDefault="00CD3451">
      <w:pPr>
        <w:spacing w:line="240" w:lineRule="auto"/>
        <w:jc w:val="both"/>
        <w:rPr>
          <w:color w:val="0000FF"/>
          <w:sz w:val="24"/>
          <w:szCs w:val="24"/>
        </w:rPr>
      </w:pPr>
      <w:r>
        <w:rPr>
          <w:color w:val="0000FF"/>
          <w:sz w:val="24"/>
          <w:szCs w:val="24"/>
        </w:rPr>
        <w:t>- However, concurrently, it has led to over-allocation of capital goods in the economy resulting in excessive spare capacity.</w:t>
      </w:r>
    </w:p>
    <w:p w14:paraId="329EAE41" w14:textId="77777777" w:rsidR="00CC27BE" w:rsidRDefault="00CD3451">
      <w:pPr>
        <w:spacing w:line="240" w:lineRule="auto"/>
        <w:jc w:val="both"/>
        <w:rPr>
          <w:i/>
          <w:color w:val="0000FF"/>
          <w:sz w:val="24"/>
          <w:szCs w:val="24"/>
        </w:rPr>
      </w:pPr>
      <w:r>
        <w:rPr>
          <w:color w:val="0000FF"/>
          <w:sz w:val="24"/>
          <w:szCs w:val="24"/>
        </w:rPr>
        <w:t xml:space="preserve">- </w:t>
      </w:r>
      <w:r>
        <w:rPr>
          <w:i/>
          <w:color w:val="0000FF"/>
          <w:sz w:val="24"/>
          <w:szCs w:val="24"/>
        </w:rPr>
        <w:t>As mentioned in Extract 6: Rebalancin</w:t>
      </w:r>
      <w:r>
        <w:rPr>
          <w:i/>
          <w:color w:val="0000FF"/>
          <w:sz w:val="24"/>
          <w:szCs w:val="24"/>
        </w:rPr>
        <w:t>g is needed to avoid any ‘further over-allocation of capital… (reducing) excess capacity in the economy’.</w:t>
      </w:r>
    </w:p>
    <w:p w14:paraId="0C8FBD0C" w14:textId="77777777" w:rsidR="00CC27BE" w:rsidRDefault="00CD3451">
      <w:pPr>
        <w:spacing w:line="240" w:lineRule="auto"/>
        <w:jc w:val="both"/>
        <w:rPr>
          <w:color w:val="0000FF"/>
          <w:sz w:val="24"/>
          <w:szCs w:val="24"/>
        </w:rPr>
      </w:pPr>
      <w:r>
        <w:rPr>
          <w:color w:val="0000FF"/>
          <w:sz w:val="24"/>
          <w:szCs w:val="24"/>
        </w:rPr>
        <w:t xml:space="preserve">- Hence, a gradual reduction in investment expenditure to reduce the excess productive capacity is necessary. </w:t>
      </w:r>
    </w:p>
    <w:p w14:paraId="01542924" w14:textId="77777777" w:rsidR="00CC27BE" w:rsidRDefault="00CD3451">
      <w:pPr>
        <w:spacing w:line="240" w:lineRule="auto"/>
        <w:jc w:val="both"/>
        <w:rPr>
          <w:color w:val="0000FF"/>
          <w:sz w:val="24"/>
          <w:szCs w:val="24"/>
        </w:rPr>
      </w:pPr>
      <w:r>
        <w:rPr>
          <w:color w:val="0000FF"/>
          <w:sz w:val="24"/>
          <w:szCs w:val="24"/>
        </w:rPr>
        <w:t>- At the same time, a corresponding ris</w:t>
      </w:r>
      <w:r>
        <w:rPr>
          <w:color w:val="0000FF"/>
          <w:sz w:val="24"/>
          <w:szCs w:val="24"/>
        </w:rPr>
        <w:t>e in consumption is required to better utilize the existing spare capacity.</w:t>
      </w:r>
    </w:p>
    <w:p w14:paraId="14BAEAE6" w14:textId="77777777" w:rsidR="00CC27BE" w:rsidRDefault="00CC27BE">
      <w:pPr>
        <w:spacing w:line="240" w:lineRule="auto"/>
        <w:jc w:val="both"/>
        <w:rPr>
          <w:color w:val="0000FF"/>
          <w:sz w:val="24"/>
          <w:szCs w:val="24"/>
        </w:rPr>
      </w:pPr>
    </w:p>
    <w:p w14:paraId="61D24276" w14:textId="77777777" w:rsidR="00CC27BE" w:rsidRDefault="00CD3451">
      <w:pPr>
        <w:spacing w:line="240" w:lineRule="auto"/>
        <w:jc w:val="both"/>
        <w:rPr>
          <w:b/>
          <w:color w:val="0000FF"/>
          <w:sz w:val="24"/>
          <w:szCs w:val="24"/>
        </w:rPr>
      </w:pPr>
      <w:r>
        <w:rPr>
          <w:color w:val="0000FF"/>
          <w:sz w:val="24"/>
          <w:szCs w:val="24"/>
        </w:rPr>
        <w:t xml:space="preserve">(ii) </w:t>
      </w:r>
      <w:r>
        <w:rPr>
          <w:b/>
          <w:color w:val="0000FF"/>
          <w:sz w:val="24"/>
          <w:szCs w:val="24"/>
        </w:rPr>
        <w:t>To achieve more stable economic growth</w:t>
      </w:r>
    </w:p>
    <w:p w14:paraId="5A4C8417" w14:textId="77777777" w:rsidR="00CC27BE" w:rsidRDefault="00CD3451">
      <w:pPr>
        <w:spacing w:line="240" w:lineRule="auto"/>
        <w:jc w:val="both"/>
        <w:rPr>
          <w:color w:val="0000FF"/>
          <w:sz w:val="24"/>
          <w:szCs w:val="24"/>
        </w:rPr>
      </w:pPr>
      <w:r>
        <w:rPr>
          <w:color w:val="0000FF"/>
          <w:sz w:val="24"/>
          <w:szCs w:val="24"/>
        </w:rPr>
        <w:t xml:space="preserve">- On the other hand, consumption-led growth tends to be more stable as compared to investment driven growth. </w:t>
      </w:r>
    </w:p>
    <w:p w14:paraId="447458FF" w14:textId="77777777" w:rsidR="00CC27BE" w:rsidRDefault="00CD3451">
      <w:pPr>
        <w:spacing w:line="240" w:lineRule="auto"/>
        <w:jc w:val="both"/>
        <w:rPr>
          <w:i/>
          <w:color w:val="0000FF"/>
          <w:sz w:val="24"/>
          <w:szCs w:val="24"/>
        </w:rPr>
      </w:pPr>
      <w:r>
        <w:rPr>
          <w:color w:val="0000FF"/>
          <w:sz w:val="24"/>
          <w:szCs w:val="24"/>
        </w:rPr>
        <w:t xml:space="preserve">- </w:t>
      </w:r>
      <w:r>
        <w:rPr>
          <w:i/>
          <w:color w:val="0000FF"/>
          <w:sz w:val="24"/>
          <w:szCs w:val="24"/>
        </w:rPr>
        <w:t>As mentioned in Extract</w:t>
      </w:r>
      <w:r>
        <w:rPr>
          <w:i/>
          <w:color w:val="0000FF"/>
          <w:sz w:val="24"/>
          <w:szCs w:val="24"/>
        </w:rPr>
        <w:t xml:space="preserve"> 6: ‘Consumption is less prone to ‘boom-and-bust of the business cycle’  </w:t>
      </w:r>
    </w:p>
    <w:p w14:paraId="3E870508" w14:textId="77777777" w:rsidR="00CC27BE" w:rsidRDefault="00CD3451">
      <w:pPr>
        <w:spacing w:line="240" w:lineRule="auto"/>
        <w:rPr>
          <w:color w:val="0000FF"/>
          <w:sz w:val="24"/>
          <w:szCs w:val="24"/>
        </w:rPr>
      </w:pPr>
      <w:r>
        <w:rPr>
          <w:color w:val="0000FF"/>
          <w:sz w:val="24"/>
          <w:szCs w:val="24"/>
        </w:rPr>
        <w:t xml:space="preserve">- With consumption replacing investment as the ‘growth driver’, it would lead to less drastic economic upswings and downswings.  </w:t>
      </w:r>
      <w:proofErr w:type="gramStart"/>
      <w:r>
        <w:rPr>
          <w:color w:val="0000FF"/>
          <w:sz w:val="24"/>
          <w:szCs w:val="24"/>
        </w:rPr>
        <w:t>Thus</w:t>
      </w:r>
      <w:proofErr w:type="gramEnd"/>
      <w:r>
        <w:rPr>
          <w:color w:val="0000FF"/>
          <w:sz w:val="24"/>
          <w:szCs w:val="24"/>
        </w:rPr>
        <w:t xml:space="preserve"> minimizing any adverse consequences such as heig</w:t>
      </w:r>
      <w:r>
        <w:rPr>
          <w:color w:val="0000FF"/>
          <w:sz w:val="24"/>
          <w:szCs w:val="24"/>
        </w:rPr>
        <w:t>htened cyclical unemployment during downturns.</w:t>
      </w:r>
    </w:p>
    <w:p w14:paraId="5CD8C7F1" w14:textId="77777777" w:rsidR="00CC27BE" w:rsidRDefault="00CD3451">
      <w:pPr>
        <w:spacing w:line="240" w:lineRule="auto"/>
        <w:jc w:val="both"/>
        <w:rPr>
          <w:b/>
          <w:i/>
          <w:color w:val="0000FF"/>
          <w:sz w:val="24"/>
          <w:szCs w:val="24"/>
        </w:rPr>
      </w:pPr>
      <w:r>
        <w:rPr>
          <w:b/>
          <w:i/>
          <w:color w:val="0000FF"/>
          <w:sz w:val="24"/>
          <w:szCs w:val="24"/>
        </w:rPr>
        <w:t xml:space="preserve"> </w:t>
      </w:r>
    </w:p>
    <w:p w14:paraId="037B3FB2" w14:textId="77777777" w:rsidR="00CC27BE" w:rsidRDefault="00CD3451">
      <w:pPr>
        <w:spacing w:line="240" w:lineRule="auto"/>
        <w:jc w:val="both"/>
        <w:rPr>
          <w:b/>
          <w:i/>
          <w:color w:val="0000FF"/>
          <w:sz w:val="24"/>
          <w:szCs w:val="24"/>
        </w:rPr>
      </w:pPr>
      <w:r>
        <w:rPr>
          <w:b/>
          <w:i/>
          <w:color w:val="0000FF"/>
          <w:sz w:val="24"/>
          <w:szCs w:val="24"/>
        </w:rPr>
        <w:t xml:space="preserve">Second </w:t>
      </w:r>
      <w:proofErr w:type="gramStart"/>
      <w:r>
        <w:rPr>
          <w:b/>
          <w:i/>
          <w:color w:val="0000FF"/>
          <w:sz w:val="24"/>
          <w:szCs w:val="24"/>
        </w:rPr>
        <w:t>part :</w:t>
      </w:r>
      <w:proofErr w:type="gramEnd"/>
      <w:r>
        <w:rPr>
          <w:b/>
          <w:i/>
          <w:color w:val="0000FF"/>
          <w:sz w:val="24"/>
          <w:szCs w:val="24"/>
        </w:rPr>
        <w:t xml:space="preserve"> Explain how rebalancing might </w:t>
      </w:r>
      <w:r>
        <w:rPr>
          <w:b/>
          <w:i/>
          <w:color w:val="0000FF"/>
          <w:sz w:val="24"/>
          <w:szCs w:val="24"/>
          <w:u w:val="single"/>
        </w:rPr>
        <w:t xml:space="preserve">not </w:t>
      </w:r>
      <w:r>
        <w:rPr>
          <w:b/>
          <w:i/>
          <w:color w:val="0000FF"/>
          <w:sz w:val="24"/>
          <w:szCs w:val="24"/>
        </w:rPr>
        <w:t>remove excess capacity [Up to 3m]</w:t>
      </w:r>
    </w:p>
    <w:p w14:paraId="2A474CA8" w14:textId="77777777" w:rsidR="00CC27BE" w:rsidRDefault="00CD3451">
      <w:pPr>
        <w:spacing w:line="240" w:lineRule="auto"/>
        <w:jc w:val="both"/>
        <w:rPr>
          <w:color w:val="0000FF"/>
          <w:sz w:val="24"/>
          <w:szCs w:val="24"/>
        </w:rPr>
      </w:pPr>
      <w:r>
        <w:rPr>
          <w:color w:val="0000FF"/>
          <w:sz w:val="24"/>
          <w:szCs w:val="24"/>
        </w:rPr>
        <w:t>- Investment has previously created excess capacity in China, and while consumption has increased, it has not reached its ‘fu</w:t>
      </w:r>
      <w:r>
        <w:rPr>
          <w:color w:val="0000FF"/>
          <w:sz w:val="24"/>
          <w:szCs w:val="24"/>
        </w:rPr>
        <w:t>ll potential’ due to high savings rate in China.</w:t>
      </w:r>
    </w:p>
    <w:p w14:paraId="0C549D54" w14:textId="77777777" w:rsidR="00CC27BE" w:rsidRDefault="00CD3451">
      <w:pPr>
        <w:spacing w:line="240" w:lineRule="auto"/>
        <w:jc w:val="both"/>
        <w:rPr>
          <w:color w:val="0000FF"/>
          <w:sz w:val="24"/>
          <w:szCs w:val="24"/>
        </w:rPr>
      </w:pPr>
      <w:r>
        <w:rPr>
          <w:color w:val="0000FF"/>
          <w:sz w:val="24"/>
          <w:szCs w:val="24"/>
        </w:rPr>
        <w:t>- As a result, the overall rise in AD is probably still insufficient to utilize the spare resources and achieve the full employment output.</w:t>
      </w:r>
    </w:p>
    <w:p w14:paraId="25246041" w14:textId="77777777" w:rsidR="00CC27BE" w:rsidRDefault="00CD3451">
      <w:pPr>
        <w:spacing w:line="240" w:lineRule="auto"/>
        <w:jc w:val="both"/>
        <w:rPr>
          <w:color w:val="0000FF"/>
          <w:sz w:val="24"/>
          <w:szCs w:val="24"/>
        </w:rPr>
      </w:pPr>
      <w:r>
        <w:rPr>
          <w:color w:val="0000FF"/>
          <w:sz w:val="24"/>
          <w:szCs w:val="24"/>
        </w:rPr>
        <w:t>- Thus, the excess capacity has not been removed in China. (Refer t</w:t>
      </w:r>
      <w:r>
        <w:rPr>
          <w:color w:val="0000FF"/>
          <w:sz w:val="24"/>
          <w:szCs w:val="24"/>
        </w:rPr>
        <w:t xml:space="preserve">o diagram.) </w:t>
      </w:r>
    </w:p>
    <w:p w14:paraId="7F8D750D" w14:textId="77777777" w:rsidR="00CC27BE" w:rsidRDefault="00CD3451">
      <w:pPr>
        <w:spacing w:line="240" w:lineRule="auto"/>
        <w:jc w:val="both"/>
        <w:rPr>
          <w:b/>
          <w:color w:val="0000FF"/>
          <w:sz w:val="24"/>
          <w:szCs w:val="24"/>
        </w:rPr>
      </w:pPr>
      <w:r>
        <w:rPr>
          <w:b/>
          <w:color w:val="0000FF"/>
          <w:sz w:val="24"/>
          <w:szCs w:val="24"/>
        </w:rPr>
        <w:t>Insert AD-AS diagram showing excess capacity.</w:t>
      </w:r>
    </w:p>
    <w:p w14:paraId="70D072F3" w14:textId="77777777" w:rsidR="00CC27BE" w:rsidRDefault="00CD3451">
      <w:pPr>
        <w:spacing w:line="240" w:lineRule="auto"/>
        <w:rPr>
          <w:color w:val="0000FF"/>
          <w:sz w:val="24"/>
          <w:szCs w:val="24"/>
        </w:rPr>
      </w:pPr>
      <w:r>
        <w:br w:type="page"/>
      </w:r>
    </w:p>
    <w:p w14:paraId="07D6BE9B" w14:textId="77777777" w:rsidR="00CC27BE" w:rsidRDefault="00CC27BE">
      <w:pPr>
        <w:spacing w:line="240" w:lineRule="auto"/>
        <w:rPr>
          <w:sz w:val="24"/>
          <w:szCs w:val="24"/>
        </w:rPr>
      </w:pPr>
    </w:p>
    <w:p w14:paraId="7B163794" w14:textId="77777777" w:rsidR="006554DF" w:rsidRDefault="006554DF">
      <w:pPr>
        <w:spacing w:line="240" w:lineRule="auto"/>
        <w:rPr>
          <w:sz w:val="24"/>
          <w:szCs w:val="24"/>
          <w:u w:val="single"/>
        </w:rPr>
      </w:pPr>
    </w:p>
    <w:p w14:paraId="4171BDE9" w14:textId="77777777" w:rsidR="006554DF" w:rsidRDefault="006554DF">
      <w:pPr>
        <w:spacing w:line="240" w:lineRule="auto"/>
        <w:rPr>
          <w:sz w:val="24"/>
          <w:szCs w:val="24"/>
          <w:u w:val="single"/>
        </w:rPr>
      </w:pPr>
    </w:p>
    <w:p w14:paraId="545AEA31" w14:textId="1E5F19E9" w:rsidR="00CC27BE" w:rsidRDefault="00CD3451">
      <w:pPr>
        <w:spacing w:line="240" w:lineRule="auto"/>
        <w:rPr>
          <w:sz w:val="24"/>
          <w:szCs w:val="24"/>
          <w:u w:val="single"/>
        </w:rPr>
      </w:pPr>
      <w:r>
        <w:rPr>
          <w:sz w:val="24"/>
          <w:szCs w:val="24"/>
          <w:u w:val="single"/>
        </w:rPr>
        <w:t>12. MI Prelim H2 2019 Prelims Question 2</w:t>
      </w:r>
    </w:p>
    <w:p w14:paraId="3ED7483F" w14:textId="77777777" w:rsidR="00CC27BE" w:rsidRDefault="00CD3451">
      <w:pPr>
        <w:spacing w:line="240" w:lineRule="auto"/>
        <w:rPr>
          <w:b/>
          <w:sz w:val="24"/>
          <w:szCs w:val="24"/>
        </w:rPr>
      </w:pPr>
      <w:r>
        <w:rPr>
          <w:b/>
          <w:sz w:val="24"/>
          <w:szCs w:val="24"/>
        </w:rPr>
        <w:t xml:space="preserve">The Irish economy </w:t>
      </w:r>
      <w:proofErr w:type="gramStart"/>
      <w:r>
        <w:rPr>
          <w:b/>
          <w:sz w:val="24"/>
          <w:szCs w:val="24"/>
        </w:rPr>
        <w:t>in the midst of</w:t>
      </w:r>
      <w:proofErr w:type="gramEnd"/>
      <w:r>
        <w:rPr>
          <w:b/>
          <w:sz w:val="24"/>
          <w:szCs w:val="24"/>
        </w:rPr>
        <w:t xml:space="preserve"> Brexit and US trade wars</w:t>
      </w:r>
    </w:p>
    <w:p w14:paraId="63FB68AF" w14:textId="77777777" w:rsidR="00CC27BE" w:rsidRDefault="00CC27BE">
      <w:pPr>
        <w:spacing w:line="240" w:lineRule="auto"/>
        <w:rPr>
          <w:b/>
        </w:rPr>
      </w:pPr>
    </w:p>
    <w:p w14:paraId="3EEBEC92" w14:textId="77777777" w:rsidR="00CC27BE" w:rsidRDefault="00CD3451">
      <w:pPr>
        <w:spacing w:line="240" w:lineRule="auto"/>
        <w:rPr>
          <w:b/>
        </w:rPr>
      </w:pPr>
      <w:r>
        <w:rPr>
          <w:b/>
        </w:rPr>
        <w:t>Figure 1: Consumer price index, December 2016=100</w:t>
      </w:r>
    </w:p>
    <w:p w14:paraId="7BDF8590" w14:textId="77777777" w:rsidR="00CC27BE" w:rsidRDefault="00CD3451">
      <w:pPr>
        <w:spacing w:line="240" w:lineRule="auto"/>
        <w:rPr>
          <w:b/>
        </w:rPr>
      </w:pPr>
      <w:r>
        <w:rPr>
          <w:b/>
          <w:noProof/>
        </w:rPr>
        <w:drawing>
          <wp:inline distT="114300" distB="114300" distL="114300" distR="114300" wp14:anchorId="20D80879" wp14:editId="1AC9CB39">
            <wp:extent cx="4556125" cy="202565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9134" t="24881" r="14209" b="14606"/>
                    <a:stretch>
                      <a:fillRect/>
                    </a:stretch>
                  </pic:blipFill>
                  <pic:spPr>
                    <a:xfrm>
                      <a:off x="0" y="0"/>
                      <a:ext cx="4556125" cy="2025650"/>
                    </a:xfrm>
                    <a:prstGeom prst="rect">
                      <a:avLst/>
                    </a:prstGeom>
                    <a:ln/>
                  </pic:spPr>
                </pic:pic>
              </a:graphicData>
            </a:graphic>
          </wp:inline>
        </w:drawing>
      </w:r>
    </w:p>
    <w:p w14:paraId="4913CE10" w14:textId="77777777" w:rsidR="00CC27BE" w:rsidRDefault="00CD3451">
      <w:pPr>
        <w:spacing w:line="240" w:lineRule="auto"/>
        <w:rPr>
          <w:b/>
        </w:rPr>
      </w:pPr>
      <w:r>
        <w:rPr>
          <w:b/>
        </w:rPr>
        <w:t>Figure 2: Unemployment rate (SA), %</w:t>
      </w:r>
    </w:p>
    <w:p w14:paraId="17D51342" w14:textId="77777777" w:rsidR="00CC27BE" w:rsidRDefault="00CD3451">
      <w:pPr>
        <w:spacing w:line="240" w:lineRule="auto"/>
        <w:rPr>
          <w:b/>
        </w:rPr>
      </w:pPr>
      <w:r>
        <w:rPr>
          <w:b/>
          <w:noProof/>
        </w:rPr>
        <w:drawing>
          <wp:inline distT="114300" distB="114300" distL="114300" distR="114300" wp14:anchorId="4A860533" wp14:editId="128257E9">
            <wp:extent cx="4378325" cy="192087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8920" t="27825" r="17371" b="14644"/>
                    <a:stretch>
                      <a:fillRect/>
                    </a:stretch>
                  </pic:blipFill>
                  <pic:spPr>
                    <a:xfrm>
                      <a:off x="0" y="0"/>
                      <a:ext cx="4378325" cy="1920875"/>
                    </a:xfrm>
                    <a:prstGeom prst="rect">
                      <a:avLst/>
                    </a:prstGeom>
                    <a:ln/>
                  </pic:spPr>
                </pic:pic>
              </a:graphicData>
            </a:graphic>
          </wp:inline>
        </w:drawing>
      </w:r>
    </w:p>
    <w:p w14:paraId="64507D7A" w14:textId="77777777" w:rsidR="00CC27BE" w:rsidRDefault="00CD3451">
      <w:pPr>
        <w:spacing w:line="240" w:lineRule="auto"/>
        <w:jc w:val="right"/>
      </w:pPr>
      <w:r>
        <w:t>Source:</w:t>
      </w:r>
      <w:hyperlink r:id="rId14">
        <w:r>
          <w:t xml:space="preserve"> </w:t>
        </w:r>
      </w:hyperlink>
      <w:hyperlink r:id="rId15">
        <w:r>
          <w:rPr>
            <w:i/>
            <w:color w:val="0563C1"/>
            <w:u w:val="single"/>
          </w:rPr>
          <w:t>https://www.cso.ie/indicators</w:t>
        </w:r>
      </w:hyperlink>
      <w:r>
        <w:rPr>
          <w:i/>
        </w:rPr>
        <w:t>,</w:t>
      </w:r>
      <w:r>
        <w:t xml:space="preserve"> assessed 7 Aug 2019</w:t>
      </w:r>
    </w:p>
    <w:p w14:paraId="7EEA9B7D" w14:textId="77777777" w:rsidR="00CC27BE" w:rsidRDefault="00CC27BE">
      <w:pPr>
        <w:spacing w:line="240" w:lineRule="auto"/>
        <w:jc w:val="right"/>
      </w:pPr>
    </w:p>
    <w:p w14:paraId="095C1961" w14:textId="77777777" w:rsidR="00CC27BE" w:rsidRDefault="00CD3451">
      <w:pPr>
        <w:spacing w:line="240" w:lineRule="auto"/>
        <w:rPr>
          <w:sz w:val="24"/>
          <w:szCs w:val="24"/>
        </w:rPr>
      </w:pPr>
      <w:r>
        <w:rPr>
          <w:sz w:val="24"/>
          <w:szCs w:val="24"/>
        </w:rPr>
        <w:t>(a) (</w:t>
      </w:r>
      <w:proofErr w:type="spellStart"/>
      <w:r>
        <w:rPr>
          <w:sz w:val="24"/>
          <w:szCs w:val="24"/>
        </w:rPr>
        <w:t>i</w:t>
      </w:r>
      <w:proofErr w:type="spellEnd"/>
      <w:r>
        <w:rPr>
          <w:sz w:val="24"/>
          <w:szCs w:val="24"/>
        </w:rPr>
        <w:t xml:space="preserve">) </w:t>
      </w:r>
      <w:r>
        <w:rPr>
          <w:sz w:val="24"/>
          <w:szCs w:val="24"/>
        </w:rPr>
        <w:t xml:space="preserve">Compare the trend of Irelands’ CPI with its unemployment rate. [2] </w:t>
      </w:r>
    </w:p>
    <w:p w14:paraId="2D46413B" w14:textId="77777777" w:rsidR="00CC27BE" w:rsidRDefault="00CC27BE">
      <w:pPr>
        <w:spacing w:line="240" w:lineRule="auto"/>
        <w:rPr>
          <w:sz w:val="24"/>
          <w:szCs w:val="24"/>
        </w:rPr>
      </w:pPr>
    </w:p>
    <w:p w14:paraId="7B41479A" w14:textId="77777777" w:rsidR="00CC27BE" w:rsidRDefault="00CD3451">
      <w:pPr>
        <w:spacing w:line="240" w:lineRule="auto"/>
        <w:rPr>
          <w:color w:val="0000FF"/>
          <w:sz w:val="24"/>
          <w:szCs w:val="24"/>
          <w:u w:val="single"/>
        </w:rPr>
      </w:pPr>
      <w:r>
        <w:br w:type="page"/>
      </w:r>
    </w:p>
    <w:p w14:paraId="1264D09D" w14:textId="77777777" w:rsidR="00CC27BE" w:rsidRDefault="00CC27BE">
      <w:pPr>
        <w:spacing w:line="240" w:lineRule="auto"/>
        <w:rPr>
          <w:color w:val="0000FF"/>
          <w:sz w:val="24"/>
          <w:szCs w:val="24"/>
          <w:u w:val="single"/>
        </w:rPr>
      </w:pPr>
    </w:p>
    <w:p w14:paraId="7014A377" w14:textId="77777777" w:rsidR="006554DF" w:rsidRDefault="006554DF">
      <w:pPr>
        <w:spacing w:line="240" w:lineRule="auto"/>
        <w:rPr>
          <w:color w:val="0000FF"/>
          <w:sz w:val="24"/>
          <w:szCs w:val="24"/>
          <w:u w:val="single"/>
        </w:rPr>
      </w:pPr>
    </w:p>
    <w:p w14:paraId="63122924" w14:textId="77777777" w:rsidR="006554DF" w:rsidRDefault="006554DF">
      <w:pPr>
        <w:spacing w:line="240" w:lineRule="auto"/>
        <w:rPr>
          <w:color w:val="0000FF"/>
          <w:sz w:val="24"/>
          <w:szCs w:val="24"/>
          <w:u w:val="single"/>
        </w:rPr>
      </w:pPr>
    </w:p>
    <w:p w14:paraId="40A3DFA4" w14:textId="62D01067" w:rsidR="00CC27BE" w:rsidRDefault="00CD3451">
      <w:pPr>
        <w:spacing w:line="240" w:lineRule="auto"/>
        <w:rPr>
          <w:color w:val="0000FF"/>
          <w:sz w:val="24"/>
          <w:szCs w:val="24"/>
          <w:u w:val="single"/>
        </w:rPr>
      </w:pPr>
      <w:r>
        <w:rPr>
          <w:color w:val="0000FF"/>
          <w:sz w:val="24"/>
          <w:szCs w:val="24"/>
          <w:u w:val="single"/>
        </w:rPr>
        <w:t>Answers</w:t>
      </w:r>
    </w:p>
    <w:p w14:paraId="69C770CA" w14:textId="77777777" w:rsidR="00CC27BE" w:rsidRDefault="00CD3451">
      <w:pPr>
        <w:spacing w:line="240" w:lineRule="auto"/>
        <w:rPr>
          <w:color w:val="0000FF"/>
          <w:sz w:val="24"/>
          <w:szCs w:val="24"/>
        </w:rPr>
      </w:pPr>
      <w:r>
        <w:rPr>
          <w:color w:val="0000FF"/>
          <w:sz w:val="24"/>
          <w:szCs w:val="24"/>
        </w:rPr>
        <w:t xml:space="preserve">Comparing the general trend, Ireland’s CPI increased while its unemployment rate fell (i.e., </w:t>
      </w:r>
      <w:r>
        <w:rPr>
          <w:b/>
          <w:color w:val="0000FF"/>
          <w:sz w:val="24"/>
          <w:szCs w:val="24"/>
        </w:rPr>
        <w:t>inverse relationship</w:t>
      </w:r>
      <w:r>
        <w:rPr>
          <w:color w:val="0000FF"/>
          <w:sz w:val="24"/>
          <w:szCs w:val="24"/>
        </w:rPr>
        <w:t xml:space="preserve">) [1]. Comparing the extent of the change, the </w:t>
      </w:r>
      <w:r>
        <w:rPr>
          <w:b/>
          <w:color w:val="0000FF"/>
          <w:sz w:val="24"/>
          <w:szCs w:val="24"/>
        </w:rPr>
        <w:t>CPI’s rise is ve</w:t>
      </w:r>
      <w:r>
        <w:rPr>
          <w:b/>
          <w:color w:val="0000FF"/>
          <w:sz w:val="24"/>
          <w:szCs w:val="24"/>
        </w:rPr>
        <w:t>ry slight but the fall in unemployment was very steep</w:t>
      </w:r>
      <w:r>
        <w:rPr>
          <w:color w:val="0000FF"/>
          <w:sz w:val="24"/>
          <w:szCs w:val="24"/>
        </w:rPr>
        <w:t xml:space="preserve"> [1] </w:t>
      </w:r>
    </w:p>
    <w:p w14:paraId="233EE9E6" w14:textId="77777777" w:rsidR="00CC27BE" w:rsidRDefault="00CD3451">
      <w:pPr>
        <w:spacing w:line="240" w:lineRule="auto"/>
        <w:rPr>
          <w:color w:val="0000FF"/>
          <w:sz w:val="24"/>
          <w:szCs w:val="24"/>
        </w:rPr>
      </w:pPr>
      <w:r>
        <w:rPr>
          <w:color w:val="0000FF"/>
          <w:sz w:val="24"/>
          <w:szCs w:val="24"/>
        </w:rPr>
        <w:t xml:space="preserve">(ii) Referring to Extract 6, using an AD AS diagram, explain the relationship between the 2 variables above. </w:t>
      </w:r>
    </w:p>
    <w:p w14:paraId="3F9FE157" w14:textId="77777777" w:rsidR="00CC27BE" w:rsidRDefault="00CD3451">
      <w:pPr>
        <w:spacing w:line="240" w:lineRule="auto"/>
        <w:rPr>
          <w:color w:val="0000FF"/>
          <w:sz w:val="24"/>
          <w:szCs w:val="24"/>
        </w:rPr>
      </w:pPr>
      <w:r>
        <w:rPr>
          <w:color w:val="0000FF"/>
          <w:sz w:val="24"/>
          <w:szCs w:val="24"/>
        </w:rPr>
        <w:t xml:space="preserve">Economy doing well, </w:t>
      </w:r>
      <w:r>
        <w:rPr>
          <w:b/>
          <w:color w:val="0000FF"/>
          <w:sz w:val="24"/>
          <w:szCs w:val="24"/>
        </w:rPr>
        <w:t>C increased</w:t>
      </w:r>
      <w:r>
        <w:rPr>
          <w:color w:val="0000FF"/>
          <w:sz w:val="24"/>
          <w:szCs w:val="24"/>
        </w:rPr>
        <w:t xml:space="preserve"> by 2.9%, causing </w:t>
      </w:r>
      <w:r>
        <w:rPr>
          <w:b/>
          <w:color w:val="0000FF"/>
          <w:sz w:val="24"/>
          <w:szCs w:val="24"/>
        </w:rPr>
        <w:t>AD increase from AD0 to AD1</w:t>
      </w:r>
      <w:r>
        <w:rPr>
          <w:rFonts w:ascii="Arial Unicode MS" w:eastAsia="Arial Unicode MS" w:hAnsi="Arial Unicode MS" w:cs="Arial Unicode MS"/>
          <w:color w:val="0000FF"/>
          <w:sz w:val="24"/>
          <w:szCs w:val="24"/>
        </w:rPr>
        <w:t xml:space="preserve"> [1]→ NY increase from Y0 to Y1 and thus employment increases as higher output production needs more resources including </w:t>
      </w:r>
      <w:proofErr w:type="spellStart"/>
      <w:r>
        <w:rPr>
          <w:rFonts w:ascii="Arial Unicode MS" w:eastAsia="Arial Unicode MS" w:hAnsi="Arial Unicode MS" w:cs="Arial Unicode MS"/>
          <w:color w:val="0000FF"/>
          <w:sz w:val="24"/>
          <w:szCs w:val="24"/>
        </w:rPr>
        <w:t>labour</w:t>
      </w:r>
      <w:proofErr w:type="spellEnd"/>
      <w:r>
        <w:rPr>
          <w:rFonts w:ascii="Arial Unicode MS" w:eastAsia="Arial Unicode MS" w:hAnsi="Arial Unicode MS" w:cs="Arial Unicode MS"/>
          <w:color w:val="0000FF"/>
          <w:sz w:val="24"/>
          <w:szCs w:val="24"/>
        </w:rPr>
        <w:t xml:space="preserve"> (thus </w:t>
      </w:r>
      <w:proofErr w:type="spellStart"/>
      <w:r>
        <w:rPr>
          <w:b/>
          <w:color w:val="0000FF"/>
          <w:sz w:val="24"/>
          <w:szCs w:val="24"/>
        </w:rPr>
        <w:t>unN</w:t>
      </w:r>
      <w:proofErr w:type="spellEnd"/>
      <w:r>
        <w:rPr>
          <w:b/>
          <w:color w:val="0000FF"/>
          <w:sz w:val="24"/>
          <w:szCs w:val="24"/>
        </w:rPr>
        <w:t xml:space="preserve"> decreases</w:t>
      </w:r>
      <w:r>
        <w:rPr>
          <w:color w:val="0000FF"/>
          <w:sz w:val="24"/>
          <w:szCs w:val="24"/>
        </w:rPr>
        <w:t xml:space="preserve">[1]) but not yet at </w:t>
      </w:r>
      <w:proofErr w:type="spellStart"/>
      <w:r>
        <w:rPr>
          <w:color w:val="0000FF"/>
          <w:sz w:val="24"/>
          <w:szCs w:val="24"/>
        </w:rPr>
        <w:t>Yf</w:t>
      </w:r>
      <w:proofErr w:type="spellEnd"/>
      <w:r>
        <w:rPr>
          <w:color w:val="0000FF"/>
          <w:sz w:val="24"/>
          <w:szCs w:val="24"/>
        </w:rPr>
        <w:t xml:space="preserve">, thus </w:t>
      </w:r>
      <w:r>
        <w:rPr>
          <w:b/>
          <w:color w:val="0000FF"/>
          <w:sz w:val="24"/>
          <w:szCs w:val="24"/>
        </w:rPr>
        <w:t>GPL slight increase</w:t>
      </w:r>
      <w:r>
        <w:rPr>
          <w:color w:val="0000FF"/>
          <w:sz w:val="24"/>
          <w:szCs w:val="24"/>
        </w:rPr>
        <w:t>[1]</w:t>
      </w:r>
    </w:p>
    <w:p w14:paraId="739496B3" w14:textId="77777777" w:rsidR="00CC27BE" w:rsidRDefault="00CD3451">
      <w:pPr>
        <w:spacing w:line="240" w:lineRule="auto"/>
        <w:rPr>
          <w:sz w:val="24"/>
          <w:szCs w:val="24"/>
        </w:rPr>
      </w:pPr>
      <w:r>
        <w:rPr>
          <w:noProof/>
          <w:sz w:val="24"/>
          <w:szCs w:val="24"/>
        </w:rPr>
        <w:drawing>
          <wp:inline distT="114300" distB="114300" distL="114300" distR="114300" wp14:anchorId="2D734C14" wp14:editId="3B3A6B37">
            <wp:extent cx="2946400" cy="22637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5074" t="21367" r="45352" b="10921"/>
                    <a:stretch>
                      <a:fillRect/>
                    </a:stretch>
                  </pic:blipFill>
                  <pic:spPr>
                    <a:xfrm>
                      <a:off x="0" y="0"/>
                      <a:ext cx="2946400" cy="2263775"/>
                    </a:xfrm>
                    <a:prstGeom prst="rect">
                      <a:avLst/>
                    </a:prstGeom>
                    <a:ln/>
                  </pic:spPr>
                </pic:pic>
              </a:graphicData>
            </a:graphic>
          </wp:inline>
        </w:drawing>
      </w:r>
    </w:p>
    <w:p w14:paraId="266657E6" w14:textId="77777777" w:rsidR="00CC27BE" w:rsidRDefault="00CD3451">
      <w:pPr>
        <w:spacing w:line="240" w:lineRule="auto"/>
        <w:rPr>
          <w:sz w:val="24"/>
          <w:szCs w:val="24"/>
        </w:rPr>
      </w:pPr>
      <w:r>
        <w:rPr>
          <w:sz w:val="24"/>
          <w:szCs w:val="24"/>
        </w:rPr>
        <w:t xml:space="preserve"> </w:t>
      </w:r>
    </w:p>
    <w:p w14:paraId="3F46EA99" w14:textId="77777777" w:rsidR="00CC27BE" w:rsidRDefault="00CC27BE">
      <w:pPr>
        <w:spacing w:line="240" w:lineRule="auto"/>
        <w:rPr>
          <w:sz w:val="24"/>
          <w:szCs w:val="24"/>
        </w:rPr>
      </w:pPr>
    </w:p>
    <w:p w14:paraId="1EA2B378" w14:textId="77777777" w:rsidR="00CC27BE" w:rsidRDefault="00CD3451">
      <w:pPr>
        <w:spacing w:line="240" w:lineRule="auto"/>
        <w:rPr>
          <w:sz w:val="24"/>
          <w:szCs w:val="24"/>
        </w:rPr>
      </w:pPr>
      <w:r>
        <w:br w:type="page"/>
      </w:r>
    </w:p>
    <w:p w14:paraId="62CBCBCC" w14:textId="77777777" w:rsidR="00CC27BE" w:rsidRDefault="00CC27BE">
      <w:pPr>
        <w:spacing w:line="240" w:lineRule="auto"/>
        <w:rPr>
          <w:sz w:val="24"/>
          <w:szCs w:val="24"/>
        </w:rPr>
      </w:pPr>
    </w:p>
    <w:p w14:paraId="3F563CB5" w14:textId="77777777" w:rsidR="00CC27BE" w:rsidRDefault="00CC27BE">
      <w:pPr>
        <w:spacing w:line="240" w:lineRule="auto"/>
        <w:rPr>
          <w:sz w:val="24"/>
          <w:szCs w:val="24"/>
        </w:rPr>
      </w:pPr>
    </w:p>
    <w:p w14:paraId="6A63BF4C" w14:textId="77777777" w:rsidR="00CC27BE" w:rsidRDefault="00CD3451">
      <w:pPr>
        <w:spacing w:line="240" w:lineRule="auto"/>
        <w:rPr>
          <w:sz w:val="24"/>
          <w:szCs w:val="24"/>
          <w:u w:val="single"/>
        </w:rPr>
      </w:pPr>
      <w:r>
        <w:rPr>
          <w:sz w:val="24"/>
          <w:szCs w:val="24"/>
          <w:u w:val="single"/>
        </w:rPr>
        <w:t>13. SAJC H2 2019 Prelims Question 2</w:t>
      </w:r>
    </w:p>
    <w:p w14:paraId="0FAEB4C2" w14:textId="77777777" w:rsidR="00CC27BE" w:rsidRDefault="00CD3451">
      <w:pPr>
        <w:spacing w:line="240" w:lineRule="auto"/>
        <w:rPr>
          <w:b/>
          <w:sz w:val="24"/>
          <w:szCs w:val="24"/>
        </w:rPr>
      </w:pPr>
      <w:r>
        <w:rPr>
          <w:b/>
          <w:sz w:val="24"/>
          <w:szCs w:val="24"/>
        </w:rPr>
        <w:t>US- China Tr</w:t>
      </w:r>
      <w:r>
        <w:rPr>
          <w:b/>
          <w:sz w:val="24"/>
          <w:szCs w:val="24"/>
        </w:rPr>
        <w:t xml:space="preserve">ade War: </w:t>
      </w:r>
      <w:proofErr w:type="gramStart"/>
      <w:r>
        <w:rPr>
          <w:b/>
          <w:sz w:val="24"/>
          <w:szCs w:val="24"/>
        </w:rPr>
        <w:t>What’s</w:t>
      </w:r>
      <w:proofErr w:type="gramEnd"/>
      <w:r>
        <w:rPr>
          <w:b/>
          <w:sz w:val="24"/>
          <w:szCs w:val="24"/>
        </w:rPr>
        <w:t xml:space="preserve"> in it for Asian economies?</w:t>
      </w:r>
    </w:p>
    <w:p w14:paraId="3C592A67" w14:textId="77777777" w:rsidR="00CC27BE" w:rsidRDefault="00CC27BE">
      <w:pPr>
        <w:spacing w:line="240" w:lineRule="auto"/>
        <w:rPr>
          <w:b/>
          <w:sz w:val="24"/>
          <w:szCs w:val="24"/>
        </w:rPr>
      </w:pPr>
    </w:p>
    <w:p w14:paraId="43BC8689" w14:textId="77777777" w:rsidR="00CC27BE" w:rsidRDefault="00CD3451">
      <w:pPr>
        <w:spacing w:line="240" w:lineRule="auto"/>
        <w:jc w:val="center"/>
        <w:rPr>
          <w:b/>
          <w:sz w:val="24"/>
          <w:szCs w:val="24"/>
          <w:u w:val="single"/>
        </w:rPr>
      </w:pPr>
      <w:r>
        <w:rPr>
          <w:b/>
          <w:sz w:val="24"/>
          <w:szCs w:val="24"/>
          <w:u w:val="single"/>
        </w:rPr>
        <w:t>Table 2: Components of GDP in selected economies, 2017</w:t>
      </w:r>
    </w:p>
    <w:tbl>
      <w:tblPr>
        <w:tblStyle w:val="a"/>
        <w:tblW w:w="8865" w:type="dxa"/>
        <w:tblBorders>
          <w:top w:val="nil"/>
          <w:left w:val="nil"/>
          <w:bottom w:val="nil"/>
          <w:right w:val="nil"/>
          <w:insideH w:val="nil"/>
          <w:insideV w:val="nil"/>
        </w:tblBorders>
        <w:tblLayout w:type="fixed"/>
        <w:tblLook w:val="0600" w:firstRow="0" w:lastRow="0" w:firstColumn="0" w:lastColumn="0" w:noHBand="1" w:noVBand="1"/>
      </w:tblPr>
      <w:tblGrid>
        <w:gridCol w:w="1920"/>
        <w:gridCol w:w="1875"/>
        <w:gridCol w:w="1875"/>
        <w:gridCol w:w="1680"/>
        <w:gridCol w:w="1515"/>
      </w:tblGrid>
      <w:tr w:rsidR="00CC27BE" w14:paraId="54B52785" w14:textId="77777777">
        <w:trPr>
          <w:trHeight w:val="1580"/>
        </w:trPr>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21CCC" w14:textId="77777777" w:rsidR="00CC27BE" w:rsidRDefault="00CD3451">
            <w:pPr>
              <w:spacing w:line="240" w:lineRule="auto"/>
              <w:rPr>
                <w:sz w:val="24"/>
                <w:szCs w:val="24"/>
              </w:rPr>
            </w:pPr>
            <w:r>
              <w:rPr>
                <w:sz w:val="24"/>
                <w:szCs w:val="24"/>
              </w:rPr>
              <w:t xml:space="preserve"> </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44978E95" w14:textId="77777777" w:rsidR="00CC27BE" w:rsidRDefault="00CD3451">
            <w:pPr>
              <w:spacing w:line="240" w:lineRule="auto"/>
              <w:jc w:val="center"/>
              <w:rPr>
                <w:b/>
                <w:sz w:val="24"/>
                <w:szCs w:val="24"/>
              </w:rPr>
            </w:pPr>
            <w:r>
              <w:rPr>
                <w:b/>
                <w:sz w:val="24"/>
                <w:szCs w:val="24"/>
              </w:rPr>
              <w:t>Consumption Expenditure</w:t>
            </w:r>
          </w:p>
          <w:p w14:paraId="0545C71E" w14:textId="77777777" w:rsidR="00CC27BE" w:rsidRDefault="00CD3451">
            <w:pPr>
              <w:spacing w:line="240" w:lineRule="auto"/>
              <w:jc w:val="center"/>
              <w:rPr>
                <w:b/>
                <w:sz w:val="24"/>
                <w:szCs w:val="24"/>
              </w:rPr>
            </w:pPr>
            <w:r>
              <w:rPr>
                <w:b/>
                <w:sz w:val="24"/>
                <w:szCs w:val="24"/>
              </w:rPr>
              <w:t>(% of GDP)</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60F48D55" w14:textId="77777777" w:rsidR="00CC27BE" w:rsidRDefault="00CD3451">
            <w:pPr>
              <w:spacing w:line="240" w:lineRule="auto"/>
              <w:jc w:val="center"/>
              <w:rPr>
                <w:b/>
                <w:sz w:val="24"/>
                <w:szCs w:val="24"/>
              </w:rPr>
            </w:pPr>
            <w:r>
              <w:rPr>
                <w:b/>
                <w:sz w:val="24"/>
                <w:szCs w:val="24"/>
              </w:rPr>
              <w:t>Government Consumption Expenditure</w:t>
            </w:r>
          </w:p>
          <w:p w14:paraId="20DEE201" w14:textId="77777777" w:rsidR="00CC27BE" w:rsidRDefault="00CD3451">
            <w:pPr>
              <w:spacing w:line="240" w:lineRule="auto"/>
              <w:jc w:val="center"/>
              <w:rPr>
                <w:b/>
                <w:sz w:val="24"/>
                <w:szCs w:val="24"/>
              </w:rPr>
            </w:pPr>
            <w:r>
              <w:rPr>
                <w:b/>
                <w:sz w:val="24"/>
                <w:szCs w:val="24"/>
              </w:rPr>
              <w:t>(% of GDP)</w:t>
            </w:r>
          </w:p>
        </w:tc>
        <w:tc>
          <w:tcPr>
            <w:tcW w:w="16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2190F7F6" w14:textId="77777777" w:rsidR="00CC27BE" w:rsidRDefault="00CD3451">
            <w:pPr>
              <w:spacing w:line="240" w:lineRule="auto"/>
              <w:jc w:val="center"/>
              <w:rPr>
                <w:b/>
                <w:sz w:val="24"/>
                <w:szCs w:val="24"/>
              </w:rPr>
            </w:pPr>
            <w:r>
              <w:rPr>
                <w:b/>
                <w:sz w:val="24"/>
                <w:szCs w:val="24"/>
              </w:rPr>
              <w:t>Exports of goods and services</w:t>
            </w:r>
          </w:p>
          <w:p w14:paraId="518569AA" w14:textId="77777777" w:rsidR="00CC27BE" w:rsidRDefault="00CD3451">
            <w:pPr>
              <w:spacing w:line="240" w:lineRule="auto"/>
              <w:jc w:val="center"/>
              <w:rPr>
                <w:b/>
                <w:sz w:val="24"/>
                <w:szCs w:val="24"/>
              </w:rPr>
            </w:pPr>
            <w:r>
              <w:rPr>
                <w:b/>
                <w:sz w:val="24"/>
                <w:szCs w:val="24"/>
              </w:rPr>
              <w:t>(% of GDP)</w:t>
            </w:r>
          </w:p>
        </w:tc>
        <w:tc>
          <w:tcPr>
            <w:tcW w:w="15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vAlign w:val="bottom"/>
          </w:tcPr>
          <w:p w14:paraId="06337BAC" w14:textId="77777777" w:rsidR="00CC27BE" w:rsidRDefault="00CD3451">
            <w:pPr>
              <w:spacing w:line="240" w:lineRule="auto"/>
              <w:jc w:val="center"/>
              <w:rPr>
                <w:b/>
                <w:sz w:val="24"/>
                <w:szCs w:val="24"/>
              </w:rPr>
            </w:pPr>
            <w:r>
              <w:rPr>
                <w:b/>
                <w:sz w:val="24"/>
                <w:szCs w:val="24"/>
              </w:rPr>
              <w:t>Imports of goods and services</w:t>
            </w:r>
          </w:p>
          <w:p w14:paraId="001C31F5" w14:textId="77777777" w:rsidR="00CC27BE" w:rsidRDefault="00CD3451">
            <w:pPr>
              <w:spacing w:line="240" w:lineRule="auto"/>
              <w:jc w:val="center"/>
              <w:rPr>
                <w:b/>
                <w:sz w:val="24"/>
                <w:szCs w:val="24"/>
              </w:rPr>
            </w:pPr>
            <w:r>
              <w:rPr>
                <w:b/>
                <w:sz w:val="24"/>
                <w:szCs w:val="24"/>
              </w:rPr>
              <w:t>(% of GDP)</w:t>
            </w:r>
          </w:p>
        </w:tc>
      </w:tr>
      <w:tr w:rsidR="00CC27BE" w14:paraId="15DE0935"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B9F6E7" w14:textId="77777777" w:rsidR="00CC27BE" w:rsidRDefault="00CD3451">
            <w:pPr>
              <w:spacing w:line="240" w:lineRule="auto"/>
              <w:jc w:val="center"/>
              <w:rPr>
                <w:b/>
                <w:sz w:val="24"/>
                <w:szCs w:val="24"/>
              </w:rPr>
            </w:pPr>
            <w:r>
              <w:rPr>
                <w:b/>
                <w:sz w:val="24"/>
                <w:szCs w:val="24"/>
              </w:rPr>
              <w:t>China</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D41DF20" w14:textId="77777777" w:rsidR="00CC27BE" w:rsidRDefault="00CD3451">
            <w:pPr>
              <w:spacing w:line="240" w:lineRule="auto"/>
              <w:jc w:val="center"/>
              <w:rPr>
                <w:sz w:val="24"/>
                <w:szCs w:val="24"/>
              </w:rPr>
            </w:pPr>
            <w:r>
              <w:rPr>
                <w:sz w:val="24"/>
                <w:szCs w:val="24"/>
              </w:rPr>
              <w:t>52.6</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31994FB" w14:textId="77777777" w:rsidR="00CC27BE" w:rsidRDefault="00CD3451">
            <w:pPr>
              <w:spacing w:line="240" w:lineRule="auto"/>
              <w:jc w:val="center"/>
              <w:rPr>
                <w:sz w:val="24"/>
                <w:szCs w:val="24"/>
              </w:rPr>
            </w:pPr>
            <w:r>
              <w:rPr>
                <w:sz w:val="24"/>
                <w:szCs w:val="24"/>
              </w:rPr>
              <w:t>14.3</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17755088" w14:textId="77777777" w:rsidR="00CC27BE" w:rsidRDefault="00CD3451">
            <w:pPr>
              <w:spacing w:line="240" w:lineRule="auto"/>
              <w:jc w:val="center"/>
              <w:rPr>
                <w:sz w:val="24"/>
                <w:szCs w:val="24"/>
              </w:rPr>
            </w:pPr>
            <w:r>
              <w:rPr>
                <w:sz w:val="24"/>
                <w:szCs w:val="24"/>
              </w:rPr>
              <w:t>19.8</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0A9F21BD" w14:textId="77777777" w:rsidR="00CC27BE" w:rsidRDefault="00CD3451">
            <w:pPr>
              <w:spacing w:line="240" w:lineRule="auto"/>
              <w:jc w:val="center"/>
              <w:rPr>
                <w:sz w:val="24"/>
                <w:szCs w:val="24"/>
              </w:rPr>
            </w:pPr>
            <w:r>
              <w:rPr>
                <w:sz w:val="24"/>
                <w:szCs w:val="24"/>
              </w:rPr>
              <w:t>18.0</w:t>
            </w:r>
          </w:p>
        </w:tc>
      </w:tr>
      <w:tr w:rsidR="00CC27BE" w14:paraId="66416F7A"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13FCEA" w14:textId="77777777" w:rsidR="00CC27BE" w:rsidRDefault="00CD3451">
            <w:pPr>
              <w:spacing w:line="240" w:lineRule="auto"/>
              <w:jc w:val="center"/>
              <w:rPr>
                <w:b/>
                <w:sz w:val="24"/>
                <w:szCs w:val="24"/>
              </w:rPr>
            </w:pPr>
            <w:r>
              <w:rPr>
                <w:b/>
                <w:sz w:val="24"/>
                <w:szCs w:val="24"/>
              </w:rPr>
              <w:t>Singapore</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53DA5B7F" w14:textId="77777777" w:rsidR="00CC27BE" w:rsidRDefault="00CD3451">
            <w:pPr>
              <w:spacing w:line="240" w:lineRule="auto"/>
              <w:jc w:val="center"/>
              <w:rPr>
                <w:sz w:val="24"/>
                <w:szCs w:val="24"/>
              </w:rPr>
            </w:pPr>
            <w:r>
              <w:rPr>
                <w:sz w:val="24"/>
                <w:szCs w:val="24"/>
              </w:rPr>
              <w:t>46.5</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7AF503B5" w14:textId="77777777" w:rsidR="00CC27BE" w:rsidRDefault="00CD3451">
            <w:pPr>
              <w:spacing w:line="240" w:lineRule="auto"/>
              <w:jc w:val="center"/>
              <w:rPr>
                <w:sz w:val="24"/>
                <w:szCs w:val="24"/>
              </w:rPr>
            </w:pPr>
            <w:r>
              <w:rPr>
                <w:sz w:val="24"/>
                <w:szCs w:val="24"/>
              </w:rPr>
              <w:t>10.9</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249C2F2A" w14:textId="77777777" w:rsidR="00CC27BE" w:rsidRDefault="00CD3451">
            <w:pPr>
              <w:spacing w:line="240" w:lineRule="auto"/>
              <w:jc w:val="center"/>
              <w:rPr>
                <w:sz w:val="24"/>
                <w:szCs w:val="24"/>
              </w:rPr>
            </w:pPr>
            <w:r>
              <w:rPr>
                <w:sz w:val="24"/>
                <w:szCs w:val="24"/>
              </w:rPr>
              <w:t>173.3</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16CA3434" w14:textId="77777777" w:rsidR="00CC27BE" w:rsidRDefault="00CD3451">
            <w:pPr>
              <w:spacing w:line="240" w:lineRule="auto"/>
              <w:jc w:val="center"/>
              <w:rPr>
                <w:sz w:val="24"/>
                <w:szCs w:val="24"/>
              </w:rPr>
            </w:pPr>
            <w:r>
              <w:rPr>
                <w:sz w:val="24"/>
                <w:szCs w:val="24"/>
              </w:rPr>
              <w:t>149.1</w:t>
            </w:r>
          </w:p>
        </w:tc>
      </w:tr>
      <w:tr w:rsidR="00CC27BE" w14:paraId="6FE09AA3"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5E8B2F" w14:textId="77777777" w:rsidR="00CC27BE" w:rsidRDefault="00CD3451">
            <w:pPr>
              <w:spacing w:line="240" w:lineRule="auto"/>
              <w:jc w:val="center"/>
              <w:rPr>
                <w:b/>
                <w:sz w:val="24"/>
                <w:szCs w:val="24"/>
              </w:rPr>
            </w:pPr>
            <w:r>
              <w:rPr>
                <w:b/>
                <w:sz w:val="24"/>
                <w:szCs w:val="24"/>
              </w:rPr>
              <w:t>US</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010E918C" w14:textId="77777777" w:rsidR="00CC27BE" w:rsidRDefault="00CD3451">
            <w:pPr>
              <w:spacing w:line="240" w:lineRule="auto"/>
              <w:jc w:val="center"/>
              <w:rPr>
                <w:sz w:val="24"/>
                <w:szCs w:val="24"/>
              </w:rPr>
            </w:pPr>
            <w:r>
              <w:rPr>
                <w:sz w:val="24"/>
                <w:szCs w:val="24"/>
              </w:rPr>
              <w:t>82.4</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26F26AEC" w14:textId="77777777" w:rsidR="00CC27BE" w:rsidRDefault="00CD3451">
            <w:pPr>
              <w:spacing w:line="240" w:lineRule="auto"/>
              <w:jc w:val="center"/>
              <w:rPr>
                <w:sz w:val="24"/>
                <w:szCs w:val="24"/>
              </w:rPr>
            </w:pPr>
            <w:r>
              <w:rPr>
                <w:sz w:val="24"/>
                <w:szCs w:val="24"/>
              </w:rPr>
              <w:t>14.0</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3CFCA904" w14:textId="77777777" w:rsidR="00CC27BE" w:rsidRDefault="00CD3451">
            <w:pPr>
              <w:spacing w:line="240" w:lineRule="auto"/>
              <w:jc w:val="center"/>
              <w:rPr>
                <w:sz w:val="24"/>
                <w:szCs w:val="24"/>
              </w:rPr>
            </w:pPr>
            <w:r>
              <w:rPr>
                <w:sz w:val="24"/>
                <w:szCs w:val="24"/>
              </w:rPr>
              <w:t>12.1</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43ECD628" w14:textId="77777777" w:rsidR="00CC27BE" w:rsidRDefault="00CD3451">
            <w:pPr>
              <w:spacing w:line="240" w:lineRule="auto"/>
              <w:jc w:val="center"/>
              <w:rPr>
                <w:sz w:val="24"/>
                <w:szCs w:val="24"/>
              </w:rPr>
            </w:pPr>
            <w:r>
              <w:rPr>
                <w:sz w:val="24"/>
                <w:szCs w:val="24"/>
              </w:rPr>
              <w:t>15.0</w:t>
            </w:r>
          </w:p>
        </w:tc>
      </w:tr>
      <w:tr w:rsidR="00CC27BE" w14:paraId="548987B2" w14:textId="77777777">
        <w:trPr>
          <w:trHeight w:val="560"/>
        </w:trPr>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9964D1" w14:textId="77777777" w:rsidR="00CC27BE" w:rsidRDefault="00CD3451">
            <w:pPr>
              <w:spacing w:line="240" w:lineRule="auto"/>
              <w:jc w:val="center"/>
              <w:rPr>
                <w:b/>
                <w:sz w:val="24"/>
                <w:szCs w:val="24"/>
              </w:rPr>
            </w:pPr>
            <w:r>
              <w:rPr>
                <w:b/>
                <w:sz w:val="24"/>
                <w:szCs w:val="24"/>
              </w:rPr>
              <w:t>Vietnam</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5BD544F" w14:textId="77777777" w:rsidR="00CC27BE" w:rsidRDefault="00CD3451">
            <w:pPr>
              <w:spacing w:line="240" w:lineRule="auto"/>
              <w:jc w:val="center"/>
              <w:rPr>
                <w:sz w:val="24"/>
                <w:szCs w:val="24"/>
              </w:rPr>
            </w:pPr>
            <w:r>
              <w:rPr>
                <w:sz w:val="24"/>
                <w:szCs w:val="24"/>
              </w:rPr>
              <w:t>74.5</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14:paraId="1B581EE3" w14:textId="77777777" w:rsidR="00CC27BE" w:rsidRDefault="00CD3451">
            <w:pPr>
              <w:spacing w:line="240" w:lineRule="auto"/>
              <w:jc w:val="center"/>
              <w:rPr>
                <w:sz w:val="24"/>
                <w:szCs w:val="24"/>
              </w:rPr>
            </w:pPr>
            <w:r>
              <w:rPr>
                <w:sz w:val="24"/>
                <w:szCs w:val="24"/>
              </w:rPr>
              <w:t>6.5</w:t>
            </w:r>
          </w:p>
        </w:tc>
        <w:tc>
          <w:tcPr>
            <w:tcW w:w="1680" w:type="dxa"/>
            <w:tcBorders>
              <w:top w:val="nil"/>
              <w:left w:val="nil"/>
              <w:bottom w:val="single" w:sz="8" w:space="0" w:color="000000"/>
              <w:right w:val="single" w:sz="8" w:space="0" w:color="000000"/>
            </w:tcBorders>
            <w:tcMar>
              <w:top w:w="100" w:type="dxa"/>
              <w:left w:w="100" w:type="dxa"/>
              <w:bottom w:w="100" w:type="dxa"/>
              <w:right w:w="100" w:type="dxa"/>
            </w:tcMar>
          </w:tcPr>
          <w:p w14:paraId="1EA5A92F" w14:textId="77777777" w:rsidR="00CC27BE" w:rsidRDefault="00CD3451">
            <w:pPr>
              <w:spacing w:line="240" w:lineRule="auto"/>
              <w:jc w:val="center"/>
              <w:rPr>
                <w:sz w:val="24"/>
                <w:szCs w:val="24"/>
              </w:rPr>
            </w:pPr>
            <w:r>
              <w:rPr>
                <w:sz w:val="24"/>
                <w:szCs w:val="24"/>
              </w:rPr>
              <w:t>101.6</w:t>
            </w:r>
          </w:p>
        </w:tc>
        <w:tc>
          <w:tcPr>
            <w:tcW w:w="1515" w:type="dxa"/>
            <w:tcBorders>
              <w:top w:val="nil"/>
              <w:left w:val="nil"/>
              <w:bottom w:val="single" w:sz="8" w:space="0" w:color="000000"/>
              <w:right w:val="single" w:sz="8" w:space="0" w:color="000000"/>
            </w:tcBorders>
            <w:tcMar>
              <w:top w:w="100" w:type="dxa"/>
              <w:left w:w="100" w:type="dxa"/>
              <w:bottom w:w="100" w:type="dxa"/>
              <w:right w:w="100" w:type="dxa"/>
            </w:tcMar>
          </w:tcPr>
          <w:p w14:paraId="545824D3" w14:textId="77777777" w:rsidR="00CC27BE" w:rsidRDefault="00CD3451">
            <w:pPr>
              <w:spacing w:line="240" w:lineRule="auto"/>
              <w:jc w:val="center"/>
              <w:rPr>
                <w:sz w:val="24"/>
                <w:szCs w:val="24"/>
              </w:rPr>
            </w:pPr>
            <w:r>
              <w:rPr>
                <w:sz w:val="24"/>
                <w:szCs w:val="24"/>
              </w:rPr>
              <w:t>98.8</w:t>
            </w:r>
          </w:p>
        </w:tc>
      </w:tr>
    </w:tbl>
    <w:p w14:paraId="3B2797B9" w14:textId="77777777" w:rsidR="00CC27BE" w:rsidRDefault="00CD3451">
      <w:pPr>
        <w:spacing w:line="240" w:lineRule="auto"/>
        <w:jc w:val="right"/>
        <w:rPr>
          <w:sz w:val="24"/>
          <w:szCs w:val="24"/>
        </w:rPr>
      </w:pPr>
      <w:r>
        <w:rPr>
          <w:sz w:val="24"/>
          <w:szCs w:val="24"/>
        </w:rPr>
        <w:t xml:space="preserve"> </w:t>
      </w:r>
    </w:p>
    <w:p w14:paraId="53655D15" w14:textId="77777777" w:rsidR="00CC27BE" w:rsidRDefault="00CD3451">
      <w:pPr>
        <w:spacing w:line="240" w:lineRule="auto"/>
        <w:rPr>
          <w:sz w:val="24"/>
          <w:szCs w:val="24"/>
        </w:rPr>
      </w:pPr>
      <w:r>
        <w:rPr>
          <w:sz w:val="24"/>
          <w:szCs w:val="24"/>
        </w:rPr>
        <w:t xml:space="preserve">(d) Explain the usefulness of Table 2 in comparing the size of the multiplier between the US and Vietnam. [4] </w:t>
      </w:r>
    </w:p>
    <w:p w14:paraId="05F2D3A5" w14:textId="77777777" w:rsidR="00CC27BE" w:rsidRDefault="00CD3451">
      <w:pPr>
        <w:spacing w:line="240" w:lineRule="auto"/>
        <w:jc w:val="both"/>
        <w:rPr>
          <w:b/>
          <w:color w:val="0000FF"/>
          <w:sz w:val="24"/>
          <w:szCs w:val="24"/>
          <w:u w:val="single"/>
        </w:rPr>
      </w:pPr>
      <w:r>
        <w:rPr>
          <w:b/>
          <w:color w:val="0000FF"/>
          <w:sz w:val="24"/>
          <w:szCs w:val="24"/>
          <w:u w:val="single"/>
        </w:rPr>
        <w:t>Answers</w:t>
      </w:r>
    </w:p>
    <w:p w14:paraId="4FAE16D0" w14:textId="77777777" w:rsidR="00CC27BE" w:rsidRDefault="00CD3451">
      <w:pPr>
        <w:spacing w:line="240" w:lineRule="auto"/>
        <w:rPr>
          <w:color w:val="0000FF"/>
          <w:sz w:val="24"/>
          <w:szCs w:val="24"/>
        </w:rPr>
      </w:pPr>
      <w:r>
        <w:rPr>
          <w:color w:val="0000FF"/>
          <w:sz w:val="24"/>
          <w:szCs w:val="24"/>
        </w:rPr>
        <w:t xml:space="preserve">Table 2 shows us that Vietnam imports make up a much larger % of GDP compared to the US. This means that Vietnam is </w:t>
      </w:r>
      <w:r>
        <w:rPr>
          <w:b/>
          <w:color w:val="0000FF"/>
          <w:sz w:val="24"/>
          <w:szCs w:val="24"/>
        </w:rPr>
        <w:t>likely</w:t>
      </w:r>
      <w:r>
        <w:rPr>
          <w:color w:val="0000FF"/>
          <w:sz w:val="24"/>
          <w:szCs w:val="24"/>
        </w:rPr>
        <w:t xml:space="preserve"> to have a hig</w:t>
      </w:r>
      <w:r>
        <w:rPr>
          <w:color w:val="0000FF"/>
          <w:sz w:val="24"/>
          <w:szCs w:val="24"/>
        </w:rPr>
        <w:t>her marginal propensity to import than the US. [1]</w:t>
      </w:r>
    </w:p>
    <w:p w14:paraId="64AE1A67" w14:textId="77777777" w:rsidR="00CC27BE" w:rsidRDefault="00CD3451">
      <w:pPr>
        <w:spacing w:line="240" w:lineRule="auto"/>
        <w:rPr>
          <w:color w:val="0000FF"/>
          <w:sz w:val="24"/>
          <w:szCs w:val="24"/>
        </w:rPr>
      </w:pPr>
      <w:r>
        <w:rPr>
          <w:color w:val="0000FF"/>
          <w:sz w:val="24"/>
          <w:szCs w:val="24"/>
        </w:rPr>
        <w:t xml:space="preserve">Since k </w:t>
      </w:r>
      <w:proofErr w:type="gramStart"/>
      <w:r>
        <w:rPr>
          <w:color w:val="0000FF"/>
          <w:sz w:val="24"/>
          <w:szCs w:val="24"/>
        </w:rPr>
        <w:t>=  1</w:t>
      </w:r>
      <w:proofErr w:type="gramEnd"/>
      <w:r>
        <w:rPr>
          <w:color w:val="0000FF"/>
          <w:sz w:val="24"/>
          <w:szCs w:val="24"/>
        </w:rPr>
        <w:t>/</w:t>
      </w:r>
      <w:proofErr w:type="spellStart"/>
      <w:r>
        <w:rPr>
          <w:color w:val="0000FF"/>
          <w:sz w:val="24"/>
          <w:szCs w:val="24"/>
        </w:rPr>
        <w:t>mps+mpt+mpm</w:t>
      </w:r>
      <w:proofErr w:type="spellEnd"/>
      <w:r>
        <w:rPr>
          <w:color w:val="0000FF"/>
          <w:sz w:val="24"/>
          <w:szCs w:val="24"/>
        </w:rPr>
        <w:t>, [1] Vietnam’s k is likely to be smaller than that of the US. [1]</w:t>
      </w:r>
    </w:p>
    <w:p w14:paraId="0637D064" w14:textId="77777777" w:rsidR="00CC27BE" w:rsidRDefault="00CD3451">
      <w:pPr>
        <w:spacing w:line="240" w:lineRule="auto"/>
        <w:rPr>
          <w:color w:val="0000FF"/>
          <w:sz w:val="24"/>
          <w:szCs w:val="24"/>
        </w:rPr>
      </w:pPr>
      <w:r>
        <w:rPr>
          <w:color w:val="0000FF"/>
          <w:sz w:val="24"/>
          <w:szCs w:val="24"/>
        </w:rPr>
        <w:t xml:space="preserve">However, Table 2 does not provide us any information on saving and tax rates and hence, there is no info on </w:t>
      </w:r>
      <w:proofErr w:type="spellStart"/>
      <w:r>
        <w:rPr>
          <w:color w:val="0000FF"/>
          <w:sz w:val="24"/>
          <w:szCs w:val="24"/>
        </w:rPr>
        <w:t>mps</w:t>
      </w:r>
      <w:proofErr w:type="spellEnd"/>
      <w:r>
        <w:rPr>
          <w:color w:val="0000FF"/>
          <w:sz w:val="24"/>
          <w:szCs w:val="24"/>
        </w:rPr>
        <w:t xml:space="preserve"> an</w:t>
      </w:r>
      <w:r>
        <w:rPr>
          <w:color w:val="0000FF"/>
          <w:sz w:val="24"/>
          <w:szCs w:val="24"/>
        </w:rPr>
        <w:t xml:space="preserve">d </w:t>
      </w:r>
      <w:proofErr w:type="spellStart"/>
      <w:r>
        <w:rPr>
          <w:color w:val="0000FF"/>
          <w:sz w:val="24"/>
          <w:szCs w:val="24"/>
        </w:rPr>
        <w:t>mpt</w:t>
      </w:r>
      <w:proofErr w:type="spellEnd"/>
      <w:r>
        <w:rPr>
          <w:color w:val="0000FF"/>
          <w:sz w:val="24"/>
          <w:szCs w:val="24"/>
        </w:rPr>
        <w:t>.</w:t>
      </w:r>
    </w:p>
    <w:p w14:paraId="2642402E" w14:textId="77777777" w:rsidR="00CC27BE" w:rsidRDefault="00CD3451">
      <w:pPr>
        <w:spacing w:line="240" w:lineRule="auto"/>
        <w:rPr>
          <w:i/>
          <w:color w:val="0000FF"/>
          <w:sz w:val="24"/>
          <w:szCs w:val="24"/>
        </w:rPr>
      </w:pPr>
      <w:r>
        <w:rPr>
          <w:i/>
          <w:color w:val="0000FF"/>
          <w:sz w:val="24"/>
          <w:szCs w:val="24"/>
        </w:rPr>
        <w:t>OR</w:t>
      </w:r>
    </w:p>
    <w:p w14:paraId="56A4F2DC" w14:textId="77777777" w:rsidR="00CC27BE" w:rsidRDefault="00CD3451">
      <w:pPr>
        <w:spacing w:line="240" w:lineRule="auto"/>
        <w:rPr>
          <w:color w:val="0000FF"/>
          <w:sz w:val="24"/>
          <w:szCs w:val="24"/>
        </w:rPr>
      </w:pPr>
      <w:r>
        <w:rPr>
          <w:color w:val="0000FF"/>
          <w:sz w:val="24"/>
          <w:szCs w:val="24"/>
        </w:rPr>
        <w:t xml:space="preserve">While import expenditure as a % of GDP gives us an idea of how reliant an economy is on imports, it is only an approximation of </w:t>
      </w:r>
      <w:proofErr w:type="spellStart"/>
      <w:r>
        <w:rPr>
          <w:color w:val="0000FF"/>
          <w:sz w:val="24"/>
          <w:szCs w:val="24"/>
        </w:rPr>
        <w:t>mpm</w:t>
      </w:r>
      <w:proofErr w:type="spellEnd"/>
      <w:r>
        <w:rPr>
          <w:color w:val="0000FF"/>
          <w:sz w:val="24"/>
          <w:szCs w:val="24"/>
        </w:rPr>
        <w:t xml:space="preserve"> value.</w:t>
      </w:r>
    </w:p>
    <w:p w14:paraId="1105CD13" w14:textId="77777777" w:rsidR="00CC27BE" w:rsidRDefault="00CD3451">
      <w:pPr>
        <w:spacing w:line="240" w:lineRule="auto"/>
        <w:rPr>
          <w:color w:val="0000FF"/>
          <w:sz w:val="24"/>
          <w:szCs w:val="24"/>
        </w:rPr>
      </w:pPr>
      <w:r>
        <w:rPr>
          <w:color w:val="0000FF"/>
          <w:sz w:val="24"/>
          <w:szCs w:val="24"/>
        </w:rPr>
        <w:t>Hence Table 2 is limited in its usefulness. [1]</w:t>
      </w:r>
    </w:p>
    <w:p w14:paraId="2698FBA4" w14:textId="77777777" w:rsidR="00CC27BE" w:rsidRDefault="00CD3451">
      <w:pPr>
        <w:spacing w:line="240" w:lineRule="auto"/>
        <w:rPr>
          <w:b/>
          <w:color w:val="0000FF"/>
          <w:sz w:val="24"/>
          <w:szCs w:val="24"/>
          <w:u w:val="single"/>
        </w:rPr>
      </w:pPr>
      <w:r>
        <w:rPr>
          <w:b/>
          <w:color w:val="0000FF"/>
          <w:sz w:val="24"/>
          <w:szCs w:val="24"/>
          <w:u w:val="single"/>
        </w:rPr>
        <w:t>Alternative Answer:</w:t>
      </w:r>
    </w:p>
    <w:p w14:paraId="55FA7CB9" w14:textId="77777777" w:rsidR="00CC27BE" w:rsidRDefault="00CD3451">
      <w:pPr>
        <w:spacing w:line="240" w:lineRule="auto"/>
        <w:rPr>
          <w:color w:val="0000FF"/>
          <w:sz w:val="24"/>
          <w:szCs w:val="24"/>
        </w:rPr>
      </w:pPr>
      <w:r>
        <w:rPr>
          <w:color w:val="0000FF"/>
          <w:sz w:val="24"/>
          <w:szCs w:val="24"/>
        </w:rPr>
        <w:t>Table 2 shows that Vietnam has a smaller consumpt</w:t>
      </w:r>
      <w:r>
        <w:rPr>
          <w:color w:val="0000FF"/>
          <w:sz w:val="24"/>
          <w:szCs w:val="24"/>
        </w:rPr>
        <w:t>ion expenditure as a % of GDP compared to US suggesting that the marginal propensity to consume (</w:t>
      </w:r>
      <w:proofErr w:type="spellStart"/>
      <w:r>
        <w:rPr>
          <w:color w:val="0000FF"/>
          <w:sz w:val="24"/>
          <w:szCs w:val="24"/>
        </w:rPr>
        <w:t>mpc</w:t>
      </w:r>
      <w:proofErr w:type="spellEnd"/>
      <w:r>
        <w:rPr>
          <w:color w:val="0000FF"/>
          <w:sz w:val="24"/>
          <w:szCs w:val="24"/>
        </w:rPr>
        <w:t xml:space="preserve">) is smaller in Vietnam than in US. [1] </w:t>
      </w:r>
    </w:p>
    <w:p w14:paraId="058F9D40" w14:textId="77777777" w:rsidR="00CC27BE" w:rsidRDefault="00CD3451">
      <w:pPr>
        <w:spacing w:line="240" w:lineRule="auto"/>
        <w:rPr>
          <w:color w:val="0000FF"/>
          <w:sz w:val="24"/>
          <w:szCs w:val="24"/>
        </w:rPr>
      </w:pPr>
      <w:r>
        <w:rPr>
          <w:color w:val="0000FF"/>
          <w:sz w:val="24"/>
          <w:szCs w:val="24"/>
        </w:rPr>
        <w:t>As k = 1/1-mpc [1], Vietnam’s k is likely to be smaller than that of US. [1]</w:t>
      </w:r>
    </w:p>
    <w:p w14:paraId="71906422" w14:textId="0DDBB4E1" w:rsidR="00CC27BE" w:rsidRDefault="00CD3451">
      <w:pPr>
        <w:spacing w:line="240" w:lineRule="auto"/>
        <w:rPr>
          <w:color w:val="0000FF"/>
          <w:sz w:val="24"/>
          <w:szCs w:val="24"/>
        </w:rPr>
      </w:pPr>
      <w:r>
        <w:rPr>
          <w:color w:val="0000FF"/>
          <w:sz w:val="24"/>
          <w:szCs w:val="24"/>
        </w:rPr>
        <w:t>However, consumption as a % of GDP giv</w:t>
      </w:r>
      <w:r>
        <w:rPr>
          <w:color w:val="0000FF"/>
          <w:sz w:val="24"/>
          <w:szCs w:val="24"/>
        </w:rPr>
        <w:t xml:space="preserve">es us only an approximation of the </w:t>
      </w:r>
      <w:proofErr w:type="spellStart"/>
      <w:r>
        <w:rPr>
          <w:color w:val="0000FF"/>
          <w:sz w:val="24"/>
          <w:szCs w:val="24"/>
        </w:rPr>
        <w:t>mpc</w:t>
      </w:r>
      <w:proofErr w:type="spellEnd"/>
      <w:r>
        <w:rPr>
          <w:color w:val="0000FF"/>
          <w:sz w:val="24"/>
          <w:szCs w:val="24"/>
        </w:rPr>
        <w:t xml:space="preserve"> value hence Table 2 is limited in its usefulness. [1]</w:t>
      </w:r>
    </w:p>
    <w:p w14:paraId="4B5E5BEB" w14:textId="77777777" w:rsidR="00CC27BE" w:rsidRDefault="00CC27BE">
      <w:pPr>
        <w:spacing w:line="240" w:lineRule="auto"/>
        <w:rPr>
          <w:sz w:val="24"/>
          <w:szCs w:val="24"/>
        </w:rPr>
      </w:pPr>
    </w:p>
    <w:p w14:paraId="7DF9320A" w14:textId="77777777" w:rsidR="00CC27BE" w:rsidRDefault="00CC27BE">
      <w:pPr>
        <w:spacing w:line="240" w:lineRule="auto"/>
        <w:rPr>
          <w:sz w:val="24"/>
          <w:szCs w:val="24"/>
        </w:rPr>
      </w:pPr>
    </w:p>
    <w:p w14:paraId="5C01AA82" w14:textId="77777777" w:rsidR="00CC27BE" w:rsidRDefault="00CD3451">
      <w:pPr>
        <w:spacing w:line="240" w:lineRule="auto"/>
        <w:jc w:val="both"/>
        <w:rPr>
          <w:sz w:val="24"/>
          <w:szCs w:val="24"/>
          <w:u w:val="single"/>
        </w:rPr>
      </w:pPr>
      <w:r>
        <w:rPr>
          <w:sz w:val="24"/>
          <w:szCs w:val="24"/>
          <w:u w:val="single"/>
        </w:rPr>
        <w:t xml:space="preserve">14. GCE A Level H2 Economics 2011 Paper 2 </w:t>
      </w:r>
      <w:proofErr w:type="spellStart"/>
      <w:r>
        <w:rPr>
          <w:sz w:val="24"/>
          <w:szCs w:val="24"/>
          <w:u w:val="single"/>
        </w:rPr>
        <w:t>Qsn</w:t>
      </w:r>
      <w:proofErr w:type="spellEnd"/>
      <w:r>
        <w:rPr>
          <w:sz w:val="24"/>
          <w:szCs w:val="24"/>
          <w:u w:val="single"/>
        </w:rPr>
        <w:t xml:space="preserve"> 4 </w:t>
      </w:r>
    </w:p>
    <w:p w14:paraId="46F72740" w14:textId="77777777" w:rsidR="00CC27BE" w:rsidRDefault="00CD3451">
      <w:pPr>
        <w:spacing w:line="240" w:lineRule="auto"/>
        <w:jc w:val="both"/>
        <w:rPr>
          <w:sz w:val="24"/>
          <w:szCs w:val="24"/>
        </w:rPr>
      </w:pPr>
      <w:r>
        <w:rPr>
          <w:sz w:val="24"/>
          <w:szCs w:val="24"/>
        </w:rPr>
        <w:t>(a) Explain the process whereby an increase in government expenditure can lead to a bigger change in national in</w:t>
      </w:r>
      <w:r>
        <w:rPr>
          <w:sz w:val="24"/>
          <w:szCs w:val="24"/>
        </w:rPr>
        <w:t>come. [10]</w:t>
      </w:r>
    </w:p>
    <w:p w14:paraId="12A99CEB" w14:textId="77777777" w:rsidR="00CC27BE" w:rsidRDefault="00CD3451">
      <w:pPr>
        <w:spacing w:line="240" w:lineRule="auto"/>
        <w:jc w:val="both"/>
        <w:rPr>
          <w:sz w:val="24"/>
          <w:szCs w:val="24"/>
        </w:rPr>
      </w:pPr>
      <w:r>
        <w:rPr>
          <w:sz w:val="24"/>
          <w:szCs w:val="24"/>
        </w:rPr>
        <w:t>(b) Discuss the extent to which conflicts in government macroeconomic objects limit the scope for the use of fiscal policy in any economy. [15]</w:t>
      </w:r>
    </w:p>
    <w:p w14:paraId="0FF58E9C" w14:textId="77777777" w:rsidR="00CC27BE" w:rsidRDefault="00CC27BE">
      <w:pPr>
        <w:spacing w:line="240" w:lineRule="auto"/>
        <w:jc w:val="both"/>
        <w:rPr>
          <w:sz w:val="24"/>
          <w:szCs w:val="24"/>
        </w:rPr>
      </w:pPr>
    </w:p>
    <w:p w14:paraId="5A6CA2BA" w14:textId="77777777" w:rsidR="00CC27BE" w:rsidRDefault="00CD3451">
      <w:pPr>
        <w:spacing w:line="240" w:lineRule="auto"/>
        <w:jc w:val="both"/>
        <w:rPr>
          <w:sz w:val="24"/>
          <w:szCs w:val="24"/>
          <w:u w:val="single"/>
        </w:rPr>
      </w:pPr>
      <w:r>
        <w:br w:type="page"/>
      </w:r>
    </w:p>
    <w:p w14:paraId="14ABB248" w14:textId="77777777" w:rsidR="00CC27BE" w:rsidRDefault="00CC27BE">
      <w:pPr>
        <w:spacing w:line="240" w:lineRule="auto"/>
        <w:jc w:val="both"/>
        <w:rPr>
          <w:sz w:val="24"/>
          <w:szCs w:val="24"/>
          <w:u w:val="single"/>
        </w:rPr>
      </w:pPr>
    </w:p>
    <w:p w14:paraId="1380DAC6" w14:textId="77777777" w:rsidR="006554DF" w:rsidRDefault="006554DF">
      <w:pPr>
        <w:spacing w:line="240" w:lineRule="auto"/>
        <w:jc w:val="both"/>
        <w:rPr>
          <w:sz w:val="24"/>
          <w:szCs w:val="24"/>
          <w:u w:val="single"/>
        </w:rPr>
      </w:pPr>
    </w:p>
    <w:p w14:paraId="5EA9070F" w14:textId="77777777" w:rsidR="006554DF" w:rsidRDefault="006554DF">
      <w:pPr>
        <w:spacing w:line="240" w:lineRule="auto"/>
        <w:jc w:val="both"/>
        <w:rPr>
          <w:sz w:val="24"/>
          <w:szCs w:val="24"/>
          <w:u w:val="single"/>
        </w:rPr>
      </w:pPr>
    </w:p>
    <w:p w14:paraId="19E33F89" w14:textId="5155ABB4" w:rsidR="00CC27BE" w:rsidRDefault="00CD3451">
      <w:pPr>
        <w:spacing w:line="240" w:lineRule="auto"/>
        <w:jc w:val="both"/>
        <w:rPr>
          <w:sz w:val="24"/>
          <w:szCs w:val="24"/>
          <w:u w:val="single"/>
        </w:rPr>
      </w:pPr>
      <w:r>
        <w:rPr>
          <w:sz w:val="24"/>
          <w:szCs w:val="24"/>
          <w:u w:val="single"/>
        </w:rPr>
        <w:t xml:space="preserve">15. MI Prelim 2019 </w:t>
      </w:r>
      <w:proofErr w:type="spellStart"/>
      <w:r>
        <w:rPr>
          <w:sz w:val="24"/>
          <w:szCs w:val="24"/>
          <w:u w:val="single"/>
        </w:rPr>
        <w:t>Qsn</w:t>
      </w:r>
      <w:proofErr w:type="spellEnd"/>
      <w:r>
        <w:rPr>
          <w:sz w:val="24"/>
          <w:szCs w:val="24"/>
          <w:u w:val="single"/>
        </w:rPr>
        <w:t xml:space="preserve"> 4</w:t>
      </w:r>
    </w:p>
    <w:p w14:paraId="3E093A45" w14:textId="77777777" w:rsidR="00CC27BE" w:rsidRDefault="00CD3451">
      <w:pPr>
        <w:spacing w:line="240" w:lineRule="auto"/>
        <w:jc w:val="both"/>
        <w:rPr>
          <w:sz w:val="24"/>
          <w:szCs w:val="24"/>
        </w:rPr>
      </w:pPr>
      <w:r>
        <w:rPr>
          <w:sz w:val="24"/>
          <w:szCs w:val="24"/>
        </w:rPr>
        <w:t>Foreign direct investment from the USA to Singapore hit over US$77 billi</w:t>
      </w:r>
      <w:r>
        <w:rPr>
          <w:sz w:val="24"/>
          <w:szCs w:val="24"/>
        </w:rPr>
        <w:t>on in 2018. Source: EDB, Singapore, March 2019</w:t>
      </w:r>
    </w:p>
    <w:p w14:paraId="030D3832" w14:textId="77777777" w:rsidR="00CC27BE" w:rsidRDefault="00CD3451">
      <w:pPr>
        <w:spacing w:line="240" w:lineRule="auto"/>
        <w:jc w:val="both"/>
        <w:rPr>
          <w:sz w:val="24"/>
          <w:szCs w:val="24"/>
        </w:rPr>
      </w:pPr>
      <w:r>
        <w:rPr>
          <w:sz w:val="24"/>
          <w:szCs w:val="24"/>
        </w:rPr>
        <w:t>(a) Explain the factors that determine the level of foreign direct investment in a country.        [10]</w:t>
      </w:r>
    </w:p>
    <w:p w14:paraId="2D318273" w14:textId="77777777" w:rsidR="00CC27BE" w:rsidRDefault="00CD3451">
      <w:pPr>
        <w:spacing w:line="240" w:lineRule="auto"/>
        <w:jc w:val="both"/>
        <w:rPr>
          <w:sz w:val="24"/>
          <w:szCs w:val="24"/>
        </w:rPr>
      </w:pPr>
      <w:r>
        <w:rPr>
          <w:sz w:val="24"/>
          <w:szCs w:val="24"/>
        </w:rPr>
        <w:t>(b) Assess the role of foreign direct investment in raising the standard of living of a country. [15]</w:t>
      </w:r>
    </w:p>
    <w:sectPr w:rsidR="00CC27BE">
      <w:headerReference w:type="default" r:id="rId17"/>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7F0C88" w14:textId="77777777" w:rsidR="00CD3451" w:rsidRDefault="00CD3451">
      <w:pPr>
        <w:spacing w:line="240" w:lineRule="auto"/>
      </w:pPr>
      <w:r>
        <w:separator/>
      </w:r>
    </w:p>
  </w:endnote>
  <w:endnote w:type="continuationSeparator" w:id="0">
    <w:p w14:paraId="23FEFE94" w14:textId="77777777" w:rsidR="00CD3451" w:rsidRDefault="00CD34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7C498" w14:textId="77777777" w:rsidR="00CC27BE" w:rsidRDefault="00CD3451">
    <w:pPr>
      <w:tabs>
        <w:tab w:val="center" w:pos="4513"/>
        <w:tab w:val="right" w:pos="9026"/>
      </w:tabs>
      <w:spacing w:line="240" w:lineRule="auto"/>
      <w:rPr>
        <w:b/>
        <w:sz w:val="20"/>
        <w:szCs w:val="20"/>
      </w:rPr>
    </w:pPr>
    <w:r>
      <w:pict w14:anchorId="457F3EEA">
        <v:rect id="_x0000_i1025" style="width:0;height:1.5pt" o:hralign="center" o:hrstd="t" o:hr="t" fillcolor="#a0a0a0" stroked="f"/>
      </w:pict>
    </w:r>
  </w:p>
  <w:p w14:paraId="707DE0E5" w14:textId="77777777" w:rsidR="00CC27BE" w:rsidRDefault="00CD3451">
    <w:pPr>
      <w:tabs>
        <w:tab w:val="center" w:pos="4513"/>
        <w:tab w:val="right" w:pos="9026"/>
      </w:tabs>
      <w:spacing w:line="240" w:lineRule="auto"/>
      <w:rPr>
        <w:b/>
        <w:sz w:val="20"/>
        <w:szCs w:val="20"/>
      </w:rPr>
    </w:pPr>
    <w:r>
      <w:rPr>
        <w:b/>
        <w:sz w:val="20"/>
        <w:szCs w:val="20"/>
      </w:rPr>
      <w:t xml:space="preserve">Contact: </w:t>
    </w:r>
    <w:r>
      <w:rPr>
        <w:sz w:val="20"/>
        <w:szCs w:val="20"/>
      </w:rPr>
      <w:t>Call Simon @ 9689 0510</w:t>
    </w:r>
    <w:r>
      <w:rPr>
        <w:b/>
        <w:sz w:val="20"/>
        <w:szCs w:val="20"/>
      </w:rPr>
      <w:tab/>
    </w:r>
    <w:r>
      <w:rPr>
        <w:b/>
        <w:sz w:val="20"/>
        <w:szCs w:val="20"/>
      </w:rPr>
      <w:tab/>
      <w:t xml:space="preserve">Email: </w:t>
    </w:r>
    <w:hyperlink r:id="rId1">
      <w:r>
        <w:rPr>
          <w:color w:val="0563C1"/>
          <w:sz w:val="20"/>
          <w:szCs w:val="20"/>
          <w:u w:val="single"/>
        </w:rPr>
        <w:t>simonngchinsun@gmail.com</w:t>
      </w:r>
    </w:hyperlink>
    <w:r>
      <w:rPr>
        <w:sz w:val="20"/>
        <w:szCs w:val="20"/>
      </w:rPr>
      <w:t xml:space="preserve"> </w:t>
    </w:r>
  </w:p>
  <w:p w14:paraId="28299DB0" w14:textId="77777777" w:rsidR="00CC27BE" w:rsidRDefault="00CC27B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121555" w14:textId="77777777" w:rsidR="00CD3451" w:rsidRDefault="00CD3451">
      <w:pPr>
        <w:spacing w:line="240" w:lineRule="auto"/>
      </w:pPr>
      <w:r>
        <w:separator/>
      </w:r>
    </w:p>
  </w:footnote>
  <w:footnote w:type="continuationSeparator" w:id="0">
    <w:p w14:paraId="46FDF8EB" w14:textId="77777777" w:rsidR="00CD3451" w:rsidRDefault="00CD345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51C2E" w14:textId="77777777" w:rsidR="00CC27BE" w:rsidRDefault="00CD3451">
    <w:pPr>
      <w:jc w:val="right"/>
    </w:pPr>
    <w:r>
      <w:rPr>
        <w:noProof/>
      </w:rPr>
      <w:drawing>
        <wp:anchor distT="0" distB="0" distL="0" distR="0" simplePos="0" relativeHeight="251658240" behindDoc="0" locked="0" layoutInCell="1" hidden="0" allowOverlap="1" wp14:anchorId="406D353F" wp14:editId="38A0831C">
          <wp:simplePos x="0" y="0"/>
          <wp:positionH relativeFrom="column">
            <wp:posOffset>0</wp:posOffset>
          </wp:positionH>
          <wp:positionV relativeFrom="paragraph">
            <wp:posOffset>0</wp:posOffset>
          </wp:positionV>
          <wp:extent cx="1238250" cy="733425"/>
          <wp:effectExtent l="0" t="0" r="0" b="0"/>
          <wp:wrapSquare wrapText="bothSides" distT="0" distB="0" distL="0" distR="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1238250" cy="733425"/>
                  </a:xfrm>
                  <a:prstGeom prst="rect">
                    <a:avLst/>
                  </a:prstGeom>
                  <a:ln/>
                </pic:spPr>
              </pic:pic>
            </a:graphicData>
          </a:graphic>
        </wp:anchor>
      </w:drawing>
    </w:r>
    <w:r>
      <w:rPr>
        <w:noProof/>
      </w:rPr>
      <w:drawing>
        <wp:anchor distT="0" distB="0" distL="0" distR="0" simplePos="0" relativeHeight="251659264" behindDoc="0" locked="0" layoutInCell="1" hidden="0" allowOverlap="1" wp14:anchorId="00D29F1E" wp14:editId="2B2F027D">
          <wp:simplePos x="0" y="0"/>
          <wp:positionH relativeFrom="column">
            <wp:posOffset>1238250</wp:posOffset>
          </wp:positionH>
          <wp:positionV relativeFrom="paragraph">
            <wp:posOffset>0</wp:posOffset>
          </wp:positionV>
          <wp:extent cx="1495425" cy="736600"/>
          <wp:effectExtent l="0" t="0" r="0" b="0"/>
          <wp:wrapSquare wrapText="bothSides" distT="0" distB="0" distL="0" distR="0"/>
          <wp:docPr id="10" name="image4.png" descr="C:\Users\Justin\Desktop\29th Dec\Bukit Timah Tuition Centre Marcom\Economicsfocus\Logo\Economicsfocus Logo.png"/>
          <wp:cNvGraphicFramePr/>
          <a:graphic xmlns:a="http://schemas.openxmlformats.org/drawingml/2006/main">
            <a:graphicData uri="http://schemas.openxmlformats.org/drawingml/2006/picture">
              <pic:pic xmlns:pic="http://schemas.openxmlformats.org/drawingml/2006/picture">
                <pic:nvPicPr>
                  <pic:cNvPr id="0" name="image4.png" descr="C:\Users\Justin\Desktop\29th Dec\Bukit Timah Tuition Centre Marcom\Economicsfocus\Logo\Economicsfocus Logo.png"/>
                  <pic:cNvPicPr preferRelativeResize="0"/>
                </pic:nvPicPr>
                <pic:blipFill>
                  <a:blip r:embed="rId2"/>
                  <a:srcRect/>
                  <a:stretch>
                    <a:fillRect/>
                  </a:stretch>
                </pic:blipFill>
                <pic:spPr>
                  <a:xfrm>
                    <a:off x="0" y="0"/>
                    <a:ext cx="1495425" cy="736600"/>
                  </a:xfrm>
                  <a:prstGeom prst="rect">
                    <a:avLst/>
                  </a:prstGeom>
                  <a:ln/>
                </pic:spPr>
              </pic:pic>
            </a:graphicData>
          </a:graphic>
        </wp:anchor>
      </w:drawing>
    </w:r>
  </w:p>
  <w:p w14:paraId="4356EF0C" w14:textId="77777777" w:rsidR="00CC27BE" w:rsidRDefault="00CC27BE">
    <w:pPr>
      <w:jc w:val="right"/>
    </w:pPr>
  </w:p>
  <w:p w14:paraId="791D6D22" w14:textId="77777777" w:rsidR="00CC27BE" w:rsidRDefault="00CD3451">
    <w:pPr>
      <w:jc w:val="right"/>
    </w:pPr>
    <w:r>
      <w:fldChar w:fldCharType="begin"/>
    </w:r>
    <w:r>
      <w:instrText>PAGE</w:instrText>
    </w:r>
    <w:r w:rsidR="006554DF">
      <w:fldChar w:fldCharType="separate"/>
    </w:r>
    <w:r w:rsidR="006554DF">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6B7"/>
    <w:multiLevelType w:val="multilevel"/>
    <w:tmpl w:val="5028A4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004504"/>
    <w:multiLevelType w:val="multilevel"/>
    <w:tmpl w:val="BF98A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8202C5"/>
    <w:multiLevelType w:val="multilevel"/>
    <w:tmpl w:val="B90EC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4303E"/>
    <w:multiLevelType w:val="multilevel"/>
    <w:tmpl w:val="ECA87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097289"/>
    <w:multiLevelType w:val="multilevel"/>
    <w:tmpl w:val="99A24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8B52822"/>
    <w:multiLevelType w:val="multilevel"/>
    <w:tmpl w:val="B50AE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82B1642"/>
    <w:multiLevelType w:val="multilevel"/>
    <w:tmpl w:val="1A8A9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6"/>
  </w:num>
  <w:num w:numId="3">
    <w:abstractNumId w:val="4"/>
  </w:num>
  <w:num w:numId="4">
    <w:abstractNumId w:val="1"/>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7BE"/>
    <w:rsid w:val="006554DF"/>
    <w:rsid w:val="00CC27BE"/>
    <w:rsid w:val="00CD3451"/>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CF1612"/>
  <w15:docId w15:val="{0690A48D-14BE-479C-8A80-7F73663A1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cso.ie/indicator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so.ie/indicator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3962</Words>
  <Characters>22585</Characters>
  <Application>Microsoft Office Word</Application>
  <DocSecurity>0</DocSecurity>
  <Lines>188</Lines>
  <Paragraphs>52</Paragraphs>
  <ScaleCrop>false</ScaleCrop>
  <Company/>
  <LinksUpToDate>false</LinksUpToDate>
  <CharactersWithSpaces>26495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dcterms:created xsi:type="dcterms:W3CDTF">2020-08-29T10:19:00Z</dcterms:created>
  <dcterms:modified xsi:type="dcterms:W3CDTF">2020-08-29T10:19:00Z</dcterms:modified>
</cp:coreProperties>
</file>