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41493" w14:textId="77777777" w:rsidR="00C16B55" w:rsidRDefault="00C16B55">
      <w:pPr>
        <w:spacing w:line="240" w:lineRule="auto"/>
        <w:rPr>
          <w:b/>
          <w:sz w:val="28"/>
          <w:szCs w:val="28"/>
          <w:u w:val="single"/>
        </w:rPr>
      </w:pPr>
    </w:p>
    <w:p w14:paraId="2CA62458" w14:textId="77777777" w:rsidR="00C16B55" w:rsidRDefault="00C16B55">
      <w:pPr>
        <w:spacing w:line="240" w:lineRule="auto"/>
        <w:rPr>
          <w:b/>
          <w:sz w:val="28"/>
          <w:szCs w:val="28"/>
          <w:u w:val="single"/>
        </w:rPr>
      </w:pPr>
    </w:p>
    <w:p w14:paraId="7CCD0EBE" w14:textId="77777777" w:rsidR="00C16B55" w:rsidRDefault="00C44EFC">
      <w:pPr>
        <w:spacing w:line="240" w:lineRule="auto"/>
        <w:rPr>
          <w:b/>
          <w:sz w:val="28"/>
          <w:szCs w:val="28"/>
          <w:u w:val="single"/>
        </w:rPr>
      </w:pPr>
      <w:r>
        <w:rPr>
          <w:b/>
          <w:sz w:val="28"/>
          <w:szCs w:val="28"/>
          <w:u w:val="single"/>
        </w:rPr>
        <w:t xml:space="preserve">Chapter </w:t>
      </w:r>
    </w:p>
    <w:p w14:paraId="61BB99DD" w14:textId="77777777" w:rsidR="00C16B55" w:rsidRDefault="00C16B55">
      <w:pPr>
        <w:spacing w:line="240" w:lineRule="auto"/>
      </w:pPr>
    </w:p>
    <w:p w14:paraId="750AA373" w14:textId="77777777" w:rsidR="00C16B55" w:rsidRDefault="00C44EFC">
      <w:pPr>
        <w:spacing w:line="240" w:lineRule="auto"/>
        <w:rPr>
          <w:sz w:val="24"/>
          <w:szCs w:val="24"/>
          <w:u w:val="single"/>
        </w:rPr>
      </w:pPr>
      <w:r>
        <w:rPr>
          <w:sz w:val="24"/>
          <w:szCs w:val="24"/>
          <w:u w:val="single"/>
        </w:rPr>
        <w:t>Content Teaching</w:t>
      </w:r>
    </w:p>
    <w:p w14:paraId="342D6FC2" w14:textId="77777777" w:rsidR="00C16B55" w:rsidRDefault="00C44EFC">
      <w:pPr>
        <w:spacing w:line="240" w:lineRule="auto"/>
        <w:rPr>
          <w:sz w:val="24"/>
          <w:szCs w:val="24"/>
        </w:rPr>
      </w:pPr>
      <w:r>
        <w:rPr>
          <w:sz w:val="24"/>
          <w:szCs w:val="24"/>
        </w:rPr>
        <w:t xml:space="preserve">1. Concept of bop </w:t>
      </w:r>
    </w:p>
    <w:p w14:paraId="4E253E6A" w14:textId="77777777" w:rsidR="00C16B55" w:rsidRDefault="00C44EFC">
      <w:pPr>
        <w:spacing w:line="240" w:lineRule="auto"/>
        <w:rPr>
          <w:sz w:val="24"/>
          <w:szCs w:val="24"/>
        </w:rPr>
      </w:pPr>
      <w:r>
        <w:rPr>
          <w:sz w:val="24"/>
          <w:szCs w:val="24"/>
        </w:rPr>
        <w:t>2. Causes of bop disequilibrium</w:t>
      </w:r>
    </w:p>
    <w:p w14:paraId="05D859A7" w14:textId="77777777" w:rsidR="00C16B55" w:rsidRDefault="00C44EFC">
      <w:pPr>
        <w:spacing w:line="240" w:lineRule="auto"/>
        <w:rPr>
          <w:sz w:val="24"/>
          <w:szCs w:val="24"/>
        </w:rPr>
      </w:pPr>
      <w:r>
        <w:rPr>
          <w:sz w:val="24"/>
          <w:szCs w:val="24"/>
        </w:rPr>
        <w:t xml:space="preserve">3. Effects of bop disequilibrium on </w:t>
      </w:r>
      <w:proofErr w:type="spellStart"/>
      <w:r>
        <w:rPr>
          <w:sz w:val="24"/>
          <w:szCs w:val="24"/>
        </w:rPr>
        <w:t>macro economic</w:t>
      </w:r>
      <w:proofErr w:type="spellEnd"/>
      <w:r>
        <w:rPr>
          <w:sz w:val="24"/>
          <w:szCs w:val="24"/>
        </w:rPr>
        <w:t xml:space="preserve"> aims</w:t>
      </w:r>
    </w:p>
    <w:p w14:paraId="57F419C8" w14:textId="77777777" w:rsidR="00C16B55" w:rsidRDefault="00C44EFC">
      <w:pPr>
        <w:spacing w:line="240" w:lineRule="auto"/>
        <w:rPr>
          <w:sz w:val="24"/>
          <w:szCs w:val="24"/>
        </w:rPr>
      </w:pPr>
      <w:r>
        <w:rPr>
          <w:sz w:val="24"/>
          <w:szCs w:val="24"/>
        </w:rPr>
        <w:t>4. Policies to correct bop deficit</w:t>
      </w:r>
    </w:p>
    <w:p w14:paraId="4A8DFDC0" w14:textId="77777777" w:rsidR="00C16B55" w:rsidRDefault="00C44EFC">
      <w:pPr>
        <w:spacing w:line="240" w:lineRule="auto"/>
        <w:rPr>
          <w:sz w:val="24"/>
          <w:szCs w:val="24"/>
        </w:rPr>
      </w:pPr>
      <w:r>
        <w:rPr>
          <w:sz w:val="24"/>
          <w:szCs w:val="24"/>
        </w:rPr>
        <w:t>5. Explain how trade surplus can achieve sol improvements</w:t>
      </w:r>
    </w:p>
    <w:p w14:paraId="444C7E66" w14:textId="77777777" w:rsidR="00C16B55" w:rsidRDefault="00C44EFC">
      <w:pPr>
        <w:spacing w:line="240" w:lineRule="auto"/>
        <w:rPr>
          <w:sz w:val="24"/>
          <w:szCs w:val="24"/>
        </w:rPr>
      </w:pPr>
      <w:r>
        <w:rPr>
          <w:sz w:val="24"/>
          <w:szCs w:val="24"/>
        </w:rPr>
        <w:t>6. CSQ 1</w:t>
      </w:r>
    </w:p>
    <w:p w14:paraId="4599EC1E" w14:textId="77777777" w:rsidR="00C16B55" w:rsidRDefault="00C44EFC">
      <w:pPr>
        <w:spacing w:line="240" w:lineRule="auto"/>
        <w:rPr>
          <w:sz w:val="24"/>
          <w:szCs w:val="24"/>
        </w:rPr>
      </w:pPr>
      <w:r>
        <w:rPr>
          <w:sz w:val="24"/>
          <w:szCs w:val="24"/>
        </w:rPr>
        <w:t>7. Essay 1</w:t>
      </w:r>
    </w:p>
    <w:p w14:paraId="3D04054E" w14:textId="77777777" w:rsidR="00C16B55" w:rsidRDefault="00C44EFC">
      <w:pPr>
        <w:spacing w:line="240" w:lineRule="auto"/>
        <w:rPr>
          <w:sz w:val="24"/>
          <w:szCs w:val="24"/>
        </w:rPr>
      </w:pPr>
      <w:r>
        <w:rPr>
          <w:sz w:val="24"/>
          <w:szCs w:val="24"/>
        </w:rPr>
        <w:t>8. Essay 2</w:t>
      </w:r>
    </w:p>
    <w:p w14:paraId="5E4C42F9" w14:textId="77777777" w:rsidR="00C16B55" w:rsidRDefault="00C16B55">
      <w:pPr>
        <w:spacing w:line="240" w:lineRule="auto"/>
        <w:rPr>
          <w:sz w:val="24"/>
          <w:szCs w:val="24"/>
        </w:rPr>
      </w:pPr>
    </w:p>
    <w:p w14:paraId="2EB228CB" w14:textId="77777777" w:rsidR="00C16B55" w:rsidRDefault="00C16B55">
      <w:pPr>
        <w:spacing w:line="240" w:lineRule="auto"/>
        <w:rPr>
          <w:sz w:val="24"/>
          <w:szCs w:val="24"/>
        </w:rPr>
      </w:pPr>
    </w:p>
    <w:p w14:paraId="03D3C187" w14:textId="77777777" w:rsidR="00C16B55" w:rsidRDefault="00C16B55">
      <w:pPr>
        <w:spacing w:line="240" w:lineRule="auto"/>
        <w:rPr>
          <w:sz w:val="24"/>
          <w:szCs w:val="24"/>
        </w:rPr>
      </w:pPr>
    </w:p>
    <w:p w14:paraId="6DB3F9FC" w14:textId="77777777" w:rsidR="00C16B55" w:rsidRDefault="00C44EFC">
      <w:pPr>
        <w:spacing w:line="240" w:lineRule="auto"/>
        <w:rPr>
          <w:sz w:val="24"/>
          <w:szCs w:val="24"/>
        </w:rPr>
      </w:pPr>
      <w:r>
        <w:br w:type="page"/>
      </w:r>
    </w:p>
    <w:p w14:paraId="2C8A1D41" w14:textId="77777777" w:rsidR="00C16B55" w:rsidRDefault="00C16B55">
      <w:pPr>
        <w:spacing w:line="240" w:lineRule="auto"/>
        <w:rPr>
          <w:sz w:val="24"/>
          <w:szCs w:val="24"/>
        </w:rPr>
      </w:pPr>
    </w:p>
    <w:p w14:paraId="01BFEF4E" w14:textId="77777777" w:rsidR="00661144" w:rsidRDefault="00661144">
      <w:pPr>
        <w:spacing w:line="240" w:lineRule="auto"/>
        <w:jc w:val="both"/>
        <w:rPr>
          <w:b/>
          <w:sz w:val="24"/>
          <w:szCs w:val="24"/>
        </w:rPr>
      </w:pPr>
    </w:p>
    <w:p w14:paraId="4990FEE2" w14:textId="3CA785AC" w:rsidR="00C16B55" w:rsidRDefault="00C44EFC">
      <w:pPr>
        <w:spacing w:line="240" w:lineRule="auto"/>
        <w:jc w:val="both"/>
        <w:rPr>
          <w:b/>
          <w:sz w:val="24"/>
          <w:szCs w:val="24"/>
        </w:rPr>
      </w:pPr>
      <w:r>
        <w:rPr>
          <w:b/>
          <w:sz w:val="24"/>
          <w:szCs w:val="24"/>
        </w:rPr>
        <w:t xml:space="preserve">1. Concept of bop </w:t>
      </w:r>
    </w:p>
    <w:p w14:paraId="5A8F0DC0" w14:textId="77777777" w:rsidR="00C16B55" w:rsidRDefault="00C16B55">
      <w:pPr>
        <w:spacing w:line="240" w:lineRule="auto"/>
        <w:jc w:val="both"/>
        <w:rPr>
          <w:sz w:val="24"/>
          <w:szCs w:val="24"/>
        </w:rPr>
      </w:pPr>
    </w:p>
    <w:p w14:paraId="3D0F5CEF" w14:textId="77777777" w:rsidR="00C16B55" w:rsidRDefault="00C44EFC">
      <w:pPr>
        <w:spacing w:line="240" w:lineRule="auto"/>
        <w:jc w:val="both"/>
        <w:rPr>
          <w:sz w:val="24"/>
          <w:szCs w:val="24"/>
        </w:rPr>
      </w:pPr>
      <w:r>
        <w:rPr>
          <w:sz w:val="24"/>
          <w:szCs w:val="24"/>
        </w:rPr>
        <w:t>1.1 Balance of Payment (BOP)</w:t>
      </w:r>
    </w:p>
    <w:p w14:paraId="116D2308" w14:textId="77777777" w:rsidR="00C16B55" w:rsidRDefault="00C44EFC">
      <w:pPr>
        <w:spacing w:line="240" w:lineRule="auto"/>
        <w:jc w:val="both"/>
        <w:rPr>
          <w:sz w:val="24"/>
          <w:szCs w:val="24"/>
        </w:rPr>
      </w:pPr>
      <w:r>
        <w:rPr>
          <w:sz w:val="24"/>
          <w:szCs w:val="24"/>
        </w:rPr>
        <w:t xml:space="preserve">• A statement of a country’s trade and financial transaction with the rest of the world over a particular </w:t>
      </w:r>
      <w:proofErr w:type="gramStart"/>
      <w:r>
        <w:rPr>
          <w:sz w:val="24"/>
          <w:szCs w:val="24"/>
        </w:rPr>
        <w:t>period</w:t>
      </w:r>
      <w:r>
        <w:rPr>
          <w:sz w:val="24"/>
          <w:szCs w:val="24"/>
        </w:rPr>
        <w:t xml:space="preserve"> of time</w:t>
      </w:r>
      <w:proofErr w:type="gramEnd"/>
      <w:r>
        <w:rPr>
          <w:sz w:val="24"/>
          <w:szCs w:val="24"/>
        </w:rPr>
        <w:t>, usually a year</w:t>
      </w:r>
    </w:p>
    <w:p w14:paraId="22E59418" w14:textId="77777777" w:rsidR="00C16B55" w:rsidRDefault="00C16B55">
      <w:pPr>
        <w:spacing w:line="240" w:lineRule="auto"/>
        <w:jc w:val="both"/>
        <w:rPr>
          <w:sz w:val="24"/>
          <w:szCs w:val="24"/>
        </w:rPr>
      </w:pPr>
    </w:p>
    <w:p w14:paraId="5C6F1A4F" w14:textId="77777777" w:rsidR="00C16B55" w:rsidRDefault="00C44EFC">
      <w:pPr>
        <w:spacing w:line="240" w:lineRule="auto"/>
        <w:jc w:val="both"/>
        <w:rPr>
          <w:sz w:val="24"/>
          <w:szCs w:val="24"/>
        </w:rPr>
      </w:pPr>
      <w:r>
        <w:rPr>
          <w:sz w:val="24"/>
          <w:szCs w:val="24"/>
        </w:rPr>
        <w:t>(A) Current Account</w:t>
      </w:r>
    </w:p>
    <w:p w14:paraId="2D512E61" w14:textId="77777777" w:rsidR="00C16B55" w:rsidRDefault="00C44EFC">
      <w:pPr>
        <w:spacing w:line="240" w:lineRule="auto"/>
        <w:jc w:val="both"/>
        <w:rPr>
          <w:sz w:val="24"/>
          <w:szCs w:val="24"/>
        </w:rPr>
      </w:pPr>
      <w:proofErr w:type="spellStart"/>
      <w:r>
        <w:rPr>
          <w:sz w:val="24"/>
          <w:szCs w:val="24"/>
        </w:rPr>
        <w:t>i</w:t>
      </w:r>
      <w:proofErr w:type="spellEnd"/>
      <w:r>
        <w:rPr>
          <w:sz w:val="24"/>
          <w:szCs w:val="24"/>
        </w:rPr>
        <w:t xml:space="preserve">. Visible Balance (BOT) physical goods </w:t>
      </w:r>
    </w:p>
    <w:p w14:paraId="1E6D0560" w14:textId="77777777" w:rsidR="00C16B55" w:rsidRDefault="00C44EFC">
      <w:pPr>
        <w:spacing w:line="240" w:lineRule="auto"/>
        <w:jc w:val="both"/>
        <w:rPr>
          <w:sz w:val="24"/>
          <w:szCs w:val="24"/>
        </w:rPr>
      </w:pPr>
      <w:r>
        <w:rPr>
          <w:sz w:val="24"/>
          <w:szCs w:val="24"/>
        </w:rPr>
        <w:t>ii. Invisible Balance (services) – tourism, insurance, logistics</w:t>
      </w:r>
    </w:p>
    <w:p w14:paraId="5773E7F3" w14:textId="77777777" w:rsidR="00C16B55" w:rsidRDefault="00C44EFC">
      <w:pPr>
        <w:spacing w:line="240" w:lineRule="auto"/>
        <w:jc w:val="both"/>
        <w:rPr>
          <w:sz w:val="24"/>
          <w:szCs w:val="24"/>
        </w:rPr>
      </w:pPr>
      <w:r>
        <w:rPr>
          <w:sz w:val="24"/>
          <w:szCs w:val="24"/>
        </w:rPr>
        <w:t>iii. Income Balance (remittance of profit and dividends)</w:t>
      </w:r>
    </w:p>
    <w:p w14:paraId="14963856" w14:textId="77777777" w:rsidR="00C16B55" w:rsidRDefault="00C44EFC">
      <w:pPr>
        <w:spacing w:line="240" w:lineRule="auto"/>
        <w:jc w:val="both"/>
        <w:rPr>
          <w:sz w:val="24"/>
          <w:szCs w:val="24"/>
        </w:rPr>
      </w:pPr>
      <w:proofErr w:type="spellStart"/>
      <w:r>
        <w:rPr>
          <w:sz w:val="24"/>
          <w:szCs w:val="24"/>
        </w:rPr>
        <w:t>Iv.Transfer</w:t>
      </w:r>
      <w:proofErr w:type="spellEnd"/>
      <w:r>
        <w:rPr>
          <w:sz w:val="24"/>
          <w:szCs w:val="24"/>
        </w:rPr>
        <w:t xml:space="preserve"> Balance (remittance- foreign worker</w:t>
      </w:r>
      <w:r>
        <w:rPr>
          <w:sz w:val="24"/>
          <w:szCs w:val="24"/>
        </w:rPr>
        <w:t>s)</w:t>
      </w:r>
    </w:p>
    <w:p w14:paraId="61FBF3A9" w14:textId="77777777" w:rsidR="00C16B55" w:rsidRDefault="00C44EFC">
      <w:pPr>
        <w:spacing w:line="240" w:lineRule="auto"/>
        <w:jc w:val="both"/>
        <w:rPr>
          <w:sz w:val="24"/>
          <w:szCs w:val="24"/>
        </w:rPr>
      </w:pPr>
      <w:r>
        <w:rPr>
          <w:sz w:val="24"/>
          <w:szCs w:val="24"/>
        </w:rPr>
        <w:t>• Monetary transfer for exports and imports of goods and services, income flows and net transfers in and out of the country.</w:t>
      </w:r>
    </w:p>
    <w:p w14:paraId="19BF91FC" w14:textId="77777777" w:rsidR="00C16B55" w:rsidRDefault="00C16B55">
      <w:pPr>
        <w:spacing w:line="240" w:lineRule="auto"/>
        <w:jc w:val="both"/>
        <w:rPr>
          <w:sz w:val="24"/>
          <w:szCs w:val="24"/>
        </w:rPr>
      </w:pPr>
    </w:p>
    <w:p w14:paraId="65502020" w14:textId="77777777" w:rsidR="00C16B55" w:rsidRDefault="00C44EFC">
      <w:pPr>
        <w:spacing w:line="240" w:lineRule="auto"/>
        <w:jc w:val="both"/>
        <w:rPr>
          <w:sz w:val="24"/>
          <w:szCs w:val="24"/>
        </w:rPr>
      </w:pPr>
      <w:r>
        <w:rPr>
          <w:sz w:val="24"/>
          <w:szCs w:val="24"/>
        </w:rPr>
        <w:t xml:space="preserve"> (B) Capital Account (LT term capital inflow)</w:t>
      </w:r>
    </w:p>
    <w:p w14:paraId="4DED5293" w14:textId="77777777" w:rsidR="00C16B55" w:rsidRDefault="00C44EFC">
      <w:pPr>
        <w:spacing w:line="240" w:lineRule="auto"/>
        <w:jc w:val="both"/>
        <w:rPr>
          <w:sz w:val="24"/>
          <w:szCs w:val="24"/>
        </w:rPr>
      </w:pPr>
      <w:r>
        <w:rPr>
          <w:sz w:val="24"/>
          <w:szCs w:val="24"/>
        </w:rPr>
        <w:t>• All inflows and outflows of funds due to financial activities like acquisition and disposal of fixed assets, shares, government grants for overseas project, etc.</w:t>
      </w:r>
    </w:p>
    <w:p w14:paraId="2485C146" w14:textId="77777777" w:rsidR="00C16B55" w:rsidRDefault="00C16B55">
      <w:pPr>
        <w:spacing w:line="240" w:lineRule="auto"/>
        <w:jc w:val="both"/>
        <w:rPr>
          <w:sz w:val="24"/>
          <w:szCs w:val="24"/>
        </w:rPr>
      </w:pPr>
    </w:p>
    <w:p w14:paraId="3A54552D" w14:textId="77777777" w:rsidR="00C16B55" w:rsidRDefault="00C44EFC">
      <w:pPr>
        <w:spacing w:line="240" w:lineRule="auto"/>
        <w:jc w:val="both"/>
        <w:rPr>
          <w:sz w:val="24"/>
          <w:szCs w:val="24"/>
        </w:rPr>
      </w:pPr>
      <w:r>
        <w:rPr>
          <w:sz w:val="24"/>
          <w:szCs w:val="24"/>
        </w:rPr>
        <w:t>(C) Financial Account (inflow of hot money/ equity transaction)</w:t>
      </w:r>
    </w:p>
    <w:p w14:paraId="50546268" w14:textId="77777777" w:rsidR="00C16B55" w:rsidRDefault="00C44EFC">
      <w:pPr>
        <w:spacing w:line="240" w:lineRule="auto"/>
        <w:jc w:val="both"/>
        <w:rPr>
          <w:sz w:val="24"/>
          <w:szCs w:val="24"/>
        </w:rPr>
      </w:pPr>
      <w:r>
        <w:rPr>
          <w:sz w:val="24"/>
          <w:szCs w:val="24"/>
        </w:rPr>
        <w:t>• Records investment overse</w:t>
      </w:r>
      <w:r>
        <w:rPr>
          <w:sz w:val="24"/>
          <w:szCs w:val="24"/>
        </w:rPr>
        <w:t xml:space="preserve">as by </w:t>
      </w:r>
      <w:proofErr w:type="gramStart"/>
      <w:r>
        <w:rPr>
          <w:sz w:val="24"/>
          <w:szCs w:val="24"/>
        </w:rPr>
        <w:t>local residents</w:t>
      </w:r>
      <w:proofErr w:type="gramEnd"/>
      <w:r>
        <w:rPr>
          <w:sz w:val="24"/>
          <w:szCs w:val="24"/>
        </w:rPr>
        <w:t xml:space="preserve"> and the inward flow of investment funds from foreign residents. International flows of investment funds can be short term or long term. </w:t>
      </w:r>
    </w:p>
    <w:p w14:paraId="50501F6C" w14:textId="77777777" w:rsidR="00C16B55" w:rsidRDefault="00C44EFC">
      <w:pPr>
        <w:spacing w:line="240" w:lineRule="auto"/>
        <w:jc w:val="both"/>
        <w:rPr>
          <w:sz w:val="24"/>
          <w:szCs w:val="24"/>
        </w:rPr>
      </w:pPr>
      <w:r>
        <w:rPr>
          <w:sz w:val="24"/>
          <w:szCs w:val="24"/>
        </w:rPr>
        <w:t xml:space="preserve">• Short term capital flows </w:t>
      </w:r>
      <w:proofErr w:type="gramStart"/>
      <w:r>
        <w:rPr>
          <w:sz w:val="24"/>
          <w:szCs w:val="24"/>
        </w:rPr>
        <w:t>is</w:t>
      </w:r>
      <w:proofErr w:type="gramEnd"/>
      <w:r>
        <w:rPr>
          <w:sz w:val="24"/>
          <w:szCs w:val="24"/>
        </w:rPr>
        <w:t xml:space="preserve"> bank deposits (affected by interest rate)</w:t>
      </w:r>
    </w:p>
    <w:p w14:paraId="2CD264CD" w14:textId="77777777" w:rsidR="00C16B55" w:rsidRDefault="00C44EFC">
      <w:pPr>
        <w:spacing w:line="240" w:lineRule="auto"/>
        <w:jc w:val="both"/>
        <w:rPr>
          <w:sz w:val="24"/>
          <w:szCs w:val="24"/>
        </w:rPr>
      </w:pPr>
      <w:r>
        <w:rPr>
          <w:sz w:val="24"/>
          <w:szCs w:val="24"/>
        </w:rPr>
        <w:t>• Long term capital flows</w:t>
      </w:r>
      <w:r>
        <w:rPr>
          <w:sz w:val="24"/>
          <w:szCs w:val="24"/>
        </w:rPr>
        <w:t xml:space="preserve"> include the holdings of securities or bonds by local or foreign residents</w:t>
      </w:r>
    </w:p>
    <w:p w14:paraId="1E71DBE6" w14:textId="77777777" w:rsidR="00C16B55" w:rsidRDefault="00C16B55">
      <w:pPr>
        <w:spacing w:line="240" w:lineRule="auto"/>
        <w:jc w:val="both"/>
        <w:rPr>
          <w:sz w:val="24"/>
          <w:szCs w:val="24"/>
        </w:rPr>
      </w:pPr>
    </w:p>
    <w:p w14:paraId="110DCEB7" w14:textId="77777777" w:rsidR="00C16B55" w:rsidRDefault="00C44EFC">
      <w:pPr>
        <w:spacing w:line="240" w:lineRule="auto"/>
        <w:jc w:val="both"/>
        <w:rPr>
          <w:sz w:val="24"/>
          <w:szCs w:val="24"/>
        </w:rPr>
      </w:pPr>
      <w:r>
        <w:rPr>
          <w:sz w:val="24"/>
          <w:szCs w:val="24"/>
        </w:rPr>
        <w:t>(D) The Balancing Item</w:t>
      </w:r>
    </w:p>
    <w:p w14:paraId="59BFF2E2" w14:textId="77777777" w:rsidR="00C16B55" w:rsidRDefault="00C44EFC">
      <w:pPr>
        <w:spacing w:line="240" w:lineRule="auto"/>
        <w:jc w:val="both"/>
        <w:rPr>
          <w:sz w:val="24"/>
          <w:szCs w:val="24"/>
        </w:rPr>
      </w:pPr>
      <w:r>
        <w:rPr>
          <w:sz w:val="24"/>
          <w:szCs w:val="24"/>
        </w:rPr>
        <w:t>• The balancing item is a statistical item to compensate for the errors and omissions made in recording the value of the country’s international transactions</w:t>
      </w:r>
      <w:r>
        <w:rPr>
          <w:sz w:val="24"/>
          <w:szCs w:val="24"/>
        </w:rPr>
        <w:t>.</w:t>
      </w:r>
    </w:p>
    <w:p w14:paraId="33D5AEFB" w14:textId="77777777" w:rsidR="00C16B55" w:rsidRDefault="00C16B55">
      <w:pPr>
        <w:spacing w:line="240" w:lineRule="auto"/>
        <w:jc w:val="both"/>
        <w:rPr>
          <w:sz w:val="24"/>
          <w:szCs w:val="24"/>
        </w:rPr>
      </w:pPr>
    </w:p>
    <w:p w14:paraId="27A695B9" w14:textId="77777777" w:rsidR="00C16B55" w:rsidRDefault="00C44EFC">
      <w:pPr>
        <w:spacing w:line="240" w:lineRule="auto"/>
        <w:jc w:val="both"/>
        <w:rPr>
          <w:sz w:val="24"/>
          <w:szCs w:val="24"/>
        </w:rPr>
      </w:pPr>
      <w:r>
        <w:rPr>
          <w:sz w:val="24"/>
          <w:szCs w:val="24"/>
        </w:rPr>
        <w:t>(E) The Overall Balance</w:t>
      </w:r>
    </w:p>
    <w:p w14:paraId="3CCA9913" w14:textId="77777777" w:rsidR="00C16B55" w:rsidRDefault="00C44EFC">
      <w:pPr>
        <w:spacing w:line="240" w:lineRule="auto"/>
        <w:jc w:val="both"/>
        <w:rPr>
          <w:sz w:val="24"/>
          <w:szCs w:val="24"/>
        </w:rPr>
      </w:pPr>
      <w:r>
        <w:rPr>
          <w:sz w:val="24"/>
          <w:szCs w:val="24"/>
        </w:rPr>
        <w:t>• The sum of the current account balance, capital account balance, financial account balance and the balancing item (A+B+C+D=E)</w:t>
      </w:r>
    </w:p>
    <w:p w14:paraId="435F3097" w14:textId="77777777" w:rsidR="00C16B55" w:rsidRDefault="00C16B55">
      <w:pPr>
        <w:spacing w:line="240" w:lineRule="auto"/>
        <w:jc w:val="both"/>
        <w:rPr>
          <w:sz w:val="24"/>
          <w:szCs w:val="24"/>
        </w:rPr>
      </w:pPr>
    </w:p>
    <w:p w14:paraId="35D7DDA8" w14:textId="77777777" w:rsidR="00C16B55" w:rsidRDefault="00C44EFC">
      <w:pPr>
        <w:spacing w:line="240" w:lineRule="auto"/>
        <w:jc w:val="both"/>
        <w:rPr>
          <w:b/>
          <w:sz w:val="24"/>
          <w:szCs w:val="24"/>
        </w:rPr>
      </w:pPr>
      <w:r>
        <w:br w:type="page"/>
      </w:r>
    </w:p>
    <w:p w14:paraId="355F56D7" w14:textId="77777777" w:rsidR="00C16B55" w:rsidRDefault="00C16B55">
      <w:pPr>
        <w:spacing w:line="240" w:lineRule="auto"/>
        <w:jc w:val="both"/>
        <w:rPr>
          <w:b/>
          <w:sz w:val="24"/>
          <w:szCs w:val="24"/>
        </w:rPr>
      </w:pPr>
    </w:p>
    <w:p w14:paraId="753322FE" w14:textId="77777777" w:rsidR="00661144" w:rsidRDefault="00661144">
      <w:pPr>
        <w:spacing w:line="240" w:lineRule="auto"/>
        <w:jc w:val="both"/>
        <w:rPr>
          <w:b/>
          <w:sz w:val="24"/>
          <w:szCs w:val="24"/>
        </w:rPr>
      </w:pPr>
    </w:p>
    <w:p w14:paraId="259343A8" w14:textId="3B4C3251" w:rsidR="00C16B55" w:rsidRDefault="00C44EFC">
      <w:pPr>
        <w:spacing w:line="240" w:lineRule="auto"/>
        <w:jc w:val="both"/>
        <w:rPr>
          <w:b/>
          <w:sz w:val="24"/>
          <w:szCs w:val="24"/>
        </w:rPr>
      </w:pPr>
      <w:r>
        <w:rPr>
          <w:b/>
          <w:sz w:val="24"/>
          <w:szCs w:val="24"/>
        </w:rPr>
        <w:t>2. Causes of bop disequilibrium</w:t>
      </w:r>
    </w:p>
    <w:p w14:paraId="1D975DCC" w14:textId="77777777" w:rsidR="00C16B55" w:rsidRDefault="00C16B55">
      <w:pPr>
        <w:spacing w:line="240" w:lineRule="auto"/>
        <w:jc w:val="both"/>
        <w:rPr>
          <w:sz w:val="24"/>
          <w:szCs w:val="24"/>
        </w:rPr>
      </w:pPr>
    </w:p>
    <w:p w14:paraId="52F625D0" w14:textId="77777777" w:rsidR="00C16B55" w:rsidRDefault="00C44EFC">
      <w:pPr>
        <w:spacing w:line="240" w:lineRule="auto"/>
        <w:jc w:val="both"/>
        <w:rPr>
          <w:sz w:val="24"/>
          <w:szCs w:val="24"/>
          <w:u w:val="single"/>
        </w:rPr>
      </w:pPr>
      <w:r>
        <w:rPr>
          <w:sz w:val="24"/>
          <w:szCs w:val="24"/>
          <w:u w:val="single"/>
        </w:rPr>
        <w:t>2.1. Current Account Deficit</w:t>
      </w:r>
    </w:p>
    <w:p w14:paraId="48157A13" w14:textId="77777777" w:rsidR="00C16B55" w:rsidRDefault="00C44EFC">
      <w:pPr>
        <w:spacing w:line="240" w:lineRule="auto"/>
        <w:jc w:val="both"/>
        <w:rPr>
          <w:sz w:val="24"/>
          <w:szCs w:val="24"/>
        </w:rPr>
      </w:pPr>
      <w:r>
        <w:rPr>
          <w:sz w:val="24"/>
          <w:szCs w:val="24"/>
        </w:rPr>
        <w:t>2.1.1.</w:t>
      </w:r>
      <w:r>
        <w:rPr>
          <w:sz w:val="24"/>
          <w:szCs w:val="24"/>
        </w:rPr>
        <w:tab/>
        <w:t>Caused by Cyclical factors:</w:t>
      </w:r>
    </w:p>
    <w:p w14:paraId="7AF8F8C0" w14:textId="77777777" w:rsidR="00C16B55" w:rsidRDefault="00C16B55">
      <w:pPr>
        <w:spacing w:line="240" w:lineRule="auto"/>
        <w:jc w:val="both"/>
        <w:rPr>
          <w:sz w:val="24"/>
          <w:szCs w:val="24"/>
        </w:rPr>
      </w:pPr>
    </w:p>
    <w:p w14:paraId="3C6BD363" w14:textId="77777777" w:rsidR="00C16B55" w:rsidRDefault="00C44EFC">
      <w:pPr>
        <w:spacing w:line="240" w:lineRule="auto"/>
        <w:jc w:val="both"/>
        <w:rPr>
          <w:sz w:val="24"/>
          <w:szCs w:val="24"/>
        </w:rPr>
      </w:pPr>
      <w:r>
        <w:rPr>
          <w:sz w:val="24"/>
          <w:szCs w:val="24"/>
        </w:rPr>
        <w:t>2.1.1.1. Relatively High Domestic Inflation</w:t>
      </w:r>
    </w:p>
    <w:p w14:paraId="0F995DB3" w14:textId="77777777" w:rsidR="00C16B55" w:rsidRDefault="00C44EFC">
      <w:pPr>
        <w:spacing w:line="240" w:lineRule="auto"/>
        <w:jc w:val="both"/>
        <w:rPr>
          <w:sz w:val="24"/>
          <w:szCs w:val="24"/>
        </w:rPr>
      </w:pPr>
      <w:r>
        <w:rPr>
          <w:rFonts w:ascii="Arial Unicode MS" w:eastAsia="Arial Unicode MS" w:hAnsi="Arial Unicode MS" w:cs="Arial Unicode MS"/>
          <w:sz w:val="24"/>
          <w:szCs w:val="24"/>
        </w:rPr>
        <w:t xml:space="preserve">o When domestic economy experiences inflation Px rises → </w:t>
      </w:r>
      <w:proofErr w:type="spellStart"/>
      <w:r>
        <w:rPr>
          <w:rFonts w:ascii="Arial Unicode MS" w:eastAsia="Arial Unicode MS" w:hAnsi="Arial Unicode MS" w:cs="Arial Unicode MS"/>
          <w:sz w:val="24"/>
          <w:szCs w:val="24"/>
        </w:rPr>
        <w:t>Xd</w:t>
      </w:r>
      <w:proofErr w:type="spellEnd"/>
      <w:r>
        <w:rPr>
          <w:rFonts w:ascii="Arial Unicode MS" w:eastAsia="Arial Unicode MS" w:hAnsi="Arial Unicode MS" w:cs="Arial Unicode MS"/>
          <w:sz w:val="24"/>
          <w:szCs w:val="24"/>
        </w:rPr>
        <w:t xml:space="preserve"> falls </w:t>
      </w:r>
      <w:proofErr w:type="gramStart"/>
      <w:r>
        <w:rPr>
          <w:rFonts w:ascii="Arial Unicode MS" w:eastAsia="Arial Unicode MS" w:hAnsi="Arial Unicode MS" w:cs="Arial Unicode MS"/>
          <w:sz w:val="24"/>
          <w:szCs w:val="24"/>
        </w:rPr>
        <w:t>or  Pm</w:t>
      </w:r>
      <w:proofErr w:type="gramEnd"/>
      <w:r>
        <w:rPr>
          <w:rFonts w:ascii="Arial Unicode MS" w:eastAsia="Arial Unicode MS" w:hAnsi="Arial Unicode MS" w:cs="Arial Unicode MS"/>
          <w:sz w:val="24"/>
          <w:szCs w:val="24"/>
        </w:rPr>
        <w:t xml:space="preserve"> falls relatively → Md rises → BOT worsen (subjected to elasticity of demand)</w:t>
      </w:r>
    </w:p>
    <w:p w14:paraId="09AC629D" w14:textId="77777777" w:rsidR="00C16B55" w:rsidRDefault="00C16B55">
      <w:pPr>
        <w:spacing w:line="240" w:lineRule="auto"/>
        <w:jc w:val="both"/>
        <w:rPr>
          <w:sz w:val="24"/>
          <w:szCs w:val="24"/>
        </w:rPr>
      </w:pPr>
    </w:p>
    <w:p w14:paraId="354FD88F" w14:textId="77777777" w:rsidR="00C16B55" w:rsidRDefault="00C44EFC">
      <w:pPr>
        <w:spacing w:line="240" w:lineRule="auto"/>
        <w:jc w:val="both"/>
        <w:rPr>
          <w:sz w:val="24"/>
          <w:szCs w:val="24"/>
        </w:rPr>
      </w:pPr>
      <w:r>
        <w:rPr>
          <w:sz w:val="24"/>
          <w:szCs w:val="24"/>
        </w:rPr>
        <w:t>2.1.1.2. Relatively High Economic Growth Rate</w:t>
      </w:r>
    </w:p>
    <w:p w14:paraId="5333B047" w14:textId="77777777" w:rsidR="00C16B55" w:rsidRDefault="00C44EFC">
      <w:pPr>
        <w:spacing w:line="240" w:lineRule="auto"/>
        <w:jc w:val="both"/>
        <w:rPr>
          <w:sz w:val="24"/>
          <w:szCs w:val="24"/>
        </w:rPr>
      </w:pPr>
      <w:r>
        <w:rPr>
          <w:rFonts w:ascii="Arial Unicode MS" w:eastAsia="Arial Unicode MS" w:hAnsi="Arial Unicode MS" w:cs="Arial Unicode MS"/>
          <w:sz w:val="24"/>
          <w:szCs w:val="24"/>
        </w:rPr>
        <w:t>o Increase in national income of local economy - ↑Md for lo</w:t>
      </w:r>
      <w:r>
        <w:rPr>
          <w:rFonts w:ascii="Arial Unicode MS" w:eastAsia="Arial Unicode MS" w:hAnsi="Arial Unicode MS" w:cs="Arial Unicode MS"/>
          <w:sz w:val="24"/>
          <w:szCs w:val="24"/>
        </w:rPr>
        <w:t>cal economy.</w:t>
      </w:r>
    </w:p>
    <w:p w14:paraId="00FE74D4" w14:textId="77777777" w:rsidR="00C16B55" w:rsidRDefault="00C44EFC">
      <w:pPr>
        <w:spacing w:line="240" w:lineRule="auto"/>
        <w:jc w:val="both"/>
        <w:rPr>
          <w:sz w:val="24"/>
          <w:szCs w:val="24"/>
        </w:rPr>
      </w:pPr>
      <w:r>
        <w:rPr>
          <w:rFonts w:ascii="Arial Unicode MS" w:eastAsia="Arial Unicode MS" w:hAnsi="Arial Unicode MS" w:cs="Arial Unicode MS"/>
          <w:sz w:val="24"/>
          <w:szCs w:val="24"/>
        </w:rPr>
        <w:t>o Decrease in national income of foreign economy - ↓</w:t>
      </w:r>
      <w:proofErr w:type="spellStart"/>
      <w:r>
        <w:rPr>
          <w:rFonts w:ascii="Arial Unicode MS" w:eastAsia="Arial Unicode MS" w:hAnsi="Arial Unicode MS" w:cs="Arial Unicode MS"/>
          <w:sz w:val="24"/>
          <w:szCs w:val="24"/>
        </w:rPr>
        <w:t>Xd</w:t>
      </w:r>
      <w:proofErr w:type="spellEnd"/>
      <w:r>
        <w:rPr>
          <w:rFonts w:ascii="Arial Unicode MS" w:eastAsia="Arial Unicode MS" w:hAnsi="Arial Unicode MS" w:cs="Arial Unicode MS"/>
          <w:sz w:val="24"/>
          <w:szCs w:val="24"/>
        </w:rPr>
        <w:t xml:space="preserve"> for local economy                 </w:t>
      </w:r>
    </w:p>
    <w:p w14:paraId="3CD4A51C" w14:textId="77777777" w:rsidR="00C16B55" w:rsidRDefault="00C16B55">
      <w:pPr>
        <w:spacing w:line="240" w:lineRule="auto"/>
        <w:jc w:val="both"/>
        <w:rPr>
          <w:sz w:val="24"/>
          <w:szCs w:val="24"/>
        </w:rPr>
      </w:pPr>
    </w:p>
    <w:p w14:paraId="44CEF093" w14:textId="77777777" w:rsidR="00C16B55" w:rsidRDefault="00C44EFC">
      <w:pPr>
        <w:spacing w:line="240" w:lineRule="auto"/>
        <w:jc w:val="both"/>
        <w:rPr>
          <w:sz w:val="24"/>
          <w:szCs w:val="24"/>
        </w:rPr>
      </w:pPr>
      <w:r>
        <w:rPr>
          <w:sz w:val="24"/>
          <w:szCs w:val="24"/>
        </w:rPr>
        <w:t>2.1.2.</w:t>
      </w:r>
      <w:r>
        <w:rPr>
          <w:sz w:val="24"/>
          <w:szCs w:val="24"/>
        </w:rPr>
        <w:tab/>
        <w:t>Caused by Structural Factors:</w:t>
      </w:r>
    </w:p>
    <w:p w14:paraId="51F00EB1" w14:textId="77777777" w:rsidR="00C16B55" w:rsidRDefault="00C44EFC">
      <w:pPr>
        <w:spacing w:line="240" w:lineRule="auto"/>
        <w:jc w:val="both"/>
        <w:rPr>
          <w:sz w:val="24"/>
          <w:szCs w:val="24"/>
        </w:rPr>
      </w:pPr>
      <w:r>
        <w:rPr>
          <w:rFonts w:ascii="Arial Unicode MS" w:eastAsia="Arial Unicode MS" w:hAnsi="Arial Unicode MS" w:cs="Arial Unicode MS"/>
          <w:sz w:val="24"/>
          <w:szCs w:val="24"/>
        </w:rPr>
        <w:t xml:space="preserve">o Overvalued Domestic Currency → Px rises → XD falls or → Pm falls → MD </w:t>
      </w:r>
      <w:proofErr w:type="gramStart"/>
      <w:r>
        <w:rPr>
          <w:rFonts w:ascii="Arial Unicode MS" w:eastAsia="Arial Unicode MS" w:hAnsi="Arial Unicode MS" w:cs="Arial Unicode MS"/>
          <w:sz w:val="24"/>
          <w:szCs w:val="24"/>
        </w:rPr>
        <w:t>rises  →</w:t>
      </w:r>
      <w:proofErr w:type="gramEnd"/>
      <w:r>
        <w:rPr>
          <w:rFonts w:ascii="Arial Unicode MS" w:eastAsia="Arial Unicode MS" w:hAnsi="Arial Unicode MS" w:cs="Arial Unicode MS"/>
          <w:sz w:val="24"/>
          <w:szCs w:val="24"/>
        </w:rPr>
        <w:t xml:space="preserve">  BOT worsen  </w:t>
      </w:r>
    </w:p>
    <w:p w14:paraId="01708D99" w14:textId="77777777" w:rsidR="00C16B55" w:rsidRDefault="00C44EFC">
      <w:pPr>
        <w:spacing w:line="240" w:lineRule="auto"/>
        <w:jc w:val="both"/>
        <w:rPr>
          <w:sz w:val="24"/>
          <w:szCs w:val="24"/>
        </w:rPr>
      </w:pPr>
      <w:r>
        <w:rPr>
          <w:rFonts w:ascii="Arial Unicode MS" w:eastAsia="Arial Unicode MS" w:hAnsi="Arial Unicode MS" w:cs="Arial Unicode MS"/>
          <w:sz w:val="24"/>
          <w:szCs w:val="24"/>
        </w:rPr>
        <w:t>o Loss in Comparative Advantage (inefficiency of local industries/change in global pattern of production) → COP rises → PX rises à XD falls or price of local goo</w:t>
      </w:r>
      <w:r>
        <w:rPr>
          <w:rFonts w:ascii="Arial Unicode MS" w:eastAsia="Arial Unicode MS" w:hAnsi="Arial Unicode MS" w:cs="Arial Unicode MS"/>
          <w:sz w:val="24"/>
          <w:szCs w:val="24"/>
        </w:rPr>
        <w:t>ds rise → PM relatively cheaper → increase in MD</w:t>
      </w:r>
    </w:p>
    <w:p w14:paraId="55F4CC45" w14:textId="77777777" w:rsidR="00C16B55" w:rsidRDefault="00C16B55">
      <w:pPr>
        <w:spacing w:line="240" w:lineRule="auto"/>
        <w:jc w:val="both"/>
        <w:rPr>
          <w:sz w:val="24"/>
          <w:szCs w:val="24"/>
        </w:rPr>
      </w:pPr>
    </w:p>
    <w:p w14:paraId="2B4D5AEB" w14:textId="77777777" w:rsidR="00C16B55" w:rsidRDefault="00C44EFC">
      <w:pPr>
        <w:spacing w:line="240" w:lineRule="auto"/>
        <w:jc w:val="both"/>
        <w:rPr>
          <w:sz w:val="24"/>
          <w:szCs w:val="24"/>
        </w:rPr>
      </w:pPr>
      <w:r>
        <w:rPr>
          <w:sz w:val="24"/>
          <w:szCs w:val="24"/>
        </w:rPr>
        <w:t>2.1.3.</w:t>
      </w:r>
      <w:r>
        <w:rPr>
          <w:sz w:val="24"/>
          <w:szCs w:val="24"/>
        </w:rPr>
        <w:tab/>
        <w:t xml:space="preserve">Caused by Ambitious Development </w:t>
      </w:r>
      <w:proofErr w:type="spellStart"/>
      <w:r>
        <w:rPr>
          <w:sz w:val="24"/>
          <w:szCs w:val="24"/>
        </w:rPr>
        <w:t>Programme</w:t>
      </w:r>
      <w:proofErr w:type="spellEnd"/>
    </w:p>
    <w:p w14:paraId="51A5C53C" w14:textId="77777777" w:rsidR="00C16B55" w:rsidRDefault="00C44EFC">
      <w:pPr>
        <w:spacing w:line="240" w:lineRule="auto"/>
        <w:jc w:val="both"/>
        <w:rPr>
          <w:sz w:val="24"/>
          <w:szCs w:val="24"/>
        </w:rPr>
      </w:pPr>
      <w:r>
        <w:rPr>
          <w:sz w:val="24"/>
          <w:szCs w:val="24"/>
        </w:rPr>
        <w:t>o large increase in imports (usually happens in developing countries)</w:t>
      </w:r>
    </w:p>
    <w:p w14:paraId="5F8C5CCC" w14:textId="77777777" w:rsidR="00C16B55" w:rsidRDefault="00C16B55">
      <w:pPr>
        <w:spacing w:line="240" w:lineRule="auto"/>
        <w:jc w:val="both"/>
        <w:rPr>
          <w:sz w:val="24"/>
          <w:szCs w:val="24"/>
        </w:rPr>
      </w:pPr>
    </w:p>
    <w:p w14:paraId="26D0DB52" w14:textId="77777777" w:rsidR="00C16B55" w:rsidRDefault="00C44EFC">
      <w:pPr>
        <w:spacing w:line="240" w:lineRule="auto"/>
        <w:jc w:val="both"/>
        <w:rPr>
          <w:sz w:val="24"/>
          <w:szCs w:val="24"/>
          <w:u w:val="single"/>
        </w:rPr>
      </w:pPr>
      <w:r>
        <w:rPr>
          <w:sz w:val="24"/>
          <w:szCs w:val="24"/>
          <w:u w:val="single"/>
        </w:rPr>
        <w:t>2.2 Capital and Financial Account Deficit</w:t>
      </w:r>
    </w:p>
    <w:p w14:paraId="357AB121" w14:textId="77777777" w:rsidR="00C16B55" w:rsidRDefault="00C44EFC">
      <w:pPr>
        <w:spacing w:line="240" w:lineRule="auto"/>
        <w:jc w:val="both"/>
        <w:rPr>
          <w:sz w:val="24"/>
          <w:szCs w:val="24"/>
        </w:rPr>
      </w:pPr>
      <w:r>
        <w:rPr>
          <w:sz w:val="24"/>
          <w:szCs w:val="24"/>
        </w:rPr>
        <w:t>2.2.1.</w:t>
      </w:r>
      <w:r>
        <w:rPr>
          <w:sz w:val="24"/>
          <w:szCs w:val="24"/>
        </w:rPr>
        <w:tab/>
        <w:t>Structural Factors</w:t>
      </w:r>
    </w:p>
    <w:p w14:paraId="3EEA1EBF" w14:textId="77777777" w:rsidR="00C16B55" w:rsidRDefault="00C16B55">
      <w:pPr>
        <w:spacing w:line="240" w:lineRule="auto"/>
        <w:jc w:val="both"/>
        <w:rPr>
          <w:sz w:val="24"/>
          <w:szCs w:val="24"/>
        </w:rPr>
      </w:pPr>
    </w:p>
    <w:p w14:paraId="36AA6479" w14:textId="77777777" w:rsidR="00C16B55" w:rsidRDefault="00C44EFC">
      <w:pPr>
        <w:spacing w:line="240" w:lineRule="auto"/>
        <w:jc w:val="both"/>
        <w:rPr>
          <w:sz w:val="24"/>
          <w:szCs w:val="24"/>
        </w:rPr>
      </w:pPr>
      <w:r>
        <w:rPr>
          <w:rFonts w:ascii="Arial Unicode MS" w:eastAsia="Arial Unicode MS" w:hAnsi="Arial Unicode MS" w:cs="Arial Unicode MS"/>
          <w:sz w:val="24"/>
          <w:szCs w:val="24"/>
        </w:rPr>
        <w:t>2.2.1.1. Low dome</w:t>
      </w:r>
      <w:r>
        <w:rPr>
          <w:rFonts w:ascii="Arial Unicode MS" w:eastAsia="Arial Unicode MS" w:hAnsi="Arial Unicode MS" w:cs="Arial Unicode MS"/>
          <w:sz w:val="24"/>
          <w:szCs w:val="24"/>
        </w:rPr>
        <w:t>stic interest rates → short-term capital (or “hot” money) will flow out of the country to earn higher interest rates in other countries → financial account of a country worsen</w:t>
      </w:r>
    </w:p>
    <w:p w14:paraId="41DD3CB1" w14:textId="77777777" w:rsidR="00C16B55" w:rsidRDefault="00C44EFC">
      <w:pPr>
        <w:spacing w:line="240" w:lineRule="auto"/>
        <w:jc w:val="both"/>
        <w:rPr>
          <w:sz w:val="24"/>
          <w:szCs w:val="24"/>
        </w:rPr>
      </w:pPr>
      <w:r>
        <w:rPr>
          <w:sz w:val="24"/>
          <w:szCs w:val="24"/>
        </w:rPr>
        <w:tab/>
        <w:t xml:space="preserve">Contra trade – low </w:t>
      </w:r>
      <w:proofErr w:type="spellStart"/>
      <w:r>
        <w:rPr>
          <w:sz w:val="24"/>
          <w:szCs w:val="24"/>
        </w:rPr>
        <w:t>i</w:t>
      </w:r>
      <w:proofErr w:type="spellEnd"/>
      <w:r>
        <w:rPr>
          <w:sz w:val="24"/>
          <w:szCs w:val="24"/>
        </w:rPr>
        <w:t>/r in US – will encourage US citizens and companies to save</w:t>
      </w:r>
      <w:r>
        <w:rPr>
          <w:sz w:val="24"/>
          <w:szCs w:val="24"/>
        </w:rPr>
        <w:t xml:space="preserve"> their fund in Singapore which has a higher interest rate – increase in inflow of hot money</w:t>
      </w:r>
    </w:p>
    <w:p w14:paraId="5F6E17C2" w14:textId="77777777" w:rsidR="00C16B55" w:rsidRDefault="00C16B55">
      <w:pPr>
        <w:spacing w:line="240" w:lineRule="auto"/>
        <w:jc w:val="both"/>
        <w:rPr>
          <w:sz w:val="24"/>
          <w:szCs w:val="24"/>
        </w:rPr>
      </w:pPr>
    </w:p>
    <w:p w14:paraId="1D9255EE" w14:textId="77777777" w:rsidR="00C16B55" w:rsidRDefault="00C44EFC">
      <w:pPr>
        <w:spacing w:line="240" w:lineRule="auto"/>
        <w:jc w:val="both"/>
        <w:rPr>
          <w:sz w:val="24"/>
          <w:szCs w:val="24"/>
        </w:rPr>
      </w:pPr>
      <w:r>
        <w:rPr>
          <w:rFonts w:ascii="Arial Unicode MS" w:eastAsia="Arial Unicode MS" w:hAnsi="Arial Unicode MS" w:cs="Arial Unicode MS"/>
          <w:sz w:val="24"/>
          <w:szCs w:val="24"/>
        </w:rPr>
        <w:t xml:space="preserve">2.2.1.2. Poor Expectation of Business Profits → if investors expect business profits to fall in the future (e.g. due to rising costs, higher corporate </w:t>
      </w:r>
      <w:proofErr w:type="gramStart"/>
      <w:r>
        <w:rPr>
          <w:rFonts w:ascii="Arial Unicode MS" w:eastAsia="Arial Unicode MS" w:hAnsi="Arial Unicode MS" w:cs="Arial Unicode MS"/>
          <w:sz w:val="24"/>
          <w:szCs w:val="24"/>
        </w:rPr>
        <w:t>taxes</w:t>
      </w:r>
      <w:proofErr w:type="gramEnd"/>
      <w:r>
        <w:rPr>
          <w:rFonts w:ascii="Arial Unicode MS" w:eastAsia="Arial Unicode MS" w:hAnsi="Arial Unicode MS" w:cs="Arial Unicode MS"/>
          <w:sz w:val="24"/>
          <w:szCs w:val="24"/>
        </w:rPr>
        <w:t xml:space="preserve"> or pol</w:t>
      </w:r>
      <w:r>
        <w:rPr>
          <w:rFonts w:ascii="Arial Unicode MS" w:eastAsia="Arial Unicode MS" w:hAnsi="Arial Unicode MS" w:cs="Arial Unicode MS"/>
          <w:sz w:val="24"/>
          <w:szCs w:val="24"/>
        </w:rPr>
        <w:t>itical and economic instability), then local investors will want to invest in other countries.</w:t>
      </w:r>
    </w:p>
    <w:p w14:paraId="11F746E2" w14:textId="77777777" w:rsidR="00C16B55" w:rsidRDefault="00C16B55">
      <w:pPr>
        <w:spacing w:line="240" w:lineRule="auto"/>
        <w:jc w:val="both"/>
        <w:rPr>
          <w:sz w:val="24"/>
          <w:szCs w:val="24"/>
        </w:rPr>
      </w:pPr>
    </w:p>
    <w:p w14:paraId="56670126" w14:textId="77777777" w:rsidR="00C16B55" w:rsidRDefault="00C44EFC">
      <w:pPr>
        <w:spacing w:line="240" w:lineRule="auto"/>
        <w:jc w:val="both"/>
        <w:rPr>
          <w:sz w:val="24"/>
          <w:szCs w:val="24"/>
          <w:u w:val="single"/>
        </w:rPr>
      </w:pPr>
      <w:r>
        <w:br w:type="page"/>
      </w:r>
    </w:p>
    <w:p w14:paraId="48A3FFB9" w14:textId="77777777" w:rsidR="00C16B55" w:rsidRDefault="00C16B55">
      <w:pPr>
        <w:spacing w:line="240" w:lineRule="auto"/>
        <w:jc w:val="both"/>
        <w:rPr>
          <w:sz w:val="24"/>
          <w:szCs w:val="24"/>
          <w:u w:val="single"/>
        </w:rPr>
      </w:pPr>
    </w:p>
    <w:p w14:paraId="347C79CB" w14:textId="77777777" w:rsidR="00661144" w:rsidRDefault="00661144">
      <w:pPr>
        <w:spacing w:line="240" w:lineRule="auto"/>
        <w:jc w:val="both"/>
        <w:rPr>
          <w:sz w:val="24"/>
          <w:szCs w:val="24"/>
          <w:u w:val="single"/>
        </w:rPr>
      </w:pPr>
    </w:p>
    <w:p w14:paraId="56962BC8" w14:textId="45D26BC0" w:rsidR="00C16B55" w:rsidRDefault="00C44EFC">
      <w:pPr>
        <w:spacing w:line="240" w:lineRule="auto"/>
        <w:jc w:val="both"/>
        <w:rPr>
          <w:sz w:val="24"/>
          <w:szCs w:val="24"/>
          <w:u w:val="single"/>
        </w:rPr>
      </w:pPr>
      <w:r>
        <w:rPr>
          <w:sz w:val="24"/>
          <w:szCs w:val="24"/>
          <w:u w:val="single"/>
        </w:rPr>
        <w:t>2.3 Current Account Surplus</w:t>
      </w:r>
    </w:p>
    <w:p w14:paraId="5A1A6DBF" w14:textId="77777777" w:rsidR="00C16B55" w:rsidRDefault="00C44EFC">
      <w:pPr>
        <w:spacing w:line="240" w:lineRule="auto"/>
        <w:jc w:val="both"/>
        <w:rPr>
          <w:sz w:val="24"/>
          <w:szCs w:val="24"/>
        </w:rPr>
      </w:pPr>
      <w:r>
        <w:rPr>
          <w:sz w:val="24"/>
          <w:szCs w:val="24"/>
        </w:rPr>
        <w:t>2.3.1 Structural Factors</w:t>
      </w:r>
    </w:p>
    <w:p w14:paraId="42F12D46" w14:textId="77777777" w:rsidR="00C16B55" w:rsidRDefault="00C16B55">
      <w:pPr>
        <w:spacing w:line="240" w:lineRule="auto"/>
        <w:jc w:val="both"/>
        <w:rPr>
          <w:sz w:val="24"/>
          <w:szCs w:val="24"/>
        </w:rPr>
      </w:pPr>
    </w:p>
    <w:p w14:paraId="3962BE0E" w14:textId="77777777" w:rsidR="00C16B55" w:rsidRDefault="00C44EFC">
      <w:pPr>
        <w:spacing w:line="240" w:lineRule="auto"/>
        <w:jc w:val="both"/>
        <w:rPr>
          <w:sz w:val="24"/>
          <w:szCs w:val="24"/>
        </w:rPr>
      </w:pPr>
      <w:r>
        <w:rPr>
          <w:rFonts w:ascii="Arial Unicode MS" w:eastAsia="Arial Unicode MS" w:hAnsi="Arial Unicode MS" w:cs="Arial Unicode MS"/>
          <w:sz w:val="24"/>
          <w:szCs w:val="24"/>
        </w:rPr>
        <w:t>2.3.1.1 Undervalued domestic currency → low export prices and high import prices → quantity demanded fo</w:t>
      </w:r>
      <w:r>
        <w:rPr>
          <w:rFonts w:ascii="Arial Unicode MS" w:eastAsia="Arial Unicode MS" w:hAnsi="Arial Unicode MS" w:cs="Arial Unicode MS"/>
          <w:sz w:val="24"/>
          <w:szCs w:val="24"/>
        </w:rPr>
        <w:t>r exports will be high and imports, low → receipts from exports will be high while payments for imports will be low assuming that the demand for exports and imports is elastic → current account improves.</w:t>
      </w:r>
    </w:p>
    <w:p w14:paraId="1C2200F2" w14:textId="77777777" w:rsidR="00C16B55" w:rsidRDefault="00C16B55">
      <w:pPr>
        <w:spacing w:line="240" w:lineRule="auto"/>
        <w:jc w:val="both"/>
        <w:rPr>
          <w:sz w:val="24"/>
          <w:szCs w:val="24"/>
        </w:rPr>
      </w:pPr>
    </w:p>
    <w:p w14:paraId="5F8AFFEE" w14:textId="77777777" w:rsidR="00C16B55" w:rsidRDefault="00C44EFC">
      <w:pPr>
        <w:spacing w:line="240" w:lineRule="auto"/>
        <w:jc w:val="both"/>
        <w:rPr>
          <w:sz w:val="24"/>
          <w:szCs w:val="24"/>
        </w:rPr>
      </w:pPr>
      <w:r>
        <w:rPr>
          <w:rFonts w:ascii="Arial Unicode MS" w:eastAsia="Arial Unicode MS" w:hAnsi="Arial Unicode MS" w:cs="Arial Unicode MS"/>
          <w:sz w:val="24"/>
          <w:szCs w:val="24"/>
        </w:rPr>
        <w:t>2.3.1.2 High levels of domestic protection → High t</w:t>
      </w:r>
      <w:r>
        <w:rPr>
          <w:rFonts w:ascii="Arial Unicode MS" w:eastAsia="Arial Unicode MS" w:hAnsi="Arial Unicode MS" w:cs="Arial Unicode MS"/>
          <w:sz w:val="24"/>
          <w:szCs w:val="24"/>
        </w:rPr>
        <w:t>ariff rates will result in high prices of imports → fall in the quantity demanded of imports and thus import expenditure is reduced (assuming that the demand for imports is elastic).</w:t>
      </w:r>
    </w:p>
    <w:p w14:paraId="72893A41" w14:textId="77777777" w:rsidR="00C16B55" w:rsidRDefault="00C16B55">
      <w:pPr>
        <w:spacing w:line="240" w:lineRule="auto"/>
        <w:jc w:val="both"/>
        <w:rPr>
          <w:sz w:val="24"/>
          <w:szCs w:val="24"/>
        </w:rPr>
      </w:pPr>
    </w:p>
    <w:p w14:paraId="158CC5EE" w14:textId="77777777" w:rsidR="00C16B55" w:rsidRDefault="00C44EFC">
      <w:pPr>
        <w:spacing w:line="240" w:lineRule="auto"/>
        <w:jc w:val="both"/>
        <w:rPr>
          <w:sz w:val="24"/>
          <w:szCs w:val="24"/>
          <w:u w:val="single"/>
        </w:rPr>
      </w:pPr>
      <w:r>
        <w:rPr>
          <w:sz w:val="24"/>
          <w:szCs w:val="24"/>
          <w:u w:val="single"/>
        </w:rPr>
        <w:t>2.4 Factors affecting the Balance of trade (Exports and Imports Demand)</w:t>
      </w:r>
    </w:p>
    <w:p w14:paraId="5491E7BE" w14:textId="77777777" w:rsidR="00C16B55" w:rsidRDefault="00C44EFC">
      <w:pPr>
        <w:spacing w:line="240" w:lineRule="auto"/>
        <w:jc w:val="both"/>
        <w:rPr>
          <w:sz w:val="24"/>
          <w:szCs w:val="24"/>
        </w:rPr>
      </w:pPr>
      <w:r>
        <w:rPr>
          <w:sz w:val="24"/>
          <w:szCs w:val="24"/>
        </w:rPr>
        <w:t>(</w:t>
      </w:r>
      <w:proofErr w:type="spellStart"/>
      <w:r>
        <w:rPr>
          <w:sz w:val="24"/>
          <w:szCs w:val="24"/>
        </w:rPr>
        <w:t>i</w:t>
      </w:r>
      <w:proofErr w:type="spellEnd"/>
      <w:r>
        <w:rPr>
          <w:sz w:val="24"/>
          <w:szCs w:val="24"/>
        </w:rPr>
        <w:t>) Inflation rate – affect cost of production – affect Px and Pm</w:t>
      </w:r>
    </w:p>
    <w:p w14:paraId="7C744B45" w14:textId="77777777" w:rsidR="00C16B55" w:rsidRDefault="00C44EFC">
      <w:pPr>
        <w:spacing w:line="240" w:lineRule="auto"/>
        <w:jc w:val="both"/>
        <w:rPr>
          <w:sz w:val="24"/>
          <w:szCs w:val="24"/>
        </w:rPr>
      </w:pPr>
      <w:r>
        <w:rPr>
          <w:sz w:val="24"/>
          <w:szCs w:val="24"/>
        </w:rPr>
        <w:t xml:space="preserve">(ii) relative income level </w:t>
      </w:r>
    </w:p>
    <w:p w14:paraId="1478A1D0" w14:textId="77777777" w:rsidR="00C16B55" w:rsidRDefault="00C44EFC">
      <w:pPr>
        <w:spacing w:line="240" w:lineRule="auto"/>
        <w:jc w:val="both"/>
        <w:rPr>
          <w:sz w:val="24"/>
          <w:szCs w:val="24"/>
        </w:rPr>
      </w:pPr>
      <w:r>
        <w:rPr>
          <w:sz w:val="24"/>
          <w:szCs w:val="24"/>
        </w:rPr>
        <w:t>(iii) taste and preference of the products</w:t>
      </w:r>
    </w:p>
    <w:p w14:paraId="72E452E5" w14:textId="77777777" w:rsidR="00C16B55" w:rsidRDefault="00C44EFC">
      <w:pPr>
        <w:spacing w:line="240" w:lineRule="auto"/>
        <w:jc w:val="both"/>
        <w:rPr>
          <w:sz w:val="24"/>
          <w:szCs w:val="24"/>
        </w:rPr>
      </w:pPr>
      <w:r>
        <w:rPr>
          <w:sz w:val="24"/>
          <w:szCs w:val="24"/>
        </w:rPr>
        <w:t>(iv) change in exchange rate</w:t>
      </w:r>
    </w:p>
    <w:p w14:paraId="3C4D0D15" w14:textId="77777777" w:rsidR="00C16B55" w:rsidRDefault="00C44EFC">
      <w:pPr>
        <w:spacing w:line="240" w:lineRule="auto"/>
        <w:jc w:val="both"/>
        <w:rPr>
          <w:sz w:val="24"/>
          <w:szCs w:val="24"/>
        </w:rPr>
      </w:pPr>
      <w:r>
        <w:rPr>
          <w:sz w:val="24"/>
          <w:szCs w:val="24"/>
        </w:rPr>
        <w:t>(v) comparative advantage – affected by the change in cost of production</w:t>
      </w:r>
    </w:p>
    <w:p w14:paraId="72FBBC10" w14:textId="77777777" w:rsidR="00C16B55" w:rsidRDefault="00C44EFC">
      <w:pPr>
        <w:spacing w:line="240" w:lineRule="auto"/>
        <w:jc w:val="both"/>
        <w:rPr>
          <w:sz w:val="24"/>
          <w:szCs w:val="24"/>
        </w:rPr>
      </w:pPr>
      <w:r>
        <w:rPr>
          <w:sz w:val="24"/>
          <w:szCs w:val="24"/>
        </w:rPr>
        <w:t>(vi) structural changes in the economy – economic development</w:t>
      </w:r>
    </w:p>
    <w:p w14:paraId="3E6A9F0F" w14:textId="77777777" w:rsidR="00C16B55" w:rsidRDefault="00C16B55">
      <w:pPr>
        <w:spacing w:line="240" w:lineRule="auto"/>
        <w:jc w:val="both"/>
        <w:rPr>
          <w:sz w:val="24"/>
          <w:szCs w:val="24"/>
        </w:rPr>
      </w:pPr>
    </w:p>
    <w:p w14:paraId="1B64D5FF" w14:textId="77777777" w:rsidR="00C16B55" w:rsidRDefault="00C44EFC">
      <w:pPr>
        <w:spacing w:line="240" w:lineRule="auto"/>
        <w:jc w:val="both"/>
        <w:rPr>
          <w:sz w:val="24"/>
          <w:szCs w:val="24"/>
          <w:u w:val="single"/>
        </w:rPr>
      </w:pPr>
      <w:r>
        <w:rPr>
          <w:sz w:val="24"/>
          <w:szCs w:val="24"/>
          <w:u w:val="single"/>
        </w:rPr>
        <w:t>2.5 Factors affecting financial account</w:t>
      </w:r>
    </w:p>
    <w:p w14:paraId="06725F6C" w14:textId="77777777" w:rsidR="00C16B55" w:rsidRDefault="00C44EFC">
      <w:pPr>
        <w:spacing w:line="240" w:lineRule="auto"/>
        <w:jc w:val="both"/>
        <w:rPr>
          <w:sz w:val="24"/>
          <w:szCs w:val="24"/>
        </w:rPr>
      </w:pPr>
      <w:r>
        <w:rPr>
          <w:sz w:val="24"/>
          <w:szCs w:val="24"/>
        </w:rPr>
        <w:t>(</w:t>
      </w:r>
      <w:proofErr w:type="spellStart"/>
      <w:r>
        <w:rPr>
          <w:sz w:val="24"/>
          <w:szCs w:val="24"/>
        </w:rPr>
        <w:t>i</w:t>
      </w:r>
      <w:proofErr w:type="spellEnd"/>
      <w:r>
        <w:rPr>
          <w:sz w:val="24"/>
          <w:szCs w:val="24"/>
        </w:rPr>
        <w:t>) interest rate- determined the return on saving</w:t>
      </w:r>
    </w:p>
    <w:p w14:paraId="6CC36628" w14:textId="77777777" w:rsidR="00C16B55" w:rsidRDefault="00C44EFC">
      <w:pPr>
        <w:spacing w:line="240" w:lineRule="auto"/>
        <w:jc w:val="both"/>
        <w:rPr>
          <w:sz w:val="24"/>
          <w:szCs w:val="24"/>
        </w:rPr>
      </w:pPr>
      <w:r>
        <w:rPr>
          <w:sz w:val="24"/>
          <w:szCs w:val="24"/>
        </w:rPr>
        <w:t>(ii) change in the exchange r</w:t>
      </w:r>
      <w:r>
        <w:rPr>
          <w:sz w:val="24"/>
          <w:szCs w:val="24"/>
        </w:rPr>
        <w:t>ate (encouraging speculative activities)</w:t>
      </w:r>
    </w:p>
    <w:p w14:paraId="1F330804" w14:textId="77777777" w:rsidR="00C16B55" w:rsidRDefault="00C16B55">
      <w:pPr>
        <w:spacing w:line="240" w:lineRule="auto"/>
        <w:jc w:val="both"/>
        <w:rPr>
          <w:sz w:val="24"/>
          <w:szCs w:val="24"/>
        </w:rPr>
      </w:pPr>
    </w:p>
    <w:p w14:paraId="03C7421F" w14:textId="77777777" w:rsidR="00C16B55" w:rsidRDefault="00C44EFC">
      <w:pPr>
        <w:spacing w:line="240" w:lineRule="auto"/>
        <w:jc w:val="both"/>
        <w:rPr>
          <w:sz w:val="24"/>
          <w:szCs w:val="24"/>
          <w:u w:val="single"/>
        </w:rPr>
      </w:pPr>
      <w:r>
        <w:rPr>
          <w:sz w:val="24"/>
          <w:szCs w:val="24"/>
          <w:u w:val="single"/>
        </w:rPr>
        <w:t>2.6 Factors affecting capital account (FDI/resident investment)</w:t>
      </w:r>
    </w:p>
    <w:p w14:paraId="0E404960" w14:textId="77777777" w:rsidR="00C16B55" w:rsidRDefault="00C44EFC">
      <w:pPr>
        <w:spacing w:line="240" w:lineRule="auto"/>
        <w:jc w:val="both"/>
        <w:rPr>
          <w:sz w:val="24"/>
          <w:szCs w:val="24"/>
        </w:rPr>
      </w:pPr>
      <w:r>
        <w:rPr>
          <w:sz w:val="24"/>
          <w:szCs w:val="24"/>
        </w:rPr>
        <w:t>(</w:t>
      </w:r>
      <w:proofErr w:type="spellStart"/>
      <w:r>
        <w:rPr>
          <w:sz w:val="24"/>
          <w:szCs w:val="24"/>
        </w:rPr>
        <w:t>i</w:t>
      </w:r>
      <w:proofErr w:type="spellEnd"/>
      <w:r>
        <w:rPr>
          <w:sz w:val="24"/>
          <w:szCs w:val="24"/>
        </w:rPr>
        <w:t xml:space="preserve">) return on business </w:t>
      </w:r>
    </w:p>
    <w:p w14:paraId="534B9E7F" w14:textId="77777777" w:rsidR="00C16B55" w:rsidRDefault="00C44EFC">
      <w:pPr>
        <w:spacing w:line="240" w:lineRule="auto"/>
        <w:jc w:val="both"/>
        <w:rPr>
          <w:sz w:val="24"/>
          <w:szCs w:val="24"/>
        </w:rPr>
      </w:pPr>
      <w:r>
        <w:rPr>
          <w:sz w:val="24"/>
          <w:szCs w:val="24"/>
        </w:rPr>
        <w:t>(ii) taxation policy</w:t>
      </w:r>
    </w:p>
    <w:p w14:paraId="170C57F0" w14:textId="77777777" w:rsidR="00C16B55" w:rsidRDefault="00C44EFC">
      <w:pPr>
        <w:spacing w:line="240" w:lineRule="auto"/>
        <w:jc w:val="both"/>
        <w:rPr>
          <w:sz w:val="24"/>
          <w:szCs w:val="24"/>
        </w:rPr>
      </w:pPr>
      <w:r>
        <w:rPr>
          <w:sz w:val="24"/>
          <w:szCs w:val="24"/>
        </w:rPr>
        <w:t>(iii) market demand- market sentiment – affects FDI</w:t>
      </w:r>
    </w:p>
    <w:p w14:paraId="4F9657F2" w14:textId="77777777" w:rsidR="00C16B55" w:rsidRDefault="00C44EFC">
      <w:pPr>
        <w:spacing w:line="240" w:lineRule="auto"/>
        <w:jc w:val="both"/>
        <w:rPr>
          <w:sz w:val="24"/>
          <w:szCs w:val="24"/>
        </w:rPr>
      </w:pPr>
      <w:r>
        <w:rPr>
          <w:sz w:val="24"/>
          <w:szCs w:val="24"/>
        </w:rPr>
        <w:t>(iv) efficiency of the industries – return on investm</w:t>
      </w:r>
      <w:r>
        <w:rPr>
          <w:sz w:val="24"/>
          <w:szCs w:val="24"/>
        </w:rPr>
        <w:t>ent</w:t>
      </w:r>
    </w:p>
    <w:p w14:paraId="55B8BCE0" w14:textId="77777777" w:rsidR="00C16B55" w:rsidRDefault="00C16B55">
      <w:pPr>
        <w:spacing w:line="240" w:lineRule="auto"/>
        <w:jc w:val="both"/>
        <w:rPr>
          <w:sz w:val="24"/>
          <w:szCs w:val="24"/>
        </w:rPr>
      </w:pPr>
    </w:p>
    <w:p w14:paraId="2B32AEAC" w14:textId="77777777" w:rsidR="00C16B55" w:rsidRDefault="00C16B55">
      <w:pPr>
        <w:spacing w:line="240" w:lineRule="auto"/>
        <w:jc w:val="both"/>
        <w:rPr>
          <w:sz w:val="24"/>
          <w:szCs w:val="24"/>
        </w:rPr>
      </w:pPr>
    </w:p>
    <w:p w14:paraId="5263D965" w14:textId="77777777" w:rsidR="00C16B55" w:rsidRDefault="00C44EFC">
      <w:pPr>
        <w:spacing w:line="240" w:lineRule="auto"/>
        <w:jc w:val="both"/>
        <w:rPr>
          <w:b/>
          <w:sz w:val="24"/>
          <w:szCs w:val="24"/>
        </w:rPr>
      </w:pPr>
      <w:r>
        <w:br w:type="page"/>
      </w:r>
    </w:p>
    <w:p w14:paraId="5B97DA85" w14:textId="77777777" w:rsidR="00C16B55" w:rsidRDefault="00C16B55">
      <w:pPr>
        <w:spacing w:line="240" w:lineRule="auto"/>
        <w:jc w:val="both"/>
        <w:rPr>
          <w:b/>
          <w:sz w:val="24"/>
          <w:szCs w:val="24"/>
        </w:rPr>
      </w:pPr>
    </w:p>
    <w:p w14:paraId="4917F36E" w14:textId="77777777" w:rsidR="00661144" w:rsidRDefault="00661144">
      <w:pPr>
        <w:spacing w:line="240" w:lineRule="auto"/>
        <w:jc w:val="both"/>
        <w:rPr>
          <w:b/>
          <w:sz w:val="24"/>
          <w:szCs w:val="24"/>
        </w:rPr>
      </w:pPr>
    </w:p>
    <w:p w14:paraId="6BA7108F" w14:textId="265940CE" w:rsidR="00C16B55" w:rsidRDefault="00C44EFC">
      <w:pPr>
        <w:spacing w:line="240" w:lineRule="auto"/>
        <w:jc w:val="both"/>
        <w:rPr>
          <w:b/>
          <w:sz w:val="24"/>
          <w:szCs w:val="24"/>
        </w:rPr>
      </w:pPr>
      <w:r>
        <w:rPr>
          <w:b/>
          <w:sz w:val="24"/>
          <w:szCs w:val="24"/>
        </w:rPr>
        <w:t xml:space="preserve">3. Effects of bop disequilibrium on </w:t>
      </w:r>
      <w:proofErr w:type="spellStart"/>
      <w:r>
        <w:rPr>
          <w:b/>
          <w:sz w:val="24"/>
          <w:szCs w:val="24"/>
        </w:rPr>
        <w:t>macro economic</w:t>
      </w:r>
      <w:proofErr w:type="spellEnd"/>
      <w:r>
        <w:rPr>
          <w:b/>
          <w:sz w:val="24"/>
          <w:szCs w:val="24"/>
        </w:rPr>
        <w:t xml:space="preserve"> aims</w:t>
      </w:r>
    </w:p>
    <w:p w14:paraId="03331B8A" w14:textId="77777777" w:rsidR="00C16B55" w:rsidRDefault="00C16B55">
      <w:pPr>
        <w:spacing w:line="240" w:lineRule="auto"/>
        <w:jc w:val="both"/>
        <w:rPr>
          <w:sz w:val="24"/>
          <w:szCs w:val="24"/>
        </w:rPr>
      </w:pPr>
    </w:p>
    <w:p w14:paraId="5AB42BA9" w14:textId="77777777" w:rsidR="00C16B55" w:rsidRDefault="00C44EFC">
      <w:pPr>
        <w:spacing w:line="240" w:lineRule="auto"/>
        <w:jc w:val="both"/>
        <w:rPr>
          <w:sz w:val="24"/>
          <w:szCs w:val="24"/>
          <w:u w:val="single"/>
        </w:rPr>
      </w:pPr>
      <w:r>
        <w:rPr>
          <w:sz w:val="24"/>
          <w:szCs w:val="24"/>
          <w:u w:val="single"/>
        </w:rPr>
        <w:t>Consequences of a BOP disequilibrium</w:t>
      </w:r>
    </w:p>
    <w:p w14:paraId="4CFBEAE2" w14:textId="77777777" w:rsidR="00C16B55" w:rsidRDefault="00C44EFC">
      <w:pPr>
        <w:spacing w:line="240" w:lineRule="auto"/>
        <w:jc w:val="both"/>
        <w:rPr>
          <w:sz w:val="24"/>
          <w:szCs w:val="24"/>
        </w:rPr>
      </w:pPr>
      <w:r>
        <w:rPr>
          <w:sz w:val="24"/>
          <w:szCs w:val="24"/>
        </w:rPr>
        <w:t xml:space="preserve">3.1 In the short-term, </w:t>
      </w:r>
      <w:proofErr w:type="gramStart"/>
      <w:r>
        <w:rPr>
          <w:sz w:val="24"/>
          <w:szCs w:val="24"/>
        </w:rPr>
        <w:t>temporary</w:t>
      </w:r>
      <w:proofErr w:type="gramEnd"/>
      <w:r>
        <w:rPr>
          <w:sz w:val="24"/>
          <w:szCs w:val="24"/>
        </w:rPr>
        <w:t xml:space="preserve"> and planned balance of payments disequilibrium does not pose a serious problem to an economy. BOP deficit may be necessary to promote economic growth, which will induce import of capital goods and resources – induce product</w:t>
      </w:r>
      <w:r>
        <w:rPr>
          <w:sz w:val="24"/>
          <w:szCs w:val="24"/>
        </w:rPr>
        <w:t>ion and employment</w:t>
      </w:r>
    </w:p>
    <w:p w14:paraId="776EAD93" w14:textId="77777777" w:rsidR="00C16B55" w:rsidRDefault="00C16B55">
      <w:pPr>
        <w:spacing w:line="240" w:lineRule="auto"/>
        <w:jc w:val="both"/>
        <w:rPr>
          <w:sz w:val="24"/>
          <w:szCs w:val="24"/>
        </w:rPr>
      </w:pPr>
    </w:p>
    <w:p w14:paraId="6C05D98F" w14:textId="77777777" w:rsidR="00C16B55" w:rsidRDefault="00C44EFC">
      <w:pPr>
        <w:spacing w:line="240" w:lineRule="auto"/>
        <w:jc w:val="both"/>
        <w:rPr>
          <w:sz w:val="24"/>
          <w:szCs w:val="24"/>
        </w:rPr>
      </w:pPr>
      <w:r>
        <w:rPr>
          <w:sz w:val="24"/>
          <w:szCs w:val="24"/>
        </w:rPr>
        <w:t xml:space="preserve">3.2 In the long-term, </w:t>
      </w:r>
      <w:proofErr w:type="gramStart"/>
      <w:r>
        <w:rPr>
          <w:sz w:val="24"/>
          <w:szCs w:val="24"/>
        </w:rPr>
        <w:t>persistent</w:t>
      </w:r>
      <w:proofErr w:type="gramEnd"/>
      <w:r>
        <w:rPr>
          <w:sz w:val="24"/>
          <w:szCs w:val="24"/>
        </w:rPr>
        <w:t xml:space="preserve"> and unplanned disequilibrium is a serious problem and indicates a fundamental economic problem in the economy (may induce import of luxury goods –BOT deficit)</w:t>
      </w:r>
    </w:p>
    <w:p w14:paraId="37783836" w14:textId="77777777" w:rsidR="00C16B55" w:rsidRDefault="00C16B55">
      <w:pPr>
        <w:spacing w:line="240" w:lineRule="auto"/>
        <w:jc w:val="both"/>
        <w:rPr>
          <w:sz w:val="24"/>
          <w:szCs w:val="24"/>
        </w:rPr>
      </w:pPr>
    </w:p>
    <w:p w14:paraId="1A1153CD" w14:textId="77777777" w:rsidR="00C16B55" w:rsidRDefault="00C44EFC">
      <w:pPr>
        <w:spacing w:line="240" w:lineRule="auto"/>
        <w:jc w:val="both"/>
        <w:rPr>
          <w:sz w:val="24"/>
          <w:szCs w:val="24"/>
          <w:u w:val="single"/>
        </w:rPr>
      </w:pPr>
      <w:r>
        <w:rPr>
          <w:sz w:val="24"/>
          <w:szCs w:val="24"/>
          <w:u w:val="single"/>
        </w:rPr>
        <w:t>3.3 Is balance of payment deficit a concern</w:t>
      </w:r>
      <w:r>
        <w:rPr>
          <w:sz w:val="24"/>
          <w:szCs w:val="24"/>
          <w:u w:val="single"/>
        </w:rPr>
        <w:t xml:space="preserve"> to the country?</w:t>
      </w:r>
    </w:p>
    <w:p w14:paraId="25C88D55" w14:textId="77777777" w:rsidR="00C16B55" w:rsidRDefault="00C44EFC">
      <w:pPr>
        <w:spacing w:line="240" w:lineRule="auto"/>
        <w:jc w:val="both"/>
        <w:rPr>
          <w:sz w:val="24"/>
          <w:szCs w:val="24"/>
        </w:rPr>
      </w:pPr>
      <w:r>
        <w:rPr>
          <w:sz w:val="24"/>
          <w:szCs w:val="24"/>
        </w:rPr>
        <w:t xml:space="preserve">a) </w:t>
      </w:r>
      <w:proofErr w:type="gramStart"/>
      <w:r>
        <w:rPr>
          <w:sz w:val="24"/>
          <w:szCs w:val="24"/>
        </w:rPr>
        <w:t>Duration  of</w:t>
      </w:r>
      <w:proofErr w:type="gramEnd"/>
      <w:r>
        <w:rPr>
          <w:sz w:val="24"/>
          <w:szCs w:val="24"/>
        </w:rPr>
        <w:t xml:space="preserve"> disequilibrium </w:t>
      </w:r>
    </w:p>
    <w:p w14:paraId="19E2AFA7" w14:textId="77777777" w:rsidR="00C16B55" w:rsidRDefault="00C44EFC">
      <w:pPr>
        <w:spacing w:line="240" w:lineRule="auto"/>
        <w:jc w:val="both"/>
        <w:rPr>
          <w:sz w:val="24"/>
          <w:szCs w:val="24"/>
        </w:rPr>
      </w:pPr>
      <w:r>
        <w:rPr>
          <w:sz w:val="24"/>
          <w:szCs w:val="24"/>
        </w:rPr>
        <w:t>A short and temporary BOP deficit will not prove serious problem as it will temporarily lower exchange rate to enhance competitiveness but a long term and persistent BOP deficit will affect the exchange rate stability which will undermine the trading activ</w:t>
      </w:r>
      <w:r>
        <w:rPr>
          <w:sz w:val="24"/>
          <w:szCs w:val="24"/>
        </w:rPr>
        <w:t>ities and flow of FDI</w:t>
      </w:r>
    </w:p>
    <w:p w14:paraId="28794EDE" w14:textId="77777777" w:rsidR="00C16B55" w:rsidRDefault="00C16B55">
      <w:pPr>
        <w:spacing w:line="240" w:lineRule="auto"/>
        <w:jc w:val="both"/>
        <w:rPr>
          <w:sz w:val="24"/>
          <w:szCs w:val="24"/>
        </w:rPr>
      </w:pPr>
    </w:p>
    <w:p w14:paraId="50D37323" w14:textId="77777777" w:rsidR="00C16B55" w:rsidRDefault="00C44EFC">
      <w:pPr>
        <w:spacing w:line="240" w:lineRule="auto"/>
        <w:jc w:val="both"/>
        <w:rPr>
          <w:sz w:val="24"/>
          <w:szCs w:val="24"/>
        </w:rPr>
      </w:pPr>
      <w:r>
        <w:rPr>
          <w:sz w:val="24"/>
          <w:szCs w:val="24"/>
        </w:rPr>
        <w:t>b) Causes of the balance of payment deficit</w:t>
      </w:r>
    </w:p>
    <w:p w14:paraId="5AF4F369" w14:textId="77777777" w:rsidR="00C16B55" w:rsidRDefault="00C44EFC">
      <w:pPr>
        <w:spacing w:line="240" w:lineRule="auto"/>
        <w:jc w:val="both"/>
        <w:rPr>
          <w:sz w:val="24"/>
          <w:szCs w:val="24"/>
        </w:rPr>
      </w:pPr>
      <w:r>
        <w:rPr>
          <w:sz w:val="24"/>
          <w:szCs w:val="24"/>
        </w:rPr>
        <w:t>If the cause of the BOP deficit is due to BOT deficit which will indicate a fall in production of exported goods and service, the impact on unemployment will be a serious problem for the ec</w:t>
      </w:r>
      <w:r>
        <w:rPr>
          <w:sz w:val="24"/>
          <w:szCs w:val="24"/>
        </w:rPr>
        <w:t xml:space="preserve">onomy. </w:t>
      </w:r>
    </w:p>
    <w:p w14:paraId="022AD9FE" w14:textId="77777777" w:rsidR="00C16B55" w:rsidRDefault="00C16B55">
      <w:pPr>
        <w:spacing w:line="240" w:lineRule="auto"/>
        <w:jc w:val="both"/>
        <w:rPr>
          <w:sz w:val="24"/>
          <w:szCs w:val="24"/>
        </w:rPr>
      </w:pPr>
    </w:p>
    <w:p w14:paraId="40F98664" w14:textId="77777777" w:rsidR="00C16B55" w:rsidRDefault="00C44EFC">
      <w:pPr>
        <w:spacing w:line="240" w:lineRule="auto"/>
        <w:jc w:val="both"/>
        <w:rPr>
          <w:sz w:val="24"/>
          <w:szCs w:val="24"/>
        </w:rPr>
      </w:pPr>
      <w:r>
        <w:rPr>
          <w:sz w:val="24"/>
          <w:szCs w:val="24"/>
        </w:rPr>
        <w:t>If the BOP deficit is due to outflow of FDI into foreign country, the growth of infrastructural business will be beneficial to the economy in the long run.</w:t>
      </w:r>
    </w:p>
    <w:p w14:paraId="3FA58F1C" w14:textId="77777777" w:rsidR="00C16B55" w:rsidRDefault="00C16B55">
      <w:pPr>
        <w:spacing w:line="240" w:lineRule="auto"/>
        <w:jc w:val="both"/>
        <w:rPr>
          <w:sz w:val="24"/>
          <w:szCs w:val="24"/>
        </w:rPr>
      </w:pPr>
    </w:p>
    <w:p w14:paraId="4D6FFB6A" w14:textId="77777777" w:rsidR="00C16B55" w:rsidRDefault="00C44EFC">
      <w:pPr>
        <w:spacing w:line="240" w:lineRule="auto"/>
        <w:jc w:val="both"/>
        <w:rPr>
          <w:sz w:val="24"/>
          <w:szCs w:val="24"/>
        </w:rPr>
      </w:pPr>
      <w:r>
        <w:rPr>
          <w:sz w:val="24"/>
          <w:szCs w:val="24"/>
        </w:rPr>
        <w:t>Furthermore, if the deficit is due to import of resources and capital equipment, it will b</w:t>
      </w:r>
      <w:r>
        <w:rPr>
          <w:sz w:val="24"/>
          <w:szCs w:val="24"/>
        </w:rPr>
        <w:t>e beneficial for the growth of the economy. The growth of expenditure on goods and services may indicate a higher level of standard of living but it will also mean that local industries and losing out.</w:t>
      </w:r>
    </w:p>
    <w:p w14:paraId="5C0CEDF8" w14:textId="77777777" w:rsidR="00C16B55" w:rsidRDefault="00C16B55">
      <w:pPr>
        <w:spacing w:line="240" w:lineRule="auto"/>
        <w:jc w:val="both"/>
        <w:rPr>
          <w:sz w:val="24"/>
          <w:szCs w:val="24"/>
        </w:rPr>
      </w:pPr>
    </w:p>
    <w:p w14:paraId="77122279" w14:textId="77777777" w:rsidR="00C16B55" w:rsidRDefault="00C44EFC">
      <w:pPr>
        <w:spacing w:line="240" w:lineRule="auto"/>
        <w:jc w:val="both"/>
        <w:rPr>
          <w:sz w:val="24"/>
          <w:szCs w:val="24"/>
        </w:rPr>
      </w:pPr>
      <w:r>
        <w:br w:type="page"/>
      </w:r>
    </w:p>
    <w:p w14:paraId="0DC184EE" w14:textId="77777777" w:rsidR="00C16B55" w:rsidRDefault="00C16B55">
      <w:pPr>
        <w:spacing w:line="240" w:lineRule="auto"/>
        <w:jc w:val="both"/>
        <w:rPr>
          <w:sz w:val="24"/>
          <w:szCs w:val="24"/>
        </w:rPr>
      </w:pPr>
    </w:p>
    <w:p w14:paraId="46190B1B" w14:textId="77777777" w:rsidR="00661144" w:rsidRDefault="00661144">
      <w:pPr>
        <w:spacing w:line="240" w:lineRule="auto"/>
        <w:jc w:val="both"/>
        <w:rPr>
          <w:sz w:val="24"/>
          <w:szCs w:val="24"/>
          <w:u w:val="single"/>
        </w:rPr>
      </w:pPr>
    </w:p>
    <w:p w14:paraId="5415536F" w14:textId="29A550C9" w:rsidR="00C16B55" w:rsidRDefault="00C44EFC">
      <w:pPr>
        <w:spacing w:line="240" w:lineRule="auto"/>
        <w:jc w:val="both"/>
        <w:rPr>
          <w:sz w:val="24"/>
          <w:szCs w:val="24"/>
          <w:u w:val="single"/>
        </w:rPr>
      </w:pPr>
      <w:r>
        <w:rPr>
          <w:sz w:val="24"/>
          <w:szCs w:val="24"/>
          <w:u w:val="single"/>
        </w:rPr>
        <w:t>3.4 Effects of a Balance of Payments Deficit (Depr</w:t>
      </w:r>
      <w:r>
        <w:rPr>
          <w:sz w:val="24"/>
          <w:szCs w:val="24"/>
          <w:u w:val="single"/>
        </w:rPr>
        <w:t>eciation)</w:t>
      </w:r>
    </w:p>
    <w:p w14:paraId="2F10915C" w14:textId="77777777" w:rsidR="00661144" w:rsidRDefault="00661144">
      <w:pPr>
        <w:spacing w:line="240" w:lineRule="auto"/>
        <w:jc w:val="both"/>
        <w:rPr>
          <w:sz w:val="24"/>
          <w:szCs w:val="24"/>
        </w:rPr>
      </w:pPr>
    </w:p>
    <w:p w14:paraId="512EB346" w14:textId="36E29F93" w:rsidR="00C16B55" w:rsidRDefault="00C44EFC">
      <w:pPr>
        <w:spacing w:line="240" w:lineRule="auto"/>
        <w:jc w:val="both"/>
        <w:rPr>
          <w:sz w:val="24"/>
          <w:szCs w:val="24"/>
        </w:rPr>
      </w:pPr>
      <w:r>
        <w:rPr>
          <w:sz w:val="24"/>
          <w:szCs w:val="24"/>
        </w:rPr>
        <w:t>3.4.1 On Domestic Economy</w:t>
      </w:r>
    </w:p>
    <w:p w14:paraId="07A05821" w14:textId="77777777" w:rsidR="00C16B55" w:rsidRDefault="00C44EFC">
      <w:pPr>
        <w:spacing w:line="240" w:lineRule="auto"/>
        <w:jc w:val="both"/>
        <w:rPr>
          <w:sz w:val="24"/>
          <w:szCs w:val="24"/>
        </w:rPr>
      </w:pPr>
      <w:r>
        <w:rPr>
          <w:sz w:val="24"/>
          <w:szCs w:val="24"/>
        </w:rPr>
        <w:t>• Inflationary impact on the economy</w:t>
      </w:r>
    </w:p>
    <w:p w14:paraId="2D619958" w14:textId="77777777" w:rsidR="00C16B55" w:rsidRDefault="00C44EFC">
      <w:pPr>
        <w:spacing w:line="240" w:lineRule="auto"/>
        <w:jc w:val="both"/>
        <w:rPr>
          <w:sz w:val="24"/>
          <w:szCs w:val="24"/>
        </w:rPr>
      </w:pPr>
      <w:r>
        <w:rPr>
          <w:sz w:val="24"/>
          <w:szCs w:val="24"/>
        </w:rPr>
        <w:t>• Fall in national income and level of employment due to lower FDI and export demand</w:t>
      </w:r>
    </w:p>
    <w:p w14:paraId="14449705" w14:textId="77777777" w:rsidR="00C16B55" w:rsidRDefault="00C44EFC">
      <w:pPr>
        <w:spacing w:line="240" w:lineRule="auto"/>
        <w:jc w:val="both"/>
        <w:rPr>
          <w:sz w:val="24"/>
          <w:szCs w:val="24"/>
        </w:rPr>
      </w:pPr>
      <w:r>
        <w:rPr>
          <w:sz w:val="24"/>
          <w:szCs w:val="24"/>
        </w:rPr>
        <w:t>• Decreases in foreign reserves</w:t>
      </w:r>
    </w:p>
    <w:p w14:paraId="26624A53" w14:textId="77777777" w:rsidR="00C16B55" w:rsidRDefault="00C44EFC">
      <w:pPr>
        <w:spacing w:line="240" w:lineRule="auto"/>
        <w:jc w:val="both"/>
        <w:rPr>
          <w:sz w:val="24"/>
          <w:szCs w:val="24"/>
        </w:rPr>
      </w:pPr>
      <w:r>
        <w:rPr>
          <w:sz w:val="24"/>
          <w:szCs w:val="24"/>
        </w:rPr>
        <w:t>• Affect the confidence of the investors</w:t>
      </w:r>
    </w:p>
    <w:p w14:paraId="23CA0BC6" w14:textId="77777777" w:rsidR="00C16B55" w:rsidRDefault="00C16B55">
      <w:pPr>
        <w:spacing w:line="240" w:lineRule="auto"/>
        <w:jc w:val="both"/>
        <w:rPr>
          <w:sz w:val="24"/>
          <w:szCs w:val="24"/>
        </w:rPr>
      </w:pPr>
    </w:p>
    <w:p w14:paraId="1932788F" w14:textId="77777777" w:rsidR="00C16B55" w:rsidRDefault="00C44EFC">
      <w:pPr>
        <w:spacing w:line="240" w:lineRule="auto"/>
        <w:jc w:val="both"/>
        <w:rPr>
          <w:sz w:val="24"/>
          <w:szCs w:val="24"/>
        </w:rPr>
      </w:pPr>
      <w:r>
        <w:rPr>
          <w:sz w:val="24"/>
          <w:szCs w:val="24"/>
        </w:rPr>
        <w:t>3.4.2 On External Econom</w:t>
      </w:r>
      <w:r>
        <w:rPr>
          <w:sz w:val="24"/>
          <w:szCs w:val="24"/>
        </w:rPr>
        <w:t>y</w:t>
      </w:r>
    </w:p>
    <w:p w14:paraId="4047C052" w14:textId="77777777" w:rsidR="00C16B55" w:rsidRDefault="00C44EFC">
      <w:pPr>
        <w:spacing w:line="240" w:lineRule="auto"/>
        <w:jc w:val="both"/>
        <w:rPr>
          <w:sz w:val="24"/>
          <w:szCs w:val="24"/>
        </w:rPr>
      </w:pPr>
      <w:r>
        <w:rPr>
          <w:sz w:val="24"/>
          <w:szCs w:val="24"/>
        </w:rPr>
        <w:t>• Fall in exchange rate of a country’s currency</w:t>
      </w:r>
    </w:p>
    <w:p w14:paraId="1BA9D060" w14:textId="77777777" w:rsidR="00C16B55" w:rsidRDefault="00C44EFC">
      <w:pPr>
        <w:spacing w:line="240" w:lineRule="auto"/>
        <w:jc w:val="both"/>
        <w:rPr>
          <w:sz w:val="24"/>
          <w:szCs w:val="24"/>
        </w:rPr>
      </w:pPr>
      <w:r>
        <w:rPr>
          <w:sz w:val="24"/>
          <w:szCs w:val="24"/>
        </w:rPr>
        <w:t>• Deterioration in terms of trade (TOT)</w:t>
      </w:r>
    </w:p>
    <w:p w14:paraId="5CABAA65" w14:textId="77777777" w:rsidR="00C16B55" w:rsidRDefault="00C16B55">
      <w:pPr>
        <w:spacing w:line="240" w:lineRule="auto"/>
        <w:jc w:val="both"/>
        <w:rPr>
          <w:sz w:val="24"/>
          <w:szCs w:val="24"/>
        </w:rPr>
      </w:pPr>
    </w:p>
    <w:p w14:paraId="40B4D562" w14:textId="77777777" w:rsidR="00C16B55" w:rsidRDefault="00C44EFC">
      <w:pPr>
        <w:spacing w:line="240" w:lineRule="auto"/>
        <w:jc w:val="both"/>
        <w:rPr>
          <w:sz w:val="24"/>
          <w:szCs w:val="24"/>
          <w:u w:val="single"/>
        </w:rPr>
      </w:pPr>
      <w:r>
        <w:rPr>
          <w:sz w:val="24"/>
          <w:szCs w:val="24"/>
          <w:u w:val="single"/>
        </w:rPr>
        <w:t>3.5 Effects of a Balance of Payment Surplus</w:t>
      </w:r>
    </w:p>
    <w:p w14:paraId="746AF1A1" w14:textId="77777777" w:rsidR="00C16B55" w:rsidRDefault="00C44EFC">
      <w:pPr>
        <w:spacing w:line="240" w:lineRule="auto"/>
        <w:jc w:val="both"/>
        <w:rPr>
          <w:sz w:val="24"/>
          <w:szCs w:val="24"/>
        </w:rPr>
      </w:pPr>
      <w:r>
        <w:rPr>
          <w:sz w:val="24"/>
          <w:szCs w:val="24"/>
        </w:rPr>
        <w:t>3.5.1 On the Domestic Economy</w:t>
      </w:r>
    </w:p>
    <w:p w14:paraId="45C4B64F" w14:textId="77777777" w:rsidR="00C16B55" w:rsidRDefault="00C44EFC">
      <w:pPr>
        <w:spacing w:line="240" w:lineRule="auto"/>
        <w:jc w:val="both"/>
        <w:rPr>
          <w:sz w:val="24"/>
          <w:szCs w:val="24"/>
        </w:rPr>
      </w:pPr>
      <w:r>
        <w:rPr>
          <w:sz w:val="24"/>
          <w:szCs w:val="24"/>
        </w:rPr>
        <w:t>• Increase in national income and level of employment due to higher level of FDI and surplu</w:t>
      </w:r>
      <w:r>
        <w:rPr>
          <w:sz w:val="24"/>
          <w:szCs w:val="24"/>
        </w:rPr>
        <w:t>s BOT</w:t>
      </w:r>
    </w:p>
    <w:p w14:paraId="2692C240" w14:textId="77777777" w:rsidR="00C16B55" w:rsidRDefault="00C44EFC">
      <w:pPr>
        <w:spacing w:line="240" w:lineRule="auto"/>
        <w:jc w:val="both"/>
        <w:rPr>
          <w:sz w:val="24"/>
          <w:szCs w:val="24"/>
        </w:rPr>
      </w:pPr>
      <w:r>
        <w:rPr>
          <w:sz w:val="24"/>
          <w:szCs w:val="24"/>
        </w:rPr>
        <w:t>• Increase in foreign reserves</w:t>
      </w:r>
    </w:p>
    <w:p w14:paraId="6732EB03" w14:textId="77777777" w:rsidR="00C16B55" w:rsidRDefault="00C44EFC">
      <w:pPr>
        <w:spacing w:line="240" w:lineRule="auto"/>
        <w:jc w:val="both"/>
        <w:rPr>
          <w:sz w:val="24"/>
          <w:szCs w:val="24"/>
        </w:rPr>
      </w:pPr>
      <w:r>
        <w:rPr>
          <w:sz w:val="24"/>
          <w:szCs w:val="24"/>
        </w:rPr>
        <w:t>• Reduces the competitiveness of the export demand and in the attraction</w:t>
      </w:r>
    </w:p>
    <w:p w14:paraId="276EC329" w14:textId="77777777" w:rsidR="00C16B55" w:rsidRDefault="00C44EFC">
      <w:pPr>
        <w:spacing w:line="240" w:lineRule="auto"/>
        <w:jc w:val="both"/>
        <w:rPr>
          <w:sz w:val="24"/>
          <w:szCs w:val="24"/>
        </w:rPr>
      </w:pPr>
      <w:r>
        <w:rPr>
          <w:sz w:val="24"/>
          <w:szCs w:val="24"/>
        </w:rPr>
        <w:t>• Worsen the trading and capital flow condition of the trading partners.</w:t>
      </w:r>
    </w:p>
    <w:p w14:paraId="5F41B30A" w14:textId="77777777" w:rsidR="00C16B55" w:rsidRDefault="00C16B55">
      <w:pPr>
        <w:spacing w:line="240" w:lineRule="auto"/>
        <w:jc w:val="both"/>
        <w:rPr>
          <w:sz w:val="24"/>
          <w:szCs w:val="24"/>
        </w:rPr>
      </w:pPr>
    </w:p>
    <w:p w14:paraId="767E7AD8" w14:textId="77777777" w:rsidR="00C16B55" w:rsidRDefault="00C44EFC">
      <w:pPr>
        <w:spacing w:line="240" w:lineRule="auto"/>
        <w:jc w:val="both"/>
        <w:rPr>
          <w:sz w:val="24"/>
          <w:szCs w:val="24"/>
        </w:rPr>
      </w:pPr>
      <w:r>
        <w:rPr>
          <w:sz w:val="24"/>
          <w:szCs w:val="24"/>
        </w:rPr>
        <w:t>3.5.2 On the External Economy</w:t>
      </w:r>
    </w:p>
    <w:p w14:paraId="6D3BA61B" w14:textId="77777777" w:rsidR="00C16B55" w:rsidRDefault="00C44EFC">
      <w:pPr>
        <w:spacing w:line="240" w:lineRule="auto"/>
        <w:jc w:val="both"/>
        <w:rPr>
          <w:sz w:val="24"/>
          <w:szCs w:val="24"/>
        </w:rPr>
      </w:pPr>
      <w:r>
        <w:rPr>
          <w:sz w:val="24"/>
          <w:szCs w:val="24"/>
        </w:rPr>
        <w:t>• Rise in exchange rate of a country’s currency</w:t>
      </w:r>
    </w:p>
    <w:p w14:paraId="24603A8B" w14:textId="77777777" w:rsidR="00C16B55" w:rsidRDefault="00C44EFC">
      <w:pPr>
        <w:spacing w:line="240" w:lineRule="auto"/>
        <w:jc w:val="both"/>
        <w:rPr>
          <w:sz w:val="24"/>
          <w:szCs w:val="24"/>
        </w:rPr>
      </w:pPr>
      <w:r>
        <w:rPr>
          <w:sz w:val="24"/>
          <w:szCs w:val="24"/>
        </w:rPr>
        <w:t>• Improvement in terms of trade (TOT)</w:t>
      </w:r>
    </w:p>
    <w:p w14:paraId="1AB2AD28" w14:textId="77777777" w:rsidR="00C16B55" w:rsidRDefault="00C16B55">
      <w:pPr>
        <w:spacing w:line="240" w:lineRule="auto"/>
        <w:jc w:val="both"/>
        <w:rPr>
          <w:sz w:val="24"/>
          <w:szCs w:val="24"/>
        </w:rPr>
      </w:pPr>
    </w:p>
    <w:p w14:paraId="53A99605" w14:textId="77777777" w:rsidR="00C16B55" w:rsidRDefault="00C16B55">
      <w:pPr>
        <w:spacing w:line="240" w:lineRule="auto"/>
        <w:jc w:val="both"/>
        <w:rPr>
          <w:sz w:val="24"/>
          <w:szCs w:val="24"/>
        </w:rPr>
      </w:pPr>
    </w:p>
    <w:p w14:paraId="2BED2A64" w14:textId="77777777" w:rsidR="00C16B55" w:rsidRDefault="00C44EFC">
      <w:pPr>
        <w:spacing w:line="240" w:lineRule="auto"/>
        <w:jc w:val="both"/>
        <w:rPr>
          <w:b/>
          <w:sz w:val="24"/>
          <w:szCs w:val="24"/>
        </w:rPr>
      </w:pPr>
      <w:r>
        <w:br w:type="page"/>
      </w:r>
    </w:p>
    <w:p w14:paraId="447FF95F" w14:textId="77777777" w:rsidR="00C16B55" w:rsidRDefault="00C16B55">
      <w:pPr>
        <w:spacing w:line="240" w:lineRule="auto"/>
        <w:jc w:val="both"/>
        <w:rPr>
          <w:b/>
          <w:sz w:val="24"/>
          <w:szCs w:val="24"/>
        </w:rPr>
      </w:pPr>
    </w:p>
    <w:p w14:paraId="2F6B5654" w14:textId="77777777" w:rsidR="00661144" w:rsidRDefault="00661144">
      <w:pPr>
        <w:spacing w:line="240" w:lineRule="auto"/>
        <w:jc w:val="both"/>
        <w:rPr>
          <w:b/>
          <w:sz w:val="24"/>
          <w:szCs w:val="24"/>
        </w:rPr>
      </w:pPr>
    </w:p>
    <w:p w14:paraId="7C8E9071" w14:textId="49CBEDB7" w:rsidR="00C16B55" w:rsidRDefault="00C44EFC">
      <w:pPr>
        <w:spacing w:line="240" w:lineRule="auto"/>
        <w:jc w:val="both"/>
        <w:rPr>
          <w:b/>
          <w:sz w:val="24"/>
          <w:szCs w:val="24"/>
        </w:rPr>
      </w:pPr>
      <w:r>
        <w:rPr>
          <w:b/>
          <w:sz w:val="24"/>
          <w:szCs w:val="24"/>
        </w:rPr>
        <w:t>4. Explain how trade surplus can achieve sol improvements</w:t>
      </w:r>
    </w:p>
    <w:p w14:paraId="04484494" w14:textId="77777777" w:rsidR="00C16B55" w:rsidRDefault="00C16B55">
      <w:pPr>
        <w:spacing w:line="240" w:lineRule="auto"/>
        <w:jc w:val="both"/>
        <w:rPr>
          <w:sz w:val="24"/>
          <w:szCs w:val="24"/>
        </w:rPr>
      </w:pPr>
    </w:p>
    <w:p w14:paraId="637B8940" w14:textId="77777777" w:rsidR="00C16B55" w:rsidRDefault="00C44EFC">
      <w:pPr>
        <w:spacing w:line="240" w:lineRule="auto"/>
        <w:jc w:val="both"/>
        <w:rPr>
          <w:sz w:val="24"/>
          <w:szCs w:val="24"/>
        </w:rPr>
      </w:pPr>
      <w:r>
        <w:rPr>
          <w:sz w:val="24"/>
          <w:szCs w:val="24"/>
        </w:rPr>
        <w:t>Significance of Balance of payment on the indication of the state of Economy.</w:t>
      </w:r>
    </w:p>
    <w:p w14:paraId="154D51E4" w14:textId="77777777" w:rsidR="00C16B55" w:rsidRDefault="00C44EFC">
      <w:pPr>
        <w:spacing w:line="240" w:lineRule="auto"/>
        <w:jc w:val="both"/>
        <w:rPr>
          <w:b/>
          <w:sz w:val="24"/>
          <w:szCs w:val="24"/>
        </w:rPr>
      </w:pPr>
      <w:r>
        <w:rPr>
          <w:b/>
          <w:sz w:val="24"/>
          <w:szCs w:val="24"/>
        </w:rPr>
        <w:t xml:space="preserve">Reflect the economic </w:t>
      </w:r>
      <w:proofErr w:type="spellStart"/>
      <w:r>
        <w:rPr>
          <w:b/>
          <w:sz w:val="24"/>
          <w:szCs w:val="24"/>
        </w:rPr>
        <w:t>activiy</w:t>
      </w:r>
      <w:proofErr w:type="spellEnd"/>
      <w:r>
        <w:rPr>
          <w:b/>
          <w:sz w:val="24"/>
          <w:szCs w:val="24"/>
        </w:rPr>
        <w:t xml:space="preserve"> that will affect the </w:t>
      </w:r>
      <w:r>
        <w:rPr>
          <w:b/>
          <w:sz w:val="24"/>
          <w:szCs w:val="24"/>
          <w:highlight w:val="green"/>
        </w:rPr>
        <w:t>performance of the economy</w:t>
      </w:r>
      <w:r>
        <w:rPr>
          <w:b/>
          <w:sz w:val="24"/>
          <w:szCs w:val="24"/>
        </w:rPr>
        <w:t xml:space="preserve"> (based on the aims of government – macroeconomic goals)</w:t>
      </w:r>
    </w:p>
    <w:p w14:paraId="524B520C" w14:textId="77777777" w:rsidR="00C16B55" w:rsidRDefault="00C44EFC">
      <w:pPr>
        <w:spacing w:line="240" w:lineRule="auto"/>
        <w:jc w:val="both"/>
        <w:rPr>
          <w:sz w:val="24"/>
          <w:szCs w:val="24"/>
        </w:rPr>
      </w:pPr>
      <w:proofErr w:type="gramStart"/>
      <w:r>
        <w:rPr>
          <w:sz w:val="24"/>
          <w:szCs w:val="24"/>
        </w:rPr>
        <w:t>o  Change</w:t>
      </w:r>
      <w:proofErr w:type="gramEnd"/>
      <w:r>
        <w:rPr>
          <w:sz w:val="24"/>
          <w:szCs w:val="24"/>
        </w:rPr>
        <w:t xml:space="preserve"> in Real GDP</w:t>
      </w:r>
    </w:p>
    <w:p w14:paraId="2E97755F" w14:textId="77777777" w:rsidR="00C16B55" w:rsidRDefault="00C44EFC">
      <w:pPr>
        <w:spacing w:line="240" w:lineRule="auto"/>
        <w:jc w:val="both"/>
        <w:rPr>
          <w:sz w:val="24"/>
          <w:szCs w:val="24"/>
        </w:rPr>
      </w:pPr>
      <w:proofErr w:type="gramStart"/>
      <w:r>
        <w:rPr>
          <w:sz w:val="24"/>
          <w:szCs w:val="24"/>
        </w:rPr>
        <w:t>o  Change</w:t>
      </w:r>
      <w:proofErr w:type="gramEnd"/>
      <w:r>
        <w:rPr>
          <w:sz w:val="24"/>
          <w:szCs w:val="24"/>
        </w:rPr>
        <w:t xml:space="preserve"> in AD (FDI/</w:t>
      </w:r>
      <w:proofErr w:type="spellStart"/>
      <w:r>
        <w:rPr>
          <w:sz w:val="24"/>
          <w:szCs w:val="24"/>
        </w:rPr>
        <w:t>Xd</w:t>
      </w:r>
      <w:proofErr w:type="spellEnd"/>
      <w:r>
        <w:rPr>
          <w:sz w:val="24"/>
          <w:szCs w:val="24"/>
        </w:rPr>
        <w:t>)</w:t>
      </w:r>
    </w:p>
    <w:p w14:paraId="037E7D48" w14:textId="77777777" w:rsidR="00C16B55" w:rsidRDefault="00C44EFC">
      <w:pPr>
        <w:spacing w:line="240" w:lineRule="auto"/>
        <w:jc w:val="both"/>
        <w:rPr>
          <w:sz w:val="24"/>
          <w:szCs w:val="24"/>
        </w:rPr>
      </w:pPr>
      <w:proofErr w:type="gramStart"/>
      <w:r>
        <w:rPr>
          <w:sz w:val="24"/>
          <w:szCs w:val="24"/>
        </w:rPr>
        <w:t>o  Change</w:t>
      </w:r>
      <w:proofErr w:type="gramEnd"/>
      <w:r>
        <w:rPr>
          <w:sz w:val="24"/>
          <w:szCs w:val="24"/>
        </w:rPr>
        <w:t xml:space="preserve"> in Md (potential growth)</w:t>
      </w:r>
    </w:p>
    <w:p w14:paraId="2698D660" w14:textId="77777777" w:rsidR="00C16B55" w:rsidRDefault="00C44EFC">
      <w:pPr>
        <w:spacing w:line="240" w:lineRule="auto"/>
        <w:jc w:val="both"/>
        <w:rPr>
          <w:sz w:val="24"/>
          <w:szCs w:val="24"/>
        </w:rPr>
      </w:pPr>
      <w:proofErr w:type="gramStart"/>
      <w:r>
        <w:rPr>
          <w:sz w:val="24"/>
          <w:szCs w:val="24"/>
        </w:rPr>
        <w:t xml:space="preserve">o  </w:t>
      </w:r>
      <w:r>
        <w:rPr>
          <w:sz w:val="24"/>
          <w:szCs w:val="24"/>
        </w:rPr>
        <w:t>Change</w:t>
      </w:r>
      <w:proofErr w:type="gramEnd"/>
      <w:r>
        <w:rPr>
          <w:sz w:val="24"/>
          <w:szCs w:val="24"/>
        </w:rPr>
        <w:t xml:space="preserve"> in production and employment</w:t>
      </w:r>
    </w:p>
    <w:p w14:paraId="5064E296" w14:textId="77777777" w:rsidR="00C16B55" w:rsidRDefault="00C44EFC">
      <w:pPr>
        <w:spacing w:line="240" w:lineRule="auto"/>
        <w:jc w:val="both"/>
        <w:rPr>
          <w:sz w:val="24"/>
          <w:szCs w:val="24"/>
        </w:rPr>
      </w:pPr>
      <w:proofErr w:type="gramStart"/>
      <w:r>
        <w:rPr>
          <w:sz w:val="24"/>
          <w:szCs w:val="24"/>
        </w:rPr>
        <w:t>o  Price</w:t>
      </w:r>
      <w:proofErr w:type="gramEnd"/>
      <w:r>
        <w:rPr>
          <w:sz w:val="24"/>
          <w:szCs w:val="24"/>
        </w:rPr>
        <w:t xml:space="preserve"> stability/SOL</w:t>
      </w:r>
    </w:p>
    <w:p w14:paraId="495579CC" w14:textId="77777777" w:rsidR="00C16B55" w:rsidRDefault="00C44EFC">
      <w:pPr>
        <w:spacing w:before="240" w:line="240" w:lineRule="auto"/>
        <w:ind w:left="360"/>
        <w:jc w:val="both"/>
        <w:rPr>
          <w:sz w:val="24"/>
          <w:szCs w:val="24"/>
        </w:rPr>
      </w:pPr>
      <w:r>
        <w:rPr>
          <w:sz w:val="24"/>
          <w:szCs w:val="24"/>
        </w:rPr>
        <w:t>a) From the</w:t>
      </w:r>
      <w:r>
        <w:rPr>
          <w:b/>
          <w:sz w:val="24"/>
          <w:szCs w:val="24"/>
        </w:rPr>
        <w:t xml:space="preserve"> current account</w:t>
      </w:r>
      <w:r>
        <w:rPr>
          <w:sz w:val="24"/>
          <w:szCs w:val="24"/>
        </w:rPr>
        <w:t xml:space="preserve">, the level of production of goods services can be noted as seen level of export of goods and services. We can also observe that the industries are mainly producing high </w:t>
      </w:r>
      <w:r>
        <w:rPr>
          <w:sz w:val="24"/>
          <w:szCs w:val="24"/>
        </w:rPr>
        <w:t xml:space="preserve">valued production and there is the concentration of tertiary services. – affect output and production and employment of </w:t>
      </w:r>
      <w:proofErr w:type="spellStart"/>
      <w:r>
        <w:rPr>
          <w:sz w:val="24"/>
          <w:szCs w:val="24"/>
        </w:rPr>
        <w:t>labour</w:t>
      </w:r>
      <w:proofErr w:type="spellEnd"/>
    </w:p>
    <w:p w14:paraId="6F2E50C3" w14:textId="77777777" w:rsidR="00C16B55" w:rsidRDefault="00C44EFC">
      <w:pPr>
        <w:spacing w:before="240" w:line="240" w:lineRule="auto"/>
        <w:ind w:left="360"/>
        <w:jc w:val="both"/>
        <w:rPr>
          <w:sz w:val="24"/>
          <w:szCs w:val="24"/>
        </w:rPr>
      </w:pPr>
      <w:r>
        <w:rPr>
          <w:sz w:val="24"/>
          <w:szCs w:val="24"/>
        </w:rPr>
        <w:t xml:space="preserve">b) The value of the </w:t>
      </w:r>
      <w:r>
        <w:rPr>
          <w:b/>
          <w:sz w:val="24"/>
          <w:szCs w:val="24"/>
        </w:rPr>
        <w:t>income balance</w:t>
      </w:r>
      <w:r>
        <w:rPr>
          <w:sz w:val="24"/>
          <w:szCs w:val="24"/>
        </w:rPr>
        <w:t xml:space="preserve"> also reveals that the economy has a concentration of FDI and the increase in the flow of capit</w:t>
      </w:r>
      <w:r>
        <w:rPr>
          <w:sz w:val="24"/>
          <w:szCs w:val="24"/>
        </w:rPr>
        <w:t xml:space="preserve">al account (Long run) will also suggest that Singapore is competition enough to attract FDI. High depend </w:t>
      </w:r>
      <w:proofErr w:type="gramStart"/>
      <w:r>
        <w:rPr>
          <w:sz w:val="24"/>
          <w:szCs w:val="24"/>
        </w:rPr>
        <w:t>of</w:t>
      </w:r>
      <w:proofErr w:type="gramEnd"/>
      <w:r>
        <w:rPr>
          <w:sz w:val="24"/>
          <w:szCs w:val="24"/>
        </w:rPr>
        <w:t xml:space="preserve"> FDI and the presence of net export will substantiate that the economy is experiencing economic growth as the production capacity is increasing.</w:t>
      </w:r>
    </w:p>
    <w:p w14:paraId="5EDD37E2" w14:textId="77777777" w:rsidR="00C16B55" w:rsidRDefault="00C44EFC">
      <w:pPr>
        <w:spacing w:before="240" w:line="240" w:lineRule="auto"/>
        <w:ind w:left="360"/>
        <w:jc w:val="both"/>
        <w:rPr>
          <w:sz w:val="24"/>
          <w:szCs w:val="24"/>
        </w:rPr>
      </w:pPr>
      <w:r>
        <w:rPr>
          <w:sz w:val="24"/>
          <w:szCs w:val="24"/>
        </w:rPr>
        <w:t>c) T</w:t>
      </w:r>
      <w:r>
        <w:rPr>
          <w:sz w:val="24"/>
          <w:szCs w:val="24"/>
        </w:rPr>
        <w:t xml:space="preserve">he </w:t>
      </w:r>
      <w:r>
        <w:rPr>
          <w:b/>
          <w:sz w:val="24"/>
          <w:szCs w:val="24"/>
        </w:rPr>
        <w:t>import expenditure</w:t>
      </w:r>
      <w:r>
        <w:rPr>
          <w:sz w:val="24"/>
          <w:szCs w:val="24"/>
        </w:rPr>
        <w:t xml:space="preserve"> will indicate the level of the resource capacity the country can </w:t>
      </w:r>
      <w:proofErr w:type="spellStart"/>
      <w:r>
        <w:rPr>
          <w:sz w:val="24"/>
          <w:szCs w:val="24"/>
        </w:rPr>
        <w:t>posses</w:t>
      </w:r>
      <w:proofErr w:type="spellEnd"/>
      <w:r>
        <w:rPr>
          <w:sz w:val="24"/>
          <w:szCs w:val="24"/>
        </w:rPr>
        <w:t xml:space="preserve"> as Singapore relies greatly on import for production. It also indicates the level of standard of living as the rise in the import of services will mean that there</w:t>
      </w:r>
      <w:r>
        <w:rPr>
          <w:sz w:val="24"/>
          <w:szCs w:val="24"/>
        </w:rPr>
        <w:t xml:space="preserve"> is increase in consumption of services from abroad in the areas of tourism</w:t>
      </w:r>
    </w:p>
    <w:p w14:paraId="67B5BA6E" w14:textId="77777777" w:rsidR="00C16B55" w:rsidRDefault="00C44EFC">
      <w:pPr>
        <w:spacing w:before="240" w:line="240" w:lineRule="auto"/>
        <w:ind w:left="360"/>
        <w:jc w:val="both"/>
        <w:rPr>
          <w:sz w:val="24"/>
          <w:szCs w:val="24"/>
        </w:rPr>
      </w:pPr>
      <w:r>
        <w:rPr>
          <w:sz w:val="24"/>
          <w:szCs w:val="24"/>
        </w:rPr>
        <w:t xml:space="preserve">d) High volume of deficit in the </w:t>
      </w:r>
      <w:r>
        <w:rPr>
          <w:b/>
          <w:sz w:val="24"/>
          <w:szCs w:val="24"/>
        </w:rPr>
        <w:t>transfer balance</w:t>
      </w:r>
      <w:r>
        <w:rPr>
          <w:sz w:val="24"/>
          <w:szCs w:val="24"/>
        </w:rPr>
        <w:t xml:space="preserve"> reflects the high degree of dependency on foreign supply of </w:t>
      </w:r>
      <w:proofErr w:type="spellStart"/>
      <w:r>
        <w:rPr>
          <w:sz w:val="24"/>
          <w:szCs w:val="24"/>
        </w:rPr>
        <w:t>labour</w:t>
      </w:r>
      <w:proofErr w:type="spellEnd"/>
      <w:r>
        <w:rPr>
          <w:sz w:val="24"/>
          <w:szCs w:val="24"/>
        </w:rPr>
        <w:t>.</w:t>
      </w:r>
    </w:p>
    <w:p w14:paraId="41BE0C4A" w14:textId="77777777" w:rsidR="00C16B55" w:rsidRDefault="00C44EFC">
      <w:pPr>
        <w:spacing w:before="240" w:line="240" w:lineRule="auto"/>
        <w:ind w:left="360"/>
        <w:jc w:val="both"/>
        <w:rPr>
          <w:sz w:val="24"/>
          <w:szCs w:val="24"/>
        </w:rPr>
      </w:pPr>
      <w:r>
        <w:rPr>
          <w:sz w:val="24"/>
          <w:szCs w:val="24"/>
        </w:rPr>
        <w:t xml:space="preserve">e) For </w:t>
      </w:r>
      <w:r>
        <w:rPr>
          <w:b/>
          <w:sz w:val="24"/>
          <w:szCs w:val="24"/>
        </w:rPr>
        <w:t>financial account</w:t>
      </w:r>
      <w:r>
        <w:rPr>
          <w:sz w:val="24"/>
          <w:szCs w:val="24"/>
        </w:rPr>
        <w:t>, the flow of the transfer will affect</w:t>
      </w:r>
      <w:r>
        <w:rPr>
          <w:sz w:val="24"/>
          <w:szCs w:val="24"/>
        </w:rPr>
        <w:t xml:space="preserve"> the banking and finance industry which is one of critical industry in the economy and the indicator of the flow of hot money which will affect our short term exchange rate. The change in the exchange rate will affect the trading prices and of cost FDI whi</w:t>
      </w:r>
      <w:r>
        <w:rPr>
          <w:sz w:val="24"/>
          <w:szCs w:val="24"/>
        </w:rPr>
        <w:t>ch is affects the AD that influences production and national income.</w:t>
      </w:r>
    </w:p>
    <w:p w14:paraId="32EA562A" w14:textId="77777777" w:rsidR="00C16B55" w:rsidRDefault="00C44EFC">
      <w:pPr>
        <w:spacing w:before="240" w:line="240" w:lineRule="auto"/>
        <w:ind w:left="360"/>
        <w:jc w:val="both"/>
        <w:rPr>
          <w:sz w:val="24"/>
          <w:szCs w:val="24"/>
        </w:rPr>
      </w:pPr>
      <w:r>
        <w:rPr>
          <w:sz w:val="24"/>
          <w:szCs w:val="24"/>
        </w:rPr>
        <w:t xml:space="preserve">f) The </w:t>
      </w:r>
      <w:r>
        <w:rPr>
          <w:b/>
          <w:sz w:val="24"/>
          <w:szCs w:val="24"/>
        </w:rPr>
        <w:t>official financing reserve</w:t>
      </w:r>
      <w:r>
        <w:rPr>
          <w:sz w:val="24"/>
          <w:szCs w:val="24"/>
        </w:rPr>
        <w:t xml:space="preserve"> will reflect the level of stability of the external equilibrium as the amount and the distribution of reserve will affect the country’s ability to stabil</w:t>
      </w:r>
      <w:r>
        <w:rPr>
          <w:sz w:val="24"/>
          <w:szCs w:val="24"/>
        </w:rPr>
        <w:t>ize exchange rate.</w:t>
      </w:r>
    </w:p>
    <w:p w14:paraId="62F85695" w14:textId="77777777" w:rsidR="00C16B55" w:rsidRDefault="00C16B55">
      <w:pPr>
        <w:spacing w:line="240" w:lineRule="auto"/>
        <w:jc w:val="both"/>
        <w:rPr>
          <w:sz w:val="24"/>
          <w:szCs w:val="24"/>
        </w:rPr>
      </w:pPr>
    </w:p>
    <w:p w14:paraId="6C1E7D59" w14:textId="77777777" w:rsidR="00C16B55" w:rsidRDefault="00C44EFC">
      <w:pPr>
        <w:spacing w:line="240" w:lineRule="auto"/>
        <w:jc w:val="both"/>
        <w:rPr>
          <w:sz w:val="24"/>
          <w:szCs w:val="24"/>
        </w:rPr>
      </w:pPr>
      <w:r>
        <w:br w:type="page"/>
      </w:r>
    </w:p>
    <w:p w14:paraId="68BBBCC3" w14:textId="77777777" w:rsidR="00C16B55" w:rsidRDefault="00C16B55">
      <w:pPr>
        <w:spacing w:line="240" w:lineRule="auto"/>
        <w:jc w:val="both"/>
        <w:rPr>
          <w:sz w:val="24"/>
          <w:szCs w:val="24"/>
        </w:rPr>
      </w:pPr>
    </w:p>
    <w:p w14:paraId="32322A5D" w14:textId="77777777" w:rsidR="00661144" w:rsidRDefault="00661144">
      <w:pPr>
        <w:spacing w:line="240" w:lineRule="auto"/>
        <w:jc w:val="both"/>
        <w:rPr>
          <w:sz w:val="24"/>
          <w:szCs w:val="24"/>
          <w:u w:val="single"/>
        </w:rPr>
      </w:pPr>
    </w:p>
    <w:p w14:paraId="05456161" w14:textId="028E8FE0" w:rsidR="00C16B55" w:rsidRDefault="00C44EFC">
      <w:pPr>
        <w:spacing w:line="240" w:lineRule="auto"/>
        <w:jc w:val="both"/>
        <w:rPr>
          <w:sz w:val="24"/>
          <w:szCs w:val="24"/>
          <w:u w:val="single"/>
        </w:rPr>
      </w:pPr>
      <w:r>
        <w:rPr>
          <w:sz w:val="24"/>
          <w:szCs w:val="24"/>
          <w:u w:val="single"/>
        </w:rPr>
        <w:t>5. CSQ 1</w:t>
      </w:r>
    </w:p>
    <w:p w14:paraId="51B5863A" w14:textId="77777777" w:rsidR="00C16B55" w:rsidRDefault="00C44EFC">
      <w:pPr>
        <w:spacing w:line="240" w:lineRule="auto"/>
        <w:jc w:val="both"/>
        <w:rPr>
          <w:b/>
          <w:sz w:val="24"/>
          <w:szCs w:val="24"/>
        </w:rPr>
      </w:pPr>
      <w:r>
        <w:rPr>
          <w:b/>
          <w:sz w:val="24"/>
          <w:szCs w:val="24"/>
        </w:rPr>
        <w:t>Trend Analysis for Balance of Payment</w:t>
      </w:r>
    </w:p>
    <w:p w14:paraId="3BEB3D8E" w14:textId="77777777" w:rsidR="00C16B55" w:rsidRDefault="00C16B55">
      <w:pPr>
        <w:spacing w:line="240" w:lineRule="auto"/>
        <w:jc w:val="both"/>
        <w:rPr>
          <w:sz w:val="24"/>
          <w:szCs w:val="24"/>
        </w:rPr>
      </w:pPr>
    </w:p>
    <w:p w14:paraId="4AA54C4C" w14:textId="77777777" w:rsidR="00C16B55" w:rsidRDefault="00C44EFC">
      <w:pPr>
        <w:spacing w:line="240" w:lineRule="auto"/>
        <w:jc w:val="both"/>
        <w:rPr>
          <w:b/>
          <w:sz w:val="24"/>
          <w:szCs w:val="24"/>
        </w:rPr>
      </w:pPr>
      <w:r>
        <w:rPr>
          <w:b/>
          <w:sz w:val="24"/>
          <w:szCs w:val="24"/>
        </w:rPr>
        <w:t>Table 1: Japan and US Balance of Payments</w:t>
      </w:r>
    </w:p>
    <w:tbl>
      <w:tblPr>
        <w:tblStyle w:val="a"/>
        <w:tblW w:w="8880" w:type="dxa"/>
        <w:tblBorders>
          <w:top w:val="nil"/>
          <w:left w:val="nil"/>
          <w:bottom w:val="nil"/>
          <w:right w:val="nil"/>
          <w:insideH w:val="nil"/>
          <w:insideV w:val="nil"/>
        </w:tblBorders>
        <w:tblLayout w:type="fixed"/>
        <w:tblLook w:val="0600" w:firstRow="0" w:lastRow="0" w:firstColumn="0" w:lastColumn="0" w:noHBand="1" w:noVBand="1"/>
      </w:tblPr>
      <w:tblGrid>
        <w:gridCol w:w="2175"/>
        <w:gridCol w:w="1380"/>
        <w:gridCol w:w="1350"/>
        <w:gridCol w:w="1350"/>
        <w:gridCol w:w="1290"/>
        <w:gridCol w:w="1335"/>
      </w:tblGrid>
      <w:tr w:rsidR="00C16B55" w14:paraId="7B81AE4B" w14:textId="77777777">
        <w:trPr>
          <w:trHeight w:val="420"/>
        </w:trPr>
        <w:tc>
          <w:tcPr>
            <w:tcW w:w="2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AE4B60" w14:textId="77777777" w:rsidR="00661144" w:rsidRDefault="00661144">
            <w:pPr>
              <w:spacing w:line="240" w:lineRule="auto"/>
              <w:jc w:val="both"/>
              <w:rPr>
                <w:sz w:val="24"/>
                <w:szCs w:val="24"/>
              </w:rPr>
            </w:pPr>
          </w:p>
          <w:p w14:paraId="426CE609" w14:textId="49900F26" w:rsidR="00C16B55" w:rsidRDefault="00C16B55">
            <w:pPr>
              <w:spacing w:line="240" w:lineRule="auto"/>
              <w:jc w:val="both"/>
              <w:rPr>
                <w:sz w:val="24"/>
                <w:szCs w:val="24"/>
              </w:rPr>
            </w:pPr>
          </w:p>
        </w:tc>
        <w:tc>
          <w:tcPr>
            <w:tcW w:w="13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C1CCB8" w14:textId="77777777" w:rsidR="00C16B55" w:rsidRDefault="00C44EFC">
            <w:pPr>
              <w:spacing w:line="240" w:lineRule="auto"/>
              <w:jc w:val="both"/>
              <w:rPr>
                <w:sz w:val="24"/>
                <w:szCs w:val="24"/>
              </w:rPr>
            </w:pPr>
            <w:r>
              <w:rPr>
                <w:sz w:val="24"/>
                <w:szCs w:val="24"/>
              </w:rPr>
              <w:t>2003</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3D7ACCD" w14:textId="77777777" w:rsidR="00C16B55" w:rsidRDefault="00C44EFC">
            <w:pPr>
              <w:spacing w:line="240" w:lineRule="auto"/>
              <w:jc w:val="both"/>
              <w:rPr>
                <w:sz w:val="24"/>
                <w:szCs w:val="24"/>
              </w:rPr>
            </w:pPr>
            <w:r>
              <w:rPr>
                <w:sz w:val="24"/>
                <w:szCs w:val="24"/>
              </w:rPr>
              <w:t>2004</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40CF4E8" w14:textId="77777777" w:rsidR="00C16B55" w:rsidRDefault="00C44EFC">
            <w:pPr>
              <w:spacing w:line="240" w:lineRule="auto"/>
              <w:jc w:val="both"/>
              <w:rPr>
                <w:sz w:val="24"/>
                <w:szCs w:val="24"/>
              </w:rPr>
            </w:pPr>
            <w:r>
              <w:rPr>
                <w:sz w:val="24"/>
                <w:szCs w:val="24"/>
              </w:rPr>
              <w:t>2005</w:t>
            </w:r>
          </w:p>
        </w:tc>
        <w:tc>
          <w:tcPr>
            <w:tcW w:w="1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01C7094" w14:textId="77777777" w:rsidR="00C16B55" w:rsidRDefault="00C44EFC">
            <w:pPr>
              <w:spacing w:line="240" w:lineRule="auto"/>
              <w:jc w:val="both"/>
              <w:rPr>
                <w:sz w:val="24"/>
                <w:szCs w:val="24"/>
              </w:rPr>
            </w:pPr>
            <w:r>
              <w:rPr>
                <w:sz w:val="24"/>
                <w:szCs w:val="24"/>
              </w:rPr>
              <w:t>2006</w:t>
            </w:r>
          </w:p>
        </w:tc>
        <w:tc>
          <w:tcPr>
            <w:tcW w:w="1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E17A0D3" w14:textId="77777777" w:rsidR="00C16B55" w:rsidRDefault="00C44EFC">
            <w:pPr>
              <w:spacing w:line="240" w:lineRule="auto"/>
              <w:jc w:val="both"/>
              <w:rPr>
                <w:sz w:val="24"/>
                <w:szCs w:val="24"/>
              </w:rPr>
            </w:pPr>
            <w:r>
              <w:rPr>
                <w:sz w:val="24"/>
                <w:szCs w:val="24"/>
              </w:rPr>
              <w:t>2007</w:t>
            </w:r>
          </w:p>
        </w:tc>
      </w:tr>
      <w:tr w:rsidR="00C16B55" w14:paraId="5673B0F0" w14:textId="77777777">
        <w:trPr>
          <w:trHeight w:val="630"/>
        </w:trPr>
        <w:tc>
          <w:tcPr>
            <w:tcW w:w="2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0865D0" w14:textId="77777777" w:rsidR="00C16B55" w:rsidRDefault="00C44EFC">
            <w:pPr>
              <w:spacing w:line="240" w:lineRule="auto"/>
              <w:jc w:val="both"/>
              <w:rPr>
                <w:sz w:val="24"/>
                <w:szCs w:val="24"/>
              </w:rPr>
            </w:pPr>
            <w:r>
              <w:rPr>
                <w:b/>
                <w:sz w:val="24"/>
                <w:szCs w:val="24"/>
              </w:rPr>
              <w:t>JAPAN</w:t>
            </w:r>
            <w:r>
              <w:rPr>
                <w:sz w:val="24"/>
                <w:szCs w:val="24"/>
              </w:rPr>
              <w:t xml:space="preserve"> (in billion Yen)</w:t>
            </w:r>
          </w:p>
        </w:tc>
        <w:tc>
          <w:tcPr>
            <w:tcW w:w="6705" w:type="dxa"/>
            <w:gridSpan w:val="5"/>
            <w:tcBorders>
              <w:top w:val="nil"/>
              <w:left w:val="nil"/>
              <w:bottom w:val="single" w:sz="8" w:space="0" w:color="000000"/>
              <w:right w:val="single" w:sz="8" w:space="0" w:color="000000"/>
            </w:tcBorders>
            <w:tcMar>
              <w:top w:w="100" w:type="dxa"/>
              <w:left w:w="100" w:type="dxa"/>
              <w:bottom w:w="100" w:type="dxa"/>
              <w:right w:w="100" w:type="dxa"/>
            </w:tcMar>
          </w:tcPr>
          <w:p w14:paraId="1236AC11" w14:textId="77777777" w:rsidR="00C16B55" w:rsidRDefault="00C44EFC">
            <w:pPr>
              <w:spacing w:line="240" w:lineRule="auto"/>
              <w:jc w:val="both"/>
              <w:rPr>
                <w:sz w:val="24"/>
                <w:szCs w:val="24"/>
              </w:rPr>
            </w:pPr>
            <w:r>
              <w:rPr>
                <w:sz w:val="24"/>
                <w:szCs w:val="24"/>
              </w:rPr>
              <w:t xml:space="preserve"> </w:t>
            </w:r>
          </w:p>
        </w:tc>
      </w:tr>
      <w:tr w:rsidR="00C16B55" w14:paraId="4D159A1B" w14:textId="77777777">
        <w:trPr>
          <w:trHeight w:val="630"/>
        </w:trPr>
        <w:tc>
          <w:tcPr>
            <w:tcW w:w="21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57B9D6" w14:textId="77777777" w:rsidR="00C16B55" w:rsidRDefault="00C44EFC">
            <w:pPr>
              <w:spacing w:line="240" w:lineRule="auto"/>
              <w:jc w:val="both"/>
              <w:rPr>
                <w:sz w:val="24"/>
                <w:szCs w:val="24"/>
              </w:rPr>
            </w:pPr>
            <w:r>
              <w:rPr>
                <w:sz w:val="24"/>
                <w:szCs w:val="24"/>
              </w:rPr>
              <w:t>Current Account</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8107A1" w14:textId="77777777" w:rsidR="00C16B55" w:rsidRDefault="00C44EFC">
            <w:pPr>
              <w:spacing w:line="240" w:lineRule="auto"/>
              <w:jc w:val="both"/>
              <w:rPr>
                <w:sz w:val="24"/>
                <w:szCs w:val="24"/>
              </w:rPr>
            </w:pPr>
            <w:r>
              <w:rPr>
                <w:sz w:val="24"/>
                <w:szCs w:val="24"/>
              </w:rPr>
              <w:t>15, 766.8</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0E90DE" w14:textId="77777777" w:rsidR="00C16B55" w:rsidRDefault="00C44EFC">
            <w:pPr>
              <w:spacing w:line="240" w:lineRule="auto"/>
              <w:jc w:val="both"/>
              <w:rPr>
                <w:sz w:val="24"/>
                <w:szCs w:val="24"/>
              </w:rPr>
            </w:pPr>
            <w:r>
              <w:rPr>
                <w:sz w:val="24"/>
                <w:szCs w:val="24"/>
              </w:rPr>
              <w:t>18.618.4</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D86547" w14:textId="77777777" w:rsidR="00C16B55" w:rsidRDefault="00C44EFC">
            <w:pPr>
              <w:spacing w:line="240" w:lineRule="auto"/>
              <w:jc w:val="both"/>
              <w:rPr>
                <w:sz w:val="24"/>
                <w:szCs w:val="24"/>
              </w:rPr>
            </w:pPr>
            <w:r>
              <w:rPr>
                <w:sz w:val="24"/>
                <w:szCs w:val="24"/>
              </w:rPr>
              <w:t>18,259.1</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B1F2FD" w14:textId="77777777" w:rsidR="00C16B55" w:rsidRDefault="00C44EFC">
            <w:pPr>
              <w:spacing w:line="240" w:lineRule="auto"/>
              <w:jc w:val="both"/>
              <w:rPr>
                <w:sz w:val="24"/>
                <w:szCs w:val="24"/>
              </w:rPr>
            </w:pPr>
            <w:r>
              <w:rPr>
                <w:sz w:val="24"/>
                <w:szCs w:val="24"/>
              </w:rPr>
              <w:t>19,848.8</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C3B577" w14:textId="77777777" w:rsidR="00C16B55" w:rsidRDefault="00C44EFC">
            <w:pPr>
              <w:spacing w:line="240" w:lineRule="auto"/>
              <w:jc w:val="both"/>
              <w:rPr>
                <w:sz w:val="24"/>
                <w:szCs w:val="24"/>
              </w:rPr>
            </w:pPr>
            <w:r>
              <w:rPr>
                <w:sz w:val="24"/>
                <w:szCs w:val="24"/>
              </w:rPr>
              <w:t>24,793.8</w:t>
            </w:r>
          </w:p>
        </w:tc>
      </w:tr>
      <w:tr w:rsidR="00C16B55" w14:paraId="32A4BE9D" w14:textId="77777777">
        <w:trPr>
          <w:trHeight w:val="825"/>
        </w:trPr>
        <w:tc>
          <w:tcPr>
            <w:tcW w:w="21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C5CBA9" w14:textId="77777777" w:rsidR="00C16B55" w:rsidRDefault="00C44EFC">
            <w:pPr>
              <w:spacing w:line="240" w:lineRule="auto"/>
              <w:jc w:val="both"/>
              <w:rPr>
                <w:sz w:val="24"/>
                <w:szCs w:val="24"/>
              </w:rPr>
            </w:pPr>
            <w:r>
              <w:rPr>
                <w:sz w:val="24"/>
                <w:szCs w:val="24"/>
              </w:rPr>
              <w:t>Capital &amp; Financial Account</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22E1AB" w14:textId="77777777" w:rsidR="00C16B55" w:rsidRDefault="00C44EFC">
            <w:pPr>
              <w:spacing w:line="240" w:lineRule="auto"/>
              <w:jc w:val="both"/>
              <w:rPr>
                <w:sz w:val="24"/>
                <w:szCs w:val="24"/>
              </w:rPr>
            </w:pPr>
            <w:r>
              <w:rPr>
                <w:sz w:val="24"/>
                <w:szCs w:val="24"/>
              </w:rPr>
              <w:t>7,734.1</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383DB5" w14:textId="77777777" w:rsidR="00C16B55" w:rsidRDefault="00C44EFC">
            <w:pPr>
              <w:spacing w:line="240" w:lineRule="auto"/>
              <w:jc w:val="both"/>
              <w:rPr>
                <w:sz w:val="24"/>
                <w:szCs w:val="24"/>
              </w:rPr>
            </w:pPr>
            <w:r>
              <w:rPr>
                <w:sz w:val="24"/>
                <w:szCs w:val="24"/>
              </w:rPr>
              <w:t>1,737.0</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A40166" w14:textId="77777777" w:rsidR="00C16B55" w:rsidRDefault="00C44EFC">
            <w:pPr>
              <w:spacing w:line="240" w:lineRule="auto"/>
              <w:jc w:val="both"/>
              <w:rPr>
                <w:sz w:val="24"/>
                <w:szCs w:val="24"/>
              </w:rPr>
            </w:pPr>
            <w:r>
              <w:rPr>
                <w:sz w:val="24"/>
                <w:szCs w:val="24"/>
              </w:rPr>
              <w:t>-14,006.8</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D68C2E" w14:textId="77777777" w:rsidR="00C16B55" w:rsidRDefault="00C44EFC">
            <w:pPr>
              <w:spacing w:line="240" w:lineRule="auto"/>
              <w:jc w:val="both"/>
              <w:rPr>
                <w:sz w:val="24"/>
                <w:szCs w:val="24"/>
              </w:rPr>
            </w:pPr>
            <w:r>
              <w:rPr>
                <w:sz w:val="24"/>
                <w:szCs w:val="24"/>
              </w:rPr>
              <w:t>-12,466.5</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CCB0BA" w14:textId="77777777" w:rsidR="00C16B55" w:rsidRDefault="00C44EFC">
            <w:pPr>
              <w:spacing w:line="240" w:lineRule="auto"/>
              <w:jc w:val="both"/>
              <w:rPr>
                <w:sz w:val="24"/>
                <w:szCs w:val="24"/>
              </w:rPr>
            </w:pPr>
            <w:r>
              <w:rPr>
                <w:sz w:val="24"/>
                <w:szCs w:val="24"/>
              </w:rPr>
              <w:t>-22,538.3</w:t>
            </w:r>
          </w:p>
        </w:tc>
      </w:tr>
      <w:tr w:rsidR="00C16B55" w14:paraId="518DA342" w14:textId="77777777">
        <w:trPr>
          <w:trHeight w:val="690"/>
        </w:trPr>
        <w:tc>
          <w:tcPr>
            <w:tcW w:w="21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316E37" w14:textId="77777777" w:rsidR="00C16B55" w:rsidRDefault="00C44EFC">
            <w:pPr>
              <w:spacing w:line="240" w:lineRule="auto"/>
              <w:jc w:val="both"/>
              <w:rPr>
                <w:sz w:val="24"/>
                <w:szCs w:val="24"/>
              </w:rPr>
            </w:pPr>
            <w:r>
              <w:rPr>
                <w:sz w:val="24"/>
                <w:szCs w:val="24"/>
              </w:rPr>
              <w:t>Net Errors &amp; Omissions</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5E2460" w14:textId="77777777" w:rsidR="00C16B55" w:rsidRDefault="00C44EFC">
            <w:pPr>
              <w:spacing w:line="240" w:lineRule="auto"/>
              <w:jc w:val="both"/>
              <w:rPr>
                <w:sz w:val="24"/>
                <w:szCs w:val="24"/>
              </w:rPr>
            </w:pPr>
            <w:r>
              <w:rPr>
                <w:sz w:val="24"/>
                <w:szCs w:val="24"/>
              </w:rPr>
              <w:t>-1,972.2</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A63C09" w14:textId="77777777" w:rsidR="00C16B55" w:rsidRDefault="00C44EFC">
            <w:pPr>
              <w:spacing w:line="240" w:lineRule="auto"/>
              <w:jc w:val="both"/>
              <w:rPr>
                <w:sz w:val="24"/>
                <w:szCs w:val="24"/>
              </w:rPr>
            </w:pPr>
            <w:r>
              <w:rPr>
                <w:sz w:val="24"/>
                <w:szCs w:val="24"/>
              </w:rPr>
              <w:t>-3,087.9</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59F1D9" w14:textId="77777777" w:rsidR="00C16B55" w:rsidRDefault="00C44EFC">
            <w:pPr>
              <w:spacing w:line="240" w:lineRule="auto"/>
              <w:jc w:val="both"/>
              <w:rPr>
                <w:sz w:val="24"/>
                <w:szCs w:val="24"/>
              </w:rPr>
            </w:pPr>
            <w:r>
              <w:rPr>
                <w:sz w:val="24"/>
                <w:szCs w:val="24"/>
              </w:rPr>
              <w:t>-1,796.0</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9FDDBD" w14:textId="77777777" w:rsidR="00C16B55" w:rsidRDefault="00C44EFC">
            <w:pPr>
              <w:spacing w:line="240" w:lineRule="auto"/>
              <w:jc w:val="both"/>
              <w:rPr>
                <w:sz w:val="24"/>
                <w:szCs w:val="24"/>
              </w:rPr>
            </w:pPr>
            <w:r>
              <w:rPr>
                <w:sz w:val="24"/>
                <w:szCs w:val="24"/>
              </w:rPr>
              <w:t>-3,662.7</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0A4F36" w14:textId="77777777" w:rsidR="00C16B55" w:rsidRDefault="00C44EFC">
            <w:pPr>
              <w:spacing w:line="240" w:lineRule="auto"/>
              <w:jc w:val="both"/>
              <w:rPr>
                <w:sz w:val="24"/>
                <w:szCs w:val="24"/>
              </w:rPr>
            </w:pPr>
            <w:r>
              <w:rPr>
                <w:sz w:val="24"/>
                <w:szCs w:val="24"/>
              </w:rPr>
              <w:t>2,041.9</w:t>
            </w:r>
          </w:p>
        </w:tc>
      </w:tr>
      <w:tr w:rsidR="00C16B55" w14:paraId="06D3F73D" w14:textId="77777777">
        <w:trPr>
          <w:trHeight w:val="690"/>
        </w:trPr>
        <w:tc>
          <w:tcPr>
            <w:tcW w:w="21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BCF03F" w14:textId="77777777" w:rsidR="00C16B55" w:rsidRDefault="00C44EFC">
            <w:pPr>
              <w:spacing w:line="240" w:lineRule="auto"/>
              <w:jc w:val="both"/>
              <w:rPr>
                <w:sz w:val="24"/>
                <w:szCs w:val="24"/>
              </w:rPr>
            </w:pPr>
            <w:r>
              <w:rPr>
                <w:sz w:val="24"/>
                <w:szCs w:val="24"/>
              </w:rPr>
              <w:t>Balance of Payments</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596F7D" w14:textId="77777777" w:rsidR="00C16B55" w:rsidRDefault="00C44EFC">
            <w:pPr>
              <w:spacing w:line="240" w:lineRule="auto"/>
              <w:jc w:val="both"/>
              <w:rPr>
                <w:sz w:val="24"/>
                <w:szCs w:val="24"/>
              </w:rPr>
            </w:pPr>
            <w:r>
              <w:rPr>
                <w:sz w:val="24"/>
                <w:szCs w:val="24"/>
              </w:rPr>
              <w:t>21,528.7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16D6A4" w14:textId="77777777" w:rsidR="00C16B55" w:rsidRDefault="00C44EFC">
            <w:pPr>
              <w:spacing w:line="240" w:lineRule="auto"/>
              <w:jc w:val="both"/>
              <w:rPr>
                <w:sz w:val="24"/>
                <w:szCs w:val="24"/>
              </w:rPr>
            </w:pPr>
            <w:r>
              <w:rPr>
                <w:sz w:val="24"/>
                <w:szCs w:val="24"/>
              </w:rPr>
              <w:t>17,267.5</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352F51" w14:textId="77777777" w:rsidR="00C16B55" w:rsidRDefault="00C44EFC">
            <w:pPr>
              <w:spacing w:line="240" w:lineRule="auto"/>
              <w:jc w:val="both"/>
              <w:rPr>
                <w:sz w:val="24"/>
                <w:szCs w:val="24"/>
              </w:rPr>
            </w:pPr>
            <w:r>
              <w:rPr>
                <w:sz w:val="24"/>
                <w:szCs w:val="24"/>
              </w:rPr>
              <w:t>2,456.3</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64F2D1" w14:textId="77777777" w:rsidR="00C16B55" w:rsidRDefault="00C44EFC">
            <w:pPr>
              <w:spacing w:line="240" w:lineRule="auto"/>
              <w:jc w:val="both"/>
              <w:rPr>
                <w:sz w:val="24"/>
                <w:szCs w:val="24"/>
              </w:rPr>
            </w:pPr>
            <w:r>
              <w:rPr>
                <w:sz w:val="24"/>
                <w:szCs w:val="24"/>
              </w:rPr>
              <w:t>3,719.6</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C42533" w14:textId="77777777" w:rsidR="00C16B55" w:rsidRDefault="00C44EFC">
            <w:pPr>
              <w:spacing w:line="240" w:lineRule="auto"/>
              <w:jc w:val="both"/>
              <w:rPr>
                <w:sz w:val="24"/>
                <w:szCs w:val="24"/>
              </w:rPr>
            </w:pPr>
            <w:r>
              <w:rPr>
                <w:sz w:val="24"/>
                <w:szCs w:val="24"/>
              </w:rPr>
              <w:t>4,297.4</w:t>
            </w:r>
          </w:p>
        </w:tc>
      </w:tr>
      <w:tr w:rsidR="00C16B55" w14:paraId="569EBF0B" w14:textId="77777777">
        <w:trPr>
          <w:trHeight w:val="975"/>
        </w:trPr>
        <w:tc>
          <w:tcPr>
            <w:tcW w:w="21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C08D3F" w14:textId="77777777" w:rsidR="00C16B55" w:rsidRDefault="00C44EFC">
            <w:pPr>
              <w:spacing w:line="240" w:lineRule="auto"/>
              <w:jc w:val="both"/>
              <w:rPr>
                <w:sz w:val="24"/>
                <w:szCs w:val="24"/>
                <w:vertAlign w:val="superscript"/>
              </w:rPr>
            </w:pPr>
            <w:r>
              <w:rPr>
                <w:sz w:val="24"/>
                <w:szCs w:val="24"/>
              </w:rPr>
              <w:t>Real Gross Domestic Product</w:t>
            </w:r>
            <w:r>
              <w:rPr>
                <w:sz w:val="24"/>
                <w:szCs w:val="24"/>
                <w:vertAlign w:val="superscript"/>
              </w:rPr>
              <w:t>1</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F75233" w14:textId="77777777" w:rsidR="00C16B55" w:rsidRDefault="00C44EFC">
            <w:pPr>
              <w:spacing w:line="240" w:lineRule="auto"/>
              <w:jc w:val="both"/>
              <w:rPr>
                <w:sz w:val="24"/>
                <w:szCs w:val="24"/>
              </w:rPr>
            </w:pPr>
            <w:r>
              <w:rPr>
                <w:sz w:val="24"/>
                <w:szCs w:val="24"/>
              </w:rPr>
              <w:t>512,513.0</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193DBB" w14:textId="77777777" w:rsidR="00C16B55" w:rsidRDefault="00C44EFC">
            <w:pPr>
              <w:spacing w:line="240" w:lineRule="auto"/>
              <w:jc w:val="both"/>
              <w:rPr>
                <w:sz w:val="24"/>
                <w:szCs w:val="24"/>
              </w:rPr>
            </w:pPr>
            <w:r>
              <w:rPr>
                <w:sz w:val="24"/>
                <w:szCs w:val="24"/>
              </w:rPr>
              <w:t>526,577.7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1E230" w14:textId="77777777" w:rsidR="00C16B55" w:rsidRDefault="00C44EFC">
            <w:pPr>
              <w:spacing w:line="240" w:lineRule="auto"/>
              <w:jc w:val="both"/>
              <w:rPr>
                <w:sz w:val="24"/>
                <w:szCs w:val="24"/>
              </w:rPr>
            </w:pPr>
            <w:r>
              <w:rPr>
                <w:sz w:val="24"/>
                <w:szCs w:val="24"/>
              </w:rPr>
              <w:t>536,762.2</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2F0835" w14:textId="77777777" w:rsidR="00C16B55" w:rsidRDefault="00C44EFC">
            <w:pPr>
              <w:spacing w:line="240" w:lineRule="auto"/>
              <w:jc w:val="both"/>
              <w:rPr>
                <w:sz w:val="24"/>
                <w:szCs w:val="24"/>
              </w:rPr>
            </w:pPr>
            <w:r>
              <w:rPr>
                <w:sz w:val="24"/>
                <w:szCs w:val="24"/>
              </w:rPr>
              <w:t>547,709.3</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5A98A5" w14:textId="77777777" w:rsidR="00C16B55" w:rsidRDefault="00C44EFC">
            <w:pPr>
              <w:spacing w:line="240" w:lineRule="auto"/>
              <w:jc w:val="both"/>
              <w:rPr>
                <w:sz w:val="24"/>
                <w:szCs w:val="24"/>
              </w:rPr>
            </w:pPr>
            <w:r>
              <w:rPr>
                <w:sz w:val="24"/>
                <w:szCs w:val="24"/>
              </w:rPr>
              <w:t>560,816.4</w:t>
            </w:r>
          </w:p>
        </w:tc>
      </w:tr>
      <w:tr w:rsidR="00C16B55" w14:paraId="3BA63409" w14:textId="77777777">
        <w:trPr>
          <w:trHeight w:val="915"/>
        </w:trPr>
        <w:tc>
          <w:tcPr>
            <w:tcW w:w="21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13DF51" w14:textId="77777777" w:rsidR="00C16B55" w:rsidRDefault="00C44EFC">
            <w:pPr>
              <w:spacing w:line="240" w:lineRule="auto"/>
              <w:jc w:val="both"/>
              <w:rPr>
                <w:sz w:val="24"/>
                <w:szCs w:val="24"/>
              </w:rPr>
            </w:pPr>
            <w:r>
              <w:rPr>
                <w:b/>
                <w:sz w:val="24"/>
                <w:szCs w:val="24"/>
              </w:rPr>
              <w:t>UNITED STATES</w:t>
            </w:r>
            <w:r>
              <w:rPr>
                <w:sz w:val="24"/>
                <w:szCs w:val="24"/>
              </w:rPr>
              <w:t xml:space="preserve"> (in billion US Dollar)</w:t>
            </w:r>
          </w:p>
        </w:tc>
        <w:tc>
          <w:tcPr>
            <w:tcW w:w="6705" w:type="dxa"/>
            <w:gridSpan w:val="5"/>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6AE37E" w14:textId="77777777" w:rsidR="00C16B55" w:rsidRDefault="00C44EFC">
            <w:pPr>
              <w:spacing w:line="240" w:lineRule="auto"/>
              <w:jc w:val="both"/>
              <w:rPr>
                <w:sz w:val="24"/>
                <w:szCs w:val="24"/>
              </w:rPr>
            </w:pPr>
            <w:r>
              <w:rPr>
                <w:sz w:val="24"/>
                <w:szCs w:val="24"/>
              </w:rPr>
              <w:t xml:space="preserve"> </w:t>
            </w:r>
          </w:p>
        </w:tc>
      </w:tr>
      <w:tr w:rsidR="00C16B55" w14:paraId="0DDA9CD4" w14:textId="77777777">
        <w:trPr>
          <w:trHeight w:val="405"/>
        </w:trPr>
        <w:tc>
          <w:tcPr>
            <w:tcW w:w="21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27203F" w14:textId="77777777" w:rsidR="00C16B55" w:rsidRDefault="00C44EFC">
            <w:pPr>
              <w:spacing w:line="240" w:lineRule="auto"/>
              <w:jc w:val="both"/>
              <w:rPr>
                <w:sz w:val="24"/>
                <w:szCs w:val="24"/>
              </w:rPr>
            </w:pPr>
            <w:r>
              <w:rPr>
                <w:sz w:val="24"/>
                <w:szCs w:val="24"/>
              </w:rPr>
              <w:t>Current Account</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0D0F10" w14:textId="77777777" w:rsidR="00C16B55" w:rsidRDefault="00C44EFC">
            <w:pPr>
              <w:spacing w:line="240" w:lineRule="auto"/>
              <w:jc w:val="both"/>
              <w:rPr>
                <w:sz w:val="24"/>
                <w:szCs w:val="24"/>
              </w:rPr>
            </w:pPr>
            <w:r>
              <w:rPr>
                <w:sz w:val="24"/>
                <w:szCs w:val="24"/>
              </w:rPr>
              <w:t>-521.5</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07D485" w14:textId="77777777" w:rsidR="00C16B55" w:rsidRDefault="00C44EFC">
            <w:pPr>
              <w:spacing w:line="240" w:lineRule="auto"/>
              <w:jc w:val="both"/>
              <w:rPr>
                <w:sz w:val="24"/>
                <w:szCs w:val="24"/>
              </w:rPr>
            </w:pPr>
            <w:r>
              <w:rPr>
                <w:sz w:val="24"/>
                <w:szCs w:val="24"/>
              </w:rPr>
              <w:t>-631.1</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70C7E3" w14:textId="77777777" w:rsidR="00C16B55" w:rsidRDefault="00C44EFC">
            <w:pPr>
              <w:spacing w:line="240" w:lineRule="auto"/>
              <w:jc w:val="both"/>
              <w:rPr>
                <w:sz w:val="24"/>
                <w:szCs w:val="24"/>
              </w:rPr>
            </w:pPr>
            <w:r>
              <w:rPr>
                <w:sz w:val="24"/>
                <w:szCs w:val="24"/>
              </w:rPr>
              <w:t>-748.7</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B11393" w14:textId="77777777" w:rsidR="00C16B55" w:rsidRDefault="00C44EFC">
            <w:pPr>
              <w:spacing w:line="240" w:lineRule="auto"/>
              <w:jc w:val="both"/>
              <w:rPr>
                <w:sz w:val="24"/>
                <w:szCs w:val="24"/>
              </w:rPr>
            </w:pPr>
            <w:r>
              <w:rPr>
                <w:sz w:val="24"/>
                <w:szCs w:val="24"/>
              </w:rPr>
              <w:t>-803.5</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48CC84" w14:textId="77777777" w:rsidR="00C16B55" w:rsidRDefault="00C44EFC">
            <w:pPr>
              <w:spacing w:line="240" w:lineRule="auto"/>
              <w:jc w:val="both"/>
              <w:rPr>
                <w:sz w:val="24"/>
                <w:szCs w:val="24"/>
              </w:rPr>
            </w:pPr>
            <w:r>
              <w:rPr>
                <w:sz w:val="24"/>
                <w:szCs w:val="24"/>
              </w:rPr>
              <w:t>-726.6</w:t>
            </w:r>
          </w:p>
        </w:tc>
      </w:tr>
      <w:tr w:rsidR="00C16B55" w14:paraId="63022DF7" w14:textId="77777777">
        <w:trPr>
          <w:trHeight w:val="885"/>
        </w:trPr>
        <w:tc>
          <w:tcPr>
            <w:tcW w:w="21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BF1F53" w14:textId="77777777" w:rsidR="00C16B55" w:rsidRDefault="00C44EFC">
            <w:pPr>
              <w:spacing w:line="240" w:lineRule="auto"/>
              <w:jc w:val="both"/>
              <w:rPr>
                <w:sz w:val="24"/>
                <w:szCs w:val="24"/>
                <w:vertAlign w:val="superscript"/>
              </w:rPr>
            </w:pPr>
            <w:r>
              <w:rPr>
                <w:sz w:val="24"/>
                <w:szCs w:val="24"/>
              </w:rPr>
              <w:t xml:space="preserve">Capital &amp; Financial Account </w:t>
            </w:r>
            <w:r>
              <w:rPr>
                <w:sz w:val="24"/>
                <w:szCs w:val="24"/>
                <w:vertAlign w:val="superscript"/>
              </w:rPr>
              <w:t>2</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21705F" w14:textId="77777777" w:rsidR="00C16B55" w:rsidRDefault="00C44EFC">
            <w:pPr>
              <w:spacing w:line="240" w:lineRule="auto"/>
              <w:jc w:val="both"/>
              <w:rPr>
                <w:sz w:val="24"/>
                <w:szCs w:val="24"/>
              </w:rPr>
            </w:pPr>
            <w:r>
              <w:rPr>
                <w:sz w:val="24"/>
                <w:szCs w:val="24"/>
              </w:rPr>
              <w:t>527.9</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E0AF59" w14:textId="77777777" w:rsidR="00C16B55" w:rsidRDefault="00C44EFC">
            <w:pPr>
              <w:spacing w:line="240" w:lineRule="auto"/>
              <w:jc w:val="both"/>
              <w:rPr>
                <w:sz w:val="24"/>
                <w:szCs w:val="24"/>
              </w:rPr>
            </w:pPr>
            <w:r>
              <w:rPr>
                <w:sz w:val="24"/>
                <w:szCs w:val="24"/>
              </w:rPr>
              <w:t>530.8</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B3C412" w14:textId="77777777" w:rsidR="00C16B55" w:rsidRDefault="00C44EFC">
            <w:pPr>
              <w:spacing w:line="240" w:lineRule="auto"/>
              <w:jc w:val="both"/>
              <w:rPr>
                <w:sz w:val="24"/>
                <w:szCs w:val="24"/>
              </w:rPr>
            </w:pPr>
            <w:r>
              <w:rPr>
                <w:sz w:val="24"/>
                <w:szCs w:val="24"/>
              </w:rPr>
              <w:t>698.0</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75BF1A" w14:textId="77777777" w:rsidR="00C16B55" w:rsidRDefault="00C44EFC">
            <w:pPr>
              <w:spacing w:line="240" w:lineRule="auto"/>
              <w:jc w:val="both"/>
              <w:rPr>
                <w:sz w:val="24"/>
                <w:szCs w:val="24"/>
              </w:rPr>
            </w:pPr>
            <w:r>
              <w:rPr>
                <w:sz w:val="24"/>
                <w:szCs w:val="24"/>
              </w:rPr>
              <w:t>802.9</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313D1D" w14:textId="77777777" w:rsidR="00C16B55" w:rsidRDefault="00C44EFC">
            <w:pPr>
              <w:spacing w:line="240" w:lineRule="auto"/>
              <w:jc w:val="both"/>
              <w:rPr>
                <w:sz w:val="24"/>
                <w:szCs w:val="24"/>
              </w:rPr>
            </w:pPr>
            <w:r>
              <w:rPr>
                <w:sz w:val="24"/>
                <w:szCs w:val="24"/>
              </w:rPr>
              <w:t>661.8</w:t>
            </w:r>
          </w:p>
        </w:tc>
      </w:tr>
      <w:tr w:rsidR="00C16B55" w14:paraId="1438F4E2" w14:textId="77777777">
        <w:trPr>
          <w:trHeight w:val="675"/>
        </w:trPr>
        <w:tc>
          <w:tcPr>
            <w:tcW w:w="21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AA51EB" w14:textId="77777777" w:rsidR="00C16B55" w:rsidRDefault="00C44EFC">
            <w:pPr>
              <w:spacing w:line="240" w:lineRule="auto"/>
              <w:jc w:val="both"/>
              <w:rPr>
                <w:sz w:val="24"/>
                <w:szCs w:val="24"/>
              </w:rPr>
            </w:pPr>
            <w:r>
              <w:rPr>
                <w:sz w:val="24"/>
                <w:szCs w:val="24"/>
              </w:rPr>
              <w:t>Net Errors &amp; Omissions</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158182" w14:textId="77777777" w:rsidR="00C16B55" w:rsidRDefault="00C44EFC">
            <w:pPr>
              <w:spacing w:line="240" w:lineRule="auto"/>
              <w:jc w:val="both"/>
              <w:rPr>
                <w:sz w:val="24"/>
                <w:szCs w:val="24"/>
              </w:rPr>
            </w:pPr>
            <w:r>
              <w:rPr>
                <w:sz w:val="24"/>
                <w:szCs w:val="24"/>
              </w:rPr>
              <w:t>-7.9</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16299A" w14:textId="77777777" w:rsidR="00C16B55" w:rsidRDefault="00C44EFC">
            <w:pPr>
              <w:spacing w:line="240" w:lineRule="auto"/>
              <w:jc w:val="both"/>
              <w:rPr>
                <w:sz w:val="24"/>
                <w:szCs w:val="24"/>
              </w:rPr>
            </w:pPr>
            <w:r>
              <w:rPr>
                <w:sz w:val="24"/>
                <w:szCs w:val="24"/>
              </w:rPr>
              <w:t>97.5</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46B676" w14:textId="77777777" w:rsidR="00C16B55" w:rsidRDefault="00C44EFC">
            <w:pPr>
              <w:spacing w:line="240" w:lineRule="auto"/>
              <w:jc w:val="both"/>
              <w:rPr>
                <w:sz w:val="24"/>
                <w:szCs w:val="24"/>
              </w:rPr>
            </w:pPr>
            <w:r>
              <w:rPr>
                <w:sz w:val="24"/>
                <w:szCs w:val="24"/>
              </w:rPr>
              <w:t>36.6</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D2AB93" w14:textId="77777777" w:rsidR="00C16B55" w:rsidRDefault="00C44EFC">
            <w:pPr>
              <w:spacing w:line="240" w:lineRule="auto"/>
              <w:jc w:val="both"/>
              <w:rPr>
                <w:sz w:val="24"/>
                <w:szCs w:val="24"/>
              </w:rPr>
            </w:pPr>
            <w:r>
              <w:rPr>
                <w:sz w:val="24"/>
                <w:szCs w:val="24"/>
              </w:rPr>
              <w:t>-1.7</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0D1705" w14:textId="77777777" w:rsidR="00C16B55" w:rsidRDefault="00C44EFC">
            <w:pPr>
              <w:spacing w:line="240" w:lineRule="auto"/>
              <w:jc w:val="both"/>
              <w:rPr>
                <w:sz w:val="24"/>
                <w:szCs w:val="24"/>
              </w:rPr>
            </w:pPr>
            <w:r>
              <w:rPr>
                <w:sz w:val="24"/>
                <w:szCs w:val="24"/>
              </w:rPr>
              <w:t>64.9</w:t>
            </w:r>
          </w:p>
        </w:tc>
      </w:tr>
      <w:tr w:rsidR="00C16B55" w14:paraId="334B1DF5" w14:textId="77777777">
        <w:trPr>
          <w:trHeight w:val="630"/>
        </w:trPr>
        <w:tc>
          <w:tcPr>
            <w:tcW w:w="21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174250" w14:textId="77777777" w:rsidR="00C16B55" w:rsidRDefault="00C44EFC">
            <w:pPr>
              <w:spacing w:line="240" w:lineRule="auto"/>
              <w:jc w:val="both"/>
              <w:rPr>
                <w:sz w:val="24"/>
                <w:szCs w:val="24"/>
              </w:rPr>
            </w:pPr>
            <w:r>
              <w:rPr>
                <w:sz w:val="24"/>
                <w:szCs w:val="24"/>
              </w:rPr>
              <w:t>Balance of Payments</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57EA73" w14:textId="77777777" w:rsidR="00C16B55" w:rsidRDefault="00C44EFC">
            <w:pPr>
              <w:spacing w:line="240" w:lineRule="auto"/>
              <w:jc w:val="both"/>
              <w:rPr>
                <w:sz w:val="24"/>
                <w:szCs w:val="24"/>
              </w:rPr>
            </w:pPr>
            <w:r>
              <w:rPr>
                <w:sz w:val="24"/>
                <w:szCs w:val="24"/>
              </w:rPr>
              <w:t>-1.52</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CA337D" w14:textId="77777777" w:rsidR="00C16B55" w:rsidRDefault="00C44EFC">
            <w:pPr>
              <w:spacing w:line="240" w:lineRule="auto"/>
              <w:jc w:val="both"/>
              <w:rPr>
                <w:sz w:val="24"/>
                <w:szCs w:val="24"/>
              </w:rPr>
            </w:pPr>
            <w:r>
              <w:rPr>
                <w:sz w:val="24"/>
                <w:szCs w:val="24"/>
              </w:rPr>
              <w:t>-2.80</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2629F6" w14:textId="77777777" w:rsidR="00C16B55" w:rsidRDefault="00C44EFC">
            <w:pPr>
              <w:spacing w:line="240" w:lineRule="auto"/>
              <w:jc w:val="both"/>
              <w:rPr>
                <w:sz w:val="24"/>
                <w:szCs w:val="24"/>
              </w:rPr>
            </w:pPr>
            <w:r>
              <w:rPr>
                <w:sz w:val="24"/>
                <w:szCs w:val="24"/>
              </w:rPr>
              <w:t>-14.10</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249D42" w14:textId="77777777" w:rsidR="00C16B55" w:rsidRDefault="00C44EFC">
            <w:pPr>
              <w:spacing w:line="240" w:lineRule="auto"/>
              <w:jc w:val="both"/>
              <w:rPr>
                <w:sz w:val="24"/>
                <w:szCs w:val="24"/>
              </w:rPr>
            </w:pPr>
            <w:r>
              <w:rPr>
                <w:sz w:val="24"/>
                <w:szCs w:val="24"/>
              </w:rPr>
              <w:t>-2.38</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B1AD1D" w14:textId="77777777" w:rsidR="00C16B55" w:rsidRDefault="00C44EFC">
            <w:pPr>
              <w:spacing w:line="240" w:lineRule="auto"/>
              <w:jc w:val="both"/>
              <w:rPr>
                <w:sz w:val="24"/>
                <w:szCs w:val="24"/>
              </w:rPr>
            </w:pPr>
            <w:r>
              <w:rPr>
                <w:sz w:val="24"/>
                <w:szCs w:val="24"/>
              </w:rPr>
              <w:t>0.12</w:t>
            </w:r>
          </w:p>
        </w:tc>
      </w:tr>
      <w:tr w:rsidR="00C16B55" w14:paraId="7ECA4135" w14:textId="77777777">
        <w:trPr>
          <w:trHeight w:val="1085"/>
        </w:trPr>
        <w:tc>
          <w:tcPr>
            <w:tcW w:w="21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C91379" w14:textId="77777777" w:rsidR="00C16B55" w:rsidRDefault="00C44EFC">
            <w:pPr>
              <w:spacing w:line="240" w:lineRule="auto"/>
              <w:jc w:val="both"/>
              <w:rPr>
                <w:sz w:val="24"/>
                <w:szCs w:val="24"/>
                <w:vertAlign w:val="superscript"/>
              </w:rPr>
            </w:pPr>
            <w:r>
              <w:rPr>
                <w:sz w:val="24"/>
                <w:szCs w:val="24"/>
              </w:rPr>
              <w:t>Real Gross Domestic Product</w:t>
            </w:r>
            <w:r>
              <w:rPr>
                <w:sz w:val="24"/>
                <w:szCs w:val="24"/>
                <w:vertAlign w:val="superscript"/>
              </w:rPr>
              <w:t>3</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FCF022" w14:textId="77777777" w:rsidR="00C16B55" w:rsidRDefault="00C44EFC">
            <w:pPr>
              <w:spacing w:line="240" w:lineRule="auto"/>
              <w:jc w:val="both"/>
              <w:rPr>
                <w:sz w:val="24"/>
                <w:szCs w:val="24"/>
              </w:rPr>
            </w:pPr>
            <w:r>
              <w:rPr>
                <w:sz w:val="24"/>
                <w:szCs w:val="24"/>
              </w:rPr>
              <w:t>10,301.0</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9526C4" w14:textId="77777777" w:rsidR="00C16B55" w:rsidRDefault="00C44EFC">
            <w:pPr>
              <w:spacing w:line="240" w:lineRule="auto"/>
              <w:jc w:val="both"/>
              <w:rPr>
                <w:sz w:val="24"/>
                <w:szCs w:val="24"/>
              </w:rPr>
            </w:pPr>
            <w:r>
              <w:rPr>
                <w:sz w:val="24"/>
                <w:szCs w:val="24"/>
              </w:rPr>
              <w:t>10,675.8</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FCDB96" w14:textId="77777777" w:rsidR="00C16B55" w:rsidRDefault="00C44EFC">
            <w:pPr>
              <w:spacing w:line="240" w:lineRule="auto"/>
              <w:jc w:val="both"/>
              <w:rPr>
                <w:sz w:val="24"/>
                <w:szCs w:val="24"/>
              </w:rPr>
            </w:pPr>
            <w:r>
              <w:rPr>
                <w:sz w:val="24"/>
                <w:szCs w:val="24"/>
              </w:rPr>
              <w:t>10,989.5</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80CDAE" w14:textId="77777777" w:rsidR="00C16B55" w:rsidRDefault="00C44EFC">
            <w:pPr>
              <w:spacing w:line="240" w:lineRule="auto"/>
              <w:jc w:val="both"/>
              <w:rPr>
                <w:sz w:val="24"/>
                <w:szCs w:val="24"/>
              </w:rPr>
            </w:pPr>
            <w:r>
              <w:rPr>
                <w:sz w:val="24"/>
                <w:szCs w:val="24"/>
              </w:rPr>
              <w:t>11,924.8</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5F4AED" w14:textId="77777777" w:rsidR="00C16B55" w:rsidRDefault="00C44EFC">
            <w:pPr>
              <w:spacing w:line="240" w:lineRule="auto"/>
              <w:jc w:val="both"/>
              <w:rPr>
                <w:sz w:val="24"/>
                <w:szCs w:val="24"/>
              </w:rPr>
            </w:pPr>
            <w:r>
              <w:rPr>
                <w:sz w:val="24"/>
                <w:szCs w:val="24"/>
              </w:rPr>
              <w:t>11,523.9</w:t>
            </w:r>
          </w:p>
        </w:tc>
      </w:tr>
    </w:tbl>
    <w:p w14:paraId="303489A9" w14:textId="77777777" w:rsidR="00C16B55" w:rsidRDefault="00C44EFC">
      <w:pPr>
        <w:spacing w:line="240" w:lineRule="auto"/>
        <w:jc w:val="both"/>
        <w:rPr>
          <w:color w:val="FFFFFF"/>
          <w:sz w:val="24"/>
          <w:szCs w:val="24"/>
          <w:vertAlign w:val="superscript"/>
        </w:rPr>
      </w:pPr>
      <w:r>
        <w:br w:type="page"/>
      </w:r>
    </w:p>
    <w:p w14:paraId="6A91F886" w14:textId="77777777" w:rsidR="00C16B55" w:rsidRDefault="00C16B55">
      <w:pPr>
        <w:spacing w:line="240" w:lineRule="auto"/>
        <w:jc w:val="both"/>
        <w:rPr>
          <w:color w:val="FFFFFF"/>
          <w:sz w:val="24"/>
          <w:szCs w:val="24"/>
          <w:vertAlign w:val="superscript"/>
        </w:rPr>
      </w:pPr>
    </w:p>
    <w:p w14:paraId="7F42B6A7" w14:textId="77777777" w:rsidR="00661144" w:rsidRDefault="00661144">
      <w:pPr>
        <w:spacing w:line="240" w:lineRule="auto"/>
        <w:jc w:val="both"/>
        <w:rPr>
          <w:sz w:val="24"/>
          <w:szCs w:val="24"/>
          <w:vertAlign w:val="superscript"/>
        </w:rPr>
      </w:pPr>
    </w:p>
    <w:p w14:paraId="7CF82E9A" w14:textId="36A1FBB9" w:rsidR="00C16B55" w:rsidRDefault="00C44EFC">
      <w:pPr>
        <w:spacing w:line="240" w:lineRule="auto"/>
        <w:jc w:val="both"/>
        <w:rPr>
          <w:sz w:val="24"/>
          <w:szCs w:val="24"/>
        </w:rPr>
      </w:pPr>
      <w:r>
        <w:rPr>
          <w:sz w:val="24"/>
          <w:szCs w:val="24"/>
          <w:vertAlign w:val="superscript"/>
        </w:rPr>
        <w:t>1</w:t>
      </w:r>
      <w:r>
        <w:rPr>
          <w:sz w:val="24"/>
          <w:szCs w:val="24"/>
        </w:rPr>
        <w:t xml:space="preserve"> In billions of chained 2000 Yen</w:t>
      </w:r>
    </w:p>
    <w:p w14:paraId="5820C8CC" w14:textId="77777777" w:rsidR="00C16B55" w:rsidRDefault="00C44EFC">
      <w:pPr>
        <w:spacing w:line="240" w:lineRule="auto"/>
        <w:jc w:val="both"/>
        <w:rPr>
          <w:sz w:val="24"/>
          <w:szCs w:val="24"/>
        </w:rPr>
      </w:pPr>
      <w:r>
        <w:rPr>
          <w:sz w:val="24"/>
          <w:szCs w:val="24"/>
          <w:vertAlign w:val="superscript"/>
        </w:rPr>
        <w:t>2</w:t>
      </w:r>
      <w:r>
        <w:rPr>
          <w:sz w:val="24"/>
          <w:szCs w:val="24"/>
        </w:rPr>
        <w:t xml:space="preserve"> Excluding change in US government official reserves</w:t>
      </w:r>
    </w:p>
    <w:p w14:paraId="7CC427E0" w14:textId="77777777" w:rsidR="00C16B55" w:rsidRDefault="00C44EFC">
      <w:pPr>
        <w:spacing w:line="240" w:lineRule="auto"/>
        <w:jc w:val="both"/>
        <w:rPr>
          <w:sz w:val="24"/>
          <w:szCs w:val="24"/>
        </w:rPr>
      </w:pPr>
      <w:r>
        <w:rPr>
          <w:sz w:val="24"/>
          <w:szCs w:val="24"/>
          <w:vertAlign w:val="superscript"/>
        </w:rPr>
        <w:t>3</w:t>
      </w:r>
      <w:r>
        <w:rPr>
          <w:sz w:val="24"/>
          <w:szCs w:val="24"/>
        </w:rPr>
        <w:t xml:space="preserve"> In billions of chained 2000 dollars</w:t>
      </w:r>
    </w:p>
    <w:p w14:paraId="0C3AC08D" w14:textId="77777777" w:rsidR="00C16B55" w:rsidRDefault="00C44EFC">
      <w:pPr>
        <w:spacing w:line="240" w:lineRule="auto"/>
        <w:jc w:val="both"/>
        <w:rPr>
          <w:sz w:val="24"/>
          <w:szCs w:val="24"/>
        </w:rPr>
      </w:pPr>
      <w:r>
        <w:rPr>
          <w:sz w:val="24"/>
          <w:szCs w:val="24"/>
        </w:rPr>
        <w:t>Note: “Chained dollars/yen” is a method of adjusting nominal values for inflation, thus reflecting purchasing power relative to the reference year.</w:t>
      </w:r>
    </w:p>
    <w:p w14:paraId="44F9A495" w14:textId="77777777" w:rsidR="00C16B55" w:rsidRDefault="00C44EFC">
      <w:pPr>
        <w:spacing w:line="240" w:lineRule="auto"/>
        <w:jc w:val="both"/>
        <w:rPr>
          <w:i/>
          <w:sz w:val="24"/>
          <w:szCs w:val="24"/>
        </w:rPr>
      </w:pPr>
      <w:r>
        <w:rPr>
          <w:i/>
          <w:sz w:val="24"/>
          <w:szCs w:val="24"/>
        </w:rPr>
        <w:t xml:space="preserve"> </w:t>
      </w:r>
    </w:p>
    <w:p w14:paraId="382BCD48" w14:textId="77777777" w:rsidR="00C16B55" w:rsidRDefault="00C44EFC">
      <w:pPr>
        <w:spacing w:line="240" w:lineRule="auto"/>
        <w:jc w:val="both"/>
        <w:rPr>
          <w:i/>
          <w:sz w:val="24"/>
          <w:szCs w:val="24"/>
        </w:rPr>
      </w:pPr>
      <w:r>
        <w:rPr>
          <w:i/>
          <w:sz w:val="24"/>
          <w:szCs w:val="24"/>
        </w:rPr>
        <w:t>Source: US Depa</w:t>
      </w:r>
      <w:r>
        <w:rPr>
          <w:i/>
          <w:sz w:val="24"/>
          <w:szCs w:val="24"/>
        </w:rPr>
        <w:t>rtment of Commerce, Bureau of Economic Analysis Ministry of Finance, Japan</w:t>
      </w:r>
    </w:p>
    <w:p w14:paraId="036F253E" w14:textId="77777777" w:rsidR="00C16B55" w:rsidRDefault="00C16B55">
      <w:pPr>
        <w:spacing w:line="240" w:lineRule="auto"/>
        <w:jc w:val="both"/>
        <w:rPr>
          <w:sz w:val="24"/>
          <w:szCs w:val="24"/>
        </w:rPr>
      </w:pPr>
    </w:p>
    <w:p w14:paraId="59F46615" w14:textId="77777777" w:rsidR="00C16B55" w:rsidRDefault="00C44EFC">
      <w:pPr>
        <w:spacing w:before="240" w:line="240" w:lineRule="auto"/>
        <w:jc w:val="both"/>
        <w:rPr>
          <w:sz w:val="24"/>
          <w:szCs w:val="24"/>
        </w:rPr>
      </w:pPr>
      <w:r>
        <w:rPr>
          <w:sz w:val="24"/>
          <w:szCs w:val="24"/>
        </w:rPr>
        <w:t>a) Compare the trend in Japan’s Balance of Payment with that of United States over the period 2003 to 2007 (2)</w:t>
      </w:r>
    </w:p>
    <w:p w14:paraId="0FFD1411" w14:textId="77777777" w:rsidR="00C16B55" w:rsidRDefault="00C44EFC">
      <w:pPr>
        <w:spacing w:before="240" w:line="240" w:lineRule="auto"/>
        <w:jc w:val="both"/>
        <w:rPr>
          <w:color w:val="0000FF"/>
          <w:sz w:val="24"/>
          <w:szCs w:val="24"/>
        </w:rPr>
      </w:pPr>
      <w:r>
        <w:rPr>
          <w:color w:val="0000FF"/>
          <w:sz w:val="24"/>
          <w:szCs w:val="24"/>
        </w:rPr>
        <w:t>Japan has experienced BOP surplus for the period 2003 to 2007 but the BOP surplus reduced from 2003 to 2005 and it has improved again from 2005 to 2007. On the other hand, the US has experienced a BOP deficit for the period 2003 to 2007, except for 2007. U</w:t>
      </w:r>
      <w:r>
        <w:rPr>
          <w:color w:val="0000FF"/>
          <w:sz w:val="24"/>
          <w:szCs w:val="24"/>
        </w:rPr>
        <w:t>S BOP deficit worsened from 2003 to 2005 and improves from 2005 to 2007 and was in surplus in 2007</w:t>
      </w:r>
    </w:p>
    <w:p w14:paraId="7AF77AE2" w14:textId="77777777" w:rsidR="00C16B55" w:rsidRDefault="00C44EFC">
      <w:pPr>
        <w:spacing w:before="240" w:line="240" w:lineRule="auto"/>
        <w:jc w:val="both"/>
        <w:rPr>
          <w:sz w:val="24"/>
          <w:szCs w:val="24"/>
        </w:rPr>
      </w:pPr>
      <w:r>
        <w:rPr>
          <w:sz w:val="24"/>
          <w:szCs w:val="24"/>
        </w:rPr>
        <w:t xml:space="preserve"> b) Account for the differences that you have identified for the cause of trend described (2) </w:t>
      </w:r>
    </w:p>
    <w:p w14:paraId="03321E7A" w14:textId="77777777" w:rsidR="00C16B55" w:rsidRDefault="00C44EFC">
      <w:pPr>
        <w:spacing w:before="240" w:line="240" w:lineRule="auto"/>
        <w:jc w:val="both"/>
        <w:rPr>
          <w:color w:val="0000FF"/>
          <w:sz w:val="24"/>
          <w:szCs w:val="24"/>
        </w:rPr>
      </w:pPr>
      <w:r>
        <w:rPr>
          <w:color w:val="0000FF"/>
          <w:sz w:val="24"/>
          <w:szCs w:val="24"/>
        </w:rPr>
        <w:t xml:space="preserve">For Japan, the cause is due to the </w:t>
      </w:r>
      <w:r>
        <w:rPr>
          <w:color w:val="0000FF"/>
          <w:sz w:val="24"/>
          <w:szCs w:val="24"/>
          <w:highlight w:val="yellow"/>
        </w:rPr>
        <w:t>capital account deficit</w:t>
      </w:r>
      <w:r>
        <w:rPr>
          <w:color w:val="0000FF"/>
          <w:sz w:val="24"/>
          <w:szCs w:val="24"/>
        </w:rPr>
        <w:t xml:space="preserve"> as </w:t>
      </w:r>
      <w:r>
        <w:rPr>
          <w:color w:val="0000FF"/>
          <w:sz w:val="24"/>
          <w:szCs w:val="24"/>
        </w:rPr>
        <w:t xml:space="preserve">there is an extensive capital outflow due </w:t>
      </w:r>
      <w:r>
        <w:rPr>
          <w:color w:val="0000FF"/>
          <w:sz w:val="24"/>
          <w:szCs w:val="24"/>
          <w:highlight w:val="yellow"/>
        </w:rPr>
        <w:t>to higher interest in foreign countries and higher rate of return on investment</w:t>
      </w:r>
      <w:r>
        <w:rPr>
          <w:color w:val="0000FF"/>
          <w:sz w:val="24"/>
          <w:szCs w:val="24"/>
        </w:rPr>
        <w:t xml:space="preserve"> </w:t>
      </w:r>
      <w:r>
        <w:rPr>
          <w:color w:val="0000FF"/>
          <w:sz w:val="24"/>
          <w:szCs w:val="24"/>
          <w:highlight w:val="cyan"/>
        </w:rPr>
        <w:t>despite improvement in current account surplus.</w:t>
      </w:r>
    </w:p>
    <w:p w14:paraId="34C7D0DD" w14:textId="77777777" w:rsidR="00C16B55" w:rsidRDefault="00C44EFC">
      <w:pPr>
        <w:spacing w:before="240" w:line="240" w:lineRule="auto"/>
        <w:jc w:val="both"/>
        <w:rPr>
          <w:color w:val="0000FF"/>
          <w:sz w:val="24"/>
          <w:szCs w:val="24"/>
        </w:rPr>
      </w:pPr>
      <w:r>
        <w:rPr>
          <w:color w:val="0000FF"/>
          <w:sz w:val="24"/>
          <w:szCs w:val="24"/>
        </w:rPr>
        <w:t>For US, the cause of BOP deficit is due to the worsening of the current account deficit, contributed by balance of trade deficit and income balance deficit. The BOP deficit in US is reduced by the extensive inflow of capital due to the high interest rate i</w:t>
      </w:r>
      <w:r>
        <w:rPr>
          <w:color w:val="0000FF"/>
          <w:sz w:val="24"/>
          <w:szCs w:val="24"/>
        </w:rPr>
        <w:t>n US and higher rate of return on investment in US.</w:t>
      </w:r>
    </w:p>
    <w:p w14:paraId="70A47E02" w14:textId="77777777" w:rsidR="00C16B55" w:rsidRDefault="00C44EFC">
      <w:pPr>
        <w:spacing w:line="240" w:lineRule="auto"/>
        <w:jc w:val="both"/>
        <w:rPr>
          <w:sz w:val="24"/>
          <w:szCs w:val="24"/>
        </w:rPr>
      </w:pPr>
      <w:r>
        <w:br w:type="page"/>
      </w:r>
    </w:p>
    <w:p w14:paraId="71830DC2" w14:textId="77777777" w:rsidR="00C16B55" w:rsidRDefault="00C16B55">
      <w:pPr>
        <w:spacing w:line="240" w:lineRule="auto"/>
        <w:jc w:val="both"/>
        <w:rPr>
          <w:sz w:val="24"/>
          <w:szCs w:val="24"/>
        </w:rPr>
      </w:pPr>
    </w:p>
    <w:p w14:paraId="13A6E511" w14:textId="77777777" w:rsidR="00661144" w:rsidRDefault="00661144">
      <w:pPr>
        <w:spacing w:line="240" w:lineRule="auto"/>
        <w:jc w:val="both"/>
        <w:rPr>
          <w:sz w:val="24"/>
          <w:szCs w:val="24"/>
          <w:u w:val="single"/>
        </w:rPr>
      </w:pPr>
    </w:p>
    <w:p w14:paraId="4BB3AF35" w14:textId="3D662BB0" w:rsidR="00C16B55" w:rsidRDefault="00C44EFC">
      <w:pPr>
        <w:spacing w:line="240" w:lineRule="auto"/>
        <w:jc w:val="both"/>
        <w:rPr>
          <w:sz w:val="24"/>
          <w:szCs w:val="24"/>
          <w:u w:val="single"/>
        </w:rPr>
      </w:pPr>
      <w:r>
        <w:rPr>
          <w:sz w:val="24"/>
          <w:szCs w:val="24"/>
          <w:u w:val="single"/>
        </w:rPr>
        <w:t>7. Essay Question 1</w:t>
      </w:r>
    </w:p>
    <w:p w14:paraId="4755551A" w14:textId="77777777" w:rsidR="00C16B55" w:rsidRDefault="00C44EFC">
      <w:pPr>
        <w:spacing w:before="240" w:after="240" w:line="240" w:lineRule="auto"/>
        <w:jc w:val="both"/>
        <w:rPr>
          <w:b/>
          <w:sz w:val="24"/>
          <w:szCs w:val="24"/>
        </w:rPr>
      </w:pPr>
      <w:r>
        <w:rPr>
          <w:b/>
          <w:sz w:val="24"/>
          <w:szCs w:val="24"/>
        </w:rPr>
        <w:t xml:space="preserve">“Against this backdrop of continuing increase in global oil, and other commodity prices, as well as increase in business costs due to tighter conditions in the </w:t>
      </w:r>
      <w:proofErr w:type="spellStart"/>
      <w:r>
        <w:rPr>
          <w:b/>
          <w:sz w:val="24"/>
          <w:szCs w:val="24"/>
        </w:rPr>
        <w:t>labour</w:t>
      </w:r>
      <w:proofErr w:type="spellEnd"/>
      <w:r>
        <w:rPr>
          <w:b/>
          <w:sz w:val="24"/>
          <w:szCs w:val="24"/>
        </w:rPr>
        <w:t xml:space="preserve"> and commercial</w:t>
      </w:r>
      <w:r>
        <w:rPr>
          <w:b/>
          <w:sz w:val="24"/>
          <w:szCs w:val="24"/>
        </w:rPr>
        <w:t xml:space="preserve"> property markets, an upward shift of the S$ exchange rate band at this point will help to moderate inflation going forward, while providing support for sustainable growth in the economy.”</w:t>
      </w:r>
    </w:p>
    <w:p w14:paraId="2FAE9FE9" w14:textId="77777777" w:rsidR="00C16B55" w:rsidRDefault="00C44EFC">
      <w:pPr>
        <w:spacing w:before="240" w:after="240" w:line="240" w:lineRule="auto"/>
        <w:jc w:val="both"/>
        <w:rPr>
          <w:b/>
          <w:sz w:val="24"/>
          <w:szCs w:val="24"/>
        </w:rPr>
      </w:pPr>
      <w:r>
        <w:rPr>
          <w:b/>
          <w:i/>
          <w:sz w:val="20"/>
          <w:szCs w:val="20"/>
        </w:rPr>
        <w:t>Adapted from Monetary Authority of Singapore Policy Statement, Apri</w:t>
      </w:r>
      <w:r>
        <w:rPr>
          <w:b/>
          <w:i/>
          <w:sz w:val="20"/>
          <w:szCs w:val="20"/>
        </w:rPr>
        <w:t>l 2008</w:t>
      </w:r>
      <w:r>
        <w:rPr>
          <w:b/>
          <w:sz w:val="24"/>
          <w:szCs w:val="24"/>
        </w:rPr>
        <w:t xml:space="preserve"> </w:t>
      </w:r>
    </w:p>
    <w:p w14:paraId="593982D6" w14:textId="77777777" w:rsidR="00C16B55" w:rsidRDefault="00C44EFC">
      <w:pPr>
        <w:spacing w:before="240" w:after="240" w:line="240" w:lineRule="auto"/>
        <w:jc w:val="both"/>
        <w:rPr>
          <w:b/>
          <w:sz w:val="24"/>
          <w:szCs w:val="24"/>
        </w:rPr>
      </w:pPr>
      <w:r>
        <w:rPr>
          <w:b/>
          <w:sz w:val="24"/>
          <w:szCs w:val="24"/>
        </w:rPr>
        <w:t>Explain how an increase in external and domestic costs mentioned above may affect the balance of payments of Singapore. [10]</w:t>
      </w:r>
    </w:p>
    <w:p w14:paraId="0E5D39BE" w14:textId="77777777" w:rsidR="00C16B55" w:rsidRDefault="00C44EFC">
      <w:pPr>
        <w:spacing w:before="240" w:after="240" w:line="240" w:lineRule="auto"/>
        <w:jc w:val="both"/>
        <w:rPr>
          <w:u w:val="single"/>
        </w:rPr>
      </w:pPr>
      <w:r>
        <w:rPr>
          <w:u w:val="single"/>
        </w:rPr>
        <w:t>Introduction</w:t>
      </w:r>
    </w:p>
    <w:p w14:paraId="297CD404" w14:textId="77777777" w:rsidR="00C16B55" w:rsidRDefault="00C44EFC">
      <w:pPr>
        <w:spacing w:before="240" w:after="240" w:line="240" w:lineRule="auto"/>
        <w:jc w:val="both"/>
      </w:pPr>
      <w:r>
        <w:t>BOP refers to the difference between the total value of goods and services exported to other nations and the t</w:t>
      </w:r>
      <w:r>
        <w:t xml:space="preserve">otal value of foreign goods and services spent by local economy. A deficit in BOP can result from a hike in internal and external cost. The increase in external cost is due to an increase in global oil and commodity pricing. Both are essential necessities </w:t>
      </w:r>
      <w:r>
        <w:t xml:space="preserve">that are required by producers and consumers. An increase in the external items will put inflationary pressure on the country. Inflation can also result with the increase of internal costs that are affected by rising </w:t>
      </w:r>
      <w:proofErr w:type="spellStart"/>
      <w:r>
        <w:t>labour</w:t>
      </w:r>
      <w:proofErr w:type="spellEnd"/>
      <w:r>
        <w:t xml:space="preserve"> cost and commercial property ren</w:t>
      </w:r>
      <w:r>
        <w:t>ts.</w:t>
      </w:r>
    </w:p>
    <w:p w14:paraId="34DE5474" w14:textId="77777777" w:rsidR="00C16B55" w:rsidRDefault="00C44EFC">
      <w:pPr>
        <w:spacing w:before="240" w:after="240" w:line="240" w:lineRule="auto"/>
        <w:jc w:val="both"/>
        <w:rPr>
          <w:u w:val="single"/>
        </w:rPr>
      </w:pPr>
      <w:r>
        <w:rPr>
          <w:u w:val="single"/>
        </w:rPr>
        <w:t>Main Body</w:t>
      </w:r>
    </w:p>
    <w:p w14:paraId="505AA60E" w14:textId="77777777" w:rsidR="00C16B55" w:rsidRDefault="00C44EFC">
      <w:pPr>
        <w:spacing w:before="240" w:after="240" w:line="240" w:lineRule="auto"/>
        <w:jc w:val="both"/>
        <w:rPr>
          <w:b/>
        </w:rPr>
      </w:pPr>
      <w:r>
        <w:rPr>
          <w:b/>
        </w:rPr>
        <w:t>1.</w:t>
      </w:r>
      <w:r>
        <w:rPr>
          <w:rFonts w:ascii="Times New Roman" w:eastAsia="Times New Roman" w:hAnsi="Times New Roman" w:cs="Times New Roman"/>
          <w:sz w:val="14"/>
          <w:szCs w:val="14"/>
        </w:rPr>
        <w:t xml:space="preserve"> </w:t>
      </w:r>
      <w:r>
        <w:rPr>
          <w:b/>
        </w:rPr>
        <w:t>How an increase of external and internal cost out inflationary pressure on the economy</w:t>
      </w:r>
    </w:p>
    <w:p w14:paraId="40A13E9A" w14:textId="77777777" w:rsidR="00C16B55" w:rsidRDefault="00C44EFC">
      <w:pPr>
        <w:spacing w:before="240" w:after="240" w:line="240" w:lineRule="auto"/>
        <w:jc w:val="both"/>
      </w:pPr>
      <w:r>
        <w:t>a.</w:t>
      </w:r>
      <w:r>
        <w:rPr>
          <w:rFonts w:ascii="Times New Roman" w:eastAsia="Times New Roman" w:hAnsi="Times New Roman" w:cs="Times New Roman"/>
          <w:sz w:val="14"/>
          <w:szCs w:val="14"/>
        </w:rPr>
        <w:t xml:space="preserve"> </w:t>
      </w:r>
      <w:r>
        <w:t>An increase in external cost of raw materials will accentuate COP for producers. The increase in COP will be passed on to the consumers in the form o</w:t>
      </w:r>
      <w:r>
        <w:t>f higher prices.</w:t>
      </w:r>
    </w:p>
    <w:p w14:paraId="04EB79C8" w14:textId="77777777" w:rsidR="00C16B55" w:rsidRDefault="00C44EFC">
      <w:pPr>
        <w:spacing w:before="240" w:after="240" w:line="240" w:lineRule="auto"/>
        <w:jc w:val="both"/>
      </w:pPr>
      <w:r>
        <w:t>b.</w:t>
      </w:r>
      <w:r>
        <w:rPr>
          <w:rFonts w:ascii="Times New Roman" w:eastAsia="Times New Roman" w:hAnsi="Times New Roman" w:cs="Times New Roman"/>
          <w:sz w:val="14"/>
          <w:szCs w:val="14"/>
        </w:rPr>
        <w:t xml:space="preserve"> </w:t>
      </w:r>
      <w:r>
        <w:t xml:space="preserve">Hike in </w:t>
      </w:r>
      <w:proofErr w:type="spellStart"/>
      <w:r>
        <w:t>labour</w:t>
      </w:r>
      <w:proofErr w:type="spellEnd"/>
      <w:r>
        <w:t xml:space="preserve"> wage and property prices increases the business cost for producers. Similarly, COP increase for producers and price of consumer goods increase. The increase in price of goods will prompt workers, which are also consumers,</w:t>
      </w:r>
      <w:r>
        <w:t xml:space="preserve"> to ask for a wage increase. The cycle manifests into a wage-price spiral of cost push inflation. </w:t>
      </w:r>
    </w:p>
    <w:p w14:paraId="58ABAD58" w14:textId="77777777" w:rsidR="00C16B55" w:rsidRDefault="00C44EFC">
      <w:pPr>
        <w:spacing w:before="240" w:after="240" w:line="240" w:lineRule="auto"/>
        <w:jc w:val="both"/>
        <w:rPr>
          <w:b/>
        </w:rPr>
      </w:pPr>
      <w:r>
        <w:rPr>
          <w:b/>
        </w:rPr>
        <w:t>2.</w:t>
      </w:r>
      <w:r>
        <w:rPr>
          <w:rFonts w:ascii="Times New Roman" w:eastAsia="Times New Roman" w:hAnsi="Times New Roman" w:cs="Times New Roman"/>
          <w:sz w:val="14"/>
          <w:szCs w:val="14"/>
        </w:rPr>
        <w:t xml:space="preserve">     </w:t>
      </w:r>
      <w:r>
        <w:rPr>
          <w:b/>
        </w:rPr>
        <w:t>How inflation affects BOT</w:t>
      </w:r>
    </w:p>
    <w:p w14:paraId="4D25F1F1" w14:textId="77777777" w:rsidR="00C16B55" w:rsidRDefault="00C44EFC">
      <w:pPr>
        <w:spacing w:before="240" w:after="240" w:line="240" w:lineRule="auto"/>
        <w:jc w:val="both"/>
      </w:pPr>
      <w:r>
        <w:t>a.</w:t>
      </w:r>
      <w:r>
        <w:rPr>
          <w:rFonts w:ascii="Times New Roman" w:eastAsia="Times New Roman" w:hAnsi="Times New Roman" w:cs="Times New Roman"/>
          <w:sz w:val="14"/>
          <w:szCs w:val="14"/>
        </w:rPr>
        <w:t xml:space="preserve"> </w:t>
      </w:r>
      <w:r>
        <w:t xml:space="preserve">For </w:t>
      </w:r>
      <w:proofErr w:type="gramStart"/>
      <w:r>
        <w:t>export oriented</w:t>
      </w:r>
      <w:proofErr w:type="gramEnd"/>
      <w:r>
        <w:t xml:space="preserve"> producers, they must increase export prices to cover their rising cost due to climbing COP. As export</w:t>
      </w:r>
      <w:r>
        <w:t xml:space="preserve"> prices increase relative to goods in foreign country, foreign will demand less of the export. As the demand falls, BOT to be reduced.</w:t>
      </w:r>
    </w:p>
    <w:p w14:paraId="43BF96BF" w14:textId="77777777" w:rsidR="00C16B55" w:rsidRDefault="00C44EFC">
      <w:pPr>
        <w:spacing w:before="240" w:after="240" w:line="240" w:lineRule="auto"/>
        <w:jc w:val="both"/>
      </w:pPr>
      <w:r>
        <w:t>b.</w:t>
      </w:r>
      <w:r>
        <w:rPr>
          <w:rFonts w:ascii="Times New Roman" w:eastAsia="Times New Roman" w:hAnsi="Times New Roman" w:cs="Times New Roman"/>
          <w:sz w:val="14"/>
          <w:szCs w:val="14"/>
        </w:rPr>
        <w:t xml:space="preserve"> </w:t>
      </w:r>
      <w:r>
        <w:t xml:space="preserve">As the </w:t>
      </w:r>
      <w:proofErr w:type="spellStart"/>
      <w:r>
        <w:t>labour</w:t>
      </w:r>
      <w:proofErr w:type="spellEnd"/>
      <w:r>
        <w:t xml:space="preserve"> and commercial property increase in prices, the overall business cost increases. To account for rising C</w:t>
      </w:r>
      <w:r>
        <w:t xml:space="preserve">OP and maintaining of profits, prices of goods and services will increase simultaneous. COP for exports will increase, making exports for expensive for foreign countries. Taking that BOT is initially at equilibrium, an increase in export prices will cause </w:t>
      </w:r>
      <w:r>
        <w:t>a fall in its demand thereby leading to a BOT deficit.</w:t>
      </w:r>
    </w:p>
    <w:p w14:paraId="28070251" w14:textId="77777777" w:rsidR="00C16B55" w:rsidRDefault="00C16B55">
      <w:pPr>
        <w:spacing w:before="240" w:after="240" w:line="240" w:lineRule="auto"/>
        <w:ind w:left="860" w:hanging="360"/>
        <w:jc w:val="both"/>
      </w:pPr>
    </w:p>
    <w:p w14:paraId="36748231" w14:textId="77777777" w:rsidR="00661144" w:rsidRDefault="00661144">
      <w:pPr>
        <w:spacing w:before="240" w:after="240" w:line="240" w:lineRule="auto"/>
        <w:jc w:val="both"/>
      </w:pPr>
    </w:p>
    <w:p w14:paraId="302D52AE" w14:textId="77777777" w:rsidR="00661144" w:rsidRDefault="00661144">
      <w:pPr>
        <w:spacing w:before="240" w:after="240" w:line="240" w:lineRule="auto"/>
        <w:jc w:val="both"/>
      </w:pPr>
    </w:p>
    <w:p w14:paraId="2FF0AA9A" w14:textId="2EB350BE" w:rsidR="00C16B55" w:rsidRDefault="00C44EFC">
      <w:pPr>
        <w:spacing w:before="240" w:after="240" w:line="240" w:lineRule="auto"/>
        <w:jc w:val="both"/>
      </w:pPr>
      <w:r>
        <w:t>c.</w:t>
      </w:r>
      <w:r>
        <w:rPr>
          <w:rFonts w:ascii="Times New Roman" w:eastAsia="Times New Roman" w:hAnsi="Times New Roman" w:cs="Times New Roman"/>
          <w:sz w:val="14"/>
          <w:szCs w:val="14"/>
        </w:rPr>
        <w:t xml:space="preserve"> </w:t>
      </w:r>
      <w:r>
        <w:t xml:space="preserve">Besides the fall in export demand, higher COP will also increase import demand. As prices of </w:t>
      </w:r>
      <w:proofErr w:type="spellStart"/>
      <w:r>
        <w:t>labour</w:t>
      </w:r>
      <w:proofErr w:type="spellEnd"/>
      <w:r>
        <w:t xml:space="preserve"> and property rises, workers and capital factor owners earn more income. As income and price of local goods increases, with other things equal, there will be</w:t>
      </w:r>
      <w:r>
        <w:t xml:space="preserve"> more demand for imports from foreign countries. Combined with the increase in prices of local goods, the demand for imports will increase. Flow of money will be outwards to foreign countries. This causes a fall in BOT.</w:t>
      </w:r>
    </w:p>
    <w:p w14:paraId="3ECDB33B" w14:textId="77777777" w:rsidR="00C16B55" w:rsidRDefault="00C44EFC">
      <w:pPr>
        <w:spacing w:before="240" w:after="240" w:line="240" w:lineRule="auto"/>
        <w:jc w:val="both"/>
        <w:rPr>
          <w:b/>
          <w:sz w:val="24"/>
          <w:szCs w:val="24"/>
        </w:rPr>
      </w:pPr>
      <w:r>
        <w:rPr>
          <w:b/>
          <w:sz w:val="24"/>
          <w:szCs w:val="24"/>
        </w:rPr>
        <w:t>3.</w:t>
      </w:r>
      <w:r>
        <w:rPr>
          <w:rFonts w:ascii="Times New Roman" w:eastAsia="Times New Roman" w:hAnsi="Times New Roman" w:cs="Times New Roman"/>
          <w:sz w:val="14"/>
          <w:szCs w:val="14"/>
        </w:rPr>
        <w:t xml:space="preserve"> </w:t>
      </w:r>
      <w:r>
        <w:rPr>
          <w:b/>
          <w:sz w:val="24"/>
          <w:szCs w:val="24"/>
        </w:rPr>
        <w:t>How inflation affects BOP</w:t>
      </w:r>
    </w:p>
    <w:p w14:paraId="7461BDBD" w14:textId="77777777" w:rsidR="00C16B55" w:rsidRDefault="00C44EFC">
      <w:pPr>
        <w:spacing w:before="240" w:after="240" w:line="240" w:lineRule="auto"/>
        <w:jc w:val="both"/>
        <w:rPr>
          <w:sz w:val="24"/>
          <w:szCs w:val="24"/>
        </w:rPr>
      </w:pPr>
      <w:r>
        <w:rPr>
          <w:sz w:val="24"/>
          <w:szCs w:val="24"/>
        </w:rPr>
        <w:t>a.</w:t>
      </w:r>
      <w:r>
        <w:rPr>
          <w:rFonts w:ascii="Times New Roman" w:eastAsia="Times New Roman" w:hAnsi="Times New Roman" w:cs="Times New Roman"/>
          <w:sz w:val="14"/>
          <w:szCs w:val="14"/>
        </w:rPr>
        <w:t xml:space="preserve"> </w:t>
      </w:r>
      <w:r>
        <w:rPr>
          <w:sz w:val="24"/>
          <w:szCs w:val="24"/>
        </w:rPr>
        <w:t xml:space="preserve">BOP </w:t>
      </w:r>
      <w:r>
        <w:rPr>
          <w:sz w:val="24"/>
          <w:szCs w:val="24"/>
        </w:rPr>
        <w:t xml:space="preserve">is a country’s trade and financial transaction with the rest of the world over a particular </w:t>
      </w:r>
      <w:proofErr w:type="gramStart"/>
      <w:r>
        <w:rPr>
          <w:sz w:val="24"/>
          <w:szCs w:val="24"/>
        </w:rPr>
        <w:t>period of time</w:t>
      </w:r>
      <w:proofErr w:type="gramEnd"/>
      <w:r>
        <w:rPr>
          <w:sz w:val="24"/>
          <w:szCs w:val="24"/>
        </w:rPr>
        <w:t>, usually a year. It is made up of current and capital account.</w:t>
      </w:r>
    </w:p>
    <w:p w14:paraId="64B8FDA9" w14:textId="77777777" w:rsidR="00C16B55" w:rsidRDefault="00C44EFC">
      <w:pPr>
        <w:spacing w:before="240" w:after="240" w:line="240" w:lineRule="auto"/>
        <w:jc w:val="both"/>
        <w:rPr>
          <w:sz w:val="24"/>
          <w:szCs w:val="24"/>
        </w:rPr>
      </w:pPr>
      <w:r>
        <w:rPr>
          <w:sz w:val="24"/>
          <w:szCs w:val="24"/>
        </w:rPr>
        <w:t>b.</w:t>
      </w:r>
      <w:r>
        <w:rPr>
          <w:rFonts w:ascii="Times New Roman" w:eastAsia="Times New Roman" w:hAnsi="Times New Roman" w:cs="Times New Roman"/>
          <w:sz w:val="14"/>
          <w:szCs w:val="14"/>
        </w:rPr>
        <w:t xml:space="preserve">  </w:t>
      </w:r>
      <w:r>
        <w:rPr>
          <w:sz w:val="24"/>
          <w:szCs w:val="24"/>
        </w:rPr>
        <w:t>As seen in the previous paragraph, inflation cause a fall in export demand. As export demand falls, the economic performance of a strongly export oriented Singapore economy will be compromised. Investors will be less willing to inject funds into Singapore,</w:t>
      </w:r>
      <w:r>
        <w:rPr>
          <w:sz w:val="24"/>
          <w:szCs w:val="24"/>
        </w:rPr>
        <w:t xml:space="preserve"> FDI will be reduced. Total inflow of money in Singapore will decrease. This leads to a deficit in the balance of payment.</w:t>
      </w:r>
    </w:p>
    <w:p w14:paraId="27E81BEE" w14:textId="77777777" w:rsidR="00C16B55" w:rsidRDefault="00C44EFC">
      <w:pPr>
        <w:spacing w:before="240" w:after="240" w:line="240" w:lineRule="auto"/>
        <w:jc w:val="both"/>
        <w:rPr>
          <w:sz w:val="24"/>
          <w:szCs w:val="24"/>
        </w:rPr>
      </w:pPr>
      <w:r>
        <w:rPr>
          <w:sz w:val="24"/>
          <w:szCs w:val="24"/>
        </w:rPr>
        <w:t>c.</w:t>
      </w:r>
      <w:r>
        <w:rPr>
          <w:rFonts w:ascii="Times New Roman" w:eastAsia="Times New Roman" w:hAnsi="Times New Roman" w:cs="Times New Roman"/>
          <w:sz w:val="14"/>
          <w:szCs w:val="14"/>
        </w:rPr>
        <w:t xml:space="preserve"> </w:t>
      </w:r>
      <w:r>
        <w:rPr>
          <w:sz w:val="24"/>
          <w:szCs w:val="24"/>
        </w:rPr>
        <w:t>Due to outflow of hot money, the government will have to borrow from foreign sources to continue funding development projects with</w:t>
      </w:r>
      <w:r>
        <w:rPr>
          <w:sz w:val="24"/>
          <w:szCs w:val="24"/>
        </w:rPr>
        <w:t>in the countries. Increasing debt payments made to foreign countries increase the outflow of money and this undermines the value of the Sing dollar relative to other currencies. This cycle will increase outflow of money and BOP falls deeper into the defici</w:t>
      </w:r>
      <w:r>
        <w:rPr>
          <w:sz w:val="24"/>
          <w:szCs w:val="24"/>
        </w:rPr>
        <w:t>t area.</w:t>
      </w:r>
    </w:p>
    <w:p w14:paraId="0E8443A5" w14:textId="77777777" w:rsidR="00C16B55" w:rsidRDefault="00C44EFC">
      <w:pPr>
        <w:spacing w:before="240" w:after="240" w:line="240" w:lineRule="auto"/>
        <w:jc w:val="both"/>
        <w:rPr>
          <w:sz w:val="24"/>
          <w:szCs w:val="24"/>
        </w:rPr>
      </w:pPr>
      <w:r>
        <w:rPr>
          <w:sz w:val="24"/>
          <w:szCs w:val="24"/>
        </w:rPr>
        <w:t>d.</w:t>
      </w:r>
      <w:r>
        <w:rPr>
          <w:rFonts w:ascii="Times New Roman" w:eastAsia="Times New Roman" w:hAnsi="Times New Roman" w:cs="Times New Roman"/>
          <w:sz w:val="14"/>
          <w:szCs w:val="14"/>
        </w:rPr>
        <w:t xml:space="preserve"> </w:t>
      </w:r>
      <w:r>
        <w:rPr>
          <w:sz w:val="24"/>
          <w:szCs w:val="24"/>
        </w:rPr>
        <w:t xml:space="preserve">Service trade might benefit from the depreciation of currency as it cheapens the service goods provided by Singapore. However, Singapore’s economy is heavily dominated by the manufacturing industry and FDI. </w:t>
      </w:r>
      <w:proofErr w:type="gramStart"/>
      <w:r>
        <w:rPr>
          <w:sz w:val="24"/>
          <w:szCs w:val="24"/>
        </w:rPr>
        <w:t>Therefore</w:t>
      </w:r>
      <w:proofErr w:type="gramEnd"/>
      <w:r>
        <w:rPr>
          <w:sz w:val="24"/>
          <w:szCs w:val="24"/>
        </w:rPr>
        <w:t xml:space="preserve"> the increase in revenue from</w:t>
      </w:r>
      <w:r>
        <w:rPr>
          <w:sz w:val="24"/>
          <w:szCs w:val="24"/>
        </w:rPr>
        <w:t xml:space="preserve"> service industry is negligible when compared to the loss from export and outflow of FDI.</w:t>
      </w:r>
    </w:p>
    <w:p w14:paraId="0323BDAD" w14:textId="77777777" w:rsidR="00C16B55" w:rsidRDefault="00C44EFC">
      <w:pPr>
        <w:spacing w:before="240" w:after="240" w:line="240" w:lineRule="auto"/>
        <w:jc w:val="both"/>
        <w:rPr>
          <w:sz w:val="24"/>
          <w:szCs w:val="24"/>
        </w:rPr>
      </w:pPr>
      <w:r>
        <w:rPr>
          <w:sz w:val="24"/>
          <w:szCs w:val="24"/>
        </w:rPr>
        <w:t>e.</w:t>
      </w:r>
      <w:r>
        <w:rPr>
          <w:rFonts w:ascii="Times New Roman" w:eastAsia="Times New Roman" w:hAnsi="Times New Roman" w:cs="Times New Roman"/>
          <w:sz w:val="14"/>
          <w:szCs w:val="14"/>
        </w:rPr>
        <w:t xml:space="preserve"> </w:t>
      </w:r>
      <w:r>
        <w:rPr>
          <w:sz w:val="24"/>
          <w:szCs w:val="24"/>
        </w:rPr>
        <w:t>The fluctuation of ER will also encourage speculative activities. As SGD depreciates, the speculators, for fear of loss in profits, will dump SGD. This will furthe</w:t>
      </w:r>
      <w:r>
        <w:rPr>
          <w:sz w:val="24"/>
          <w:szCs w:val="24"/>
        </w:rPr>
        <w:t>r undermine the value of the Sing dollar and BOP deficit.</w:t>
      </w:r>
    </w:p>
    <w:p w14:paraId="0D305A30" w14:textId="77777777" w:rsidR="00C16B55" w:rsidRDefault="00C44EFC">
      <w:pPr>
        <w:spacing w:before="240" w:after="240" w:line="240" w:lineRule="auto"/>
        <w:jc w:val="both"/>
        <w:rPr>
          <w:sz w:val="24"/>
          <w:szCs w:val="24"/>
          <w:u w:val="single"/>
        </w:rPr>
      </w:pPr>
      <w:r>
        <w:rPr>
          <w:sz w:val="24"/>
          <w:szCs w:val="24"/>
          <w:u w:val="single"/>
        </w:rPr>
        <w:t>Conclusion</w:t>
      </w:r>
    </w:p>
    <w:p w14:paraId="130089BB" w14:textId="77777777" w:rsidR="00C16B55" w:rsidRDefault="00C16B55">
      <w:pPr>
        <w:spacing w:line="240" w:lineRule="auto"/>
        <w:jc w:val="both"/>
        <w:rPr>
          <w:sz w:val="24"/>
          <w:szCs w:val="24"/>
        </w:rPr>
      </w:pPr>
    </w:p>
    <w:p w14:paraId="16B08E70" w14:textId="77777777" w:rsidR="00C16B55" w:rsidRDefault="00C44EFC">
      <w:pPr>
        <w:spacing w:before="240" w:after="240" w:line="240" w:lineRule="auto"/>
        <w:jc w:val="both"/>
        <w:rPr>
          <w:sz w:val="24"/>
          <w:szCs w:val="24"/>
        </w:rPr>
      </w:pPr>
      <w:r>
        <w:rPr>
          <w:sz w:val="24"/>
          <w:szCs w:val="24"/>
        </w:rPr>
        <w:t xml:space="preserve"> </w:t>
      </w:r>
      <w:r>
        <w:br w:type="page"/>
      </w:r>
    </w:p>
    <w:p w14:paraId="0E551C2B" w14:textId="77777777" w:rsidR="00C16B55" w:rsidRDefault="00C16B55">
      <w:pPr>
        <w:spacing w:before="240" w:after="240" w:line="240" w:lineRule="auto"/>
        <w:jc w:val="both"/>
        <w:rPr>
          <w:sz w:val="24"/>
          <w:szCs w:val="24"/>
        </w:rPr>
      </w:pPr>
    </w:p>
    <w:p w14:paraId="722665A9" w14:textId="77777777" w:rsidR="00C16B55" w:rsidRDefault="00C44EFC">
      <w:pPr>
        <w:spacing w:before="240" w:after="240" w:line="240" w:lineRule="auto"/>
        <w:jc w:val="both"/>
        <w:rPr>
          <w:sz w:val="24"/>
          <w:szCs w:val="24"/>
          <w:u w:val="single"/>
        </w:rPr>
      </w:pPr>
      <w:r>
        <w:rPr>
          <w:sz w:val="24"/>
          <w:szCs w:val="24"/>
          <w:u w:val="single"/>
        </w:rPr>
        <w:t>8. Essay Question 2</w:t>
      </w:r>
    </w:p>
    <w:p w14:paraId="46170A41" w14:textId="77777777" w:rsidR="00C16B55" w:rsidRDefault="00C44EFC">
      <w:pPr>
        <w:spacing w:before="240" w:after="240" w:line="240" w:lineRule="auto"/>
        <w:jc w:val="both"/>
        <w:rPr>
          <w:b/>
          <w:sz w:val="24"/>
          <w:szCs w:val="24"/>
        </w:rPr>
      </w:pPr>
      <w:r>
        <w:rPr>
          <w:b/>
          <w:sz w:val="24"/>
          <w:szCs w:val="24"/>
        </w:rPr>
        <w:t>Discuss whether protectionism is the best way to reduce a balance of trade deficit. [17]</w:t>
      </w:r>
    </w:p>
    <w:p w14:paraId="7CF13999" w14:textId="77777777" w:rsidR="00C16B55" w:rsidRDefault="00C44EFC">
      <w:pPr>
        <w:spacing w:before="240" w:after="240" w:line="240" w:lineRule="auto"/>
        <w:jc w:val="both"/>
        <w:rPr>
          <w:sz w:val="24"/>
          <w:szCs w:val="24"/>
          <w:u w:val="single"/>
        </w:rPr>
      </w:pPr>
      <w:r>
        <w:rPr>
          <w:sz w:val="24"/>
          <w:szCs w:val="24"/>
          <w:u w:val="single"/>
        </w:rPr>
        <w:t>Introduction</w:t>
      </w:r>
    </w:p>
    <w:p w14:paraId="4D3BA88E" w14:textId="77777777" w:rsidR="00C16B55" w:rsidRDefault="00C44EFC">
      <w:pPr>
        <w:spacing w:before="240" w:after="240" w:line="240" w:lineRule="auto"/>
        <w:jc w:val="both"/>
        <w:rPr>
          <w:sz w:val="24"/>
          <w:szCs w:val="24"/>
        </w:rPr>
      </w:pPr>
      <w:r>
        <w:rPr>
          <w:sz w:val="24"/>
          <w:szCs w:val="24"/>
        </w:rPr>
        <w:t>Protectionism is when government implement policies to prote</w:t>
      </w:r>
      <w:r>
        <w:rPr>
          <w:sz w:val="24"/>
          <w:szCs w:val="24"/>
        </w:rPr>
        <w:t>ct domestic industries from foreign competition through the setting up of barriers to trade on imports or foreign firms. Protection of local firms can be done through increasing tariffs and quota on import goods. As the price of imports increase, there wil</w:t>
      </w:r>
      <w:r>
        <w:rPr>
          <w:sz w:val="24"/>
          <w:szCs w:val="24"/>
        </w:rPr>
        <w:t>l be an import substitution effect on the economy. Demand for local product increases and hence BOT deficit can be reduced.</w:t>
      </w:r>
    </w:p>
    <w:p w14:paraId="04BE20BD" w14:textId="77777777" w:rsidR="00C16B55" w:rsidRDefault="00C44EFC">
      <w:pPr>
        <w:spacing w:before="240" w:after="240" w:line="240" w:lineRule="auto"/>
        <w:jc w:val="both"/>
        <w:rPr>
          <w:sz w:val="24"/>
          <w:szCs w:val="24"/>
          <w:u w:val="single"/>
        </w:rPr>
      </w:pPr>
      <w:r>
        <w:rPr>
          <w:sz w:val="24"/>
          <w:szCs w:val="24"/>
          <w:u w:val="single"/>
        </w:rPr>
        <w:t>Main Body</w:t>
      </w:r>
    </w:p>
    <w:p w14:paraId="0CFA9B46" w14:textId="77777777" w:rsidR="00C16B55" w:rsidRDefault="00C44EFC">
      <w:pPr>
        <w:spacing w:before="240" w:after="240" w:line="240" w:lineRule="auto"/>
        <w:jc w:val="both"/>
        <w:rPr>
          <w:b/>
          <w:sz w:val="24"/>
          <w:szCs w:val="24"/>
        </w:rPr>
      </w:pPr>
      <w:r>
        <w:rPr>
          <w:b/>
          <w:sz w:val="24"/>
          <w:szCs w:val="24"/>
        </w:rPr>
        <w:t>1.</w:t>
      </w:r>
      <w:r>
        <w:rPr>
          <w:rFonts w:ascii="Times New Roman" w:eastAsia="Times New Roman" w:hAnsi="Times New Roman" w:cs="Times New Roman"/>
          <w:sz w:val="14"/>
          <w:szCs w:val="14"/>
        </w:rPr>
        <w:t xml:space="preserve"> </w:t>
      </w:r>
      <w:r>
        <w:rPr>
          <w:b/>
          <w:sz w:val="24"/>
          <w:szCs w:val="24"/>
        </w:rPr>
        <w:t>How protectionism can reduce trade deficit by reducing the demand of imports.</w:t>
      </w:r>
    </w:p>
    <w:p w14:paraId="05239125" w14:textId="77777777" w:rsidR="00C16B55" w:rsidRDefault="00C44EFC">
      <w:pPr>
        <w:spacing w:before="240" w:after="240" w:line="240" w:lineRule="auto"/>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Protectionism is a way to protect local</w:t>
      </w:r>
      <w:r>
        <w:rPr>
          <w:sz w:val="24"/>
          <w:szCs w:val="24"/>
        </w:rPr>
        <w:t xml:space="preserve"> firms from bigger competitors. Through tariff and quota implemented by the government, imports are made more expensive and quantity is constrained. Consumers, not wanting to pay a higher price, will consume similar goods from local industries. Consequentl</w:t>
      </w:r>
      <w:r>
        <w:rPr>
          <w:sz w:val="24"/>
          <w:szCs w:val="24"/>
        </w:rPr>
        <w:t>y, the demand for imports will be reduced.</w:t>
      </w:r>
    </w:p>
    <w:p w14:paraId="4083DB35" w14:textId="77777777" w:rsidR="00C16B55" w:rsidRDefault="00C44EFC">
      <w:pPr>
        <w:spacing w:before="240" w:after="240" w:line="240" w:lineRule="auto"/>
        <w:jc w:val="both"/>
        <w:rPr>
          <w:sz w:val="24"/>
          <w:szCs w:val="24"/>
        </w:rPr>
      </w:pPr>
      <w:proofErr w:type="gramStart"/>
      <w:r>
        <w:rPr>
          <w:sz w:val="24"/>
          <w:szCs w:val="24"/>
        </w:rPr>
        <w:t>·</w:t>
      </w:r>
      <w:r>
        <w:rPr>
          <w:rFonts w:ascii="Times New Roman" w:eastAsia="Times New Roman" w:hAnsi="Times New Roman" w:cs="Times New Roman"/>
          <w:sz w:val="14"/>
          <w:szCs w:val="14"/>
        </w:rPr>
        <w:t xml:space="preserve">  </w:t>
      </w:r>
      <w:r>
        <w:rPr>
          <w:sz w:val="24"/>
          <w:szCs w:val="24"/>
        </w:rPr>
        <w:t>As</w:t>
      </w:r>
      <w:proofErr w:type="gramEnd"/>
      <w:r>
        <w:rPr>
          <w:sz w:val="24"/>
          <w:szCs w:val="24"/>
        </w:rPr>
        <w:t xml:space="preserve"> demand for imports dwindles, the expenditure of foreign goods is reduced. This will reduce the amount of trade deficit</w:t>
      </w:r>
    </w:p>
    <w:p w14:paraId="1D7D64E3" w14:textId="77777777" w:rsidR="00C16B55" w:rsidRDefault="00C44EFC">
      <w:pPr>
        <w:spacing w:before="240" w:after="240" w:line="240" w:lineRule="auto"/>
        <w:jc w:val="both"/>
        <w:rPr>
          <w:b/>
          <w:sz w:val="24"/>
          <w:szCs w:val="24"/>
        </w:rPr>
      </w:pPr>
      <w:r>
        <w:rPr>
          <w:b/>
          <w:sz w:val="24"/>
          <w:szCs w:val="24"/>
        </w:rPr>
        <w:t>2.</w:t>
      </w:r>
      <w:r>
        <w:rPr>
          <w:rFonts w:ascii="Times New Roman" w:eastAsia="Times New Roman" w:hAnsi="Times New Roman" w:cs="Times New Roman"/>
          <w:sz w:val="14"/>
          <w:szCs w:val="14"/>
        </w:rPr>
        <w:t xml:space="preserve"> </w:t>
      </w:r>
      <w:r>
        <w:rPr>
          <w:b/>
          <w:sz w:val="24"/>
          <w:szCs w:val="24"/>
        </w:rPr>
        <w:t xml:space="preserve">The negative effects of protectionism and why it is not the best way to reduce trade </w:t>
      </w:r>
      <w:r>
        <w:rPr>
          <w:b/>
          <w:sz w:val="24"/>
          <w:szCs w:val="24"/>
        </w:rPr>
        <w:t>deficit</w:t>
      </w:r>
    </w:p>
    <w:p w14:paraId="6E9409C4" w14:textId="77777777" w:rsidR="00C16B55" w:rsidRDefault="00C44EFC">
      <w:pPr>
        <w:spacing w:before="240" w:after="240" w:line="240" w:lineRule="auto"/>
        <w:jc w:val="both"/>
        <w:rPr>
          <w:sz w:val="24"/>
          <w:szCs w:val="24"/>
        </w:rPr>
      </w:pPr>
      <w:r>
        <w:rPr>
          <w:sz w:val="24"/>
          <w:szCs w:val="24"/>
        </w:rPr>
        <w:t xml:space="preserve">· There is </w:t>
      </w:r>
      <w:proofErr w:type="gramStart"/>
      <w:r>
        <w:rPr>
          <w:sz w:val="24"/>
          <w:szCs w:val="24"/>
        </w:rPr>
        <w:t>really little</w:t>
      </w:r>
      <w:proofErr w:type="gramEnd"/>
      <w:r>
        <w:rPr>
          <w:sz w:val="24"/>
          <w:szCs w:val="24"/>
        </w:rPr>
        <w:t xml:space="preserve"> that is left to be desired with regards to the use of protectionism to reduce trade deficits.</w:t>
      </w:r>
    </w:p>
    <w:p w14:paraId="404791F9" w14:textId="77777777" w:rsidR="00C16B55" w:rsidRDefault="00C44EFC">
      <w:pPr>
        <w:spacing w:before="240" w:after="240" w:line="240" w:lineRule="auto"/>
        <w:jc w:val="both"/>
        <w:rPr>
          <w:sz w:val="24"/>
          <w:szCs w:val="24"/>
        </w:rPr>
      </w:pPr>
      <w:proofErr w:type="gramStart"/>
      <w:r>
        <w:rPr>
          <w:sz w:val="24"/>
          <w:szCs w:val="24"/>
        </w:rPr>
        <w:t>·</w:t>
      </w:r>
      <w:r>
        <w:rPr>
          <w:rFonts w:ascii="Times New Roman" w:eastAsia="Times New Roman" w:hAnsi="Times New Roman" w:cs="Times New Roman"/>
          <w:sz w:val="14"/>
          <w:szCs w:val="14"/>
        </w:rPr>
        <w:t xml:space="preserve">  </w:t>
      </w:r>
      <w:r>
        <w:rPr>
          <w:sz w:val="24"/>
          <w:szCs w:val="24"/>
        </w:rPr>
        <w:t>Protectionism</w:t>
      </w:r>
      <w:proofErr w:type="gramEnd"/>
      <w:r>
        <w:rPr>
          <w:sz w:val="24"/>
          <w:szCs w:val="24"/>
        </w:rPr>
        <w:t xml:space="preserve"> raises many issues with foreign countries. It is viewed as an aggressive tactic used in international trade. Big</w:t>
      </w:r>
      <w:r>
        <w:rPr>
          <w:sz w:val="24"/>
          <w:szCs w:val="24"/>
        </w:rPr>
        <w:t>ger countries might retaliate by imposing similar measures to domestic exports. This decreases the amount of trade taking place and affects the income of exporters at both ends.</w:t>
      </w:r>
    </w:p>
    <w:p w14:paraId="14B7DB58" w14:textId="77777777" w:rsidR="00C16B55" w:rsidRDefault="00C44EFC">
      <w:pPr>
        <w:spacing w:before="240" w:after="240" w:line="240" w:lineRule="auto"/>
        <w:jc w:val="both"/>
        <w:rPr>
          <w:sz w:val="24"/>
          <w:szCs w:val="24"/>
        </w:rPr>
      </w:pPr>
      <w:proofErr w:type="gramStart"/>
      <w:r>
        <w:rPr>
          <w:sz w:val="24"/>
          <w:szCs w:val="24"/>
        </w:rPr>
        <w:t>·</w:t>
      </w:r>
      <w:r>
        <w:rPr>
          <w:rFonts w:ascii="Times New Roman" w:eastAsia="Times New Roman" w:hAnsi="Times New Roman" w:cs="Times New Roman"/>
          <w:sz w:val="14"/>
          <w:szCs w:val="14"/>
        </w:rPr>
        <w:t xml:space="preserve">  </w:t>
      </w:r>
      <w:r>
        <w:rPr>
          <w:sz w:val="24"/>
          <w:szCs w:val="24"/>
        </w:rPr>
        <w:t>If</w:t>
      </w:r>
      <w:proofErr w:type="gramEnd"/>
      <w:r>
        <w:rPr>
          <w:sz w:val="24"/>
          <w:szCs w:val="24"/>
        </w:rPr>
        <w:t xml:space="preserve"> the good import is an essential consumer product or producer’s raw mater</w:t>
      </w:r>
      <w:r>
        <w:rPr>
          <w:sz w:val="24"/>
          <w:szCs w:val="24"/>
        </w:rPr>
        <w:t>ial, it will be less price elastic. Increase in price due to protectionism will not reduce the demand for imports significantly. Hence it would not result in a reduction of BOT deficit.</w:t>
      </w:r>
    </w:p>
    <w:p w14:paraId="6C66894C" w14:textId="77777777" w:rsidR="00C16B55" w:rsidRDefault="00C44EFC">
      <w:pPr>
        <w:spacing w:before="240" w:after="240" w:line="240" w:lineRule="auto"/>
        <w:ind w:left="360"/>
        <w:jc w:val="both"/>
        <w:rPr>
          <w:b/>
          <w:sz w:val="24"/>
          <w:szCs w:val="24"/>
        </w:rPr>
      </w:pPr>
      <w:r>
        <w:rPr>
          <w:b/>
          <w:sz w:val="24"/>
          <w:szCs w:val="24"/>
        </w:rPr>
        <w:t xml:space="preserve"> </w:t>
      </w:r>
    </w:p>
    <w:p w14:paraId="34AE09A4" w14:textId="77777777" w:rsidR="00C16B55" w:rsidRDefault="00C16B55">
      <w:pPr>
        <w:spacing w:before="240" w:after="240" w:line="240" w:lineRule="auto"/>
        <w:jc w:val="both"/>
        <w:rPr>
          <w:b/>
          <w:sz w:val="24"/>
          <w:szCs w:val="24"/>
        </w:rPr>
      </w:pPr>
    </w:p>
    <w:p w14:paraId="13B4BB1D" w14:textId="77777777" w:rsidR="00C16B55" w:rsidRDefault="00C44EFC">
      <w:pPr>
        <w:spacing w:before="240" w:after="240" w:line="240" w:lineRule="auto"/>
        <w:jc w:val="both"/>
        <w:rPr>
          <w:b/>
          <w:sz w:val="24"/>
          <w:szCs w:val="24"/>
        </w:rPr>
      </w:pPr>
      <w:r>
        <w:rPr>
          <w:b/>
          <w:sz w:val="24"/>
          <w:szCs w:val="24"/>
        </w:rPr>
        <w:t xml:space="preserve"> </w:t>
      </w:r>
    </w:p>
    <w:p w14:paraId="33EDFD03" w14:textId="77777777" w:rsidR="00661144" w:rsidRDefault="00661144">
      <w:pPr>
        <w:spacing w:before="240" w:after="240" w:line="240" w:lineRule="auto"/>
        <w:jc w:val="both"/>
        <w:rPr>
          <w:b/>
          <w:sz w:val="24"/>
          <w:szCs w:val="24"/>
        </w:rPr>
      </w:pPr>
    </w:p>
    <w:p w14:paraId="2293386C" w14:textId="77777777" w:rsidR="00661144" w:rsidRDefault="00661144">
      <w:pPr>
        <w:spacing w:before="240" w:after="240" w:line="240" w:lineRule="auto"/>
        <w:jc w:val="both"/>
        <w:rPr>
          <w:b/>
          <w:sz w:val="24"/>
          <w:szCs w:val="24"/>
        </w:rPr>
      </w:pPr>
    </w:p>
    <w:p w14:paraId="177AF58B" w14:textId="4C10261E" w:rsidR="00C16B55" w:rsidRDefault="00C44EFC">
      <w:pPr>
        <w:spacing w:before="240" w:after="240" w:line="240" w:lineRule="auto"/>
        <w:jc w:val="both"/>
        <w:rPr>
          <w:b/>
          <w:sz w:val="24"/>
          <w:szCs w:val="24"/>
        </w:rPr>
      </w:pPr>
      <w:r>
        <w:rPr>
          <w:b/>
          <w:sz w:val="24"/>
          <w:szCs w:val="24"/>
        </w:rPr>
        <w:t>3.</w:t>
      </w:r>
      <w:r>
        <w:rPr>
          <w:rFonts w:ascii="Times New Roman" w:eastAsia="Times New Roman" w:hAnsi="Times New Roman" w:cs="Times New Roman"/>
          <w:sz w:val="14"/>
          <w:szCs w:val="14"/>
        </w:rPr>
        <w:t xml:space="preserve"> </w:t>
      </w:r>
      <w:r>
        <w:rPr>
          <w:b/>
          <w:sz w:val="24"/>
          <w:szCs w:val="24"/>
        </w:rPr>
        <w:t>Import substitution to reduce import demand and improvement of export competitiveness to reduce BOT deficit</w:t>
      </w:r>
    </w:p>
    <w:p w14:paraId="632A9D33" w14:textId="77777777" w:rsidR="00C16B55" w:rsidRDefault="00C44EFC">
      <w:pPr>
        <w:spacing w:before="240" w:after="240" w:line="240" w:lineRule="auto"/>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BOT deficit can be reduced by the increasing export demand and reducing the amount of imports incoming.</w:t>
      </w:r>
    </w:p>
    <w:p w14:paraId="74DDA735" w14:textId="77777777" w:rsidR="00C16B55" w:rsidRDefault="00C44EFC">
      <w:pPr>
        <w:spacing w:before="240" w:after="240" w:line="240" w:lineRule="auto"/>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 xml:space="preserve">This can be done by inducing local consumption of imports substitutes. The government can subsidize industries producing import substitutes to lower COP and, in turn, prices. This will enhance the competitiveness of substitute goods and steer consumers to </w:t>
      </w:r>
      <w:r>
        <w:rPr>
          <w:sz w:val="24"/>
          <w:szCs w:val="24"/>
        </w:rPr>
        <w:t>consume more local goods and less of imports.</w:t>
      </w:r>
    </w:p>
    <w:p w14:paraId="76649BDB" w14:textId="77777777" w:rsidR="00C16B55" w:rsidRDefault="00C44EFC">
      <w:pPr>
        <w:spacing w:before="240" w:after="240" w:line="240" w:lineRule="auto"/>
        <w:jc w:val="both"/>
        <w:rPr>
          <w:sz w:val="24"/>
          <w:szCs w:val="24"/>
        </w:rPr>
      </w:pPr>
      <w:r>
        <w:rPr>
          <w:sz w:val="24"/>
          <w:szCs w:val="24"/>
        </w:rPr>
        <w:t xml:space="preserve">·Alternatively, the government can fund </w:t>
      </w:r>
      <w:proofErr w:type="gramStart"/>
      <w:r>
        <w:rPr>
          <w:sz w:val="24"/>
          <w:szCs w:val="24"/>
        </w:rPr>
        <w:t>export oriented</w:t>
      </w:r>
      <w:proofErr w:type="gramEnd"/>
      <w:r>
        <w:rPr>
          <w:sz w:val="24"/>
          <w:szCs w:val="24"/>
        </w:rPr>
        <w:t xml:space="preserve"> industries to increase export demand. Improvement of technology and quality of export goods will increase the foreign demand of goods </w:t>
      </w:r>
    </w:p>
    <w:p w14:paraId="0CBC074A" w14:textId="77777777" w:rsidR="00C16B55" w:rsidRDefault="00C44EFC">
      <w:pPr>
        <w:spacing w:before="240" w:after="240" w:line="240" w:lineRule="auto"/>
        <w:jc w:val="both"/>
        <w:rPr>
          <w:b/>
          <w:sz w:val="24"/>
          <w:szCs w:val="24"/>
        </w:rPr>
      </w:pPr>
      <w:r>
        <w:rPr>
          <w:b/>
          <w:sz w:val="24"/>
          <w:szCs w:val="24"/>
        </w:rPr>
        <w:t>4.</w:t>
      </w:r>
      <w:r>
        <w:rPr>
          <w:rFonts w:ascii="Times New Roman" w:eastAsia="Times New Roman" w:hAnsi="Times New Roman" w:cs="Times New Roman"/>
          <w:sz w:val="14"/>
          <w:szCs w:val="14"/>
        </w:rPr>
        <w:t xml:space="preserve"> </w:t>
      </w:r>
      <w:r>
        <w:rPr>
          <w:b/>
          <w:sz w:val="24"/>
          <w:szCs w:val="24"/>
        </w:rPr>
        <w:t>How other polici</w:t>
      </w:r>
      <w:r>
        <w:rPr>
          <w:b/>
          <w:sz w:val="24"/>
          <w:szCs w:val="24"/>
        </w:rPr>
        <w:t>es are needed to increase export demand</w:t>
      </w:r>
    </w:p>
    <w:p w14:paraId="2470568F" w14:textId="77777777" w:rsidR="00C16B55" w:rsidRDefault="00C44EFC">
      <w:pPr>
        <w:spacing w:before="240" w:after="240" w:line="240" w:lineRule="auto"/>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To increase export competitiveness, producers must be able to keep prices low.</w:t>
      </w:r>
    </w:p>
    <w:p w14:paraId="04B57A07" w14:textId="77777777" w:rsidR="00C16B55" w:rsidRDefault="00C44EFC">
      <w:pPr>
        <w:spacing w:before="240" w:after="240" w:line="240" w:lineRule="auto"/>
        <w:jc w:val="both"/>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To do that, the government can pursue supply side policies like infrastructural development and worker skill training. With the impro</w:t>
      </w:r>
      <w:r>
        <w:rPr>
          <w:sz w:val="24"/>
          <w:szCs w:val="24"/>
        </w:rPr>
        <w:t>vement in the production capacity and efficiency, COP will fall on the supply side so producers can maintain low price and competitiveness with goods from other countries.</w:t>
      </w:r>
    </w:p>
    <w:p w14:paraId="41171C5C" w14:textId="77777777" w:rsidR="00C16B55" w:rsidRDefault="00C44EFC">
      <w:pPr>
        <w:spacing w:before="240" w:after="240" w:line="240" w:lineRule="auto"/>
        <w:jc w:val="both"/>
        <w:rPr>
          <w:sz w:val="24"/>
          <w:szCs w:val="24"/>
          <w:u w:val="single"/>
        </w:rPr>
      </w:pPr>
      <w:r>
        <w:rPr>
          <w:sz w:val="24"/>
          <w:szCs w:val="24"/>
        </w:rPr>
        <w:t xml:space="preserve"> </w:t>
      </w:r>
      <w:r>
        <w:rPr>
          <w:sz w:val="24"/>
          <w:szCs w:val="24"/>
          <w:u w:val="single"/>
        </w:rPr>
        <w:t>Conclusion</w:t>
      </w:r>
    </w:p>
    <w:p w14:paraId="2EA7C9A5" w14:textId="77777777" w:rsidR="00C16B55" w:rsidRDefault="00C16B55">
      <w:pPr>
        <w:spacing w:before="240" w:after="240" w:line="240" w:lineRule="auto"/>
        <w:jc w:val="both"/>
        <w:rPr>
          <w:sz w:val="24"/>
          <w:szCs w:val="24"/>
        </w:rPr>
      </w:pPr>
    </w:p>
    <w:p w14:paraId="75EF78B5" w14:textId="77777777" w:rsidR="00C16B55" w:rsidRDefault="00C16B55">
      <w:pPr>
        <w:spacing w:before="240" w:after="240" w:line="240" w:lineRule="auto"/>
        <w:jc w:val="both"/>
        <w:rPr>
          <w:sz w:val="24"/>
          <w:szCs w:val="24"/>
        </w:rPr>
      </w:pPr>
    </w:p>
    <w:p w14:paraId="7EF6B9AD" w14:textId="77777777" w:rsidR="00C16B55" w:rsidRDefault="00C16B55">
      <w:pPr>
        <w:spacing w:line="240" w:lineRule="auto"/>
        <w:jc w:val="both"/>
        <w:rPr>
          <w:sz w:val="24"/>
          <w:szCs w:val="24"/>
        </w:rPr>
      </w:pPr>
    </w:p>
    <w:sectPr w:rsidR="00C16B55">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071EA" w14:textId="77777777" w:rsidR="00C44EFC" w:rsidRDefault="00C44EFC">
      <w:pPr>
        <w:spacing w:line="240" w:lineRule="auto"/>
      </w:pPr>
      <w:r>
        <w:separator/>
      </w:r>
    </w:p>
  </w:endnote>
  <w:endnote w:type="continuationSeparator" w:id="0">
    <w:p w14:paraId="73B47E3F" w14:textId="77777777" w:rsidR="00C44EFC" w:rsidRDefault="00C44E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ABF6E" w14:textId="77777777" w:rsidR="00C16B55" w:rsidRDefault="00C44EFC">
    <w:pPr>
      <w:tabs>
        <w:tab w:val="center" w:pos="4513"/>
        <w:tab w:val="right" w:pos="9026"/>
      </w:tabs>
      <w:spacing w:line="240" w:lineRule="auto"/>
      <w:rPr>
        <w:b/>
        <w:sz w:val="20"/>
        <w:szCs w:val="20"/>
      </w:rPr>
    </w:pPr>
    <w:r>
      <w:pict w14:anchorId="1D90D099">
        <v:rect id="_x0000_i1025" style="width:0;height:1.5pt" o:hralign="center" o:hrstd="t" o:hr="t" fillcolor="#a0a0a0" stroked="f"/>
      </w:pict>
    </w:r>
  </w:p>
  <w:p w14:paraId="203EAA91" w14:textId="77777777" w:rsidR="00C16B55" w:rsidRDefault="00C44EFC">
    <w:pPr>
      <w:tabs>
        <w:tab w:val="center" w:pos="4513"/>
        <w:tab w:val="right" w:pos="9026"/>
      </w:tabs>
      <w:spacing w:line="240" w:lineRule="auto"/>
      <w:rPr>
        <w:b/>
        <w:sz w:val="20"/>
        <w:szCs w:val="20"/>
      </w:rPr>
    </w:pPr>
    <w:r>
      <w:rPr>
        <w:b/>
        <w:sz w:val="20"/>
        <w:szCs w:val="20"/>
      </w:rPr>
      <w:t xml:space="preserve">Contact: </w:t>
    </w:r>
    <w:r>
      <w:rPr>
        <w:sz w:val="20"/>
        <w:szCs w:val="20"/>
      </w:rPr>
      <w:t>Call Simon @ 9689 0510</w:t>
    </w:r>
    <w:r>
      <w:rPr>
        <w:b/>
        <w:sz w:val="20"/>
        <w:szCs w:val="20"/>
      </w:rPr>
      <w:tab/>
    </w:r>
    <w:r>
      <w:rPr>
        <w:b/>
        <w:sz w:val="20"/>
        <w:szCs w:val="20"/>
      </w:rPr>
      <w:tab/>
      <w:t xml:space="preserve">Email: </w:t>
    </w:r>
    <w:hyperlink r:id="rId1">
      <w:r>
        <w:rPr>
          <w:color w:val="0563C1"/>
          <w:sz w:val="20"/>
          <w:szCs w:val="20"/>
          <w:u w:val="single"/>
        </w:rPr>
        <w:t>simonngchinsun@gmail.com</w:t>
      </w:r>
    </w:hyperlink>
    <w:r>
      <w:rPr>
        <w:sz w:val="20"/>
        <w:szCs w:val="20"/>
      </w:rPr>
      <w:t xml:space="preserve"> </w:t>
    </w:r>
  </w:p>
  <w:p w14:paraId="1F223AB8" w14:textId="77777777" w:rsidR="00C16B55" w:rsidRDefault="00C16B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A17D6" w14:textId="77777777" w:rsidR="00C44EFC" w:rsidRDefault="00C44EFC">
      <w:pPr>
        <w:spacing w:line="240" w:lineRule="auto"/>
      </w:pPr>
      <w:r>
        <w:separator/>
      </w:r>
    </w:p>
  </w:footnote>
  <w:footnote w:type="continuationSeparator" w:id="0">
    <w:p w14:paraId="38BE610D" w14:textId="77777777" w:rsidR="00C44EFC" w:rsidRDefault="00C44E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53680" w14:textId="77777777" w:rsidR="00C16B55" w:rsidRDefault="00C44EFC">
    <w:pPr>
      <w:jc w:val="right"/>
    </w:pPr>
    <w:r>
      <w:rPr>
        <w:noProof/>
      </w:rPr>
      <w:drawing>
        <wp:anchor distT="0" distB="0" distL="0" distR="0" simplePos="0" relativeHeight="251658240" behindDoc="0" locked="0" layoutInCell="1" hidden="0" allowOverlap="1" wp14:anchorId="7CA3D119" wp14:editId="3399AE62">
          <wp:simplePos x="0" y="0"/>
          <wp:positionH relativeFrom="column">
            <wp:posOffset>0</wp:posOffset>
          </wp:positionH>
          <wp:positionV relativeFrom="paragraph">
            <wp:posOffset>0</wp:posOffset>
          </wp:positionV>
          <wp:extent cx="1238250" cy="733425"/>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38250" cy="733425"/>
                  </a:xfrm>
                  <a:prstGeom prst="rect">
                    <a:avLst/>
                  </a:prstGeom>
                  <a:ln/>
                </pic:spPr>
              </pic:pic>
            </a:graphicData>
          </a:graphic>
        </wp:anchor>
      </w:drawing>
    </w:r>
    <w:r>
      <w:rPr>
        <w:noProof/>
      </w:rPr>
      <w:drawing>
        <wp:anchor distT="0" distB="0" distL="0" distR="0" simplePos="0" relativeHeight="251659264" behindDoc="0" locked="0" layoutInCell="1" hidden="0" allowOverlap="1" wp14:anchorId="29C3BAA6" wp14:editId="54DC2C00">
          <wp:simplePos x="0" y="0"/>
          <wp:positionH relativeFrom="column">
            <wp:posOffset>1238250</wp:posOffset>
          </wp:positionH>
          <wp:positionV relativeFrom="paragraph">
            <wp:posOffset>0</wp:posOffset>
          </wp:positionV>
          <wp:extent cx="1495425" cy="736600"/>
          <wp:effectExtent l="0" t="0" r="0" b="0"/>
          <wp:wrapSquare wrapText="bothSides" distT="0" distB="0" distL="0" distR="0"/>
          <wp:docPr id="2" name="image1.png" descr="C:\Users\Justin\Desktop\29th Dec\Bukit Timah Tuition Centre Marcom\Economicsfocus\Logo\Economicsfocus Logo.png"/>
          <wp:cNvGraphicFramePr/>
          <a:graphic xmlns:a="http://schemas.openxmlformats.org/drawingml/2006/main">
            <a:graphicData uri="http://schemas.openxmlformats.org/drawingml/2006/picture">
              <pic:pic xmlns:pic="http://schemas.openxmlformats.org/drawingml/2006/picture">
                <pic:nvPicPr>
                  <pic:cNvPr id="0" name="image1.png" descr="C:\Users\Justin\Desktop\29th Dec\Bukit Timah Tuition Centre Marcom\Economicsfocus\Logo\Economicsfocus Logo.png"/>
                  <pic:cNvPicPr preferRelativeResize="0"/>
                </pic:nvPicPr>
                <pic:blipFill>
                  <a:blip r:embed="rId2"/>
                  <a:srcRect/>
                  <a:stretch>
                    <a:fillRect/>
                  </a:stretch>
                </pic:blipFill>
                <pic:spPr>
                  <a:xfrm>
                    <a:off x="0" y="0"/>
                    <a:ext cx="1495425" cy="736600"/>
                  </a:xfrm>
                  <a:prstGeom prst="rect">
                    <a:avLst/>
                  </a:prstGeom>
                  <a:ln/>
                </pic:spPr>
              </pic:pic>
            </a:graphicData>
          </a:graphic>
        </wp:anchor>
      </w:drawing>
    </w:r>
  </w:p>
  <w:p w14:paraId="3F289EFF" w14:textId="77777777" w:rsidR="00C16B55" w:rsidRDefault="00C16B55">
    <w:pPr>
      <w:jc w:val="right"/>
    </w:pPr>
  </w:p>
  <w:p w14:paraId="146875F4" w14:textId="77777777" w:rsidR="00C16B55" w:rsidRDefault="00C44EFC">
    <w:pPr>
      <w:jc w:val="right"/>
    </w:pPr>
    <w:r>
      <w:fldChar w:fldCharType="begin"/>
    </w:r>
    <w:r>
      <w:instrText>PAGE</w:instrText>
    </w:r>
    <w:r w:rsidR="00661144">
      <w:fldChar w:fldCharType="separate"/>
    </w:r>
    <w:r w:rsidR="00661144">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B55"/>
    <w:rsid w:val="00661144"/>
    <w:rsid w:val="00C16B55"/>
    <w:rsid w:val="00C44EF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43957"/>
  <w15:docId w15:val="{0B494E9A-6497-42FD-9E26-497EEF617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2905</Words>
  <Characters>16560</Characters>
  <Application>Microsoft Office Word</Application>
  <DocSecurity>0</DocSecurity>
  <Lines>138</Lines>
  <Paragraphs>38</Paragraphs>
  <ScaleCrop>false</ScaleCrop>
  <Company/>
  <LinksUpToDate>false</LinksUpToDate>
  <CharactersWithSpaces>19427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cp:lastModifiedBy>
  <cp:revision>2</cp:revision>
  <dcterms:created xsi:type="dcterms:W3CDTF">2020-09-24T06:13:00Z</dcterms:created>
  <dcterms:modified xsi:type="dcterms:W3CDTF">2020-09-24T06:13:00Z</dcterms:modified>
</cp:coreProperties>
</file>