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51" w:rsidRPr="004F397D" w:rsidRDefault="00B35A51" w:rsidP="00B35A51">
      <w:pPr>
        <w:rPr>
          <w:rFonts w:asciiTheme="majorHAnsi" w:eastAsiaTheme="majorEastAsia" w:hAnsiTheme="majorHAnsi" w:cstheme="majorBidi"/>
          <w:spacing w:val="5"/>
          <w:kern w:val="28"/>
          <w:sz w:val="16"/>
          <w:szCs w:val="16"/>
          <w:lang w:val="en-SG"/>
        </w:rPr>
      </w:pPr>
    </w:p>
    <w:p w:rsidR="00B35A51" w:rsidRPr="00FA4268" w:rsidRDefault="00B35A51" w:rsidP="00B35A51">
      <w:pPr>
        <w:rPr>
          <w:sz w:val="16"/>
          <w:szCs w:val="16"/>
          <w:lang w:val="en-SG"/>
        </w:rPr>
      </w:pPr>
    </w:p>
    <w:p w:rsidR="00B35A51" w:rsidRPr="004F397D" w:rsidRDefault="006F4ADB" w:rsidP="00B35A51">
      <w:pPr>
        <w:pStyle w:val="Title"/>
        <w:spacing w:after="0"/>
        <w:jc w:val="both"/>
        <w:rPr>
          <w:color w:val="auto"/>
        </w:rPr>
      </w:pPr>
      <w:r>
        <w:rPr>
          <w:color w:val="auto"/>
        </w:rPr>
        <w:t>J2 June Intensive Revisio</w:t>
      </w:r>
      <w:bookmarkStart w:id="0" w:name="_GoBack"/>
      <w:bookmarkEnd w:id="0"/>
      <w:r w:rsidR="00B35A51" w:rsidRPr="004F397D">
        <w:rPr>
          <w:color w:val="auto"/>
        </w:rPr>
        <w:t>n 2015</w:t>
      </w:r>
    </w:p>
    <w:p w:rsidR="00B35A51" w:rsidRDefault="00B35A51" w:rsidP="00B35A51">
      <w:pPr>
        <w:pStyle w:val="TopicHeading"/>
        <w:rPr>
          <w:rFonts w:asciiTheme="majorHAnsi" w:hAnsiTheme="majorHAnsi"/>
        </w:rPr>
      </w:pPr>
      <w:r w:rsidRPr="004F397D">
        <w:rPr>
          <w:rFonts w:asciiTheme="majorHAnsi" w:hAnsiTheme="majorHAnsi"/>
        </w:rPr>
        <w:t xml:space="preserve">L1 – </w:t>
      </w:r>
      <w:r>
        <w:rPr>
          <w:rFonts w:asciiTheme="majorHAnsi" w:hAnsiTheme="majorHAnsi"/>
        </w:rPr>
        <w:t xml:space="preserve">CSQ – Demand and Supply/Elasticity of Demand and Supply/Government Regulation – Q1 </w:t>
      </w:r>
    </w:p>
    <w:p w:rsidR="0091113C" w:rsidRDefault="0091113C" w:rsidP="0091113C">
      <w:pPr>
        <w:jc w:val="center"/>
      </w:pPr>
      <w:r>
        <w:rPr>
          <w:noProof/>
          <w:lang w:val="en-SG" w:eastAsia="en-SG"/>
        </w:rPr>
        <w:drawing>
          <wp:inline distT="0" distB="0" distL="0" distR="0">
            <wp:extent cx="5731510" cy="698860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6988607"/>
                    </a:xfrm>
                    <a:prstGeom prst="rect">
                      <a:avLst/>
                    </a:prstGeom>
                    <a:noFill/>
                    <a:ln w="9525">
                      <a:noFill/>
                      <a:miter lim="800000"/>
                      <a:headEnd/>
                      <a:tailEnd/>
                    </a:ln>
                  </pic:spPr>
                </pic:pic>
              </a:graphicData>
            </a:graphic>
          </wp:inline>
        </w:drawing>
      </w:r>
    </w:p>
    <w:p w:rsidR="0091113C" w:rsidRDefault="0091113C" w:rsidP="0091113C"/>
    <w:p w:rsidR="0091113C" w:rsidRDefault="0091113C" w:rsidP="0091113C"/>
    <w:p w:rsidR="0091113C" w:rsidRDefault="0091113C" w:rsidP="0091113C"/>
    <w:p w:rsidR="00B35A51" w:rsidRDefault="00B35A51" w:rsidP="0091113C">
      <w:pPr>
        <w:rPr>
          <w:noProof/>
        </w:rPr>
      </w:pPr>
    </w:p>
    <w:p w:rsidR="0091113C" w:rsidRPr="00B35A51" w:rsidRDefault="0091113C" w:rsidP="0091113C">
      <w:pPr>
        <w:rPr>
          <w:rFonts w:ascii="Arial" w:hAnsi="Arial" w:cs="Arial"/>
        </w:rPr>
      </w:pPr>
      <w:r>
        <w:rPr>
          <w:noProof/>
          <w:lang w:val="en-SG" w:eastAsia="en-SG"/>
        </w:rPr>
        <w:lastRenderedPageBreak/>
        <w:drawing>
          <wp:inline distT="0" distB="0" distL="0" distR="0">
            <wp:extent cx="5534946" cy="6186116"/>
            <wp:effectExtent l="19050" t="0" r="860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32402" cy="6183272"/>
                    </a:xfrm>
                    <a:prstGeom prst="rect">
                      <a:avLst/>
                    </a:prstGeom>
                    <a:noFill/>
                    <a:ln w="9525">
                      <a:noFill/>
                      <a:miter lim="800000"/>
                      <a:headEnd/>
                      <a:tailEnd/>
                    </a:ln>
                  </pic:spPr>
                </pic:pic>
              </a:graphicData>
            </a:graphic>
          </wp:inline>
        </w:drawing>
      </w:r>
      <w:r w:rsidRPr="00B35A51">
        <w:rPr>
          <w:rFonts w:ascii="Arial" w:hAnsi="Arial" w:cs="Arial"/>
          <w:b/>
        </w:rPr>
        <w:t>Questions</w:t>
      </w:r>
    </w:p>
    <w:p w:rsidR="0091113C" w:rsidRPr="00B35A51" w:rsidRDefault="0091113C" w:rsidP="0091113C">
      <w:pPr>
        <w:autoSpaceDE w:val="0"/>
        <w:autoSpaceDN w:val="0"/>
        <w:adjustRightInd w:val="0"/>
        <w:jc w:val="both"/>
        <w:rPr>
          <w:rFonts w:ascii="Arial" w:hAnsi="Arial" w:cs="Arial"/>
        </w:rPr>
      </w:pPr>
      <w:r w:rsidRPr="00B35A51">
        <w:rPr>
          <w:rFonts w:ascii="Arial" w:hAnsi="Arial" w:cs="Arial"/>
        </w:rPr>
        <w:t>(a)(i) Using Chart 1, describe the trend of oil prices from 2004-2008. [2]</w:t>
      </w:r>
    </w:p>
    <w:p w:rsidR="0091113C" w:rsidRPr="00B35A51" w:rsidRDefault="0091113C" w:rsidP="0091113C">
      <w:pPr>
        <w:autoSpaceDE w:val="0"/>
        <w:autoSpaceDN w:val="0"/>
        <w:adjustRightInd w:val="0"/>
        <w:jc w:val="both"/>
        <w:rPr>
          <w:rFonts w:ascii="Arial" w:hAnsi="Arial" w:cs="Arial"/>
        </w:rPr>
      </w:pPr>
    </w:p>
    <w:p w:rsidR="0091113C" w:rsidRPr="00B35A51" w:rsidRDefault="0091113C" w:rsidP="0091113C">
      <w:pPr>
        <w:autoSpaceDE w:val="0"/>
        <w:autoSpaceDN w:val="0"/>
        <w:adjustRightInd w:val="0"/>
        <w:jc w:val="both"/>
        <w:rPr>
          <w:rFonts w:ascii="Arial" w:hAnsi="Arial" w:cs="Arial"/>
        </w:rPr>
      </w:pPr>
      <w:r w:rsidRPr="00B35A51">
        <w:rPr>
          <w:rFonts w:ascii="Arial" w:hAnsi="Arial" w:cs="Arial"/>
        </w:rPr>
        <w:t>(ii)Based on Extract 1, explain the possible reasons for the trend of oil prices in the second half of 2008. [5]</w:t>
      </w:r>
    </w:p>
    <w:p w:rsidR="0091113C" w:rsidRPr="00B35A51" w:rsidRDefault="0091113C" w:rsidP="0091113C">
      <w:pPr>
        <w:autoSpaceDE w:val="0"/>
        <w:autoSpaceDN w:val="0"/>
        <w:adjustRightInd w:val="0"/>
        <w:jc w:val="both"/>
        <w:rPr>
          <w:rFonts w:ascii="Arial" w:hAnsi="Arial" w:cs="Arial"/>
        </w:rPr>
      </w:pPr>
    </w:p>
    <w:p w:rsidR="0091113C" w:rsidRPr="00B35A51" w:rsidRDefault="0091113C" w:rsidP="0091113C">
      <w:pPr>
        <w:autoSpaceDE w:val="0"/>
        <w:autoSpaceDN w:val="0"/>
        <w:adjustRightInd w:val="0"/>
        <w:jc w:val="both"/>
        <w:rPr>
          <w:rFonts w:ascii="Arial" w:hAnsi="Arial" w:cs="Arial"/>
        </w:rPr>
      </w:pPr>
      <w:r w:rsidRPr="00B35A51">
        <w:rPr>
          <w:rFonts w:ascii="Arial" w:hAnsi="Arial" w:cs="Arial"/>
        </w:rPr>
        <w:t>(b) Using demand and supply concepts, explain how passenger traffic would change in 2009 with the help of a diagram. [5]</w:t>
      </w:r>
    </w:p>
    <w:p w:rsidR="0091113C" w:rsidRPr="00B35A51" w:rsidRDefault="0091113C" w:rsidP="0091113C">
      <w:pPr>
        <w:autoSpaceDE w:val="0"/>
        <w:autoSpaceDN w:val="0"/>
        <w:adjustRightInd w:val="0"/>
        <w:jc w:val="both"/>
        <w:rPr>
          <w:rFonts w:ascii="Arial" w:hAnsi="Arial" w:cs="Arial"/>
        </w:rPr>
      </w:pPr>
    </w:p>
    <w:p w:rsidR="0091113C" w:rsidRPr="00B35A51" w:rsidRDefault="0091113C" w:rsidP="0091113C">
      <w:pPr>
        <w:autoSpaceDE w:val="0"/>
        <w:autoSpaceDN w:val="0"/>
        <w:adjustRightInd w:val="0"/>
        <w:jc w:val="both"/>
        <w:rPr>
          <w:rFonts w:ascii="Arial" w:hAnsi="Arial" w:cs="Arial"/>
        </w:rPr>
      </w:pPr>
      <w:r w:rsidRPr="00B35A51">
        <w:rPr>
          <w:rFonts w:ascii="Arial" w:hAnsi="Arial" w:cs="Arial"/>
        </w:rPr>
        <w:t>(c)(i) With reference to Extract 3, explain if there is a heed for the government to intervene in the airline industry. [8]</w:t>
      </w:r>
    </w:p>
    <w:p w:rsidR="0091113C" w:rsidRPr="0091113C" w:rsidRDefault="0091113C" w:rsidP="0091113C">
      <w:pPr>
        <w:autoSpaceDE w:val="0"/>
        <w:autoSpaceDN w:val="0"/>
        <w:adjustRightInd w:val="0"/>
        <w:jc w:val="both"/>
        <w:rPr>
          <w:rFonts w:cs="MS Shell Dlg"/>
          <w:sz w:val="22"/>
          <w:szCs w:val="22"/>
        </w:rPr>
      </w:pPr>
    </w:p>
    <w:p w:rsidR="0091113C" w:rsidRPr="00470F22" w:rsidRDefault="0091113C" w:rsidP="0091113C">
      <w:pPr>
        <w:autoSpaceDE w:val="0"/>
        <w:autoSpaceDN w:val="0"/>
        <w:adjustRightInd w:val="0"/>
        <w:jc w:val="both"/>
        <w:rPr>
          <w:rFonts w:ascii="Arial" w:hAnsi="Arial" w:cs="Arial"/>
          <w:sz w:val="22"/>
          <w:szCs w:val="22"/>
        </w:rPr>
      </w:pPr>
      <w:r w:rsidRPr="00470F22">
        <w:rPr>
          <w:rFonts w:ascii="Arial" w:hAnsi="Arial" w:cs="Arial"/>
          <w:sz w:val="22"/>
          <w:szCs w:val="22"/>
        </w:rPr>
        <w:t>(ii) Assume that you are the Minister for the Environment of Singapore. Taking into consideration the possible impact on the economy, justify which of the policies found in the extracts you would choose to curb carbon emission.</w:t>
      </w:r>
    </w:p>
    <w:p w:rsidR="0091113C" w:rsidRDefault="0091113C" w:rsidP="0091113C">
      <w:pPr>
        <w:jc w:val="both"/>
        <w:rPr>
          <w:rFonts w:cs="MS Shell Dlg"/>
        </w:rPr>
      </w:pPr>
    </w:p>
    <w:p w:rsidR="00470F22" w:rsidRDefault="00470F22" w:rsidP="0091113C">
      <w:pPr>
        <w:jc w:val="both"/>
        <w:rPr>
          <w:rFonts w:ascii="Arial" w:hAnsi="Arial" w:cs="Arial"/>
          <w:b/>
        </w:rPr>
      </w:pPr>
    </w:p>
    <w:p w:rsidR="0091113C" w:rsidRPr="00470F22" w:rsidRDefault="0091113C" w:rsidP="0091113C">
      <w:pPr>
        <w:jc w:val="both"/>
        <w:rPr>
          <w:rFonts w:ascii="Arial" w:hAnsi="Arial" w:cs="Arial"/>
          <w:b/>
        </w:rPr>
      </w:pPr>
      <w:r w:rsidRPr="00470F22">
        <w:rPr>
          <w:rFonts w:ascii="Arial" w:hAnsi="Arial" w:cs="Arial"/>
          <w:b/>
        </w:rPr>
        <w:t>Suggested Answers</w:t>
      </w:r>
    </w:p>
    <w:p w:rsidR="0091113C" w:rsidRPr="00470F22" w:rsidRDefault="0091113C" w:rsidP="0091113C">
      <w:pPr>
        <w:autoSpaceDE w:val="0"/>
        <w:autoSpaceDN w:val="0"/>
        <w:adjustRightInd w:val="0"/>
        <w:jc w:val="both"/>
        <w:rPr>
          <w:rFonts w:ascii="Arial" w:hAnsi="Arial" w:cs="Arial"/>
          <w:b/>
        </w:rPr>
      </w:pPr>
      <w:r w:rsidRPr="00470F22">
        <w:rPr>
          <w:rFonts w:ascii="Arial" w:hAnsi="Arial" w:cs="Arial"/>
          <w:b/>
        </w:rPr>
        <w:t>(a)(i) Using Chart 1, describe the trend of oil prices from 2004-2008. [2]</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Oil price increased from 2004 to </w:t>
      </w:r>
      <w:r w:rsidR="00470F22">
        <w:rPr>
          <w:rFonts w:ascii="Arial" w:hAnsi="Arial" w:cs="Arial"/>
        </w:rPr>
        <w:t>mid-</w:t>
      </w:r>
      <w:r w:rsidRPr="00470F22">
        <w:rPr>
          <w:rFonts w:ascii="Arial" w:hAnsi="Arial" w:cs="Arial"/>
        </w:rPr>
        <w:t>2008 before falling sharply. The price of oil rises in a fluctuating pattern over this time period.</w:t>
      </w:r>
    </w:p>
    <w:p w:rsidR="0091113C" w:rsidRPr="00470F22" w:rsidRDefault="0091113C" w:rsidP="0091113C">
      <w:pPr>
        <w:autoSpaceDE w:val="0"/>
        <w:autoSpaceDN w:val="0"/>
        <w:adjustRightInd w:val="0"/>
        <w:jc w:val="both"/>
        <w:rPr>
          <w:rFonts w:ascii="Arial" w:hAnsi="Arial" w:cs="Arial"/>
        </w:rPr>
      </w:pPr>
    </w:p>
    <w:p w:rsidR="0091113C" w:rsidRPr="00470F22" w:rsidRDefault="00470F22" w:rsidP="0091113C">
      <w:pPr>
        <w:autoSpaceDE w:val="0"/>
        <w:autoSpaceDN w:val="0"/>
        <w:adjustRightInd w:val="0"/>
        <w:jc w:val="both"/>
        <w:rPr>
          <w:rFonts w:ascii="Arial" w:hAnsi="Arial" w:cs="Arial"/>
          <w:b/>
        </w:rPr>
      </w:pPr>
      <w:r>
        <w:rPr>
          <w:rFonts w:ascii="Arial" w:hAnsi="Arial" w:cs="Arial"/>
          <w:b/>
        </w:rPr>
        <w:t>(a)</w:t>
      </w:r>
      <w:r w:rsidR="0091113C" w:rsidRPr="00470F22">
        <w:rPr>
          <w:rFonts w:ascii="Arial" w:hAnsi="Arial" w:cs="Arial"/>
          <w:b/>
        </w:rPr>
        <w:t>(ii) Based on extract 1, explain the possible reasons for the trend of oil prices in the second half of 2008. [5]</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SS was rising due to greater output from non-OPEC oil producers. DD rose too as</w:t>
      </w:r>
      <w:r w:rsidR="00470F22">
        <w:rPr>
          <w:rFonts w:ascii="Arial" w:hAnsi="Arial" w:cs="Arial"/>
        </w:rPr>
        <w:t xml:space="preserve"> </w:t>
      </w:r>
      <w:r w:rsidRPr="00470F22">
        <w:rPr>
          <w:rFonts w:ascii="Arial" w:hAnsi="Arial" w:cs="Arial"/>
        </w:rPr>
        <w:t xml:space="preserve">indicated by demand growth </w:t>
      </w:r>
      <w:r w:rsidR="00470F22" w:rsidRPr="00470F22">
        <w:rPr>
          <w:rFonts w:ascii="Arial" w:hAnsi="Arial" w:cs="Arial"/>
        </w:rPr>
        <w:t>slowing. However</w:t>
      </w:r>
      <w:r w:rsidRPr="00470F22">
        <w:rPr>
          <w:rFonts w:ascii="Arial" w:hAnsi="Arial" w:cs="Arial"/>
        </w:rPr>
        <w:t xml:space="preserve">, SS was rising at a much after rate than DD. The increase in SS </w:t>
      </w:r>
      <w:r w:rsidR="00470F22" w:rsidRPr="00470F22">
        <w:rPr>
          <w:rFonts w:ascii="Arial" w:hAnsi="Arial" w:cs="Arial"/>
        </w:rPr>
        <w:t>outweighed the</w:t>
      </w:r>
      <w:r w:rsidRPr="00470F22">
        <w:rPr>
          <w:rFonts w:ascii="Arial" w:hAnsi="Arial" w:cs="Arial"/>
        </w:rPr>
        <w:t xml:space="preserve"> increase in DD, exerting downward pressure on prices.DD for oil tends to be price inelastic, as oil is a necessity, being a major source </w:t>
      </w:r>
      <w:r w:rsidR="00470F22" w:rsidRPr="00470F22">
        <w:rPr>
          <w:rFonts w:ascii="Arial" w:hAnsi="Arial" w:cs="Arial"/>
        </w:rPr>
        <w:t>of energy</w:t>
      </w:r>
      <w:r w:rsidRPr="00470F22">
        <w:rPr>
          <w:rFonts w:ascii="Arial" w:hAnsi="Arial" w:cs="Arial"/>
        </w:rPr>
        <w:t>. Furthermore, there are few close substitutes for oil.</w:t>
      </w:r>
      <w:r w:rsidR="00470F22">
        <w:rPr>
          <w:rFonts w:ascii="Arial" w:hAnsi="Arial" w:cs="Arial"/>
        </w:rPr>
        <w:t xml:space="preserve"> </w:t>
      </w:r>
      <w:r w:rsidRPr="00470F22">
        <w:rPr>
          <w:rFonts w:ascii="Arial" w:hAnsi="Arial" w:cs="Arial"/>
        </w:rPr>
        <w:t>The extent of price falls depends on the PED [and PES] of oil. For a given increase in</w:t>
      </w:r>
      <w:r w:rsidR="00470F22">
        <w:rPr>
          <w:rFonts w:ascii="Arial" w:hAnsi="Arial" w:cs="Arial"/>
        </w:rPr>
        <w:t xml:space="preserve"> </w:t>
      </w:r>
      <w:r w:rsidRPr="00470F22">
        <w:rPr>
          <w:rFonts w:ascii="Arial" w:hAnsi="Arial" w:cs="Arial"/>
        </w:rPr>
        <w:t xml:space="preserve">SS, prices would fall more than proportionately [compared to the increase </w:t>
      </w:r>
      <w:r w:rsidR="00470F22" w:rsidRPr="00470F22">
        <w:rPr>
          <w:rFonts w:ascii="Arial" w:hAnsi="Arial" w:cs="Arial"/>
        </w:rPr>
        <w:t>in quantity</w:t>
      </w:r>
      <w:r w:rsidRPr="00470F22">
        <w:rPr>
          <w:rFonts w:ascii="Arial" w:hAnsi="Arial" w:cs="Arial"/>
        </w:rPr>
        <w:t>.] This explains the sharp fall in oil prices.</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b/>
        </w:rPr>
      </w:pPr>
      <w:r w:rsidRPr="00470F22">
        <w:rPr>
          <w:rFonts w:ascii="Arial" w:hAnsi="Arial" w:cs="Arial"/>
          <w:b/>
        </w:rPr>
        <w:t>(b) Using demand and supply concepts, explain how passenger traffic would change in 2009 with the help of a diagram. [5]</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center"/>
        <w:rPr>
          <w:rFonts w:ascii="Arial" w:hAnsi="Arial" w:cs="Arial"/>
        </w:rPr>
      </w:pPr>
      <w:r w:rsidRPr="00470F22">
        <w:rPr>
          <w:rFonts w:ascii="Arial" w:hAnsi="Arial" w:cs="Arial"/>
          <w:noProof/>
          <w:lang w:val="en-SG" w:eastAsia="en-SG"/>
        </w:rPr>
        <w:drawing>
          <wp:inline distT="0" distB="0" distL="0" distR="0">
            <wp:extent cx="3752850" cy="235989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760905" cy="2364956"/>
                    </a:xfrm>
                    <a:prstGeom prst="rect">
                      <a:avLst/>
                    </a:prstGeom>
                    <a:noFill/>
                    <a:ln w="9525">
                      <a:noFill/>
                      <a:miter lim="800000"/>
                      <a:headEnd/>
                      <a:tailEnd/>
                    </a:ln>
                  </pic:spPr>
                </pic:pic>
              </a:graphicData>
            </a:graphic>
          </wp:inline>
        </w:drawing>
      </w: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With the global recession, purchasing power fell. Particularly, the airlines were </w:t>
      </w:r>
      <w:r w:rsidR="00470F22" w:rsidRPr="00470F22">
        <w:rPr>
          <w:rFonts w:ascii="Arial" w:hAnsi="Arial" w:cs="Arial"/>
        </w:rPr>
        <w:t>hit badly</w:t>
      </w:r>
      <w:r w:rsidRPr="00470F22">
        <w:rPr>
          <w:rFonts w:ascii="Arial" w:hAnsi="Arial" w:cs="Arial"/>
        </w:rPr>
        <w:t xml:space="preserve"> by the sharp decline in the business class. As such, demand for air </w:t>
      </w:r>
      <w:r w:rsidR="00470F22" w:rsidRPr="00470F22">
        <w:rPr>
          <w:rFonts w:ascii="Arial" w:hAnsi="Arial" w:cs="Arial"/>
        </w:rPr>
        <w:t>travel decreased</w:t>
      </w:r>
      <w:r w:rsidRPr="00470F22">
        <w:rPr>
          <w:rFonts w:ascii="Arial" w:hAnsi="Arial" w:cs="Arial"/>
        </w:rPr>
        <w:t xml:space="preserve"> significantly [from D1 to D2].</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Falling fuel prices led to a fall in cost of production, leading to higher </w:t>
      </w:r>
      <w:r w:rsidR="00470F22" w:rsidRPr="00470F22">
        <w:rPr>
          <w:rFonts w:ascii="Arial" w:hAnsi="Arial" w:cs="Arial"/>
        </w:rPr>
        <w:t>production levels</w:t>
      </w:r>
      <w:r w:rsidRPr="00470F22">
        <w:rPr>
          <w:rFonts w:ascii="Arial" w:hAnsi="Arial" w:cs="Arial"/>
        </w:rPr>
        <w:t xml:space="preserve">. Furthermore, as budget airlines "expand their capacity", supply </w:t>
      </w:r>
      <w:r w:rsidR="00470F22" w:rsidRPr="00470F22">
        <w:rPr>
          <w:rFonts w:ascii="Arial" w:hAnsi="Arial" w:cs="Arial"/>
        </w:rPr>
        <w:t>further increased</w:t>
      </w:r>
      <w:r w:rsidRPr="00470F22">
        <w:rPr>
          <w:rFonts w:ascii="Arial" w:hAnsi="Arial" w:cs="Arial"/>
        </w:rPr>
        <w:t>. As such, supply curve will shift rightwards from S1 to S2.</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Overall, the impact on passenger traffic depends on the relative shift of DD and SS</w:t>
      </w:r>
      <w:r w:rsidR="00470F22">
        <w:rPr>
          <w:rFonts w:ascii="Arial" w:hAnsi="Arial" w:cs="Arial"/>
        </w:rPr>
        <w:t xml:space="preserve"> </w:t>
      </w:r>
      <w:r w:rsidRPr="00470F22">
        <w:rPr>
          <w:rFonts w:ascii="Arial" w:hAnsi="Arial" w:cs="Arial"/>
        </w:rPr>
        <w:t xml:space="preserve">curves. According to Extract 2 Para 1, passenger traffic was expected to decline. </w:t>
      </w:r>
      <w:r w:rsidR="00470F22" w:rsidRPr="00470F22">
        <w:rPr>
          <w:rFonts w:ascii="Arial" w:hAnsi="Arial" w:cs="Arial"/>
        </w:rPr>
        <w:t>As such</w:t>
      </w:r>
      <w:r w:rsidRPr="00470F22">
        <w:rPr>
          <w:rFonts w:ascii="Arial" w:hAnsi="Arial" w:cs="Arial"/>
        </w:rPr>
        <w:t xml:space="preserve">, we could conclude that the fall in demand would outweigh the increase </w:t>
      </w:r>
      <w:r w:rsidR="00470F22" w:rsidRPr="00470F22">
        <w:rPr>
          <w:rFonts w:ascii="Arial" w:hAnsi="Arial" w:cs="Arial"/>
        </w:rPr>
        <w:t>in supply</w:t>
      </w:r>
      <w:r w:rsidRPr="00470F22">
        <w:rPr>
          <w:rFonts w:ascii="Arial" w:hAnsi="Arial" w:cs="Arial"/>
        </w:rPr>
        <w:t>, leading t</w:t>
      </w:r>
      <w:r w:rsidR="00470F22">
        <w:rPr>
          <w:rFonts w:ascii="Arial" w:hAnsi="Arial" w:cs="Arial"/>
        </w:rPr>
        <w:t>o a fall in air traffic volume.</w:t>
      </w:r>
    </w:p>
    <w:p w:rsidR="0091113C" w:rsidRPr="00470F22" w:rsidRDefault="0091113C" w:rsidP="0091113C">
      <w:pPr>
        <w:jc w:val="both"/>
        <w:rPr>
          <w:rFonts w:ascii="Arial" w:hAnsi="Arial" w:cs="Arial"/>
        </w:rPr>
      </w:pPr>
    </w:p>
    <w:p w:rsidR="0091113C" w:rsidRPr="00470F22" w:rsidRDefault="0091113C" w:rsidP="0091113C">
      <w:pPr>
        <w:autoSpaceDE w:val="0"/>
        <w:autoSpaceDN w:val="0"/>
        <w:adjustRightInd w:val="0"/>
        <w:jc w:val="both"/>
        <w:rPr>
          <w:rFonts w:ascii="Arial" w:hAnsi="Arial" w:cs="Arial"/>
          <w:b/>
        </w:rPr>
      </w:pPr>
    </w:p>
    <w:p w:rsidR="0091113C" w:rsidRPr="00470F22" w:rsidRDefault="0091113C" w:rsidP="0091113C">
      <w:pPr>
        <w:autoSpaceDE w:val="0"/>
        <w:autoSpaceDN w:val="0"/>
        <w:adjustRightInd w:val="0"/>
        <w:jc w:val="both"/>
        <w:rPr>
          <w:rFonts w:ascii="Arial" w:hAnsi="Arial" w:cs="Arial"/>
          <w:b/>
        </w:rPr>
      </w:pPr>
      <w:r w:rsidRPr="00470F22">
        <w:rPr>
          <w:rFonts w:ascii="Arial" w:hAnsi="Arial" w:cs="Arial"/>
          <w:b/>
        </w:rPr>
        <w:t>(c)(i) With reference to Extract 3, explain if there is a need for the government to intervene in the airline industry. [8]</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Air travel can be considered a demerit good as it generates high carbon emission</w:t>
      </w:r>
      <w:r w:rsidR="00470F22">
        <w:rPr>
          <w:rFonts w:ascii="Arial" w:hAnsi="Arial" w:cs="Arial"/>
        </w:rPr>
        <w:t xml:space="preserve"> </w:t>
      </w:r>
      <w:r w:rsidRPr="00470F22">
        <w:rPr>
          <w:rFonts w:ascii="Arial" w:hAnsi="Arial" w:cs="Arial"/>
        </w:rPr>
        <w:t>(can reach a quarter of all emissions in developed countries in 2050) which worsens</w:t>
      </w:r>
      <w:r w:rsidR="00470F22">
        <w:rPr>
          <w:rFonts w:ascii="Arial" w:hAnsi="Arial" w:cs="Arial"/>
        </w:rPr>
        <w:t xml:space="preserve"> </w:t>
      </w:r>
      <w:r w:rsidRPr="00470F22">
        <w:rPr>
          <w:rFonts w:ascii="Arial" w:hAnsi="Arial" w:cs="Arial"/>
        </w:rPr>
        <w:t>global warming/climate</w:t>
      </w:r>
      <w:r w:rsidR="00470F22">
        <w:rPr>
          <w:rFonts w:ascii="Arial" w:hAnsi="Arial" w:cs="Arial"/>
        </w:rPr>
        <w:t xml:space="preserve"> change. This third party spill</w:t>
      </w:r>
      <w:r w:rsidRPr="00470F22">
        <w:rPr>
          <w:rFonts w:ascii="Arial" w:hAnsi="Arial" w:cs="Arial"/>
        </w:rPr>
        <w:t>over effect/negative</w:t>
      </w:r>
      <w:r w:rsidR="00470F22">
        <w:rPr>
          <w:rFonts w:ascii="Arial" w:hAnsi="Arial" w:cs="Arial"/>
        </w:rPr>
        <w:t xml:space="preserve"> </w:t>
      </w:r>
      <w:r w:rsidRPr="00470F22">
        <w:rPr>
          <w:rFonts w:ascii="Arial" w:hAnsi="Arial" w:cs="Arial"/>
        </w:rPr>
        <w:t>externalities, given by the divergence between MSC and MPC, or MEC, is not taken</w:t>
      </w:r>
      <w:r w:rsidR="00470F22">
        <w:rPr>
          <w:rFonts w:ascii="Arial" w:hAnsi="Arial" w:cs="Arial"/>
        </w:rPr>
        <w:t xml:space="preserve"> </w:t>
      </w:r>
      <w:r w:rsidRPr="00470F22">
        <w:rPr>
          <w:rFonts w:ascii="Arial" w:hAnsi="Arial" w:cs="Arial"/>
        </w:rPr>
        <w:t>into consideration by the airlines. The market equilibrium for air travel is obtained at</w:t>
      </w:r>
      <w:r w:rsidR="00470F22">
        <w:rPr>
          <w:rFonts w:ascii="Arial" w:hAnsi="Arial" w:cs="Arial"/>
        </w:rPr>
        <w:t xml:space="preserve"> </w:t>
      </w:r>
      <w:r w:rsidRPr="00470F22">
        <w:rPr>
          <w:rFonts w:ascii="Arial" w:hAnsi="Arial" w:cs="Arial"/>
        </w:rPr>
        <w:t xml:space="preserve">MPB (demand for air travel) =MPC (operating cost to airlines). As the third </w:t>
      </w:r>
      <w:r w:rsidR="00470F22" w:rsidRPr="00470F22">
        <w:rPr>
          <w:rFonts w:ascii="Arial" w:hAnsi="Arial" w:cs="Arial"/>
        </w:rPr>
        <w:t>party effects</w:t>
      </w:r>
      <w:r w:rsidRPr="00470F22">
        <w:rPr>
          <w:rFonts w:ascii="Arial" w:hAnsi="Arial" w:cs="Arial"/>
        </w:rPr>
        <w:t xml:space="preserve"> are not internalised, MSC is higher than MPC, leading </w:t>
      </w:r>
      <w:r w:rsidR="00470F22" w:rsidRPr="00470F22">
        <w:rPr>
          <w:rFonts w:ascii="Arial" w:hAnsi="Arial" w:cs="Arial"/>
        </w:rPr>
        <w:t>to overconsumption</w:t>
      </w:r>
      <w:r w:rsidRPr="00470F22">
        <w:rPr>
          <w:rFonts w:ascii="Arial" w:hAnsi="Arial" w:cs="Arial"/>
        </w:rPr>
        <w:t xml:space="preserve">/overproduction of air travel given by Q-Q*. Hence </w:t>
      </w:r>
      <w:r w:rsidR="00470F22" w:rsidRPr="00470F22">
        <w:rPr>
          <w:rFonts w:ascii="Arial" w:hAnsi="Arial" w:cs="Arial"/>
        </w:rPr>
        <w:t>government intervention</w:t>
      </w:r>
      <w:r w:rsidRPr="00470F22">
        <w:rPr>
          <w:rFonts w:ascii="Arial" w:hAnsi="Arial" w:cs="Arial"/>
        </w:rPr>
        <w:t xml:space="preserve"> is needed to lower consumption/ production to bring air travel to </w:t>
      </w:r>
      <w:r w:rsidR="00470F22" w:rsidRPr="00470F22">
        <w:rPr>
          <w:rFonts w:ascii="Arial" w:hAnsi="Arial" w:cs="Arial"/>
        </w:rPr>
        <w:t>the social</w:t>
      </w:r>
      <w:r w:rsidRPr="00470F22">
        <w:rPr>
          <w:rFonts w:ascii="Arial" w:hAnsi="Arial" w:cs="Arial"/>
        </w:rPr>
        <w:t xml:space="preserve"> optimal level where MSC=MSB to bring about allocative efficiency.</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While "aviation currently contributes [only] 3.2% of all carbon emission," [Extract2 Para 3], its impact on the environment will become increasingly </w:t>
      </w:r>
      <w:r w:rsidR="00470F22" w:rsidRPr="00470F22">
        <w:rPr>
          <w:rFonts w:ascii="Arial" w:hAnsi="Arial" w:cs="Arial"/>
        </w:rPr>
        <w:t>significant. Hence</w:t>
      </w:r>
      <w:r w:rsidRPr="00470F22">
        <w:rPr>
          <w:rFonts w:ascii="Arial" w:hAnsi="Arial" w:cs="Arial"/>
        </w:rPr>
        <w:t xml:space="preserve"> this warrants government intervention to nip the problem in the bud.</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jc w:val="center"/>
        <w:rPr>
          <w:rFonts w:ascii="Arial" w:hAnsi="Arial" w:cs="Arial"/>
        </w:rPr>
      </w:pPr>
      <w:r w:rsidRPr="00470F22">
        <w:rPr>
          <w:rFonts w:ascii="Arial" w:hAnsi="Arial" w:cs="Arial"/>
          <w:noProof/>
          <w:lang w:val="en-SG" w:eastAsia="en-SG"/>
        </w:rPr>
        <w:drawing>
          <wp:inline distT="0" distB="0" distL="0" distR="0">
            <wp:extent cx="4324350" cy="283600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324350" cy="2836008"/>
                    </a:xfrm>
                    <a:prstGeom prst="rect">
                      <a:avLst/>
                    </a:prstGeom>
                    <a:noFill/>
                    <a:ln w="9525">
                      <a:noFill/>
                      <a:miter lim="800000"/>
                      <a:headEnd/>
                      <a:tailEnd/>
                    </a:ln>
                  </pic:spPr>
                </pic:pic>
              </a:graphicData>
            </a:graphic>
          </wp:inline>
        </w:drawing>
      </w: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However, airlines are already contemplating slashing carbon dioxide </w:t>
      </w:r>
      <w:r w:rsidR="00470F22" w:rsidRPr="00470F22">
        <w:rPr>
          <w:rFonts w:ascii="Arial" w:hAnsi="Arial" w:cs="Arial"/>
        </w:rPr>
        <w:t>emissions without</w:t>
      </w:r>
      <w:r w:rsidRPr="00470F22">
        <w:rPr>
          <w:rFonts w:ascii="Arial" w:hAnsi="Arial" w:cs="Arial"/>
        </w:rPr>
        <w:t xml:space="preserve"> any action from the state [Extract 2]. This means that the possibility </w:t>
      </w:r>
      <w:r w:rsidR="00470F22" w:rsidRPr="00470F22">
        <w:rPr>
          <w:rFonts w:ascii="Arial" w:hAnsi="Arial" w:cs="Arial"/>
        </w:rPr>
        <w:t>that punitive</w:t>
      </w:r>
      <w:r w:rsidRPr="00470F22">
        <w:rPr>
          <w:rFonts w:ascii="Arial" w:hAnsi="Arial" w:cs="Arial"/>
        </w:rPr>
        <w:t xml:space="preserve"> measures would be imposed on the airline industry due to their </w:t>
      </w:r>
      <w:r w:rsidR="00470F22" w:rsidRPr="00470F22">
        <w:rPr>
          <w:rFonts w:ascii="Arial" w:hAnsi="Arial" w:cs="Arial"/>
        </w:rPr>
        <w:t>inaction with</w:t>
      </w:r>
      <w:r w:rsidRPr="00470F22">
        <w:rPr>
          <w:rFonts w:ascii="Arial" w:hAnsi="Arial" w:cs="Arial"/>
        </w:rPr>
        <w:t xml:space="preserve"> regards to their emission would be sufficient incentive for firms to regulate themselves. As such, there might be no need for government intervention.</w:t>
      </w: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91113C" w:rsidP="0091113C">
      <w:pPr>
        <w:jc w:val="both"/>
        <w:rPr>
          <w:rFonts w:ascii="Arial" w:hAnsi="Arial" w:cs="Arial"/>
        </w:rPr>
      </w:pPr>
    </w:p>
    <w:p w:rsidR="0091113C" w:rsidRPr="00470F22" w:rsidRDefault="00470F22" w:rsidP="0091113C">
      <w:pPr>
        <w:autoSpaceDE w:val="0"/>
        <w:autoSpaceDN w:val="0"/>
        <w:adjustRightInd w:val="0"/>
        <w:jc w:val="both"/>
        <w:rPr>
          <w:rFonts w:ascii="Arial" w:hAnsi="Arial" w:cs="Arial"/>
          <w:b/>
        </w:rPr>
      </w:pPr>
      <w:r>
        <w:rPr>
          <w:rFonts w:ascii="Arial" w:hAnsi="Arial" w:cs="Arial"/>
          <w:b/>
        </w:rPr>
        <w:t>(c)</w:t>
      </w:r>
      <w:r w:rsidR="0091113C" w:rsidRPr="00470F22">
        <w:rPr>
          <w:rFonts w:ascii="Arial" w:hAnsi="Arial" w:cs="Arial"/>
          <w:b/>
        </w:rPr>
        <w:t>(ii) Assume that you are the Minister for the Environment of Singapore. Taking into consideration the possible impact on the economy, justify which of the policies found in the extracts you would choose to curb carbon emission. [10]</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u w:val="single"/>
        </w:rPr>
      </w:pPr>
      <w:r w:rsidRPr="00470F22">
        <w:rPr>
          <w:rFonts w:ascii="Arial" w:hAnsi="Arial" w:cs="Arial"/>
          <w:u w:val="single"/>
        </w:rPr>
        <w:t>Identify the policies:</w:t>
      </w:r>
    </w:p>
    <w:p w:rsidR="0091113C" w:rsidRPr="00470F22" w:rsidRDefault="0091113C" w:rsidP="00470F22">
      <w:pPr>
        <w:pStyle w:val="ListParagraph"/>
        <w:numPr>
          <w:ilvl w:val="0"/>
          <w:numId w:val="42"/>
        </w:numPr>
        <w:autoSpaceDE w:val="0"/>
        <w:autoSpaceDN w:val="0"/>
        <w:adjustRightInd w:val="0"/>
        <w:jc w:val="both"/>
        <w:rPr>
          <w:rFonts w:ascii="Arial" w:hAnsi="Arial" w:cs="Arial"/>
        </w:rPr>
      </w:pPr>
      <w:r w:rsidRPr="00470F22">
        <w:rPr>
          <w:rFonts w:ascii="Arial" w:hAnsi="Arial" w:cs="Arial"/>
        </w:rPr>
        <w:t>The 'cap and dividend' policy is to impose a ceiling on carbon emission</w:t>
      </w:r>
      <w:r w:rsidR="00470F22" w:rsidRPr="00470F22">
        <w:rPr>
          <w:rFonts w:ascii="Arial" w:hAnsi="Arial" w:cs="Arial"/>
        </w:rPr>
        <w:t xml:space="preserve"> </w:t>
      </w:r>
      <w:r w:rsidRPr="00470F22">
        <w:rPr>
          <w:rFonts w:ascii="Arial" w:hAnsi="Arial" w:cs="Arial"/>
        </w:rPr>
        <w:t>each year. Producers and importers of fossil fuels will have to buy permits.</w:t>
      </w:r>
      <w:r w:rsidR="00470F22" w:rsidRPr="00470F22">
        <w:rPr>
          <w:rFonts w:ascii="Arial" w:hAnsi="Arial" w:cs="Arial"/>
        </w:rPr>
        <w:t xml:space="preserve"> </w:t>
      </w:r>
      <w:r w:rsidRPr="00470F22">
        <w:rPr>
          <w:rFonts w:ascii="Arial" w:hAnsi="Arial" w:cs="Arial"/>
        </w:rPr>
        <w:t>This will make the firms internalize the third party costs they impose on the</w:t>
      </w:r>
      <w:r w:rsidR="00470F22" w:rsidRPr="00470F22">
        <w:rPr>
          <w:rFonts w:ascii="Arial" w:hAnsi="Arial" w:cs="Arial"/>
        </w:rPr>
        <w:t xml:space="preserve"> </w:t>
      </w:r>
      <w:r w:rsidRPr="00470F22">
        <w:rPr>
          <w:rFonts w:ascii="Arial" w:hAnsi="Arial" w:cs="Arial"/>
        </w:rPr>
        <w:t>society, shifting MPC closer to MSC. This increase in production cost will</w:t>
      </w:r>
      <w:r w:rsidR="00470F22" w:rsidRPr="00470F22">
        <w:rPr>
          <w:rFonts w:ascii="Arial" w:hAnsi="Arial" w:cs="Arial"/>
        </w:rPr>
        <w:t xml:space="preserve"> </w:t>
      </w:r>
      <w:r w:rsidRPr="00470F22">
        <w:rPr>
          <w:rFonts w:ascii="Arial" w:hAnsi="Arial" w:cs="Arial"/>
        </w:rPr>
        <w:t xml:space="preserve">lower consumption/production levels closer to socially optimal level </w:t>
      </w:r>
      <w:r w:rsidR="00470F22" w:rsidRPr="00470F22">
        <w:rPr>
          <w:rFonts w:ascii="Arial" w:hAnsi="Arial" w:cs="Arial"/>
        </w:rPr>
        <w:t>where MSC</w:t>
      </w:r>
      <w:r w:rsidRPr="00470F22">
        <w:rPr>
          <w:rFonts w:ascii="Arial" w:hAnsi="Arial" w:cs="Arial"/>
        </w:rPr>
        <w:t>=MSB.   The revenue obtained is then distributed to families.</w:t>
      </w:r>
    </w:p>
    <w:p w:rsidR="0091113C" w:rsidRPr="00470F22" w:rsidRDefault="0091113C" w:rsidP="00470F22">
      <w:pPr>
        <w:pStyle w:val="ListParagraph"/>
        <w:numPr>
          <w:ilvl w:val="0"/>
          <w:numId w:val="42"/>
        </w:numPr>
        <w:autoSpaceDE w:val="0"/>
        <w:autoSpaceDN w:val="0"/>
        <w:adjustRightInd w:val="0"/>
        <w:jc w:val="both"/>
        <w:rPr>
          <w:rFonts w:ascii="Arial" w:hAnsi="Arial" w:cs="Arial"/>
        </w:rPr>
      </w:pPr>
      <w:r w:rsidRPr="00470F22">
        <w:rPr>
          <w:rFonts w:ascii="Arial" w:hAnsi="Arial" w:cs="Arial"/>
        </w:rPr>
        <w:t>Development and promotion green technology/ alternative fuels, [with</w:t>
      </w:r>
      <w:r w:rsidR="00470F22" w:rsidRPr="00470F22">
        <w:rPr>
          <w:rFonts w:ascii="Arial" w:hAnsi="Arial" w:cs="Arial"/>
        </w:rPr>
        <w:t xml:space="preserve"> </w:t>
      </w:r>
      <w:r w:rsidRPr="00470F22">
        <w:rPr>
          <w:rFonts w:ascii="Arial" w:hAnsi="Arial" w:cs="Arial"/>
        </w:rPr>
        <w:t>"state investment"].</w:t>
      </w:r>
    </w:p>
    <w:p w:rsidR="0091113C" w:rsidRPr="00470F22" w:rsidRDefault="0091113C" w:rsidP="00470F22">
      <w:pPr>
        <w:pStyle w:val="ListParagraph"/>
        <w:numPr>
          <w:ilvl w:val="0"/>
          <w:numId w:val="42"/>
        </w:numPr>
        <w:autoSpaceDE w:val="0"/>
        <w:autoSpaceDN w:val="0"/>
        <w:adjustRightInd w:val="0"/>
        <w:jc w:val="both"/>
        <w:rPr>
          <w:rFonts w:ascii="Arial" w:hAnsi="Arial" w:cs="Arial"/>
        </w:rPr>
      </w:pPr>
      <w:r w:rsidRPr="00470F22">
        <w:rPr>
          <w:rFonts w:ascii="Arial" w:hAnsi="Arial" w:cs="Arial"/>
        </w:rPr>
        <w:t>Regulation of greenhouse gases under existing law.</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u w:val="single"/>
        </w:rPr>
      </w:pPr>
      <w:r w:rsidRPr="00470F22">
        <w:rPr>
          <w:rFonts w:ascii="Arial" w:hAnsi="Arial" w:cs="Arial"/>
          <w:u w:val="single"/>
        </w:rPr>
        <w:t>Advantages/Limitations of policies:</w:t>
      </w: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The 'cap and dividend' is a market-based measure and hence gives firms </w:t>
      </w:r>
      <w:r w:rsidR="00470F22" w:rsidRPr="00470F22">
        <w:rPr>
          <w:rFonts w:ascii="Arial" w:hAnsi="Arial" w:cs="Arial"/>
        </w:rPr>
        <w:t>greater incentive</w:t>
      </w:r>
      <w:r w:rsidRPr="00470F22">
        <w:rPr>
          <w:rFonts w:ascii="Arial" w:hAnsi="Arial" w:cs="Arial"/>
        </w:rPr>
        <w:t xml:space="preserve"> to cut down on carbon emission. This is because driven by </w:t>
      </w:r>
      <w:r w:rsidR="00470F22" w:rsidRPr="00470F22">
        <w:rPr>
          <w:rFonts w:ascii="Arial" w:hAnsi="Arial" w:cs="Arial"/>
        </w:rPr>
        <w:t>profit motive</w:t>
      </w:r>
      <w:r w:rsidRPr="00470F22">
        <w:rPr>
          <w:rFonts w:ascii="Arial" w:hAnsi="Arial" w:cs="Arial"/>
        </w:rPr>
        <w:t>, firms are inclined to reduce their COP by spending less on permits.</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Emission can effectively be capped at desired levels relatively quickly.</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In addition, it is equitable as the higher users of energy (numbering about 20%</w:t>
      </w:r>
      <w:r w:rsidR="00470F22" w:rsidRPr="00470F22">
        <w:rPr>
          <w:rFonts w:ascii="Arial" w:hAnsi="Arial" w:cs="Arial"/>
        </w:rPr>
        <w:t>) have</w:t>
      </w:r>
      <w:r w:rsidRPr="00470F22">
        <w:rPr>
          <w:rFonts w:ascii="Arial" w:hAnsi="Arial" w:cs="Arial"/>
        </w:rPr>
        <w:t xml:space="preserve"> to pay more despite the payment of a dividend to all families.</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However, higher production costs would lead to cost-push inflation. The cost of living </w:t>
      </w:r>
      <w:r w:rsidR="00470F22" w:rsidRPr="00470F22">
        <w:rPr>
          <w:rFonts w:ascii="Arial" w:hAnsi="Arial" w:cs="Arial"/>
        </w:rPr>
        <w:t>will rise</w:t>
      </w:r>
      <w:r w:rsidRPr="00470F22">
        <w:rPr>
          <w:rFonts w:ascii="Arial" w:hAnsi="Arial" w:cs="Arial"/>
        </w:rPr>
        <w:t xml:space="preserve"> and offset the dividend payment they received. Standard of living may also </w:t>
      </w:r>
      <w:r w:rsidR="00470F22" w:rsidRPr="00470F22">
        <w:rPr>
          <w:rFonts w:ascii="Arial" w:hAnsi="Arial" w:cs="Arial"/>
        </w:rPr>
        <w:t>be compromised</w:t>
      </w:r>
      <w:r w:rsidRPr="00470F22">
        <w:rPr>
          <w:rFonts w:ascii="Arial" w:hAnsi="Arial" w:cs="Arial"/>
        </w:rPr>
        <w:t>.</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Singapore may lose price competitiveness in its exports. Foreign firms are </w:t>
      </w:r>
      <w:r w:rsidR="00470F22" w:rsidRPr="00470F22">
        <w:rPr>
          <w:rFonts w:ascii="Arial" w:hAnsi="Arial" w:cs="Arial"/>
        </w:rPr>
        <w:t>also less</w:t>
      </w:r>
      <w:r w:rsidRPr="00470F22">
        <w:rPr>
          <w:rFonts w:ascii="Arial" w:hAnsi="Arial" w:cs="Arial"/>
        </w:rPr>
        <w:t xml:space="preserve"> likely to invest in Singapore in view of lower expected profits. This </w:t>
      </w:r>
      <w:r w:rsidR="00470F22" w:rsidRPr="00470F22">
        <w:rPr>
          <w:rFonts w:ascii="Arial" w:hAnsi="Arial" w:cs="Arial"/>
        </w:rPr>
        <w:t>may worsen</w:t>
      </w:r>
      <w:r w:rsidRPr="00470F22">
        <w:rPr>
          <w:rFonts w:ascii="Arial" w:hAnsi="Arial" w:cs="Arial"/>
        </w:rPr>
        <w:t xml:space="preserve"> economic growth, unemployment and current account. [This is </w:t>
      </w:r>
      <w:r w:rsidR="00470F22" w:rsidRPr="00470F22">
        <w:rPr>
          <w:rFonts w:ascii="Arial" w:hAnsi="Arial" w:cs="Arial"/>
        </w:rPr>
        <w:t>especially so</w:t>
      </w:r>
      <w:r w:rsidRPr="00470F22">
        <w:rPr>
          <w:rFonts w:ascii="Arial" w:hAnsi="Arial" w:cs="Arial"/>
        </w:rPr>
        <w:t xml:space="preserve"> as Singapore is dependent on external market, and produces goods </w:t>
      </w:r>
      <w:r w:rsidR="00470F22" w:rsidRPr="00470F22">
        <w:rPr>
          <w:rFonts w:ascii="Arial" w:hAnsi="Arial" w:cs="Arial"/>
        </w:rPr>
        <w:t>whose demand</w:t>
      </w:r>
      <w:r w:rsidRPr="00470F22">
        <w:rPr>
          <w:rFonts w:ascii="Arial" w:hAnsi="Arial" w:cs="Arial"/>
        </w:rPr>
        <w:t xml:space="preserve"> is price elastic]</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Furthermore, pollution is not as severe a problem in Singapore as we </w:t>
      </w:r>
      <w:r w:rsidR="00470F22" w:rsidRPr="00470F22">
        <w:rPr>
          <w:rFonts w:ascii="Arial" w:hAnsi="Arial" w:cs="Arial"/>
        </w:rPr>
        <w:t>have relatively</w:t>
      </w:r>
      <w:r w:rsidRPr="00470F22">
        <w:rPr>
          <w:rFonts w:ascii="Arial" w:hAnsi="Arial" w:cs="Arial"/>
        </w:rPr>
        <w:t xml:space="preserve"> fewer heavy industries. As such, in view of our small market and </w:t>
      </w:r>
      <w:r w:rsidR="00470F22" w:rsidRPr="00470F22">
        <w:rPr>
          <w:rFonts w:ascii="Arial" w:hAnsi="Arial" w:cs="Arial"/>
        </w:rPr>
        <w:t>low pollution</w:t>
      </w:r>
      <w:r w:rsidRPr="00470F22">
        <w:rPr>
          <w:rFonts w:ascii="Arial" w:hAnsi="Arial" w:cs="Arial"/>
        </w:rPr>
        <w:t xml:space="preserve"> levels, such a "cap and dividend" policy may be cumbersome and </w:t>
      </w:r>
      <w:r w:rsidR="00470F22" w:rsidRPr="00470F22">
        <w:rPr>
          <w:rFonts w:ascii="Arial" w:hAnsi="Arial" w:cs="Arial"/>
        </w:rPr>
        <w:t>less effective</w:t>
      </w:r>
      <w:r w:rsidRPr="00470F22">
        <w:rPr>
          <w:rFonts w:ascii="Arial" w:hAnsi="Arial" w:cs="Arial"/>
        </w:rPr>
        <w:t xml:space="preserve"> in Singapore compared to in the US.</w:t>
      </w:r>
    </w:p>
    <w:p w:rsidR="0091113C" w:rsidRPr="00470F22" w:rsidRDefault="0091113C" w:rsidP="0091113C">
      <w:pPr>
        <w:jc w:val="both"/>
        <w:rPr>
          <w:rFonts w:ascii="Arial" w:hAnsi="Arial" w:cs="Arial"/>
        </w:rPr>
      </w:pPr>
    </w:p>
    <w:p w:rsidR="00470F22" w:rsidRDefault="00470F22">
      <w:pPr>
        <w:rPr>
          <w:rFonts w:ascii="Arial" w:hAnsi="Arial" w:cs="Arial"/>
        </w:rPr>
      </w:pPr>
      <w:r>
        <w:rPr>
          <w:rFonts w:ascii="Arial" w:hAnsi="Arial" w:cs="Arial"/>
        </w:rPr>
        <w:br w:type="page"/>
      </w:r>
    </w:p>
    <w:p w:rsidR="00470F22" w:rsidRDefault="00470F22" w:rsidP="0091113C">
      <w:pPr>
        <w:autoSpaceDE w:val="0"/>
        <w:autoSpaceDN w:val="0"/>
        <w:adjustRightInd w:val="0"/>
        <w:jc w:val="both"/>
        <w:rPr>
          <w:rFonts w:ascii="Arial" w:hAnsi="Arial" w:cs="Arial"/>
        </w:rPr>
      </w:pPr>
    </w:p>
    <w:p w:rsidR="00470F22" w:rsidRDefault="00470F22"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The promotion of green technology/alternative fuels would result in </w:t>
      </w:r>
      <w:r w:rsidR="00470F22" w:rsidRPr="00470F22">
        <w:rPr>
          <w:rFonts w:ascii="Arial" w:hAnsi="Arial" w:cs="Arial"/>
        </w:rPr>
        <w:t>firms switching</w:t>
      </w:r>
      <w:r w:rsidRPr="00470F22">
        <w:rPr>
          <w:rFonts w:ascii="Arial" w:hAnsi="Arial" w:cs="Arial"/>
        </w:rPr>
        <w:t xml:space="preserve"> to cleaner production methods and reduce their dependence on </w:t>
      </w:r>
      <w:r w:rsidR="00470F22" w:rsidRPr="00470F22">
        <w:rPr>
          <w:rFonts w:ascii="Arial" w:hAnsi="Arial" w:cs="Arial"/>
        </w:rPr>
        <w:t>fuels that</w:t>
      </w:r>
      <w:r w:rsidRPr="00470F22">
        <w:rPr>
          <w:rFonts w:ascii="Arial" w:hAnsi="Arial" w:cs="Arial"/>
        </w:rPr>
        <w:t xml:space="preserve"> produces carbon emission. The impact on carbon emission would be </w:t>
      </w:r>
      <w:r w:rsidR="00470F22" w:rsidRPr="00470F22">
        <w:rPr>
          <w:rFonts w:ascii="Arial" w:hAnsi="Arial" w:cs="Arial"/>
        </w:rPr>
        <w:t>more long</w:t>
      </w:r>
      <w:r w:rsidRPr="00470F22">
        <w:rPr>
          <w:rFonts w:ascii="Arial" w:hAnsi="Arial" w:cs="Arial"/>
        </w:rPr>
        <w:t>-lasting compared to "cap and dividend" and regulations.</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Government investment/subsidies will expedite the process by relieving </w:t>
      </w:r>
      <w:r w:rsidR="00470F22" w:rsidRPr="00470F22">
        <w:rPr>
          <w:rFonts w:ascii="Arial" w:hAnsi="Arial" w:cs="Arial"/>
        </w:rPr>
        <w:t>private firms</w:t>
      </w:r>
      <w:r w:rsidRPr="00470F22">
        <w:rPr>
          <w:rFonts w:ascii="Arial" w:hAnsi="Arial" w:cs="Arial"/>
        </w:rPr>
        <w:t xml:space="preserve"> of expenditure on infrastructure and R&amp;D.</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 xml:space="preserve">In addition, this might reduce Singapore's dependence on oil and our </w:t>
      </w:r>
      <w:r w:rsidR="00470F22" w:rsidRPr="00470F22">
        <w:rPr>
          <w:rFonts w:ascii="Arial" w:hAnsi="Arial" w:cs="Arial"/>
        </w:rPr>
        <w:t>vulnerability to</w:t>
      </w:r>
      <w:r w:rsidRPr="00470F22">
        <w:rPr>
          <w:rFonts w:ascii="Arial" w:hAnsi="Arial" w:cs="Arial"/>
        </w:rPr>
        <w:t xml:space="preserve"> external shocks such as supply cuts by OPEC. If Singapore successfully </w:t>
      </w:r>
      <w:r w:rsidR="00470F22" w:rsidRPr="00470F22">
        <w:rPr>
          <w:rFonts w:ascii="Arial" w:hAnsi="Arial" w:cs="Arial"/>
        </w:rPr>
        <w:t>gains comparative</w:t>
      </w:r>
      <w:r w:rsidRPr="00470F22">
        <w:rPr>
          <w:rFonts w:ascii="Arial" w:hAnsi="Arial" w:cs="Arial"/>
        </w:rPr>
        <w:t xml:space="preserve"> advantage in this area, it could also be our new niche of growth.</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However, the</w:t>
      </w:r>
      <w:r w:rsidR="00470F22" w:rsidRPr="00470F22">
        <w:rPr>
          <w:rFonts w:ascii="Arial" w:hAnsi="Arial" w:cs="Arial"/>
        </w:rPr>
        <w:t xml:space="preserve"> </w:t>
      </w:r>
      <w:r w:rsidRPr="00470F22">
        <w:rPr>
          <w:rFonts w:ascii="Arial" w:hAnsi="Arial" w:cs="Arial"/>
        </w:rPr>
        <w:t>effects would only materialize in the long run, unlike the case of"</w:t>
      </w:r>
      <w:r w:rsidR="00470F22" w:rsidRPr="00470F22">
        <w:rPr>
          <w:rFonts w:ascii="Arial" w:hAnsi="Arial" w:cs="Arial"/>
        </w:rPr>
        <w:t xml:space="preserve"> </w:t>
      </w:r>
      <w:r w:rsidRPr="00470F22">
        <w:rPr>
          <w:rFonts w:ascii="Arial" w:hAnsi="Arial" w:cs="Arial"/>
        </w:rPr>
        <w:t>cap and dividend" policy. It takes time to develop the technology and for firms to</w:t>
      </w:r>
      <w:r w:rsidR="00470F22">
        <w:rPr>
          <w:rFonts w:ascii="Arial" w:hAnsi="Arial" w:cs="Arial"/>
        </w:rPr>
        <w:t xml:space="preserve"> </w:t>
      </w:r>
      <w:r w:rsidRPr="00470F22">
        <w:rPr>
          <w:rFonts w:ascii="Arial" w:hAnsi="Arial" w:cs="Arial"/>
        </w:rPr>
        <w:t>abandon old practices and adopt new production methods. In addition, in the</w:t>
      </w:r>
      <w:r w:rsidR="00470F22">
        <w:rPr>
          <w:rFonts w:ascii="Arial" w:hAnsi="Arial" w:cs="Arial"/>
        </w:rPr>
        <w:t xml:space="preserve"> </w:t>
      </w:r>
      <w:r w:rsidRPr="00470F22">
        <w:rPr>
          <w:rFonts w:ascii="Arial" w:hAnsi="Arial" w:cs="Arial"/>
        </w:rPr>
        <w:t>short run, as green technology is less widely adopted, cost tends to be high given</w:t>
      </w:r>
      <w:r w:rsidR="00470F22">
        <w:rPr>
          <w:rFonts w:ascii="Arial" w:hAnsi="Arial" w:cs="Arial"/>
        </w:rPr>
        <w:t xml:space="preserve"> </w:t>
      </w:r>
      <w:r w:rsidRPr="00470F22">
        <w:rPr>
          <w:rFonts w:ascii="Arial" w:hAnsi="Arial" w:cs="Arial"/>
        </w:rPr>
        <w:t>the limited scope of economies of scale. Such cost considerations may deter</w:t>
      </w:r>
      <w:r w:rsidR="00470F22">
        <w:rPr>
          <w:rFonts w:ascii="Arial" w:hAnsi="Arial" w:cs="Arial"/>
        </w:rPr>
        <w:t xml:space="preserve"> </w:t>
      </w:r>
      <w:r w:rsidRPr="00470F22">
        <w:rPr>
          <w:rFonts w:ascii="Arial" w:hAnsi="Arial" w:cs="Arial"/>
        </w:rPr>
        <w:t>firms from switching. As such, the impact on carbon emission reduction is also</w:t>
      </w:r>
      <w:r w:rsidR="00470F22">
        <w:rPr>
          <w:rFonts w:ascii="Arial" w:hAnsi="Arial" w:cs="Arial"/>
        </w:rPr>
        <w:t xml:space="preserve"> </w:t>
      </w:r>
      <w:r w:rsidRPr="00470F22">
        <w:rPr>
          <w:rFonts w:ascii="Arial" w:hAnsi="Arial" w:cs="Arial"/>
        </w:rPr>
        <w:t>less certain.</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Regulation is comparatively easy to understand and implement. For it to be</w:t>
      </w:r>
      <w:r w:rsidR="00470F22">
        <w:rPr>
          <w:rFonts w:ascii="Arial" w:hAnsi="Arial" w:cs="Arial"/>
        </w:rPr>
        <w:t xml:space="preserve"> </w:t>
      </w:r>
      <w:r w:rsidRPr="00470F22">
        <w:rPr>
          <w:rFonts w:ascii="Arial" w:hAnsi="Arial" w:cs="Arial"/>
        </w:rPr>
        <w:t>effective, it must be backed by clear rules and penalties high enough to serve as a</w:t>
      </w:r>
      <w:r w:rsidR="00470F22">
        <w:rPr>
          <w:rFonts w:ascii="Arial" w:hAnsi="Arial" w:cs="Arial"/>
        </w:rPr>
        <w:t xml:space="preserve"> </w:t>
      </w:r>
      <w:r w:rsidRPr="00470F22">
        <w:rPr>
          <w:rFonts w:ascii="Arial" w:hAnsi="Arial" w:cs="Arial"/>
        </w:rPr>
        <w:t>deterrent Monitoring costs can be relatively low given the small size of our</w:t>
      </w:r>
      <w:r w:rsidR="00470F22">
        <w:rPr>
          <w:rFonts w:ascii="Arial" w:hAnsi="Arial" w:cs="Arial"/>
        </w:rPr>
        <w:t xml:space="preserve"> </w:t>
      </w:r>
      <w:r w:rsidRPr="00470F22">
        <w:rPr>
          <w:rFonts w:ascii="Arial" w:hAnsi="Arial" w:cs="Arial"/>
        </w:rPr>
        <w:t>country. However, regulation is a blunt policy. Unlike "cap and dividend" policy,</w:t>
      </w:r>
      <w:r w:rsidR="00470F22">
        <w:rPr>
          <w:rFonts w:ascii="Arial" w:hAnsi="Arial" w:cs="Arial"/>
        </w:rPr>
        <w:t xml:space="preserve"> </w:t>
      </w:r>
      <w:r w:rsidRPr="00470F22">
        <w:rPr>
          <w:rFonts w:ascii="Arial" w:hAnsi="Arial" w:cs="Arial"/>
        </w:rPr>
        <w:t>regulations do not give firms the incentive to cut emission beyond the standards</w:t>
      </w:r>
      <w:r w:rsidR="00470F22">
        <w:rPr>
          <w:rFonts w:ascii="Arial" w:hAnsi="Arial" w:cs="Arial"/>
        </w:rPr>
        <w:t xml:space="preserve"> </w:t>
      </w:r>
      <w:r w:rsidRPr="00470F22">
        <w:rPr>
          <w:rFonts w:ascii="Arial" w:hAnsi="Arial" w:cs="Arial"/>
        </w:rPr>
        <w:t>set by the state. In addition, the government may not have sufficient knowledge to</w:t>
      </w:r>
      <w:r w:rsidR="00470F22">
        <w:rPr>
          <w:rFonts w:ascii="Arial" w:hAnsi="Arial" w:cs="Arial"/>
        </w:rPr>
        <w:t xml:space="preserve"> </w:t>
      </w:r>
      <w:r w:rsidRPr="00470F22">
        <w:rPr>
          <w:rFonts w:ascii="Arial" w:hAnsi="Arial" w:cs="Arial"/>
        </w:rPr>
        <w:t>accurately determine the socially optimal level of carbon emission, and hence</w:t>
      </w:r>
      <w:r w:rsidR="00470F22">
        <w:rPr>
          <w:rFonts w:ascii="Arial" w:hAnsi="Arial" w:cs="Arial"/>
        </w:rPr>
        <w:t xml:space="preserve"> </w:t>
      </w:r>
      <w:r w:rsidRPr="00470F22">
        <w:rPr>
          <w:rFonts w:ascii="Arial" w:hAnsi="Arial" w:cs="Arial"/>
        </w:rPr>
        <w:t>may worsen allocative efficiency. Furthermore, compared to the promotion of</w:t>
      </w:r>
      <w:r w:rsidR="00470F22">
        <w:rPr>
          <w:rFonts w:ascii="Arial" w:hAnsi="Arial" w:cs="Arial"/>
        </w:rPr>
        <w:t xml:space="preserve"> </w:t>
      </w:r>
      <w:r w:rsidRPr="00470F22">
        <w:rPr>
          <w:rFonts w:ascii="Arial" w:hAnsi="Arial" w:cs="Arial"/>
        </w:rPr>
        <w:t>green technology, it is less effective in weaning firms off polluting production</w:t>
      </w:r>
      <w:r w:rsidR="00470F22">
        <w:rPr>
          <w:rFonts w:ascii="Arial" w:hAnsi="Arial" w:cs="Arial"/>
        </w:rPr>
        <w:t xml:space="preserve"> </w:t>
      </w:r>
      <w:r w:rsidRPr="00470F22">
        <w:rPr>
          <w:rFonts w:ascii="Arial" w:hAnsi="Arial" w:cs="Arial"/>
        </w:rPr>
        <w:t>methods.</w:t>
      </w:r>
    </w:p>
    <w:p w:rsidR="0091113C" w:rsidRPr="00470F22" w:rsidRDefault="0091113C" w:rsidP="0091113C">
      <w:pPr>
        <w:autoSpaceDE w:val="0"/>
        <w:autoSpaceDN w:val="0"/>
        <w:adjustRightInd w:val="0"/>
        <w:jc w:val="both"/>
        <w:rPr>
          <w:rFonts w:ascii="Arial" w:hAnsi="Arial" w:cs="Arial"/>
        </w:rPr>
      </w:pPr>
    </w:p>
    <w:p w:rsidR="0091113C" w:rsidRPr="00470F22" w:rsidRDefault="0091113C" w:rsidP="0091113C">
      <w:pPr>
        <w:autoSpaceDE w:val="0"/>
        <w:autoSpaceDN w:val="0"/>
        <w:adjustRightInd w:val="0"/>
        <w:jc w:val="both"/>
        <w:rPr>
          <w:rFonts w:ascii="Arial" w:hAnsi="Arial" w:cs="Arial"/>
          <w:u w:val="single"/>
        </w:rPr>
      </w:pPr>
      <w:r w:rsidRPr="00470F22">
        <w:rPr>
          <w:rFonts w:ascii="Arial" w:hAnsi="Arial" w:cs="Arial"/>
          <w:u w:val="single"/>
        </w:rPr>
        <w:t>Conclusion:</w:t>
      </w:r>
    </w:p>
    <w:p w:rsidR="0091113C" w:rsidRPr="00470F22" w:rsidRDefault="0091113C" w:rsidP="0091113C">
      <w:pPr>
        <w:autoSpaceDE w:val="0"/>
        <w:autoSpaceDN w:val="0"/>
        <w:adjustRightInd w:val="0"/>
        <w:jc w:val="both"/>
        <w:rPr>
          <w:rFonts w:ascii="Arial" w:hAnsi="Arial" w:cs="Arial"/>
        </w:rPr>
      </w:pPr>
      <w:r w:rsidRPr="00470F22">
        <w:rPr>
          <w:rFonts w:ascii="Arial" w:hAnsi="Arial" w:cs="Arial"/>
        </w:rPr>
        <w:t>While "cap and dividend' policy has merits in the reduction of carbon emission effectively, Singapore is less likely to adopt it as it might add to the cost of</w:t>
      </w:r>
      <w:r w:rsidR="00470F22">
        <w:rPr>
          <w:rFonts w:ascii="Arial" w:hAnsi="Arial" w:cs="Arial"/>
        </w:rPr>
        <w:t xml:space="preserve"> </w:t>
      </w:r>
      <w:r w:rsidRPr="00470F22">
        <w:rPr>
          <w:rFonts w:ascii="Arial" w:hAnsi="Arial" w:cs="Arial"/>
        </w:rPr>
        <w:t>production of our manufacturing sector, which takes up a substantial component</w:t>
      </w:r>
      <w:r w:rsidR="00470F22">
        <w:rPr>
          <w:rFonts w:ascii="Arial" w:hAnsi="Arial" w:cs="Arial"/>
        </w:rPr>
        <w:t xml:space="preserve"> </w:t>
      </w:r>
      <w:r w:rsidRPr="00470F22">
        <w:rPr>
          <w:rFonts w:ascii="Arial" w:hAnsi="Arial" w:cs="Arial"/>
        </w:rPr>
        <w:t>of our exports. This is too high a cost to pay to tackle pollution, which is not a</w:t>
      </w:r>
      <w:r w:rsidR="00470F22">
        <w:rPr>
          <w:rFonts w:ascii="Arial" w:hAnsi="Arial" w:cs="Arial"/>
        </w:rPr>
        <w:t xml:space="preserve"> </w:t>
      </w:r>
      <w:r w:rsidRPr="00470F22">
        <w:rPr>
          <w:rFonts w:ascii="Arial" w:hAnsi="Arial" w:cs="Arial"/>
        </w:rPr>
        <w:t>serious problem in Singapore and has less repercussion on our economy. By</w:t>
      </w:r>
      <w:r w:rsidR="00470F22">
        <w:rPr>
          <w:rFonts w:ascii="Arial" w:hAnsi="Arial" w:cs="Arial"/>
        </w:rPr>
        <w:t xml:space="preserve"> </w:t>
      </w:r>
      <w:r w:rsidRPr="00470F22">
        <w:rPr>
          <w:rFonts w:ascii="Arial" w:hAnsi="Arial" w:cs="Arial"/>
        </w:rPr>
        <w:t>contrast, in view of our aim to diversify our export base, and the potential of green</w:t>
      </w:r>
      <w:r w:rsidR="00470F22">
        <w:rPr>
          <w:rFonts w:ascii="Arial" w:hAnsi="Arial" w:cs="Arial"/>
        </w:rPr>
        <w:t xml:space="preserve"> </w:t>
      </w:r>
      <w:r w:rsidRPr="00470F22">
        <w:rPr>
          <w:rFonts w:ascii="Arial" w:hAnsi="Arial" w:cs="Arial"/>
        </w:rPr>
        <w:t>technologies as a new niche of growth, development and promotion of the sector</w:t>
      </w:r>
      <w:r w:rsidR="00470F22">
        <w:rPr>
          <w:rFonts w:ascii="Arial" w:hAnsi="Arial" w:cs="Arial"/>
        </w:rPr>
        <w:t xml:space="preserve"> </w:t>
      </w:r>
      <w:r w:rsidRPr="00470F22">
        <w:rPr>
          <w:rFonts w:ascii="Arial" w:hAnsi="Arial" w:cs="Arial"/>
        </w:rPr>
        <w:t>may appeal to the Singapore government. It may also provide a more lasting</w:t>
      </w:r>
      <w:r w:rsidR="00470F22">
        <w:rPr>
          <w:rFonts w:ascii="Arial" w:hAnsi="Arial" w:cs="Arial"/>
        </w:rPr>
        <w:t xml:space="preserve"> </w:t>
      </w:r>
      <w:r w:rsidRPr="00470F22">
        <w:rPr>
          <w:rFonts w:ascii="Arial" w:hAnsi="Arial" w:cs="Arial"/>
        </w:rPr>
        <w:t>solution to pollution. As we have an efficient and corruption-free government,</w:t>
      </w:r>
      <w:r w:rsidR="00470F22">
        <w:rPr>
          <w:rFonts w:ascii="Arial" w:hAnsi="Arial" w:cs="Arial"/>
        </w:rPr>
        <w:t xml:space="preserve"> </w:t>
      </w:r>
      <w:r w:rsidRPr="00470F22">
        <w:rPr>
          <w:rFonts w:ascii="Arial" w:hAnsi="Arial" w:cs="Arial"/>
        </w:rPr>
        <w:t>regulation may also be effective in Singapore. In addition, Singapore may</w:t>
      </w:r>
      <w:r w:rsidR="00470F22">
        <w:rPr>
          <w:rFonts w:ascii="Arial" w:hAnsi="Arial" w:cs="Arial"/>
        </w:rPr>
        <w:t xml:space="preserve"> </w:t>
      </w:r>
      <w:r w:rsidRPr="00470F22">
        <w:rPr>
          <w:rFonts w:ascii="Arial" w:hAnsi="Arial" w:cs="Arial"/>
        </w:rPr>
        <w:t>complement its policies with education programme and subsidies to promote the</w:t>
      </w:r>
      <w:r w:rsidR="00470F22">
        <w:rPr>
          <w:rFonts w:ascii="Arial" w:hAnsi="Arial" w:cs="Arial"/>
        </w:rPr>
        <w:t xml:space="preserve"> </w:t>
      </w:r>
      <w:r w:rsidRPr="00470F22">
        <w:rPr>
          <w:rFonts w:ascii="Arial" w:hAnsi="Arial" w:cs="Arial"/>
        </w:rPr>
        <w:t>adoption of cleaner production methods.</w:t>
      </w:r>
    </w:p>
    <w:p w:rsidR="0091113C" w:rsidRPr="00470F22" w:rsidRDefault="0091113C" w:rsidP="0091113C">
      <w:pPr>
        <w:jc w:val="both"/>
        <w:rPr>
          <w:rFonts w:ascii="Arial" w:hAnsi="Arial" w:cs="Arial"/>
        </w:rPr>
      </w:pPr>
    </w:p>
    <w:p w:rsidR="0091113C" w:rsidRPr="00470F22" w:rsidRDefault="0091113C" w:rsidP="00915382">
      <w:pPr>
        <w:jc w:val="both"/>
        <w:rPr>
          <w:rFonts w:ascii="Arial" w:hAnsi="Arial" w:cs="Arial"/>
        </w:rPr>
      </w:pPr>
    </w:p>
    <w:sectPr w:rsidR="0091113C" w:rsidRPr="00470F22" w:rsidSect="00CD4D00">
      <w:headerReference w:type="even" r:id="rId12"/>
      <w:headerReference w:type="default" r:id="rId13"/>
      <w:head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50" w:rsidRDefault="00CA4450" w:rsidP="002F44CD">
      <w:r>
        <w:separator/>
      </w:r>
    </w:p>
  </w:endnote>
  <w:endnote w:type="continuationSeparator" w:id="0">
    <w:p w:rsidR="00CA4450" w:rsidRDefault="00CA4450"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50" w:rsidRDefault="00CA4450" w:rsidP="002F44CD">
      <w:r>
        <w:separator/>
      </w:r>
    </w:p>
  </w:footnote>
  <w:footnote w:type="continuationSeparator" w:id="0">
    <w:p w:rsidR="00CA4450" w:rsidRDefault="00CA4450" w:rsidP="002F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CD" w:rsidRDefault="00CA44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31902969"/>
      <w:docPartObj>
        <w:docPartGallery w:val="Page Numbers (Top of Page)"/>
        <w:docPartUnique/>
      </w:docPartObj>
    </w:sdtPr>
    <w:sdtEndPr>
      <w:rPr>
        <w:color w:val="auto"/>
        <w:spacing w:val="0"/>
      </w:rPr>
    </w:sdtEndPr>
    <w:sdtContent>
      <w:p w:rsidR="00B35A51" w:rsidRDefault="00B35A51">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214602">
          <w:fldChar w:fldCharType="begin"/>
        </w:r>
        <w:r w:rsidR="00214602">
          <w:instrText xml:space="preserve"> PAGE   \* MERGEFORMAT </w:instrText>
        </w:r>
        <w:r w:rsidR="00214602">
          <w:fldChar w:fldCharType="separate"/>
        </w:r>
        <w:r w:rsidR="006F4ADB" w:rsidRPr="006F4ADB">
          <w:rPr>
            <w:b/>
            <w:noProof/>
          </w:rPr>
          <w:t>1</w:t>
        </w:r>
        <w:r w:rsidR="00214602">
          <w:rPr>
            <w:b/>
            <w:noProof/>
          </w:rPr>
          <w:fldChar w:fldCharType="end"/>
        </w:r>
      </w:p>
    </w:sdtContent>
  </w:sdt>
  <w:p w:rsidR="002F44CD" w:rsidRDefault="00CA44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CD" w:rsidRDefault="00CA44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895"/>
    <w:multiLevelType w:val="hybridMultilevel"/>
    <w:tmpl w:val="19F2C60A"/>
    <w:lvl w:ilvl="0" w:tplc="48090017">
      <w:start w:val="1"/>
      <w:numFmt w:val="lowerLetter"/>
      <w:lvlText w:val="%1)"/>
      <w:lvlJc w:val="left"/>
      <w:pPr>
        <w:ind w:left="360" w:hanging="360"/>
      </w:pPr>
      <w:rPr>
        <w:rFonts w:hint="default"/>
      </w:rPr>
    </w:lvl>
    <w:lvl w:ilvl="1" w:tplc="CD84B964">
      <w:start w:val="1"/>
      <w:numFmt w:val="lowerRoman"/>
      <w:lvlText w:val="(%2)"/>
      <w:lvlJc w:val="right"/>
      <w:pPr>
        <w:ind w:left="1080" w:hanging="360"/>
      </w:pPr>
      <w:rPr>
        <w:rFonts w:hint="default"/>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60A5F6B"/>
    <w:multiLevelType w:val="hybridMultilevel"/>
    <w:tmpl w:val="9BDE0844"/>
    <w:lvl w:ilvl="0" w:tplc="48090001">
      <w:start w:val="1"/>
      <w:numFmt w:val="bullet"/>
      <w:lvlText w:val=""/>
      <w:lvlJc w:val="left"/>
      <w:pPr>
        <w:ind w:left="1042" w:hanging="360"/>
      </w:pPr>
      <w:rPr>
        <w:rFonts w:ascii="Symbol" w:hAnsi="Symbol" w:hint="default"/>
      </w:rPr>
    </w:lvl>
    <w:lvl w:ilvl="1" w:tplc="48090003" w:tentative="1">
      <w:start w:val="1"/>
      <w:numFmt w:val="bullet"/>
      <w:lvlText w:val="o"/>
      <w:lvlJc w:val="left"/>
      <w:pPr>
        <w:ind w:left="1762" w:hanging="360"/>
      </w:pPr>
      <w:rPr>
        <w:rFonts w:ascii="Courier New" w:hAnsi="Courier New" w:cs="Courier New" w:hint="default"/>
      </w:rPr>
    </w:lvl>
    <w:lvl w:ilvl="2" w:tplc="48090005" w:tentative="1">
      <w:start w:val="1"/>
      <w:numFmt w:val="bullet"/>
      <w:lvlText w:val=""/>
      <w:lvlJc w:val="left"/>
      <w:pPr>
        <w:ind w:left="2482" w:hanging="360"/>
      </w:pPr>
      <w:rPr>
        <w:rFonts w:ascii="Wingdings" w:hAnsi="Wingdings" w:hint="default"/>
      </w:rPr>
    </w:lvl>
    <w:lvl w:ilvl="3" w:tplc="48090001" w:tentative="1">
      <w:start w:val="1"/>
      <w:numFmt w:val="bullet"/>
      <w:lvlText w:val=""/>
      <w:lvlJc w:val="left"/>
      <w:pPr>
        <w:ind w:left="3202" w:hanging="360"/>
      </w:pPr>
      <w:rPr>
        <w:rFonts w:ascii="Symbol" w:hAnsi="Symbol" w:hint="default"/>
      </w:rPr>
    </w:lvl>
    <w:lvl w:ilvl="4" w:tplc="48090003" w:tentative="1">
      <w:start w:val="1"/>
      <w:numFmt w:val="bullet"/>
      <w:lvlText w:val="o"/>
      <w:lvlJc w:val="left"/>
      <w:pPr>
        <w:ind w:left="3922" w:hanging="360"/>
      </w:pPr>
      <w:rPr>
        <w:rFonts w:ascii="Courier New" w:hAnsi="Courier New" w:cs="Courier New" w:hint="default"/>
      </w:rPr>
    </w:lvl>
    <w:lvl w:ilvl="5" w:tplc="48090005" w:tentative="1">
      <w:start w:val="1"/>
      <w:numFmt w:val="bullet"/>
      <w:lvlText w:val=""/>
      <w:lvlJc w:val="left"/>
      <w:pPr>
        <w:ind w:left="4642" w:hanging="360"/>
      </w:pPr>
      <w:rPr>
        <w:rFonts w:ascii="Wingdings" w:hAnsi="Wingdings" w:hint="default"/>
      </w:rPr>
    </w:lvl>
    <w:lvl w:ilvl="6" w:tplc="48090001" w:tentative="1">
      <w:start w:val="1"/>
      <w:numFmt w:val="bullet"/>
      <w:lvlText w:val=""/>
      <w:lvlJc w:val="left"/>
      <w:pPr>
        <w:ind w:left="5362" w:hanging="360"/>
      </w:pPr>
      <w:rPr>
        <w:rFonts w:ascii="Symbol" w:hAnsi="Symbol" w:hint="default"/>
      </w:rPr>
    </w:lvl>
    <w:lvl w:ilvl="7" w:tplc="48090003" w:tentative="1">
      <w:start w:val="1"/>
      <w:numFmt w:val="bullet"/>
      <w:lvlText w:val="o"/>
      <w:lvlJc w:val="left"/>
      <w:pPr>
        <w:ind w:left="6082" w:hanging="360"/>
      </w:pPr>
      <w:rPr>
        <w:rFonts w:ascii="Courier New" w:hAnsi="Courier New" w:cs="Courier New" w:hint="default"/>
      </w:rPr>
    </w:lvl>
    <w:lvl w:ilvl="8" w:tplc="48090005" w:tentative="1">
      <w:start w:val="1"/>
      <w:numFmt w:val="bullet"/>
      <w:lvlText w:val=""/>
      <w:lvlJc w:val="left"/>
      <w:pPr>
        <w:ind w:left="6802" w:hanging="360"/>
      </w:pPr>
      <w:rPr>
        <w:rFonts w:ascii="Wingdings" w:hAnsi="Wingdings" w:hint="default"/>
      </w:rPr>
    </w:lvl>
  </w:abstractNum>
  <w:abstractNum w:abstractNumId="2" w15:restartNumberingAfterBreak="0">
    <w:nsid w:val="09750544"/>
    <w:multiLevelType w:val="hybridMultilevel"/>
    <w:tmpl w:val="66AA0A4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445844"/>
    <w:multiLevelType w:val="hybridMultilevel"/>
    <w:tmpl w:val="E062B0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126C4"/>
    <w:multiLevelType w:val="hybridMultilevel"/>
    <w:tmpl w:val="9C4A525A"/>
    <w:lvl w:ilvl="0" w:tplc="48090017">
      <w:start w:val="1"/>
      <w:numFmt w:val="lowerLetter"/>
      <w:lvlText w:val="%1)"/>
      <w:lvlJc w:val="left"/>
      <w:pPr>
        <w:ind w:left="360" w:hanging="360"/>
      </w:pPr>
      <w:rPr>
        <w:rFonts w:hint="default"/>
      </w:rPr>
    </w:lvl>
    <w:lvl w:ilvl="1" w:tplc="CD84B964">
      <w:start w:val="1"/>
      <w:numFmt w:val="lowerRoman"/>
      <w:lvlText w:val="(%2)"/>
      <w:lvlJc w:val="righ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1C30AE9"/>
    <w:multiLevelType w:val="hybridMultilevel"/>
    <w:tmpl w:val="95A66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F80A15"/>
    <w:multiLevelType w:val="hybridMultilevel"/>
    <w:tmpl w:val="93DE55CC"/>
    <w:lvl w:ilvl="0" w:tplc="48090001">
      <w:start w:val="1"/>
      <w:numFmt w:val="bullet"/>
      <w:lvlText w:val=""/>
      <w:lvlJc w:val="left"/>
      <w:pPr>
        <w:ind w:left="750" w:hanging="360"/>
      </w:pPr>
      <w:rPr>
        <w:rFonts w:ascii="Symbol" w:hAnsi="Symbol" w:hint="default"/>
      </w:rPr>
    </w:lvl>
    <w:lvl w:ilvl="1" w:tplc="48090003" w:tentative="1">
      <w:start w:val="1"/>
      <w:numFmt w:val="bullet"/>
      <w:lvlText w:val="o"/>
      <w:lvlJc w:val="left"/>
      <w:pPr>
        <w:ind w:left="1470" w:hanging="360"/>
      </w:pPr>
      <w:rPr>
        <w:rFonts w:ascii="Courier New" w:hAnsi="Courier New" w:cs="Courier New" w:hint="default"/>
      </w:rPr>
    </w:lvl>
    <w:lvl w:ilvl="2" w:tplc="48090005" w:tentative="1">
      <w:start w:val="1"/>
      <w:numFmt w:val="bullet"/>
      <w:lvlText w:val=""/>
      <w:lvlJc w:val="left"/>
      <w:pPr>
        <w:ind w:left="2190" w:hanging="360"/>
      </w:pPr>
      <w:rPr>
        <w:rFonts w:ascii="Wingdings" w:hAnsi="Wingdings" w:hint="default"/>
      </w:rPr>
    </w:lvl>
    <w:lvl w:ilvl="3" w:tplc="48090001" w:tentative="1">
      <w:start w:val="1"/>
      <w:numFmt w:val="bullet"/>
      <w:lvlText w:val=""/>
      <w:lvlJc w:val="left"/>
      <w:pPr>
        <w:ind w:left="2910" w:hanging="360"/>
      </w:pPr>
      <w:rPr>
        <w:rFonts w:ascii="Symbol" w:hAnsi="Symbol" w:hint="default"/>
      </w:rPr>
    </w:lvl>
    <w:lvl w:ilvl="4" w:tplc="48090003" w:tentative="1">
      <w:start w:val="1"/>
      <w:numFmt w:val="bullet"/>
      <w:lvlText w:val="o"/>
      <w:lvlJc w:val="left"/>
      <w:pPr>
        <w:ind w:left="3630" w:hanging="360"/>
      </w:pPr>
      <w:rPr>
        <w:rFonts w:ascii="Courier New" w:hAnsi="Courier New" w:cs="Courier New" w:hint="default"/>
      </w:rPr>
    </w:lvl>
    <w:lvl w:ilvl="5" w:tplc="48090005" w:tentative="1">
      <w:start w:val="1"/>
      <w:numFmt w:val="bullet"/>
      <w:lvlText w:val=""/>
      <w:lvlJc w:val="left"/>
      <w:pPr>
        <w:ind w:left="4350" w:hanging="360"/>
      </w:pPr>
      <w:rPr>
        <w:rFonts w:ascii="Wingdings" w:hAnsi="Wingdings" w:hint="default"/>
      </w:rPr>
    </w:lvl>
    <w:lvl w:ilvl="6" w:tplc="48090001" w:tentative="1">
      <w:start w:val="1"/>
      <w:numFmt w:val="bullet"/>
      <w:lvlText w:val=""/>
      <w:lvlJc w:val="left"/>
      <w:pPr>
        <w:ind w:left="5070" w:hanging="360"/>
      </w:pPr>
      <w:rPr>
        <w:rFonts w:ascii="Symbol" w:hAnsi="Symbol" w:hint="default"/>
      </w:rPr>
    </w:lvl>
    <w:lvl w:ilvl="7" w:tplc="48090003" w:tentative="1">
      <w:start w:val="1"/>
      <w:numFmt w:val="bullet"/>
      <w:lvlText w:val="o"/>
      <w:lvlJc w:val="left"/>
      <w:pPr>
        <w:ind w:left="5790" w:hanging="360"/>
      </w:pPr>
      <w:rPr>
        <w:rFonts w:ascii="Courier New" w:hAnsi="Courier New" w:cs="Courier New" w:hint="default"/>
      </w:rPr>
    </w:lvl>
    <w:lvl w:ilvl="8" w:tplc="48090005" w:tentative="1">
      <w:start w:val="1"/>
      <w:numFmt w:val="bullet"/>
      <w:lvlText w:val=""/>
      <w:lvlJc w:val="left"/>
      <w:pPr>
        <w:ind w:left="6510" w:hanging="360"/>
      </w:pPr>
      <w:rPr>
        <w:rFonts w:ascii="Wingdings" w:hAnsi="Wingdings" w:hint="default"/>
      </w:rPr>
    </w:lvl>
  </w:abstractNum>
  <w:abstractNum w:abstractNumId="10"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A78A4"/>
    <w:multiLevelType w:val="hybridMultilevel"/>
    <w:tmpl w:val="12A259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6D65A6"/>
    <w:multiLevelType w:val="hybridMultilevel"/>
    <w:tmpl w:val="AB5450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4A2684E"/>
    <w:multiLevelType w:val="hybridMultilevel"/>
    <w:tmpl w:val="8A92A4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5425402"/>
    <w:multiLevelType w:val="hybridMultilevel"/>
    <w:tmpl w:val="564AE8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6CC67B3"/>
    <w:multiLevelType w:val="hybridMultilevel"/>
    <w:tmpl w:val="1DE40B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8DA324A"/>
    <w:multiLevelType w:val="hybridMultilevel"/>
    <w:tmpl w:val="00D648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CD22FD"/>
    <w:multiLevelType w:val="hybridMultilevel"/>
    <w:tmpl w:val="1CD44C4A"/>
    <w:lvl w:ilvl="0" w:tplc="48090019">
      <w:start w:val="1"/>
      <w:numFmt w:val="lowerLetter"/>
      <w:lvlText w:val="%1."/>
      <w:lvlJc w:val="lef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21" w15:restartNumberingAfterBreak="0">
    <w:nsid w:val="3CAB1B90"/>
    <w:multiLevelType w:val="hybridMultilevel"/>
    <w:tmpl w:val="358E0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1FB089C"/>
    <w:multiLevelType w:val="hybridMultilevel"/>
    <w:tmpl w:val="FF646A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420539F"/>
    <w:multiLevelType w:val="hybridMultilevel"/>
    <w:tmpl w:val="8B1AD66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6E300D"/>
    <w:multiLevelType w:val="hybridMultilevel"/>
    <w:tmpl w:val="C24668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DF1571"/>
    <w:multiLevelType w:val="hybridMultilevel"/>
    <w:tmpl w:val="9E5CB6E0"/>
    <w:lvl w:ilvl="0" w:tplc="3CCAA27E">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8" w15:restartNumberingAfterBreak="0">
    <w:nsid w:val="569F6A24"/>
    <w:multiLevelType w:val="hybridMultilevel"/>
    <w:tmpl w:val="633A1F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80622CB"/>
    <w:multiLevelType w:val="hybridMultilevel"/>
    <w:tmpl w:val="02ACC4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B34B60"/>
    <w:multiLevelType w:val="hybridMultilevel"/>
    <w:tmpl w:val="4A3C72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C41FF6"/>
    <w:multiLevelType w:val="hybridMultilevel"/>
    <w:tmpl w:val="A28AF060"/>
    <w:lvl w:ilvl="0" w:tplc="48090001">
      <w:start w:val="1"/>
      <w:numFmt w:val="bullet"/>
      <w:lvlText w:val=""/>
      <w:lvlJc w:val="left"/>
      <w:pPr>
        <w:ind w:left="750" w:hanging="360"/>
      </w:pPr>
      <w:rPr>
        <w:rFonts w:ascii="Symbol" w:hAnsi="Symbol" w:hint="default"/>
      </w:rPr>
    </w:lvl>
    <w:lvl w:ilvl="1" w:tplc="48090003" w:tentative="1">
      <w:start w:val="1"/>
      <w:numFmt w:val="bullet"/>
      <w:lvlText w:val="o"/>
      <w:lvlJc w:val="left"/>
      <w:pPr>
        <w:ind w:left="1470" w:hanging="360"/>
      </w:pPr>
      <w:rPr>
        <w:rFonts w:ascii="Courier New" w:hAnsi="Courier New" w:cs="Courier New" w:hint="default"/>
      </w:rPr>
    </w:lvl>
    <w:lvl w:ilvl="2" w:tplc="48090005" w:tentative="1">
      <w:start w:val="1"/>
      <w:numFmt w:val="bullet"/>
      <w:lvlText w:val=""/>
      <w:lvlJc w:val="left"/>
      <w:pPr>
        <w:ind w:left="2190" w:hanging="360"/>
      </w:pPr>
      <w:rPr>
        <w:rFonts w:ascii="Wingdings" w:hAnsi="Wingdings" w:hint="default"/>
      </w:rPr>
    </w:lvl>
    <w:lvl w:ilvl="3" w:tplc="48090001" w:tentative="1">
      <w:start w:val="1"/>
      <w:numFmt w:val="bullet"/>
      <w:lvlText w:val=""/>
      <w:lvlJc w:val="left"/>
      <w:pPr>
        <w:ind w:left="2910" w:hanging="360"/>
      </w:pPr>
      <w:rPr>
        <w:rFonts w:ascii="Symbol" w:hAnsi="Symbol" w:hint="default"/>
      </w:rPr>
    </w:lvl>
    <w:lvl w:ilvl="4" w:tplc="48090003" w:tentative="1">
      <w:start w:val="1"/>
      <w:numFmt w:val="bullet"/>
      <w:lvlText w:val="o"/>
      <w:lvlJc w:val="left"/>
      <w:pPr>
        <w:ind w:left="3630" w:hanging="360"/>
      </w:pPr>
      <w:rPr>
        <w:rFonts w:ascii="Courier New" w:hAnsi="Courier New" w:cs="Courier New" w:hint="default"/>
      </w:rPr>
    </w:lvl>
    <w:lvl w:ilvl="5" w:tplc="48090005" w:tentative="1">
      <w:start w:val="1"/>
      <w:numFmt w:val="bullet"/>
      <w:lvlText w:val=""/>
      <w:lvlJc w:val="left"/>
      <w:pPr>
        <w:ind w:left="4350" w:hanging="360"/>
      </w:pPr>
      <w:rPr>
        <w:rFonts w:ascii="Wingdings" w:hAnsi="Wingdings" w:hint="default"/>
      </w:rPr>
    </w:lvl>
    <w:lvl w:ilvl="6" w:tplc="48090001" w:tentative="1">
      <w:start w:val="1"/>
      <w:numFmt w:val="bullet"/>
      <w:lvlText w:val=""/>
      <w:lvlJc w:val="left"/>
      <w:pPr>
        <w:ind w:left="5070" w:hanging="360"/>
      </w:pPr>
      <w:rPr>
        <w:rFonts w:ascii="Symbol" w:hAnsi="Symbol" w:hint="default"/>
      </w:rPr>
    </w:lvl>
    <w:lvl w:ilvl="7" w:tplc="48090003" w:tentative="1">
      <w:start w:val="1"/>
      <w:numFmt w:val="bullet"/>
      <w:lvlText w:val="o"/>
      <w:lvlJc w:val="left"/>
      <w:pPr>
        <w:ind w:left="5790" w:hanging="360"/>
      </w:pPr>
      <w:rPr>
        <w:rFonts w:ascii="Courier New" w:hAnsi="Courier New" w:cs="Courier New" w:hint="default"/>
      </w:rPr>
    </w:lvl>
    <w:lvl w:ilvl="8" w:tplc="48090005" w:tentative="1">
      <w:start w:val="1"/>
      <w:numFmt w:val="bullet"/>
      <w:lvlText w:val=""/>
      <w:lvlJc w:val="left"/>
      <w:pPr>
        <w:ind w:left="6510" w:hanging="360"/>
      </w:pPr>
      <w:rPr>
        <w:rFonts w:ascii="Wingdings" w:hAnsi="Wingdings" w:hint="default"/>
      </w:rPr>
    </w:lvl>
  </w:abstractNum>
  <w:abstractNum w:abstractNumId="35"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CF5778"/>
    <w:multiLevelType w:val="hybridMultilevel"/>
    <w:tmpl w:val="A31ACE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38A3391"/>
    <w:multiLevelType w:val="hybridMultilevel"/>
    <w:tmpl w:val="F58EDA66"/>
    <w:lvl w:ilvl="0" w:tplc="48090001">
      <w:start w:val="1"/>
      <w:numFmt w:val="bullet"/>
      <w:lvlText w:val=""/>
      <w:lvlJc w:val="left"/>
      <w:pPr>
        <w:ind w:left="1042" w:hanging="360"/>
      </w:pPr>
      <w:rPr>
        <w:rFonts w:ascii="Symbol" w:hAnsi="Symbol" w:hint="default"/>
      </w:rPr>
    </w:lvl>
    <w:lvl w:ilvl="1" w:tplc="48090003">
      <w:start w:val="1"/>
      <w:numFmt w:val="bullet"/>
      <w:lvlText w:val="o"/>
      <w:lvlJc w:val="left"/>
      <w:pPr>
        <w:ind w:left="1762" w:hanging="360"/>
      </w:pPr>
      <w:rPr>
        <w:rFonts w:ascii="Courier New" w:hAnsi="Courier New" w:cs="Courier New" w:hint="default"/>
      </w:rPr>
    </w:lvl>
    <w:lvl w:ilvl="2" w:tplc="48090005" w:tentative="1">
      <w:start w:val="1"/>
      <w:numFmt w:val="bullet"/>
      <w:lvlText w:val=""/>
      <w:lvlJc w:val="left"/>
      <w:pPr>
        <w:ind w:left="2482" w:hanging="360"/>
      </w:pPr>
      <w:rPr>
        <w:rFonts w:ascii="Wingdings" w:hAnsi="Wingdings" w:hint="default"/>
      </w:rPr>
    </w:lvl>
    <w:lvl w:ilvl="3" w:tplc="48090001" w:tentative="1">
      <w:start w:val="1"/>
      <w:numFmt w:val="bullet"/>
      <w:lvlText w:val=""/>
      <w:lvlJc w:val="left"/>
      <w:pPr>
        <w:ind w:left="3202" w:hanging="360"/>
      </w:pPr>
      <w:rPr>
        <w:rFonts w:ascii="Symbol" w:hAnsi="Symbol" w:hint="default"/>
      </w:rPr>
    </w:lvl>
    <w:lvl w:ilvl="4" w:tplc="48090003" w:tentative="1">
      <w:start w:val="1"/>
      <w:numFmt w:val="bullet"/>
      <w:lvlText w:val="o"/>
      <w:lvlJc w:val="left"/>
      <w:pPr>
        <w:ind w:left="3922" w:hanging="360"/>
      </w:pPr>
      <w:rPr>
        <w:rFonts w:ascii="Courier New" w:hAnsi="Courier New" w:cs="Courier New" w:hint="default"/>
      </w:rPr>
    </w:lvl>
    <w:lvl w:ilvl="5" w:tplc="48090005" w:tentative="1">
      <w:start w:val="1"/>
      <w:numFmt w:val="bullet"/>
      <w:lvlText w:val=""/>
      <w:lvlJc w:val="left"/>
      <w:pPr>
        <w:ind w:left="4642" w:hanging="360"/>
      </w:pPr>
      <w:rPr>
        <w:rFonts w:ascii="Wingdings" w:hAnsi="Wingdings" w:hint="default"/>
      </w:rPr>
    </w:lvl>
    <w:lvl w:ilvl="6" w:tplc="48090001" w:tentative="1">
      <w:start w:val="1"/>
      <w:numFmt w:val="bullet"/>
      <w:lvlText w:val=""/>
      <w:lvlJc w:val="left"/>
      <w:pPr>
        <w:ind w:left="5362" w:hanging="360"/>
      </w:pPr>
      <w:rPr>
        <w:rFonts w:ascii="Symbol" w:hAnsi="Symbol" w:hint="default"/>
      </w:rPr>
    </w:lvl>
    <w:lvl w:ilvl="7" w:tplc="48090003" w:tentative="1">
      <w:start w:val="1"/>
      <w:numFmt w:val="bullet"/>
      <w:lvlText w:val="o"/>
      <w:lvlJc w:val="left"/>
      <w:pPr>
        <w:ind w:left="6082" w:hanging="360"/>
      </w:pPr>
      <w:rPr>
        <w:rFonts w:ascii="Courier New" w:hAnsi="Courier New" w:cs="Courier New" w:hint="default"/>
      </w:rPr>
    </w:lvl>
    <w:lvl w:ilvl="8" w:tplc="48090005" w:tentative="1">
      <w:start w:val="1"/>
      <w:numFmt w:val="bullet"/>
      <w:lvlText w:val=""/>
      <w:lvlJc w:val="left"/>
      <w:pPr>
        <w:ind w:left="6802" w:hanging="360"/>
      </w:pPr>
      <w:rPr>
        <w:rFonts w:ascii="Wingdings" w:hAnsi="Wingdings" w:hint="default"/>
      </w:rPr>
    </w:lvl>
  </w:abstractNum>
  <w:abstractNum w:abstractNumId="38" w15:restartNumberingAfterBreak="0">
    <w:nsid w:val="745E13A2"/>
    <w:multiLevelType w:val="hybridMultilevel"/>
    <w:tmpl w:val="B43005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6586B7D"/>
    <w:multiLevelType w:val="hybridMultilevel"/>
    <w:tmpl w:val="9DE83522"/>
    <w:lvl w:ilvl="0" w:tplc="CA523C3E">
      <w:start w:val="1"/>
      <w:numFmt w:val="decimal"/>
      <w:lvlText w:val="Q%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0"/>
  </w:num>
  <w:num w:numId="4">
    <w:abstractNumId w:val="32"/>
  </w:num>
  <w:num w:numId="5">
    <w:abstractNumId w:val="40"/>
  </w:num>
  <w:num w:numId="6">
    <w:abstractNumId w:val="24"/>
  </w:num>
  <w:num w:numId="7">
    <w:abstractNumId w:val="41"/>
  </w:num>
  <w:num w:numId="8">
    <w:abstractNumId w:val="26"/>
  </w:num>
  <w:num w:numId="9">
    <w:abstractNumId w:val="12"/>
  </w:num>
  <w:num w:numId="10">
    <w:abstractNumId w:val="5"/>
  </w:num>
  <w:num w:numId="11">
    <w:abstractNumId w:val="33"/>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6"/>
  </w:num>
  <w:num w:numId="16">
    <w:abstractNumId w:val="4"/>
  </w:num>
  <w:num w:numId="17">
    <w:abstractNumId w:val="17"/>
  </w:num>
  <w:num w:numId="18">
    <w:abstractNumId w:val="21"/>
  </w:num>
  <w:num w:numId="19">
    <w:abstractNumId w:val="14"/>
  </w:num>
  <w:num w:numId="20">
    <w:abstractNumId w:val="8"/>
  </w:num>
  <w:num w:numId="21">
    <w:abstractNumId w:val="22"/>
  </w:num>
  <w:num w:numId="22">
    <w:abstractNumId w:val="2"/>
  </w:num>
  <w:num w:numId="23">
    <w:abstractNumId w:val="15"/>
  </w:num>
  <w:num w:numId="24">
    <w:abstractNumId w:val="31"/>
  </w:num>
  <w:num w:numId="25">
    <w:abstractNumId w:val="16"/>
  </w:num>
  <w:num w:numId="26">
    <w:abstractNumId w:val="11"/>
  </w:num>
  <w:num w:numId="27">
    <w:abstractNumId w:val="29"/>
  </w:num>
  <w:num w:numId="28">
    <w:abstractNumId w:val="28"/>
  </w:num>
  <w:num w:numId="29">
    <w:abstractNumId w:val="39"/>
  </w:num>
  <w:num w:numId="30">
    <w:abstractNumId w:val="36"/>
  </w:num>
  <w:num w:numId="31">
    <w:abstractNumId w:val="23"/>
  </w:num>
  <w:num w:numId="32">
    <w:abstractNumId w:val="27"/>
  </w:num>
  <w:num w:numId="33">
    <w:abstractNumId w:val="20"/>
  </w:num>
  <w:num w:numId="34">
    <w:abstractNumId w:val="7"/>
  </w:num>
  <w:num w:numId="35">
    <w:abstractNumId w:val="0"/>
  </w:num>
  <w:num w:numId="36">
    <w:abstractNumId w:val="18"/>
  </w:num>
  <w:num w:numId="37">
    <w:abstractNumId w:val="1"/>
  </w:num>
  <w:num w:numId="38">
    <w:abstractNumId w:val="37"/>
  </w:num>
  <w:num w:numId="39">
    <w:abstractNumId w:val="34"/>
  </w:num>
  <w:num w:numId="40">
    <w:abstractNumId w:val="25"/>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F44CD"/>
    <w:rsid w:val="00002C5B"/>
    <w:rsid w:val="000068ED"/>
    <w:rsid w:val="00012DCF"/>
    <w:rsid w:val="000269E9"/>
    <w:rsid w:val="00031D86"/>
    <w:rsid w:val="000732C5"/>
    <w:rsid w:val="00076F98"/>
    <w:rsid w:val="0012294A"/>
    <w:rsid w:val="00152272"/>
    <w:rsid w:val="00153D08"/>
    <w:rsid w:val="00184BB0"/>
    <w:rsid w:val="001A2FFE"/>
    <w:rsid w:val="001E2D5E"/>
    <w:rsid w:val="00214602"/>
    <w:rsid w:val="002308CE"/>
    <w:rsid w:val="00231A80"/>
    <w:rsid w:val="002608FF"/>
    <w:rsid w:val="0027652C"/>
    <w:rsid w:val="002B60BF"/>
    <w:rsid w:val="002C716E"/>
    <w:rsid w:val="002F44CD"/>
    <w:rsid w:val="00327A5C"/>
    <w:rsid w:val="00361FAA"/>
    <w:rsid w:val="00385F35"/>
    <w:rsid w:val="00387031"/>
    <w:rsid w:val="003C42F4"/>
    <w:rsid w:val="003D5FBA"/>
    <w:rsid w:val="00470F22"/>
    <w:rsid w:val="004764D2"/>
    <w:rsid w:val="00504A77"/>
    <w:rsid w:val="00530104"/>
    <w:rsid w:val="00550E9A"/>
    <w:rsid w:val="00551EF4"/>
    <w:rsid w:val="00581618"/>
    <w:rsid w:val="00593FCD"/>
    <w:rsid w:val="005947B3"/>
    <w:rsid w:val="005B0283"/>
    <w:rsid w:val="005B4FB2"/>
    <w:rsid w:val="005E1514"/>
    <w:rsid w:val="00634096"/>
    <w:rsid w:val="00650076"/>
    <w:rsid w:val="00660551"/>
    <w:rsid w:val="00672846"/>
    <w:rsid w:val="006A05CA"/>
    <w:rsid w:val="006A68B0"/>
    <w:rsid w:val="006A74F4"/>
    <w:rsid w:val="006D3AB7"/>
    <w:rsid w:val="006D52C2"/>
    <w:rsid w:val="006F4ADB"/>
    <w:rsid w:val="00753F94"/>
    <w:rsid w:val="00777BA9"/>
    <w:rsid w:val="007813D0"/>
    <w:rsid w:val="007A6954"/>
    <w:rsid w:val="007E0AAD"/>
    <w:rsid w:val="007F4B05"/>
    <w:rsid w:val="007F70DD"/>
    <w:rsid w:val="00815FF2"/>
    <w:rsid w:val="0082349A"/>
    <w:rsid w:val="008375AF"/>
    <w:rsid w:val="00840F50"/>
    <w:rsid w:val="008521AF"/>
    <w:rsid w:val="0086752E"/>
    <w:rsid w:val="008A0F17"/>
    <w:rsid w:val="008D7696"/>
    <w:rsid w:val="0090232D"/>
    <w:rsid w:val="0091113C"/>
    <w:rsid w:val="00915382"/>
    <w:rsid w:val="00922359"/>
    <w:rsid w:val="00943E11"/>
    <w:rsid w:val="0097724B"/>
    <w:rsid w:val="00983C4F"/>
    <w:rsid w:val="009A3558"/>
    <w:rsid w:val="009B2BE7"/>
    <w:rsid w:val="009C18DA"/>
    <w:rsid w:val="009E0F41"/>
    <w:rsid w:val="009F0021"/>
    <w:rsid w:val="00A32BB2"/>
    <w:rsid w:val="00A70143"/>
    <w:rsid w:val="00AB0EFE"/>
    <w:rsid w:val="00AB35BF"/>
    <w:rsid w:val="00AB795C"/>
    <w:rsid w:val="00AC17FF"/>
    <w:rsid w:val="00AC29BB"/>
    <w:rsid w:val="00AE037D"/>
    <w:rsid w:val="00B104C2"/>
    <w:rsid w:val="00B2191F"/>
    <w:rsid w:val="00B2608A"/>
    <w:rsid w:val="00B35A51"/>
    <w:rsid w:val="00B4621F"/>
    <w:rsid w:val="00BA6F3E"/>
    <w:rsid w:val="00BD2177"/>
    <w:rsid w:val="00C0140F"/>
    <w:rsid w:val="00C2552F"/>
    <w:rsid w:val="00C758AF"/>
    <w:rsid w:val="00CA4450"/>
    <w:rsid w:val="00CB4524"/>
    <w:rsid w:val="00CC5E2C"/>
    <w:rsid w:val="00CD4D00"/>
    <w:rsid w:val="00CE771F"/>
    <w:rsid w:val="00D02A23"/>
    <w:rsid w:val="00D37879"/>
    <w:rsid w:val="00D7028D"/>
    <w:rsid w:val="00D75DB2"/>
    <w:rsid w:val="00DA1557"/>
    <w:rsid w:val="00DD422E"/>
    <w:rsid w:val="00E218E5"/>
    <w:rsid w:val="00E23A48"/>
    <w:rsid w:val="00E35C1C"/>
    <w:rsid w:val="00E6420B"/>
    <w:rsid w:val="00EE3C26"/>
    <w:rsid w:val="00EF11E1"/>
    <w:rsid w:val="00EF6B5F"/>
    <w:rsid w:val="00F06E32"/>
    <w:rsid w:val="00F25CE7"/>
    <w:rsid w:val="00F27DAE"/>
    <w:rsid w:val="00F305FB"/>
    <w:rsid w:val="00F669D4"/>
    <w:rsid w:val="00FF4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docId w15:val="{4DD44572-A71F-41D7-9CB9-1745A615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 w:type="paragraph" w:styleId="Title">
    <w:name w:val="Title"/>
    <w:basedOn w:val="Normal"/>
    <w:next w:val="Normal"/>
    <w:link w:val="TitleChar"/>
    <w:uiPriority w:val="10"/>
    <w:qFormat/>
    <w:rsid w:val="00922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SG"/>
    </w:rPr>
  </w:style>
  <w:style w:type="character" w:customStyle="1" w:styleId="TitleChar">
    <w:name w:val="Title Char"/>
    <w:basedOn w:val="DefaultParagraphFont"/>
    <w:link w:val="Title"/>
    <w:uiPriority w:val="10"/>
    <w:rsid w:val="00922359"/>
    <w:rPr>
      <w:rFonts w:asciiTheme="majorHAnsi" w:eastAsiaTheme="majorEastAsia" w:hAnsiTheme="majorHAnsi" w:cstheme="majorBidi"/>
      <w:color w:val="17365D" w:themeColor="text2" w:themeShade="BF"/>
      <w:spacing w:val="5"/>
      <w:kern w:val="28"/>
      <w:sz w:val="52"/>
      <w:szCs w:val="52"/>
      <w:lang w:val="en-SG"/>
    </w:rPr>
  </w:style>
  <w:style w:type="paragraph" w:styleId="Caption">
    <w:name w:val="caption"/>
    <w:basedOn w:val="Normal"/>
    <w:next w:val="Normal"/>
    <w:uiPriority w:val="35"/>
    <w:unhideWhenUsed/>
    <w:qFormat/>
    <w:rsid w:val="00922359"/>
    <w:pPr>
      <w:spacing w:after="200"/>
      <w:jc w:val="center"/>
    </w:pPr>
    <w:rPr>
      <w:rFonts w:eastAsiaTheme="minorHAnsi"/>
      <w:b/>
      <w:bCs/>
      <w:color w:val="4F81BD" w:themeColor="accent1"/>
      <w:sz w:val="18"/>
      <w:szCs w:val="18"/>
      <w:lang w:val="en-SG"/>
    </w:rPr>
  </w:style>
  <w:style w:type="paragraph" w:customStyle="1" w:styleId="Adaption">
    <w:name w:val="Adaption"/>
    <w:basedOn w:val="Normal"/>
    <w:link w:val="AdaptionChar"/>
    <w:qFormat/>
    <w:rsid w:val="00922359"/>
    <w:pPr>
      <w:spacing w:after="200" w:line="276" w:lineRule="auto"/>
      <w:jc w:val="right"/>
    </w:pPr>
    <w:rPr>
      <w:rFonts w:eastAsiaTheme="minorHAnsi"/>
      <w:b/>
      <w:i/>
      <w:color w:val="4F81BD" w:themeColor="accent1"/>
      <w:sz w:val="22"/>
      <w:szCs w:val="22"/>
      <w:lang w:val="en-SG"/>
    </w:rPr>
  </w:style>
  <w:style w:type="character" w:customStyle="1" w:styleId="AdaptionChar">
    <w:name w:val="Adaption Char"/>
    <w:basedOn w:val="DefaultParagraphFont"/>
    <w:link w:val="Adaption"/>
    <w:rsid w:val="00922359"/>
    <w:rPr>
      <w:rFonts w:eastAsiaTheme="minorHAnsi"/>
      <w:b/>
      <w:i/>
      <w:color w:val="4F81BD" w:themeColor="accent1"/>
      <w:sz w:val="22"/>
      <w:szCs w:val="22"/>
      <w:lang w:val="en-SG"/>
    </w:rPr>
  </w:style>
  <w:style w:type="paragraph" w:customStyle="1" w:styleId="TopicHeading">
    <w:name w:val="Topic Heading"/>
    <w:basedOn w:val="Normal"/>
    <w:link w:val="TopicHeadingChar"/>
    <w:qFormat/>
    <w:rsid w:val="00B35A51"/>
    <w:pPr>
      <w:contextualSpacing/>
      <w:jc w:val="both"/>
    </w:pPr>
    <w:rPr>
      <w:rFonts w:ascii="Calibri" w:eastAsia="SimSun" w:hAnsi="Calibri" w:cs="Times New Roman"/>
      <w:b/>
      <w:sz w:val="28"/>
      <w:szCs w:val="28"/>
      <w:lang w:val="en-SG" w:eastAsia="zh-CN"/>
    </w:rPr>
  </w:style>
  <w:style w:type="character" w:customStyle="1" w:styleId="TopicHeadingChar">
    <w:name w:val="Topic Heading Char"/>
    <w:basedOn w:val="DefaultParagraphFont"/>
    <w:link w:val="TopicHeading"/>
    <w:rsid w:val="00B35A51"/>
    <w:rPr>
      <w:rFonts w:ascii="Calibri" w:eastAsia="SimSun" w:hAnsi="Calibri" w:cs="Times New Roman"/>
      <w:b/>
      <w:sz w:val="28"/>
      <w:szCs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EF0CE-B786-4735-AD1B-685A86D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Justin Ng</cp:lastModifiedBy>
  <cp:revision>9</cp:revision>
  <cp:lastPrinted>2014-06-04T07:57:00Z</cp:lastPrinted>
  <dcterms:created xsi:type="dcterms:W3CDTF">2014-05-30T01:48:00Z</dcterms:created>
  <dcterms:modified xsi:type="dcterms:W3CDTF">2015-05-29T09:16:00Z</dcterms:modified>
</cp:coreProperties>
</file>