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A52F" w14:textId="4DFB888A" w:rsidR="00ED7599" w:rsidRDefault="00ED7599" w:rsidP="00ED7599">
      <w:pPr>
        <w:jc w:val="both"/>
        <w:rPr>
          <w:rFonts w:ascii="Arial" w:hAnsi="Arial" w:cs="Arial"/>
          <w:b/>
        </w:rPr>
      </w:pPr>
      <w:r>
        <w:rPr>
          <w:rFonts w:ascii="Arial" w:hAnsi="Arial" w:cs="Arial"/>
          <w:b/>
        </w:rPr>
        <w:t xml:space="preserve">Essay Question </w:t>
      </w:r>
      <w:r w:rsidR="007F38A7">
        <w:rPr>
          <w:rFonts w:ascii="Arial" w:hAnsi="Arial" w:cs="Arial"/>
          <w:b/>
        </w:rPr>
        <w:t>1</w:t>
      </w:r>
    </w:p>
    <w:p w14:paraId="212BD8C3" w14:textId="77777777" w:rsidR="00ED7599" w:rsidRDefault="00ED7599" w:rsidP="00ED7599">
      <w:pPr>
        <w:jc w:val="both"/>
        <w:rPr>
          <w:rFonts w:ascii="Arial" w:hAnsi="Arial" w:cs="Arial"/>
          <w:b/>
        </w:rPr>
      </w:pPr>
    </w:p>
    <w:p w14:paraId="2A277EC4" w14:textId="77777777" w:rsidR="00ED7599" w:rsidRPr="00962E38" w:rsidRDefault="00ED7599" w:rsidP="00ED7599">
      <w:pPr>
        <w:jc w:val="both"/>
        <w:rPr>
          <w:rFonts w:ascii="Arial" w:hAnsi="Arial" w:cs="Arial"/>
          <w:b/>
        </w:rPr>
      </w:pPr>
      <w:r w:rsidRPr="00962E38">
        <w:rPr>
          <w:rFonts w:ascii="Arial" w:hAnsi="Arial" w:cs="Arial"/>
          <w:b/>
        </w:rPr>
        <w:t>Singapore experienced a quarterly growth rate of -0.7% from April to June 2012. However</w:t>
      </w:r>
      <w:r>
        <w:rPr>
          <w:rFonts w:ascii="Arial" w:hAnsi="Arial" w:cs="Arial"/>
          <w:b/>
        </w:rPr>
        <w:t>,</w:t>
      </w:r>
      <w:r w:rsidRPr="00962E38">
        <w:rPr>
          <w:rFonts w:ascii="Arial" w:hAnsi="Arial" w:cs="Arial"/>
          <w:b/>
        </w:rPr>
        <w:t xml:space="preserve"> during the same period, inflation rate remained high at about 5%.</w:t>
      </w:r>
      <w:r>
        <w:rPr>
          <w:rFonts w:ascii="Arial" w:hAnsi="Arial" w:cs="Arial"/>
          <w:b/>
        </w:rPr>
        <w:t xml:space="preserve">  Explain why inflation can</w:t>
      </w:r>
      <w:r w:rsidRPr="00962E38">
        <w:rPr>
          <w:rFonts w:ascii="Arial" w:hAnsi="Arial" w:cs="Arial"/>
          <w:b/>
        </w:rPr>
        <w:t xml:space="preserve"> remain </w:t>
      </w:r>
      <w:r>
        <w:rPr>
          <w:rFonts w:ascii="Arial" w:hAnsi="Arial" w:cs="Arial"/>
          <w:b/>
        </w:rPr>
        <w:t xml:space="preserve">high despite a slowdown in economic growth </w:t>
      </w:r>
      <w:r w:rsidRPr="00962E38">
        <w:rPr>
          <w:rFonts w:ascii="Arial" w:hAnsi="Arial" w:cs="Arial"/>
          <w:b/>
        </w:rPr>
        <w:t>in Singapore. [10]</w:t>
      </w:r>
    </w:p>
    <w:p w14:paraId="4836FB72" w14:textId="77777777" w:rsidR="00ED7599" w:rsidRPr="00962E38" w:rsidRDefault="00ED7599" w:rsidP="00ED7599">
      <w:pPr>
        <w:autoSpaceDE w:val="0"/>
        <w:autoSpaceDN w:val="0"/>
        <w:adjustRightInd w:val="0"/>
        <w:jc w:val="both"/>
        <w:rPr>
          <w:rFonts w:ascii="Arial" w:hAnsi="Arial" w:cs="Arial"/>
          <w:b/>
        </w:rPr>
      </w:pPr>
    </w:p>
    <w:p w14:paraId="005920E1" w14:textId="77777777" w:rsidR="00ED7599" w:rsidRPr="00962E38" w:rsidRDefault="00ED7599" w:rsidP="00ED7599">
      <w:pPr>
        <w:autoSpaceDE w:val="0"/>
        <w:autoSpaceDN w:val="0"/>
        <w:adjustRightInd w:val="0"/>
        <w:jc w:val="both"/>
        <w:rPr>
          <w:rFonts w:ascii="Arial" w:hAnsi="Arial" w:cs="Arial"/>
          <w:u w:val="single"/>
        </w:rPr>
      </w:pPr>
      <w:r w:rsidRPr="00962E38">
        <w:rPr>
          <w:rFonts w:ascii="Arial" w:hAnsi="Arial" w:cs="Arial"/>
          <w:u w:val="single"/>
        </w:rPr>
        <w:t>Introduction</w:t>
      </w:r>
    </w:p>
    <w:p w14:paraId="764F10C1" w14:textId="77777777" w:rsidR="00ED7599" w:rsidRDefault="00ED7599" w:rsidP="00ED7599">
      <w:pPr>
        <w:autoSpaceDE w:val="0"/>
        <w:autoSpaceDN w:val="0"/>
        <w:adjustRightInd w:val="0"/>
        <w:jc w:val="both"/>
        <w:rPr>
          <w:rFonts w:ascii="Arial" w:hAnsi="Arial" w:cs="Arial"/>
        </w:rPr>
      </w:pPr>
      <w:r>
        <w:rPr>
          <w:rFonts w:ascii="Arial" w:hAnsi="Arial" w:cs="Arial"/>
        </w:rPr>
        <w:t xml:space="preserve">Inflation is a </w:t>
      </w:r>
      <w:r w:rsidRPr="00322187">
        <w:rPr>
          <w:rFonts w:ascii="Arial" w:hAnsi="Arial" w:cs="Arial"/>
        </w:rPr>
        <w:t>sustained, inordinate and general increase in prices. When this occurs, it implies that the price level has increased over the previous year and this is measured by the consumer price index.</w:t>
      </w:r>
      <w:r>
        <w:rPr>
          <w:rFonts w:ascii="Arial" w:hAnsi="Arial" w:cs="Arial"/>
        </w:rPr>
        <w:t xml:space="preserve"> </w:t>
      </w:r>
      <w:r w:rsidRPr="00322187">
        <w:rPr>
          <w:rFonts w:ascii="Arial" w:hAnsi="Arial" w:cs="Arial"/>
        </w:rPr>
        <w:t>Economic growth refers to the growth of the production in term of actual or potential production capacity.</w:t>
      </w:r>
      <w:r>
        <w:rPr>
          <w:rFonts w:ascii="Arial" w:hAnsi="Arial" w:cs="Arial"/>
        </w:rPr>
        <w:t xml:space="preserve"> Slow economic growth may lead to a fall in real GDP which is the value of GDP in real terms after correcting for inflation.</w:t>
      </w:r>
    </w:p>
    <w:p w14:paraId="5242C515" w14:textId="77777777" w:rsidR="00ED7599" w:rsidRPr="00962E38" w:rsidRDefault="00ED7599" w:rsidP="00ED7599">
      <w:pPr>
        <w:autoSpaceDE w:val="0"/>
        <w:autoSpaceDN w:val="0"/>
        <w:adjustRightInd w:val="0"/>
        <w:jc w:val="both"/>
        <w:rPr>
          <w:rFonts w:ascii="Arial" w:hAnsi="Arial" w:cs="Arial"/>
        </w:rPr>
      </w:pPr>
    </w:p>
    <w:p w14:paraId="668FA05A" w14:textId="77777777" w:rsidR="00ED7599" w:rsidRPr="00962E38" w:rsidRDefault="00ED7599" w:rsidP="00ED7599">
      <w:pPr>
        <w:autoSpaceDE w:val="0"/>
        <w:autoSpaceDN w:val="0"/>
        <w:adjustRightInd w:val="0"/>
        <w:jc w:val="both"/>
        <w:rPr>
          <w:rFonts w:ascii="Arial" w:hAnsi="Arial" w:cs="Arial"/>
          <w:u w:val="single"/>
        </w:rPr>
      </w:pPr>
      <w:r w:rsidRPr="00962E38">
        <w:rPr>
          <w:rFonts w:ascii="Arial" w:hAnsi="Arial" w:cs="Arial"/>
          <w:u w:val="single"/>
        </w:rPr>
        <w:t>Main Body</w:t>
      </w:r>
    </w:p>
    <w:p w14:paraId="2F0781DA" w14:textId="77777777" w:rsidR="00ED7599" w:rsidRPr="00962E38" w:rsidRDefault="00ED7599" w:rsidP="00ED7599">
      <w:pPr>
        <w:autoSpaceDE w:val="0"/>
        <w:autoSpaceDN w:val="0"/>
        <w:adjustRightInd w:val="0"/>
        <w:jc w:val="both"/>
        <w:rPr>
          <w:rFonts w:ascii="Arial" w:hAnsi="Arial" w:cs="Arial"/>
          <w:b/>
        </w:rPr>
      </w:pPr>
      <w:r w:rsidRPr="00962E38">
        <w:rPr>
          <w:rFonts w:ascii="Arial" w:hAnsi="Arial" w:cs="Arial"/>
          <w:b/>
        </w:rPr>
        <w:t>1) Explain the meaning of slow economic growth and how it occurs</w:t>
      </w:r>
    </w:p>
    <w:p w14:paraId="4E0D43EA" w14:textId="77777777" w:rsidR="00ED7599" w:rsidRDefault="00ED7599" w:rsidP="00ED7599">
      <w:pPr>
        <w:autoSpaceDE w:val="0"/>
        <w:autoSpaceDN w:val="0"/>
        <w:adjustRightInd w:val="0"/>
        <w:jc w:val="both"/>
        <w:rPr>
          <w:rFonts w:ascii="Arial" w:hAnsi="Arial" w:cs="Arial"/>
        </w:rPr>
      </w:pPr>
    </w:p>
    <w:p w14:paraId="6DF338EE" w14:textId="77777777" w:rsidR="00ED7599" w:rsidRDefault="00ED7599" w:rsidP="00ED7599">
      <w:pPr>
        <w:autoSpaceDE w:val="0"/>
        <w:autoSpaceDN w:val="0"/>
        <w:adjustRightInd w:val="0"/>
        <w:jc w:val="both"/>
        <w:rPr>
          <w:rFonts w:ascii="Arial" w:hAnsi="Arial" w:cs="Arial"/>
        </w:rPr>
      </w:pPr>
      <w:r>
        <w:rPr>
          <w:rFonts w:ascii="Arial" w:hAnsi="Arial" w:cs="Arial"/>
        </w:rPr>
        <w:t>Slow economic growth may arise in the economy due to the following reasons. Firstly, the economy may lack financing in terms of lower tax revenue and reserve built up from previous budget which implies less funds for the government to use to finance their budget, which consequently result in limited government expenditure. Next, the economy may suffer from the loss of export competitiveness due to changing terms of trade or loss of comparative advantage which limits the net export growth of the country. Furthermore, lower business sentiments and consumer confidence may also impact the influence of investment and consumption expenditure on the economy and hence facing slower growth.</w:t>
      </w:r>
    </w:p>
    <w:p w14:paraId="26DBE2E5" w14:textId="77777777" w:rsidR="00ED7599" w:rsidRDefault="00ED7599" w:rsidP="00ED7599">
      <w:pPr>
        <w:autoSpaceDE w:val="0"/>
        <w:autoSpaceDN w:val="0"/>
        <w:adjustRightInd w:val="0"/>
        <w:jc w:val="both"/>
        <w:rPr>
          <w:rFonts w:ascii="Arial" w:hAnsi="Arial" w:cs="Arial"/>
        </w:rPr>
      </w:pPr>
    </w:p>
    <w:p w14:paraId="5C9C3C56" w14:textId="77777777" w:rsidR="00ED7599" w:rsidRPr="001E261E" w:rsidRDefault="00ED7599" w:rsidP="00ED7599">
      <w:pPr>
        <w:autoSpaceDE w:val="0"/>
        <w:autoSpaceDN w:val="0"/>
        <w:adjustRightInd w:val="0"/>
        <w:jc w:val="both"/>
        <w:rPr>
          <w:rFonts w:ascii="Arial" w:hAnsi="Arial" w:cs="Arial"/>
          <w:sz w:val="22"/>
          <w:szCs w:val="22"/>
        </w:rPr>
      </w:pPr>
    </w:p>
    <w:p w14:paraId="70C3A494" w14:textId="77777777" w:rsidR="00ED7599" w:rsidRPr="00962E38" w:rsidRDefault="00ED7599" w:rsidP="00ED7599">
      <w:pPr>
        <w:autoSpaceDE w:val="0"/>
        <w:autoSpaceDN w:val="0"/>
        <w:adjustRightInd w:val="0"/>
        <w:jc w:val="both"/>
        <w:rPr>
          <w:rFonts w:ascii="Arial" w:hAnsi="Arial" w:cs="Arial"/>
          <w:b/>
        </w:rPr>
      </w:pPr>
      <w:r>
        <w:rPr>
          <w:rFonts w:ascii="Arial" w:hAnsi="Arial" w:cs="Arial"/>
          <w:b/>
        </w:rPr>
        <w:t>2) Explain</w:t>
      </w:r>
      <w:r w:rsidRPr="00962E38">
        <w:rPr>
          <w:rFonts w:ascii="Arial" w:hAnsi="Arial" w:cs="Arial"/>
          <w:b/>
        </w:rPr>
        <w:t xml:space="preserve"> why slow economic growth will contribute to inflation</w:t>
      </w:r>
    </w:p>
    <w:p w14:paraId="1C8DACD7" w14:textId="77777777" w:rsidR="00ED7599" w:rsidRDefault="00ED7599" w:rsidP="00ED7599">
      <w:pPr>
        <w:autoSpaceDE w:val="0"/>
        <w:autoSpaceDN w:val="0"/>
        <w:adjustRightInd w:val="0"/>
        <w:jc w:val="both"/>
        <w:rPr>
          <w:rFonts w:ascii="Arial" w:hAnsi="Arial" w:cs="Arial"/>
        </w:rPr>
      </w:pPr>
    </w:p>
    <w:p w14:paraId="022C7D51" w14:textId="77777777" w:rsidR="00ED7599" w:rsidRDefault="00ED7599" w:rsidP="00ED7599">
      <w:pPr>
        <w:autoSpaceDE w:val="0"/>
        <w:autoSpaceDN w:val="0"/>
        <w:adjustRightInd w:val="0"/>
        <w:jc w:val="both"/>
        <w:rPr>
          <w:rFonts w:ascii="Arial" w:hAnsi="Arial" w:cs="Arial"/>
        </w:rPr>
      </w:pPr>
      <w:r>
        <w:rPr>
          <w:rFonts w:ascii="Arial" w:hAnsi="Arial" w:cs="Arial"/>
        </w:rPr>
        <w:t>With a slow increase in aggregate demand when the economy is at the rising cost condition, demand-pull inflation will ensue. Demand-pull inflation occurs</w:t>
      </w:r>
      <w:r w:rsidRPr="002A746B">
        <w:rPr>
          <w:rFonts w:ascii="Arial" w:hAnsi="Arial" w:cs="Arial"/>
        </w:rPr>
        <w:t xml:space="preserve"> </w:t>
      </w:r>
      <w:proofErr w:type="gramStart"/>
      <w:r w:rsidRPr="002A746B">
        <w:rPr>
          <w:rFonts w:ascii="Arial" w:hAnsi="Arial" w:cs="Arial"/>
        </w:rPr>
        <w:t>as a result of</w:t>
      </w:r>
      <w:proofErr w:type="gramEnd"/>
      <w:r w:rsidRPr="002A746B">
        <w:rPr>
          <w:rFonts w:ascii="Arial" w:hAnsi="Arial" w:cs="Arial"/>
        </w:rPr>
        <w:t xml:space="preserve"> the rise in aggregate demand, leading to an excess demand condition and a rise in price level, only when the economy is experiencing rising cost condition or full employment condition.</w:t>
      </w:r>
      <w:r>
        <w:rPr>
          <w:rFonts w:ascii="Arial" w:hAnsi="Arial" w:cs="Arial"/>
        </w:rPr>
        <w:t xml:space="preserve"> As such, even when the economy experiences slow economic growth with moderate increase in aggregate demand, inflationary pressures will arise.</w:t>
      </w:r>
    </w:p>
    <w:p w14:paraId="7FD02B4B" w14:textId="77777777" w:rsidR="00ED7599" w:rsidRDefault="00ED7599" w:rsidP="00ED7599">
      <w:pPr>
        <w:autoSpaceDE w:val="0"/>
        <w:autoSpaceDN w:val="0"/>
        <w:adjustRightInd w:val="0"/>
        <w:jc w:val="both"/>
        <w:rPr>
          <w:rFonts w:ascii="Arial" w:hAnsi="Arial" w:cs="Arial"/>
          <w:sz w:val="22"/>
          <w:szCs w:val="22"/>
        </w:rPr>
      </w:pPr>
      <w:r>
        <w:rPr>
          <w:rFonts w:ascii="Arial" w:hAnsi="Arial" w:cs="Arial"/>
          <w:noProof/>
          <w:sz w:val="22"/>
          <w:szCs w:val="22"/>
          <w:lang w:val="en-SG" w:eastAsia="en-SG"/>
        </w:rPr>
        <mc:AlternateContent>
          <mc:Choice Requires="wpg">
            <w:drawing>
              <wp:anchor distT="0" distB="0" distL="114300" distR="114300" simplePos="0" relativeHeight="251659264" behindDoc="0" locked="0" layoutInCell="1" allowOverlap="1" wp14:anchorId="00942FE8" wp14:editId="4FFE9299">
                <wp:simplePos x="0" y="0"/>
                <wp:positionH relativeFrom="column">
                  <wp:posOffset>38100</wp:posOffset>
                </wp:positionH>
                <wp:positionV relativeFrom="paragraph">
                  <wp:posOffset>158115</wp:posOffset>
                </wp:positionV>
                <wp:extent cx="5111750" cy="3103245"/>
                <wp:effectExtent l="0" t="0" r="0" b="2095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0" cy="3103245"/>
                          <a:chOff x="1946" y="5481"/>
                          <a:chExt cx="8050" cy="4887"/>
                        </a:xfrm>
                      </wpg:grpSpPr>
                      <wpg:grpSp>
                        <wpg:cNvPr id="32" name="Group 3"/>
                        <wpg:cNvGrpSpPr>
                          <a:grpSpLocks/>
                        </wpg:cNvGrpSpPr>
                        <wpg:grpSpPr bwMode="auto">
                          <a:xfrm>
                            <a:off x="1946" y="5481"/>
                            <a:ext cx="8050" cy="4272"/>
                            <a:chOff x="2625" y="7017"/>
                            <a:chExt cx="6421" cy="3407"/>
                          </a:xfrm>
                        </wpg:grpSpPr>
                        <wps:wsp>
                          <wps:cNvPr id="33" name="AutoShape 4"/>
                          <wps:cNvCnPr>
                            <a:cxnSpLocks noChangeShapeType="1"/>
                          </wps:cNvCnPr>
                          <wps:spPr bwMode="auto">
                            <a:xfrm flipV="1">
                              <a:off x="3416" y="7179"/>
                              <a:ext cx="1" cy="2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rc 5"/>
                          <wps:cNvSpPr>
                            <a:spLocks/>
                          </wps:cNvSpPr>
                          <wps:spPr bwMode="auto">
                            <a:xfrm flipV="1">
                              <a:off x="4946" y="8734"/>
                              <a:ext cx="1149" cy="5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6"/>
                          <wpg:cNvGrpSpPr>
                            <a:grpSpLocks/>
                          </wpg:cNvGrpSpPr>
                          <wpg:grpSpPr bwMode="auto">
                            <a:xfrm>
                              <a:off x="2625" y="7017"/>
                              <a:ext cx="6421" cy="3407"/>
                              <a:chOff x="2625" y="7017"/>
                              <a:chExt cx="6421" cy="3407"/>
                            </a:xfrm>
                          </wpg:grpSpPr>
                          <wpg:grpSp>
                            <wpg:cNvPr id="36" name="Group 7"/>
                            <wpg:cNvGrpSpPr>
                              <a:grpSpLocks/>
                            </wpg:cNvGrpSpPr>
                            <wpg:grpSpPr bwMode="auto">
                              <a:xfrm>
                                <a:off x="3416" y="7179"/>
                                <a:ext cx="5630" cy="3245"/>
                                <a:chOff x="3416" y="7179"/>
                                <a:chExt cx="5630" cy="3245"/>
                              </a:xfrm>
                            </wpg:grpSpPr>
                            <wps:wsp>
                              <wps:cNvPr id="37" name="Text Box 8"/>
                              <wps:cNvSpPr txBox="1">
                                <a:spLocks noChangeArrowheads="1"/>
                              </wps:cNvSpPr>
                              <wps:spPr bwMode="auto">
                                <a:xfrm>
                                  <a:off x="6416" y="9142"/>
                                  <a:ext cx="545"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48F76" w14:textId="77777777" w:rsidR="00ED7599" w:rsidRPr="00563C40" w:rsidRDefault="00ED7599" w:rsidP="00ED7599">
                                    <w:pPr>
                                      <w:rPr>
                                        <w:sz w:val="20"/>
                                        <w:szCs w:val="20"/>
                                        <w:vertAlign w:val="subscript"/>
                                      </w:rPr>
                                    </w:pPr>
                                    <w:r w:rsidRPr="00563C40">
                                      <w:rPr>
                                        <w:sz w:val="20"/>
                                        <w:szCs w:val="20"/>
                                      </w:rPr>
                                      <w:t>AD</w:t>
                                    </w:r>
                                    <w:r w:rsidRPr="00563C40">
                                      <w:rPr>
                                        <w:sz w:val="20"/>
                                        <w:szCs w:val="20"/>
                                        <w:vertAlign w:val="subscript"/>
                                      </w:rPr>
                                      <w:t>2</w:t>
                                    </w:r>
                                  </w:p>
                                </w:txbxContent>
                              </wps:txbx>
                              <wps:bodyPr rot="0" vert="horz" wrap="square" lIns="91440" tIns="45720" rIns="91440" bIns="45720" anchor="t" anchorCtr="0" upright="1">
                                <a:noAutofit/>
                              </wps:bodyPr>
                            </wps:wsp>
                            <wpg:grpSp>
                              <wpg:cNvPr id="38" name="Group 9"/>
                              <wpg:cNvGrpSpPr>
                                <a:grpSpLocks/>
                              </wpg:cNvGrpSpPr>
                              <wpg:grpSpPr bwMode="auto">
                                <a:xfrm>
                                  <a:off x="3416" y="7179"/>
                                  <a:ext cx="5630" cy="3245"/>
                                  <a:chOff x="3416" y="7179"/>
                                  <a:chExt cx="5630" cy="3245"/>
                                </a:xfrm>
                              </wpg:grpSpPr>
                              <wps:wsp>
                                <wps:cNvPr id="39" name="AutoShape 10"/>
                                <wps:cNvCnPr>
                                  <a:cxnSpLocks noChangeShapeType="1"/>
                                </wps:cNvCnPr>
                                <wps:spPr bwMode="auto">
                                  <a:xfrm>
                                    <a:off x="3416" y="10015"/>
                                    <a:ext cx="419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5090" y="9272"/>
                                    <a:ext cx="1" cy="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1" name="Group 12"/>
                                <wpg:cNvGrpSpPr>
                                  <a:grpSpLocks/>
                                </wpg:cNvGrpSpPr>
                                <wpg:grpSpPr bwMode="auto">
                                  <a:xfrm>
                                    <a:off x="4946" y="7179"/>
                                    <a:ext cx="4100" cy="3245"/>
                                    <a:chOff x="4946" y="7179"/>
                                    <a:chExt cx="4100" cy="3245"/>
                                  </a:xfrm>
                                </wpg:grpSpPr>
                                <wps:wsp>
                                  <wps:cNvPr id="42" name="Text Box 13"/>
                                  <wps:cNvSpPr txBox="1">
                                    <a:spLocks noChangeArrowheads="1"/>
                                  </wps:cNvSpPr>
                                  <wps:spPr bwMode="auto">
                                    <a:xfrm>
                                      <a:off x="5593" y="10097"/>
                                      <a:ext cx="1275"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0605B" w14:textId="77777777" w:rsidR="00ED7599" w:rsidRPr="00845800" w:rsidRDefault="00ED7599" w:rsidP="00ED7599">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43" name="Text Box 14"/>
                                  <wps:cNvSpPr txBox="1">
                                    <a:spLocks noChangeArrowheads="1"/>
                                  </wps:cNvSpPr>
                                  <wps:spPr bwMode="auto">
                                    <a:xfrm>
                                      <a:off x="7781" y="9918"/>
                                      <a:ext cx="1265"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D6FA0" w14:textId="77777777" w:rsidR="00ED7599" w:rsidRPr="00845800" w:rsidRDefault="00ED7599" w:rsidP="00ED7599">
                                        <w:pPr>
                                          <w:rPr>
                                            <w:vertAlign w:val="subscript"/>
                                          </w:rPr>
                                        </w:pPr>
                                        <w:r>
                                          <w:t>Real GDP</w:t>
                                        </w:r>
                                      </w:p>
                                    </w:txbxContent>
                                  </wps:txbx>
                                  <wps:bodyPr rot="0" vert="horz" wrap="square" lIns="91440" tIns="45720" rIns="91440" bIns="45720" anchor="t" anchorCtr="0" upright="1">
                                    <a:noAutofit/>
                                  </wps:bodyPr>
                                </wps:wsp>
                                <wpg:grpSp>
                                  <wpg:cNvPr id="44" name="Group 15"/>
                                  <wpg:cNvGrpSpPr>
                                    <a:grpSpLocks/>
                                  </wpg:cNvGrpSpPr>
                                  <wpg:grpSpPr bwMode="auto">
                                    <a:xfrm>
                                      <a:off x="4946" y="7179"/>
                                      <a:ext cx="2835" cy="2836"/>
                                      <a:chOff x="4946" y="7179"/>
                                      <a:chExt cx="2835" cy="2836"/>
                                    </a:xfrm>
                                  </wpg:grpSpPr>
                                  <wps:wsp>
                                    <wps:cNvPr id="45" name="AutoShape 16"/>
                                    <wps:cNvCnPr>
                                      <a:cxnSpLocks noChangeShapeType="1"/>
                                      <a:stCxn id="34" idx="1"/>
                                    </wps:cNvCnPr>
                                    <wps:spPr bwMode="auto">
                                      <a:xfrm flipV="1">
                                        <a:off x="6095" y="7455"/>
                                        <a:ext cx="1" cy="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4946" y="7344"/>
                                        <a:ext cx="2417" cy="1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a:stCxn id="34" idx="1"/>
                                    </wps:cNvCnPr>
                                    <wps:spPr bwMode="auto">
                                      <a:xfrm>
                                        <a:off x="6095" y="8735"/>
                                        <a:ext cx="1" cy="12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Text Box 19"/>
                                    <wps:cNvSpPr txBox="1">
                                      <a:spLocks noChangeArrowheads="1"/>
                                    </wps:cNvSpPr>
                                    <wps:spPr bwMode="auto">
                                      <a:xfrm>
                                        <a:off x="5844" y="7179"/>
                                        <a:ext cx="502"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054F8" w14:textId="77777777" w:rsidR="00ED7599" w:rsidRPr="00845800" w:rsidRDefault="00ED7599" w:rsidP="00ED759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49" name="Text Box 20"/>
                                    <wps:cNvSpPr txBox="1">
                                      <a:spLocks noChangeArrowheads="1"/>
                                    </wps:cNvSpPr>
                                    <wps:spPr bwMode="auto">
                                      <a:xfrm>
                                        <a:off x="7205" y="8961"/>
                                        <a:ext cx="576"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89412" w14:textId="77777777" w:rsidR="00ED7599" w:rsidRPr="00563C40" w:rsidRDefault="00ED7599" w:rsidP="00ED7599">
                                          <w:pPr>
                                            <w:rPr>
                                              <w:sz w:val="20"/>
                                              <w:szCs w:val="20"/>
                                              <w:vertAlign w:val="subscript"/>
                                            </w:rPr>
                                          </w:pPr>
                                          <w:r w:rsidRPr="00563C40">
                                            <w:rPr>
                                              <w:sz w:val="20"/>
                                              <w:szCs w:val="20"/>
                                            </w:rPr>
                                            <w:t>AD</w:t>
                                          </w:r>
                                          <w:r w:rsidRPr="00563C40">
                                            <w:rPr>
                                              <w:sz w:val="20"/>
                                              <w:szCs w:val="20"/>
                                              <w:vertAlign w:val="subscript"/>
                                            </w:rPr>
                                            <w:t>3</w:t>
                                          </w:r>
                                        </w:p>
                                      </w:txbxContent>
                                    </wps:txbx>
                                    <wps:bodyPr rot="0" vert="horz" wrap="square" lIns="91440" tIns="45720" rIns="91440" bIns="45720" anchor="t" anchorCtr="0" upright="1">
                                      <a:noAutofit/>
                                    </wps:bodyPr>
                                  </wps:wsp>
                                  <wps:wsp>
                                    <wps:cNvPr id="50" name="Text Box 21"/>
                                    <wps:cNvSpPr txBox="1">
                                      <a:spLocks noChangeArrowheads="1"/>
                                    </wps:cNvSpPr>
                                    <wps:spPr bwMode="auto">
                                      <a:xfrm>
                                        <a:off x="5448" y="9591"/>
                                        <a:ext cx="546"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5588C" w14:textId="77777777" w:rsidR="00ED7599" w:rsidRPr="00563C40" w:rsidRDefault="00ED7599" w:rsidP="00ED7599">
                                          <w:pPr>
                                            <w:rPr>
                                              <w:sz w:val="20"/>
                                              <w:szCs w:val="20"/>
                                              <w:vertAlign w:val="subscript"/>
                                            </w:rPr>
                                          </w:pPr>
                                          <w:r w:rsidRPr="00563C40">
                                            <w:rPr>
                                              <w:sz w:val="20"/>
                                              <w:szCs w:val="20"/>
                                            </w:rPr>
                                            <w:t>AD</w:t>
                                          </w:r>
                                          <w:r w:rsidRPr="00563C40">
                                            <w:rPr>
                                              <w:sz w:val="20"/>
                                              <w:szCs w:val="20"/>
                                              <w:vertAlign w:val="subscript"/>
                                            </w:rPr>
                                            <w:t>1</w:t>
                                          </w:r>
                                        </w:p>
                                      </w:txbxContent>
                                    </wps:txbx>
                                    <wps:bodyPr rot="0" vert="horz" wrap="square" lIns="91440" tIns="45720" rIns="91440" bIns="45720" anchor="t" anchorCtr="0" upright="1">
                                      <a:noAutofit/>
                                    </wps:bodyPr>
                                  </wps:wsp>
                                </wpg:grpSp>
                                <wps:wsp>
                                  <wps:cNvPr id="51" name="Text Box 22"/>
                                  <wps:cNvSpPr txBox="1">
                                    <a:spLocks noChangeArrowheads="1"/>
                                  </wps:cNvSpPr>
                                  <wps:spPr bwMode="auto">
                                    <a:xfrm>
                                      <a:off x="4946" y="10097"/>
                                      <a:ext cx="502"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2BCD0" w14:textId="77777777" w:rsidR="00ED7599" w:rsidRPr="00845800" w:rsidRDefault="00ED7599" w:rsidP="00ED7599">
                                        <w:pPr>
                                          <w:rPr>
                                            <w:vertAlign w:val="subscript"/>
                                          </w:rPr>
                                        </w:pPr>
                                        <w:r>
                                          <w:t>Y</w:t>
                                        </w:r>
                                        <w:r>
                                          <w:rPr>
                                            <w:vertAlign w:val="subscript"/>
                                          </w:rPr>
                                          <w:t>1</w:t>
                                        </w:r>
                                      </w:p>
                                    </w:txbxContent>
                                  </wps:txbx>
                                  <wps:bodyPr rot="0" vert="horz" wrap="square" lIns="91440" tIns="45720" rIns="91440" bIns="45720" anchor="t" anchorCtr="0" upright="1">
                                    <a:noAutofit/>
                                  </wps:bodyPr>
                                </wps:wsp>
                              </wpg:grpSp>
                            </wpg:grpSp>
                          </wpg:grpSp>
                          <wpg:grpSp>
                            <wpg:cNvPr id="52" name="Group 23"/>
                            <wpg:cNvGrpSpPr>
                              <a:grpSpLocks/>
                            </wpg:cNvGrpSpPr>
                            <wpg:grpSpPr bwMode="auto">
                              <a:xfrm>
                                <a:off x="2625" y="7017"/>
                                <a:ext cx="3973" cy="2687"/>
                                <a:chOff x="2625" y="7017"/>
                                <a:chExt cx="3973" cy="2687"/>
                              </a:xfrm>
                            </wpg:grpSpPr>
                            <wps:wsp>
                              <wps:cNvPr id="53" name="AutoShape 24"/>
                              <wps:cNvCnPr>
                                <a:cxnSpLocks noChangeShapeType="1"/>
                                <a:stCxn id="34" idx="0"/>
                              </wps:cNvCnPr>
                              <wps:spPr bwMode="auto">
                                <a:xfrm flipH="1">
                                  <a:off x="3416" y="9284"/>
                                  <a:ext cx="1530"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5"/>
                              <wps:cNvCnPr>
                                <a:cxnSpLocks noChangeShapeType="1"/>
                              </wps:cNvCnPr>
                              <wps:spPr bwMode="auto">
                                <a:xfrm>
                                  <a:off x="4370" y="7561"/>
                                  <a:ext cx="2228" cy="15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6"/>
                              <wps:cNvCnPr>
                                <a:cxnSpLocks noChangeShapeType="1"/>
                              </wps:cNvCnPr>
                              <wps:spPr bwMode="auto">
                                <a:xfrm>
                                  <a:off x="3566" y="8192"/>
                                  <a:ext cx="2131" cy="1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7"/>
                              <wps:cNvSpPr txBox="1">
                                <a:spLocks noChangeArrowheads="1"/>
                              </wps:cNvSpPr>
                              <wps:spPr bwMode="auto">
                                <a:xfrm>
                                  <a:off x="2625" y="7017"/>
                                  <a:ext cx="622"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25C1D" w14:textId="77777777" w:rsidR="00ED7599" w:rsidRPr="00845800" w:rsidRDefault="00ED7599" w:rsidP="00ED7599">
                                    <w:pPr>
                                      <w:rPr>
                                        <w:vertAlign w:val="subscript"/>
                                      </w:rPr>
                                    </w:pPr>
                                    <w:r>
                                      <w:t>GPL</w:t>
                                    </w:r>
                                  </w:p>
                                </w:txbxContent>
                              </wps:txbx>
                              <wps:bodyPr rot="0" vert="horz" wrap="square" lIns="91440" tIns="45720" rIns="91440" bIns="45720" anchor="t" anchorCtr="0" upright="1">
                                <a:noAutofit/>
                              </wps:bodyPr>
                            </wps:wsp>
                            <wps:wsp>
                              <wps:cNvPr id="57" name="AutoShape 28"/>
                              <wps:cNvCnPr>
                                <a:cxnSpLocks noChangeShapeType="1"/>
                              </wps:cNvCnPr>
                              <wps:spPr bwMode="auto">
                                <a:xfrm>
                                  <a:off x="3416" y="8149"/>
                                  <a:ext cx="2714" cy="1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29"/>
                              <wps:cNvCnPr>
                                <a:cxnSpLocks noChangeShapeType="1"/>
                              </wps:cNvCnPr>
                              <wps:spPr bwMode="auto">
                                <a:xfrm>
                                  <a:off x="3416" y="8734"/>
                                  <a:ext cx="2679" cy="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30"/>
                              <wps:cNvSpPr txBox="1">
                                <a:spLocks noChangeArrowheads="1"/>
                              </wps:cNvSpPr>
                              <wps:spPr bwMode="auto">
                                <a:xfrm>
                                  <a:off x="2893" y="8541"/>
                                  <a:ext cx="46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4BB99" w14:textId="77777777" w:rsidR="00ED7599" w:rsidRPr="002A726A" w:rsidRDefault="00ED7599" w:rsidP="00ED7599">
                                    <w:pPr>
                                      <w:rPr>
                                        <w:vertAlign w:val="subscript"/>
                                      </w:rPr>
                                    </w:pPr>
                                    <w:r>
                                      <w:t>P</w:t>
                                    </w:r>
                                    <w:r>
                                      <w:rPr>
                                        <w:vertAlign w:val="subscript"/>
                                      </w:rPr>
                                      <w:t>2</w:t>
                                    </w:r>
                                  </w:p>
                                </w:txbxContent>
                              </wps:txbx>
                              <wps:bodyPr rot="0" vert="horz" wrap="square" lIns="91440" tIns="45720" rIns="91440" bIns="45720" anchor="t" anchorCtr="0" upright="1">
                                <a:noAutofit/>
                              </wps:bodyPr>
                            </wps:wsp>
                            <wps:wsp>
                              <wps:cNvPr id="60" name="Text Box 31"/>
                              <wps:cNvSpPr txBox="1">
                                <a:spLocks noChangeArrowheads="1"/>
                              </wps:cNvSpPr>
                              <wps:spPr bwMode="auto">
                                <a:xfrm>
                                  <a:off x="2893" y="7983"/>
                                  <a:ext cx="462"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DA830" w14:textId="77777777" w:rsidR="00ED7599" w:rsidRPr="002A726A" w:rsidRDefault="00ED7599" w:rsidP="00ED7599">
                                    <w:pPr>
                                      <w:rPr>
                                        <w:vertAlign w:val="subscript"/>
                                      </w:rPr>
                                    </w:pPr>
                                    <w:r>
                                      <w:t>P</w:t>
                                    </w:r>
                                    <w:r>
                                      <w:rPr>
                                        <w:vertAlign w:val="subscript"/>
                                      </w:rPr>
                                      <w:t>3</w:t>
                                    </w:r>
                                  </w:p>
                                </w:txbxContent>
                              </wps:txbx>
                              <wps:bodyPr rot="0" vert="horz" wrap="square" lIns="91440" tIns="45720" rIns="91440" bIns="45720" anchor="t" anchorCtr="0" upright="1">
                                <a:noAutofit/>
                              </wps:bodyPr>
                            </wps:wsp>
                            <wps:wsp>
                              <wps:cNvPr id="61" name="Text Box 32"/>
                              <wps:cNvSpPr txBox="1">
                                <a:spLocks noChangeArrowheads="1"/>
                              </wps:cNvSpPr>
                              <wps:spPr bwMode="auto">
                                <a:xfrm>
                                  <a:off x="2893" y="9061"/>
                                  <a:ext cx="46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9F77A" w14:textId="77777777" w:rsidR="00ED7599" w:rsidRPr="00F451CA" w:rsidRDefault="00ED7599" w:rsidP="00ED7599">
                                    <w:pPr>
                                      <w:rPr>
                                        <w:vertAlign w:val="subscript"/>
                                      </w:rPr>
                                    </w:pPr>
                                    <w:r>
                                      <w:t>P</w:t>
                                    </w:r>
                                    <w:r>
                                      <w:rPr>
                                        <w:vertAlign w:val="subscript"/>
                                      </w:rPr>
                                      <w:t>1</w:t>
                                    </w:r>
                                  </w:p>
                                </w:txbxContent>
                              </wps:txbx>
                              <wps:bodyPr rot="0" vert="horz" wrap="square" lIns="91440" tIns="45720" rIns="91440" bIns="45720" anchor="t" anchorCtr="0" upright="1">
                                <a:noAutofit/>
                              </wps:bodyPr>
                            </wps:wsp>
                          </wpg:grpSp>
                        </wpg:grpSp>
                      </wpg:grpSp>
                      <wps:wsp>
                        <wps:cNvPr id="62" name="Text Box 33"/>
                        <wps:cNvSpPr txBox="1">
                          <a:spLocks noChangeArrowheads="1"/>
                        </wps:cNvSpPr>
                        <wps:spPr bwMode="auto">
                          <a:xfrm>
                            <a:off x="3648" y="9928"/>
                            <a:ext cx="3941" cy="440"/>
                          </a:xfrm>
                          <a:prstGeom prst="rect">
                            <a:avLst/>
                          </a:prstGeom>
                          <a:solidFill>
                            <a:srgbClr val="FFFFFF"/>
                          </a:solidFill>
                          <a:ln w="9525">
                            <a:solidFill>
                              <a:srgbClr val="000000"/>
                            </a:solidFill>
                            <a:miter lim="800000"/>
                            <a:headEnd/>
                            <a:tailEnd/>
                          </a:ln>
                        </wps:spPr>
                        <wps:txbx>
                          <w:txbxContent>
                            <w:p w14:paraId="5EB7EC71" w14:textId="77777777" w:rsidR="00ED7599" w:rsidRDefault="00ED7599" w:rsidP="00ED7599">
                              <w:r>
                                <w:t>Diagram 1 – Demand-pull Inflation</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0942FE8" id="Group 31" o:spid="_x0000_s1026" style="position:absolute;left:0;text-align:left;margin-left:3pt;margin-top:12.45pt;width:402.5pt;height:244.35pt;z-index:251659264" coordorigin="1946,5481" coordsize="805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">
                <v:group id="Group 3" o:spid="_x0000_s1027" style="position:absolute;left:1946;top:5481;width:8050;height:4272" coordorigin="2625,7017" coordsize="6421,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32" coordsize="21600,21600" o:spt="32" o:oned="t" path="m,l21600,21600e" filled="f">
                    <v:path arrowok="t" fillok="f" o:connecttype="none"/>
                    <o:lock v:ext="edit" shapetype="t"/>
                  </v:shapetype>
                  <v:shape id="AutoShape 4" o:spid="_x0000_s1028" type="#_x0000_t32" style="position:absolute;left:3416;top:7179;width:1;height:28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rc 5" o:spid="_x0000_s1029" style="position:absolute;left:4946;top:8734;width:1149;height:55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" path="m,nfc11929,,21600,9670,21600,21600em,nsc11929,,21600,9670,21600,21600l,21600,,xe" filled="f">
                    <v:path arrowok="t" o:extrusionok="f" o:connecttype="custom" o:connectlocs="0,0;1149,550;0,550" o:connectangles="0,0,0"/>
                  </v:shape>
                  <v:group id="Group 6" o:spid="_x0000_s1030" style="position:absolute;left:2625;top:7017;width:6421;height:3407" coordorigin="2625,7017" coordsize="6421,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7" o:spid="_x0000_s1031" style="position:absolute;left:3416;top:7179;width:5630;height:3245" coordorigin="3416,7179" coordsize="563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6416;top:9142;width:54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2C848F76" w14:textId="77777777" w:rsidR="00ED7599" w:rsidRPr="00563C40" w:rsidRDefault="00ED7599" w:rsidP="00ED7599">
                              <w:pPr>
                                <w:rPr>
                                  <w:sz w:val="20"/>
                                  <w:szCs w:val="20"/>
                                  <w:vertAlign w:val="subscript"/>
                                </w:rPr>
                              </w:pPr>
                              <w:r w:rsidRPr="00563C40">
                                <w:rPr>
                                  <w:sz w:val="20"/>
                                  <w:szCs w:val="20"/>
                                </w:rPr>
                                <w:t>AD</w:t>
                              </w:r>
                              <w:r w:rsidRPr="00563C40">
                                <w:rPr>
                                  <w:sz w:val="20"/>
                                  <w:szCs w:val="20"/>
                                  <w:vertAlign w:val="subscript"/>
                                </w:rPr>
                                <w:t>2</w:t>
                              </w:r>
                            </w:p>
                          </w:txbxContent>
                        </v:textbox>
                      </v:shape>
                      <v:group id="Group 9" o:spid="_x0000_s1033" style="position:absolute;left:3416;top:7179;width:5630;height:3245" coordorigin="3416,7179" coordsize="563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10" o:spid="_x0000_s1034" type="#_x0000_t32" style="position:absolute;left:3416;top:10015;width:419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11" o:spid="_x0000_s1035" type="#_x0000_t32" style="position:absolute;left:5090;top:9272;width:1;height: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">
                          <v:stroke dashstyle="dash"/>
                        </v:shape>
                        <v:group id="Group 12" o:spid="_x0000_s1036" style="position:absolute;left:4946;top:7179;width:4100;height:3245" coordorigin="4946,7179" coordsize="410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13" o:spid="_x0000_s1037" type="#_x0000_t202" style="position:absolute;left:5593;top:10097;width:127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7480605B" w14:textId="77777777" w:rsidR="00ED7599" w:rsidRPr="00845800" w:rsidRDefault="00ED7599" w:rsidP="00ED7599">
                                  <w:pPr>
                                    <w:rPr>
                                      <w:vertAlign w:val="subscript"/>
                                    </w:rPr>
                                  </w:pPr>
                                  <w:r>
                                    <w:t>Y</w:t>
                                  </w:r>
                                  <w:r>
                                    <w:rPr>
                                      <w:vertAlign w:val="subscript"/>
                                    </w:rPr>
                                    <w:t>2</w:t>
                                  </w:r>
                                  <w:r>
                                    <w:t>=Y</w:t>
                                  </w:r>
                                  <w:r>
                                    <w:rPr>
                                      <w:vertAlign w:val="subscript"/>
                                    </w:rPr>
                                    <w:t>3</w:t>
                                  </w:r>
                                  <w:r>
                                    <w:t>=Y</w:t>
                                  </w:r>
                                  <w:r>
                                    <w:rPr>
                                      <w:vertAlign w:val="subscript"/>
                                    </w:rPr>
                                    <w:t>F</w:t>
                                  </w:r>
                                </w:p>
                              </w:txbxContent>
                            </v:textbox>
                          </v:shape>
                          <v:shape id="Text Box 14" o:spid="_x0000_s1038" type="#_x0000_t202" style="position:absolute;left:7781;top:9918;width:12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7BFD6FA0" w14:textId="77777777" w:rsidR="00ED7599" w:rsidRPr="00845800" w:rsidRDefault="00ED7599" w:rsidP="00ED7599">
                                  <w:pPr>
                                    <w:rPr>
                                      <w:vertAlign w:val="subscript"/>
                                    </w:rPr>
                                  </w:pPr>
                                  <w:r>
                                    <w:t>Real GDP</w:t>
                                  </w:r>
                                </w:p>
                              </w:txbxContent>
                            </v:textbox>
                          </v:shape>
                          <v:group id="Group 15" o:spid="_x0000_s1039" style="position:absolute;left:4946;top:7179;width:2835;height:2836" coordorigin="4946,7179" coordsize="2835,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16" o:spid="_x0000_s1040" type="#_x0000_t32" style="position:absolute;left:6095;top:7455;width:1;height:1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17" o:spid="_x0000_s1041" type="#_x0000_t32" style="position:absolute;left:4946;top:7344;width:2417;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18" o:spid="_x0000_s1042" type="#_x0000_t32" style="position:absolute;left:6095;top:8735;width:1;height:1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">
                              <v:stroke dashstyle="dash"/>
                            </v:shape>
                            <v:shape id="Text Box 19" o:spid="_x0000_s1043" type="#_x0000_t202" style="position:absolute;left:5844;top:7179;width:502;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44B054F8" w14:textId="77777777" w:rsidR="00ED7599" w:rsidRPr="00845800" w:rsidRDefault="00ED7599" w:rsidP="00ED7599">
                                    <w:pPr>
                                      <w:rPr>
                                        <w:vertAlign w:val="subscript"/>
                                      </w:rPr>
                                    </w:pPr>
                                    <w:r>
                                      <w:t>AS</w:t>
                                    </w:r>
                                    <w:r>
                                      <w:rPr>
                                        <w:vertAlign w:val="subscript"/>
                                      </w:rPr>
                                      <w:t>0</w:t>
                                    </w:r>
                                  </w:p>
                                </w:txbxContent>
                              </v:textbox>
                            </v:shape>
                            <v:shape id="Text Box 20" o:spid="_x0000_s1044" type="#_x0000_t202" style="position:absolute;left:7205;top:8961;width:57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BB89412" w14:textId="77777777" w:rsidR="00ED7599" w:rsidRPr="00563C40" w:rsidRDefault="00ED7599" w:rsidP="00ED7599">
                                    <w:pPr>
                                      <w:rPr>
                                        <w:sz w:val="20"/>
                                        <w:szCs w:val="20"/>
                                        <w:vertAlign w:val="subscript"/>
                                      </w:rPr>
                                    </w:pPr>
                                    <w:r w:rsidRPr="00563C40">
                                      <w:rPr>
                                        <w:sz w:val="20"/>
                                        <w:szCs w:val="20"/>
                                      </w:rPr>
                                      <w:t>AD</w:t>
                                    </w:r>
                                    <w:r w:rsidRPr="00563C40">
                                      <w:rPr>
                                        <w:sz w:val="20"/>
                                        <w:szCs w:val="20"/>
                                        <w:vertAlign w:val="subscript"/>
                                      </w:rPr>
                                      <w:t>3</w:t>
                                    </w:r>
                                  </w:p>
                                </w:txbxContent>
                              </v:textbox>
                            </v:shape>
                            <v:shape id="Text Box 21" o:spid="_x0000_s1045" type="#_x0000_t202" style="position:absolute;left:5448;top:9591;width:546;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315588C" w14:textId="77777777" w:rsidR="00ED7599" w:rsidRPr="00563C40" w:rsidRDefault="00ED7599" w:rsidP="00ED7599">
                                    <w:pPr>
                                      <w:rPr>
                                        <w:sz w:val="20"/>
                                        <w:szCs w:val="20"/>
                                        <w:vertAlign w:val="subscript"/>
                                      </w:rPr>
                                    </w:pPr>
                                    <w:r w:rsidRPr="00563C40">
                                      <w:rPr>
                                        <w:sz w:val="20"/>
                                        <w:szCs w:val="20"/>
                                      </w:rPr>
                                      <w:t>AD</w:t>
                                    </w:r>
                                    <w:r w:rsidRPr="00563C40">
                                      <w:rPr>
                                        <w:sz w:val="20"/>
                                        <w:szCs w:val="20"/>
                                        <w:vertAlign w:val="subscript"/>
                                      </w:rPr>
                                      <w:t>1</w:t>
                                    </w:r>
                                  </w:p>
                                </w:txbxContent>
                              </v:textbox>
                            </v:shape>
                          </v:group>
                          <v:shape id="Text Box 22" o:spid="_x0000_s1046" type="#_x0000_t202" style="position:absolute;left:4946;top:10097;width:502;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54F2BCD0" w14:textId="77777777" w:rsidR="00ED7599" w:rsidRPr="00845800" w:rsidRDefault="00ED7599" w:rsidP="00ED7599">
                                  <w:pPr>
                                    <w:rPr>
                                      <w:vertAlign w:val="subscript"/>
                                    </w:rPr>
                                  </w:pPr>
                                  <w:r>
                                    <w:t>Y</w:t>
                                  </w:r>
                                  <w:r>
                                    <w:rPr>
                                      <w:vertAlign w:val="subscript"/>
                                    </w:rPr>
                                    <w:t>1</w:t>
                                  </w:r>
                                </w:p>
                              </w:txbxContent>
                            </v:textbox>
                          </v:shape>
                        </v:group>
                      </v:group>
                    </v:group>
                    <v:group id="Group 23" o:spid="_x0000_s1047" style="position:absolute;left:2625;top:7017;width:3973;height:2687" coordorigin="2625,7017" coordsize="3973,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24" o:spid="_x0000_s1048" type="#_x0000_t32" style="position:absolute;left:3416;top:9284;width:153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25" o:spid="_x0000_s1049" type="#_x0000_t32" style="position:absolute;left:4370;top:7561;width:2228;height:15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26" o:spid="_x0000_s1050" type="#_x0000_t32" style="position:absolute;left:3566;top:8192;width:2131;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Text Box 27" o:spid="_x0000_s1051" type="#_x0000_t202" style="position:absolute;left:2625;top:7017;width:622;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7F425C1D" w14:textId="77777777" w:rsidR="00ED7599" w:rsidRPr="00845800" w:rsidRDefault="00ED7599" w:rsidP="00ED7599">
                              <w:pPr>
                                <w:rPr>
                                  <w:vertAlign w:val="subscript"/>
                                </w:rPr>
                              </w:pPr>
                              <w:r>
                                <w:t>GPL</w:t>
                              </w:r>
                            </w:p>
                          </w:txbxContent>
                        </v:textbox>
                      </v:shape>
                      <v:shape id="AutoShape 28" o:spid="_x0000_s1052" type="#_x0000_t32" style="position:absolute;left:3416;top:8149;width:2714;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AutoShape 29" o:spid="_x0000_s1053" type="#_x0000_t32" style="position:absolute;left:3416;top:8734;width:2679;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Text Box 30" o:spid="_x0000_s1054" type="#_x0000_t202" style="position:absolute;left:2893;top:8541;width:4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FD4BB99" w14:textId="77777777" w:rsidR="00ED7599" w:rsidRPr="002A726A" w:rsidRDefault="00ED7599" w:rsidP="00ED7599">
                              <w:pPr>
                                <w:rPr>
                                  <w:vertAlign w:val="subscript"/>
                                </w:rPr>
                              </w:pPr>
                              <w:r>
                                <w:t>P</w:t>
                              </w:r>
                              <w:r>
                                <w:rPr>
                                  <w:vertAlign w:val="subscript"/>
                                </w:rPr>
                                <w:t>2</w:t>
                              </w:r>
                            </w:p>
                          </w:txbxContent>
                        </v:textbox>
                      </v:shape>
                      <v:shape id="Text Box 31" o:spid="_x0000_s1055" type="#_x0000_t202" style="position:absolute;left:2893;top:7983;width:4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0F2DA830" w14:textId="77777777" w:rsidR="00ED7599" w:rsidRPr="002A726A" w:rsidRDefault="00ED7599" w:rsidP="00ED7599">
                              <w:pPr>
                                <w:rPr>
                                  <w:vertAlign w:val="subscript"/>
                                </w:rPr>
                              </w:pPr>
                              <w:r>
                                <w:t>P</w:t>
                              </w:r>
                              <w:r>
                                <w:rPr>
                                  <w:vertAlign w:val="subscript"/>
                                </w:rPr>
                                <w:t>3</w:t>
                              </w:r>
                            </w:p>
                          </w:txbxContent>
                        </v:textbox>
                      </v:shape>
                      <v:shape id="Text Box 32" o:spid="_x0000_s1056" type="#_x0000_t202" style="position:absolute;left:2893;top:9061;width:4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6599F77A" w14:textId="77777777" w:rsidR="00ED7599" w:rsidRPr="00F451CA" w:rsidRDefault="00ED7599" w:rsidP="00ED7599">
                              <w:pPr>
                                <w:rPr>
                                  <w:vertAlign w:val="subscript"/>
                                </w:rPr>
                              </w:pPr>
                              <w:r>
                                <w:t>P</w:t>
                              </w:r>
                              <w:r>
                                <w:rPr>
                                  <w:vertAlign w:val="subscript"/>
                                </w:rPr>
                                <w:t>1</w:t>
                              </w:r>
                            </w:p>
                          </w:txbxContent>
                        </v:textbox>
                      </v:shape>
                    </v:group>
                  </v:group>
                </v:group>
                <v:shape id="Text Box 33" o:spid="_x0000_s1057" type="#_x0000_t202" style="position:absolute;left:3648;top:9928;width:394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">
                  <v:textbox style="mso-fit-shape-to-text:t">
                    <w:txbxContent>
                      <w:p w14:paraId="5EB7EC71" w14:textId="77777777" w:rsidR="00ED7599" w:rsidRDefault="00ED7599" w:rsidP="00ED7599">
                        <w:r>
                          <w:t>Diagram 1 – Demand-pull Inflation</w:t>
                        </w:r>
                      </w:p>
                    </w:txbxContent>
                  </v:textbox>
                </v:shape>
              </v:group>
            </w:pict>
          </mc:Fallback>
        </mc:AlternateContent>
      </w:r>
    </w:p>
    <w:p w14:paraId="7019D627" w14:textId="77777777" w:rsidR="00ED7599" w:rsidRDefault="00ED7599" w:rsidP="00ED7599">
      <w:pPr>
        <w:autoSpaceDE w:val="0"/>
        <w:autoSpaceDN w:val="0"/>
        <w:adjustRightInd w:val="0"/>
        <w:jc w:val="both"/>
        <w:rPr>
          <w:rFonts w:ascii="Arial" w:hAnsi="Arial" w:cs="Arial"/>
          <w:sz w:val="22"/>
          <w:szCs w:val="22"/>
        </w:rPr>
      </w:pPr>
    </w:p>
    <w:p w14:paraId="2A399B51" w14:textId="77777777" w:rsidR="00ED7599" w:rsidRDefault="00ED7599" w:rsidP="00ED7599">
      <w:pPr>
        <w:autoSpaceDE w:val="0"/>
        <w:autoSpaceDN w:val="0"/>
        <w:adjustRightInd w:val="0"/>
        <w:jc w:val="both"/>
        <w:rPr>
          <w:rFonts w:ascii="Arial" w:hAnsi="Arial" w:cs="Arial"/>
          <w:sz w:val="22"/>
          <w:szCs w:val="22"/>
        </w:rPr>
      </w:pPr>
    </w:p>
    <w:p w14:paraId="7F0843B8" w14:textId="77777777" w:rsidR="00ED7599" w:rsidRDefault="00ED7599" w:rsidP="00ED7599">
      <w:pPr>
        <w:autoSpaceDE w:val="0"/>
        <w:autoSpaceDN w:val="0"/>
        <w:adjustRightInd w:val="0"/>
        <w:jc w:val="both"/>
        <w:rPr>
          <w:rFonts w:ascii="Arial" w:hAnsi="Arial" w:cs="Arial"/>
          <w:sz w:val="22"/>
          <w:szCs w:val="22"/>
        </w:rPr>
      </w:pPr>
    </w:p>
    <w:p w14:paraId="7B1AED1D" w14:textId="77777777" w:rsidR="00ED7599" w:rsidRDefault="00ED7599" w:rsidP="00ED7599">
      <w:pPr>
        <w:autoSpaceDE w:val="0"/>
        <w:autoSpaceDN w:val="0"/>
        <w:adjustRightInd w:val="0"/>
        <w:jc w:val="both"/>
        <w:rPr>
          <w:rFonts w:ascii="Arial" w:hAnsi="Arial" w:cs="Arial"/>
          <w:sz w:val="22"/>
          <w:szCs w:val="22"/>
        </w:rPr>
      </w:pPr>
    </w:p>
    <w:p w14:paraId="53077ABA" w14:textId="77777777" w:rsidR="00ED7599" w:rsidRDefault="00ED7599" w:rsidP="00ED7599">
      <w:pPr>
        <w:autoSpaceDE w:val="0"/>
        <w:autoSpaceDN w:val="0"/>
        <w:adjustRightInd w:val="0"/>
        <w:jc w:val="both"/>
        <w:rPr>
          <w:rFonts w:ascii="Arial" w:hAnsi="Arial" w:cs="Arial"/>
          <w:sz w:val="22"/>
          <w:szCs w:val="22"/>
        </w:rPr>
      </w:pPr>
    </w:p>
    <w:p w14:paraId="60FC21E3" w14:textId="77777777" w:rsidR="00ED7599" w:rsidRDefault="00ED7599" w:rsidP="00ED7599">
      <w:pPr>
        <w:autoSpaceDE w:val="0"/>
        <w:autoSpaceDN w:val="0"/>
        <w:adjustRightInd w:val="0"/>
        <w:jc w:val="both"/>
        <w:rPr>
          <w:rFonts w:ascii="Arial" w:hAnsi="Arial" w:cs="Arial"/>
          <w:sz w:val="22"/>
          <w:szCs w:val="22"/>
        </w:rPr>
      </w:pPr>
    </w:p>
    <w:p w14:paraId="43ACE605" w14:textId="77777777" w:rsidR="00ED7599" w:rsidRDefault="00ED7599" w:rsidP="00ED7599">
      <w:pPr>
        <w:autoSpaceDE w:val="0"/>
        <w:autoSpaceDN w:val="0"/>
        <w:adjustRightInd w:val="0"/>
        <w:jc w:val="both"/>
        <w:rPr>
          <w:rFonts w:ascii="Arial" w:hAnsi="Arial" w:cs="Arial"/>
          <w:sz w:val="22"/>
          <w:szCs w:val="22"/>
        </w:rPr>
      </w:pPr>
    </w:p>
    <w:p w14:paraId="5B011E83" w14:textId="77777777" w:rsidR="00ED7599" w:rsidRDefault="00ED7599" w:rsidP="00ED7599">
      <w:pPr>
        <w:autoSpaceDE w:val="0"/>
        <w:autoSpaceDN w:val="0"/>
        <w:adjustRightInd w:val="0"/>
        <w:jc w:val="both"/>
        <w:rPr>
          <w:rFonts w:ascii="Arial" w:hAnsi="Arial" w:cs="Arial"/>
          <w:sz w:val="22"/>
          <w:szCs w:val="22"/>
        </w:rPr>
      </w:pPr>
    </w:p>
    <w:p w14:paraId="54FC797B" w14:textId="77777777" w:rsidR="00ED7599" w:rsidRDefault="00ED7599" w:rsidP="00ED7599">
      <w:pPr>
        <w:autoSpaceDE w:val="0"/>
        <w:autoSpaceDN w:val="0"/>
        <w:adjustRightInd w:val="0"/>
        <w:jc w:val="both"/>
        <w:rPr>
          <w:rFonts w:ascii="Arial" w:hAnsi="Arial" w:cs="Arial"/>
          <w:sz w:val="22"/>
          <w:szCs w:val="22"/>
        </w:rPr>
      </w:pPr>
    </w:p>
    <w:p w14:paraId="74CD411E" w14:textId="77777777" w:rsidR="00ED7599" w:rsidRDefault="00ED7599" w:rsidP="00ED7599">
      <w:pPr>
        <w:autoSpaceDE w:val="0"/>
        <w:autoSpaceDN w:val="0"/>
        <w:adjustRightInd w:val="0"/>
        <w:jc w:val="both"/>
        <w:rPr>
          <w:rFonts w:ascii="Arial" w:hAnsi="Arial" w:cs="Arial"/>
          <w:sz w:val="22"/>
          <w:szCs w:val="22"/>
        </w:rPr>
      </w:pPr>
    </w:p>
    <w:p w14:paraId="01480926" w14:textId="77777777" w:rsidR="00ED7599" w:rsidRDefault="00ED7599" w:rsidP="00ED7599">
      <w:pPr>
        <w:autoSpaceDE w:val="0"/>
        <w:autoSpaceDN w:val="0"/>
        <w:adjustRightInd w:val="0"/>
        <w:jc w:val="both"/>
        <w:rPr>
          <w:rFonts w:ascii="Arial" w:hAnsi="Arial" w:cs="Arial"/>
          <w:sz w:val="22"/>
          <w:szCs w:val="22"/>
        </w:rPr>
      </w:pPr>
    </w:p>
    <w:p w14:paraId="4393A3FD" w14:textId="77777777" w:rsidR="00ED7599" w:rsidRDefault="00ED7599" w:rsidP="00ED7599">
      <w:pPr>
        <w:autoSpaceDE w:val="0"/>
        <w:autoSpaceDN w:val="0"/>
        <w:adjustRightInd w:val="0"/>
        <w:jc w:val="both"/>
        <w:rPr>
          <w:rFonts w:ascii="Arial" w:hAnsi="Arial" w:cs="Arial"/>
          <w:sz w:val="22"/>
          <w:szCs w:val="22"/>
        </w:rPr>
      </w:pPr>
    </w:p>
    <w:p w14:paraId="1206E8B2" w14:textId="77777777" w:rsidR="00ED7599" w:rsidRDefault="00ED7599" w:rsidP="00ED7599">
      <w:pPr>
        <w:autoSpaceDE w:val="0"/>
        <w:autoSpaceDN w:val="0"/>
        <w:adjustRightInd w:val="0"/>
        <w:jc w:val="both"/>
        <w:rPr>
          <w:rFonts w:ascii="Arial" w:hAnsi="Arial" w:cs="Arial"/>
          <w:sz w:val="22"/>
          <w:szCs w:val="22"/>
        </w:rPr>
      </w:pPr>
    </w:p>
    <w:p w14:paraId="2E19B40E" w14:textId="77777777" w:rsidR="00ED7599" w:rsidRDefault="00ED7599" w:rsidP="00ED7599">
      <w:pPr>
        <w:autoSpaceDE w:val="0"/>
        <w:autoSpaceDN w:val="0"/>
        <w:adjustRightInd w:val="0"/>
        <w:jc w:val="both"/>
        <w:rPr>
          <w:rFonts w:ascii="Arial" w:hAnsi="Arial" w:cs="Arial"/>
          <w:sz w:val="22"/>
          <w:szCs w:val="22"/>
        </w:rPr>
      </w:pPr>
    </w:p>
    <w:p w14:paraId="2B1D4A30" w14:textId="77777777" w:rsidR="00ED7599" w:rsidRPr="00164D67" w:rsidRDefault="00ED7599" w:rsidP="00ED7599">
      <w:pPr>
        <w:autoSpaceDE w:val="0"/>
        <w:autoSpaceDN w:val="0"/>
        <w:adjustRightInd w:val="0"/>
        <w:jc w:val="both"/>
        <w:rPr>
          <w:rFonts w:ascii="Arial" w:eastAsia="Calibri" w:hAnsi="Arial" w:cs="Myriad Pro Semibold"/>
          <w:lang w:val="en-SG"/>
        </w:rPr>
      </w:pPr>
      <w:r w:rsidRPr="00164D67">
        <w:rPr>
          <w:rFonts w:ascii="Arial" w:hAnsi="Arial" w:cs="Arial"/>
        </w:rPr>
        <w:lastRenderedPageBreak/>
        <w:t>As seen from the diagram, the slow rise in AD</w:t>
      </w:r>
      <w:r w:rsidRPr="00164D67">
        <w:rPr>
          <w:rFonts w:ascii="Arial" w:eastAsia="Calibri" w:hAnsi="Arial"/>
          <w:lang w:val="en-SG"/>
        </w:rPr>
        <w:t xml:space="preserve"> from AD</w:t>
      </w:r>
      <w:r w:rsidRPr="00164D67">
        <w:rPr>
          <w:rFonts w:ascii="Myriad Pro Semibold" w:eastAsia="Calibri" w:hAnsi="Myriad Pro Semibold" w:cs="Myriad Pro Semibold"/>
          <w:lang w:val="en-SG"/>
        </w:rPr>
        <w:t>₀</w:t>
      </w:r>
      <w:r w:rsidRPr="00164D67">
        <w:rPr>
          <w:rFonts w:ascii="Arial" w:eastAsia="Calibri" w:hAnsi="Arial"/>
          <w:lang w:val="en-SG"/>
        </w:rPr>
        <w:t xml:space="preserve"> to AD</w:t>
      </w:r>
      <w:r w:rsidRPr="00164D67">
        <w:rPr>
          <w:rFonts w:ascii="Arial" w:eastAsia="Calibri" w:hAnsi="Arial"/>
          <w:vertAlign w:val="subscript"/>
          <w:lang w:val="en-SG"/>
        </w:rPr>
        <w:t>1</w:t>
      </w:r>
      <w:r w:rsidRPr="00164D67">
        <w:rPr>
          <w:rFonts w:ascii="Arial" w:eastAsia="Calibri" w:hAnsi="Arial"/>
          <w:lang w:val="en-SG"/>
        </w:rPr>
        <w:t xml:space="preserve"> will lead to an increase in real GDP from Y1 to Y2. However, at the same time, prices will increase from P1 to P2 given the economy is experiencing rising cost condition.</w:t>
      </w:r>
    </w:p>
    <w:p w14:paraId="1DB3E9C2" w14:textId="77777777" w:rsidR="00ED7599" w:rsidRPr="00164D67" w:rsidRDefault="00ED7599" w:rsidP="00ED7599">
      <w:pPr>
        <w:autoSpaceDE w:val="0"/>
        <w:autoSpaceDN w:val="0"/>
        <w:adjustRightInd w:val="0"/>
        <w:jc w:val="both"/>
        <w:rPr>
          <w:rFonts w:ascii="Arial" w:hAnsi="Arial" w:cs="Arial"/>
        </w:rPr>
      </w:pPr>
    </w:p>
    <w:p w14:paraId="1A1B748C" w14:textId="77777777" w:rsidR="00ED7599" w:rsidRPr="00164D67" w:rsidRDefault="00ED7599" w:rsidP="00ED7599">
      <w:pPr>
        <w:autoSpaceDE w:val="0"/>
        <w:autoSpaceDN w:val="0"/>
        <w:adjustRightInd w:val="0"/>
        <w:jc w:val="both"/>
        <w:rPr>
          <w:rFonts w:ascii="Arial" w:hAnsi="Arial" w:cs="Arial"/>
        </w:rPr>
      </w:pPr>
      <w:r w:rsidRPr="00164D67">
        <w:rPr>
          <w:rFonts w:ascii="Arial" w:hAnsi="Arial" w:cs="Arial"/>
        </w:rPr>
        <w:t>In addition, when the economy is full employment at Y</w:t>
      </w:r>
      <w:r w:rsidRPr="00164D67">
        <w:rPr>
          <w:rFonts w:ascii="Arial" w:hAnsi="Arial" w:cs="Arial"/>
          <w:vertAlign w:val="subscript"/>
        </w:rPr>
        <w:t>2</w:t>
      </w:r>
      <w:r w:rsidRPr="00164D67">
        <w:rPr>
          <w:rFonts w:ascii="Arial" w:hAnsi="Arial" w:cs="Arial"/>
        </w:rPr>
        <w:t>, the economy will experience an increase in national income in terms of nominal GDP but increase in prices, with no increase in real GDP.</w:t>
      </w:r>
    </w:p>
    <w:p w14:paraId="2A52D3C3" w14:textId="77777777" w:rsidR="00ED7599" w:rsidRPr="00962E38" w:rsidRDefault="00ED7599" w:rsidP="00ED7599">
      <w:pPr>
        <w:autoSpaceDE w:val="0"/>
        <w:autoSpaceDN w:val="0"/>
        <w:adjustRightInd w:val="0"/>
        <w:jc w:val="both"/>
        <w:rPr>
          <w:rFonts w:ascii="Arial" w:hAnsi="Arial" w:cs="Arial"/>
        </w:rPr>
      </w:pPr>
    </w:p>
    <w:p w14:paraId="46929C75" w14:textId="77777777" w:rsidR="00ED7599" w:rsidRPr="00962E38" w:rsidRDefault="00ED7599" w:rsidP="00ED7599">
      <w:pPr>
        <w:autoSpaceDE w:val="0"/>
        <w:autoSpaceDN w:val="0"/>
        <w:adjustRightInd w:val="0"/>
        <w:jc w:val="both"/>
        <w:rPr>
          <w:rFonts w:ascii="Arial" w:hAnsi="Arial" w:cs="Arial"/>
          <w:b/>
        </w:rPr>
      </w:pPr>
      <w:r w:rsidRPr="00962E38">
        <w:rPr>
          <w:rFonts w:ascii="Arial" w:hAnsi="Arial" w:cs="Arial"/>
          <w:b/>
        </w:rPr>
        <w:t>3) Evaluation of the depending factors in the occurrence of inflation when there is slow economic growth</w:t>
      </w:r>
    </w:p>
    <w:p w14:paraId="01890C53" w14:textId="77777777" w:rsidR="00ED7599" w:rsidRDefault="00ED7599" w:rsidP="00ED7599">
      <w:pPr>
        <w:autoSpaceDE w:val="0"/>
        <w:autoSpaceDN w:val="0"/>
        <w:adjustRightInd w:val="0"/>
        <w:jc w:val="both"/>
        <w:rPr>
          <w:rFonts w:ascii="Arial" w:hAnsi="Arial" w:cs="Arial"/>
        </w:rPr>
      </w:pPr>
    </w:p>
    <w:p w14:paraId="01AA7B23" w14:textId="77777777" w:rsidR="00ED7599" w:rsidRDefault="00ED7599" w:rsidP="00ED7599">
      <w:pPr>
        <w:autoSpaceDE w:val="0"/>
        <w:autoSpaceDN w:val="0"/>
        <w:adjustRightInd w:val="0"/>
        <w:jc w:val="both"/>
        <w:rPr>
          <w:rFonts w:ascii="Arial" w:hAnsi="Arial" w:cs="Arial"/>
        </w:rPr>
      </w:pPr>
      <w:r>
        <w:rPr>
          <w:rFonts w:ascii="Arial" w:hAnsi="Arial" w:cs="Arial"/>
        </w:rPr>
        <w:t>Finally, such a condition of inflation occurring simultaneously with slow economic growth occurs only when there is full employment condition. Furthermore, it depends on prevailing cost condition as any corresponding cost-push inflation will lead to a fall in real GDP instead.</w:t>
      </w:r>
    </w:p>
    <w:p w14:paraId="04429CED" w14:textId="0F22016C" w:rsidR="00ED7599" w:rsidRDefault="00ED7599" w:rsidP="00ED7599">
      <w:pPr>
        <w:autoSpaceDE w:val="0"/>
        <w:autoSpaceDN w:val="0"/>
        <w:adjustRightInd w:val="0"/>
        <w:jc w:val="both"/>
        <w:rPr>
          <w:rFonts w:ascii="Arial" w:hAnsi="Arial" w:cs="Arial"/>
        </w:rPr>
      </w:pPr>
    </w:p>
    <w:p w14:paraId="269D3B97" w14:textId="61F0A693" w:rsidR="003053BA" w:rsidRDefault="003053BA" w:rsidP="00ED7599">
      <w:pPr>
        <w:autoSpaceDE w:val="0"/>
        <w:autoSpaceDN w:val="0"/>
        <w:adjustRightInd w:val="0"/>
        <w:jc w:val="both"/>
        <w:rPr>
          <w:rFonts w:ascii="Arial" w:hAnsi="Arial" w:cs="Arial"/>
        </w:rPr>
      </w:pPr>
      <w:r>
        <w:rPr>
          <w:rFonts w:ascii="Arial" w:hAnsi="Arial" w:cs="Arial"/>
        </w:rPr>
        <w:t xml:space="preserve">4) The possibility of stagflation whereby the economy experiences cost-push inflation and has a slowdown in the growth due to the stagnation of growth in the change in AD. Price can still increase if the </w:t>
      </w:r>
      <w:r w:rsidR="00D03262">
        <w:rPr>
          <w:rFonts w:ascii="Arial" w:hAnsi="Arial" w:cs="Arial"/>
        </w:rPr>
        <w:t>cost of production increases as there will be a decrease in the aggregate supply that leads to the rise in price.</w:t>
      </w:r>
    </w:p>
    <w:p w14:paraId="68332EDD" w14:textId="0E99CFD8" w:rsidR="00D03262" w:rsidRDefault="00D03262" w:rsidP="00ED7599">
      <w:pPr>
        <w:autoSpaceDE w:val="0"/>
        <w:autoSpaceDN w:val="0"/>
        <w:adjustRightInd w:val="0"/>
        <w:jc w:val="both"/>
        <w:rPr>
          <w:rFonts w:ascii="Arial" w:hAnsi="Arial" w:cs="Arial"/>
        </w:rPr>
      </w:pPr>
    </w:p>
    <w:p w14:paraId="3DC7591A" w14:textId="0C1CDB5A" w:rsidR="00D03262" w:rsidRDefault="00D03262" w:rsidP="00ED7599">
      <w:pPr>
        <w:autoSpaceDE w:val="0"/>
        <w:autoSpaceDN w:val="0"/>
        <w:adjustRightInd w:val="0"/>
        <w:jc w:val="both"/>
        <w:rPr>
          <w:rFonts w:ascii="Arial" w:hAnsi="Arial" w:cs="Arial"/>
        </w:rPr>
      </w:pPr>
      <w:r>
        <w:rPr>
          <w:rFonts w:ascii="Arial" w:hAnsi="Arial" w:cs="Arial"/>
        </w:rPr>
        <w:t>5) Draw the diagram on stagflation and describe the diagram.</w:t>
      </w:r>
    </w:p>
    <w:p w14:paraId="4A17B8A7" w14:textId="0B13B7E9" w:rsidR="00D03262" w:rsidRDefault="00D03262" w:rsidP="00ED7599">
      <w:pPr>
        <w:autoSpaceDE w:val="0"/>
        <w:autoSpaceDN w:val="0"/>
        <w:adjustRightInd w:val="0"/>
        <w:jc w:val="both"/>
        <w:rPr>
          <w:rFonts w:ascii="Arial" w:hAnsi="Arial" w:cs="Arial"/>
        </w:rPr>
      </w:pPr>
    </w:p>
    <w:p w14:paraId="0E8325F0" w14:textId="585315D1" w:rsidR="00D03262" w:rsidRDefault="00D03262" w:rsidP="00ED7599">
      <w:pPr>
        <w:autoSpaceDE w:val="0"/>
        <w:autoSpaceDN w:val="0"/>
        <w:adjustRightInd w:val="0"/>
        <w:jc w:val="both"/>
        <w:rPr>
          <w:rFonts w:ascii="Arial" w:hAnsi="Arial" w:cs="Arial"/>
        </w:rPr>
      </w:pPr>
    </w:p>
    <w:p w14:paraId="0678E485" w14:textId="66E383E0" w:rsidR="00D03262" w:rsidRDefault="00D03262" w:rsidP="00ED7599">
      <w:pPr>
        <w:autoSpaceDE w:val="0"/>
        <w:autoSpaceDN w:val="0"/>
        <w:adjustRightInd w:val="0"/>
        <w:jc w:val="both"/>
        <w:rPr>
          <w:rFonts w:ascii="Arial" w:hAnsi="Arial" w:cs="Arial"/>
        </w:rPr>
      </w:pPr>
    </w:p>
    <w:p w14:paraId="4147261B" w14:textId="618DABB4" w:rsidR="00D03262" w:rsidRDefault="00D03262" w:rsidP="00ED7599">
      <w:pPr>
        <w:autoSpaceDE w:val="0"/>
        <w:autoSpaceDN w:val="0"/>
        <w:adjustRightInd w:val="0"/>
        <w:jc w:val="both"/>
        <w:rPr>
          <w:rFonts w:ascii="Arial" w:hAnsi="Arial" w:cs="Arial"/>
        </w:rPr>
      </w:pPr>
    </w:p>
    <w:p w14:paraId="130106B0" w14:textId="296A4FCD" w:rsidR="00D03262" w:rsidRDefault="00D03262" w:rsidP="00ED7599">
      <w:pPr>
        <w:autoSpaceDE w:val="0"/>
        <w:autoSpaceDN w:val="0"/>
        <w:adjustRightInd w:val="0"/>
        <w:jc w:val="both"/>
        <w:rPr>
          <w:rFonts w:ascii="Arial" w:hAnsi="Arial" w:cs="Arial"/>
        </w:rPr>
      </w:pPr>
    </w:p>
    <w:p w14:paraId="6E843859" w14:textId="6172961B" w:rsidR="00D03262" w:rsidRDefault="00D03262" w:rsidP="00ED7599">
      <w:pPr>
        <w:autoSpaceDE w:val="0"/>
        <w:autoSpaceDN w:val="0"/>
        <w:adjustRightInd w:val="0"/>
        <w:jc w:val="both"/>
        <w:rPr>
          <w:rFonts w:ascii="Arial" w:hAnsi="Arial" w:cs="Arial"/>
        </w:rPr>
      </w:pPr>
    </w:p>
    <w:p w14:paraId="03F579AE" w14:textId="7B49C2F4" w:rsidR="00D03262" w:rsidRDefault="00D03262" w:rsidP="00ED7599">
      <w:pPr>
        <w:autoSpaceDE w:val="0"/>
        <w:autoSpaceDN w:val="0"/>
        <w:adjustRightInd w:val="0"/>
        <w:jc w:val="both"/>
        <w:rPr>
          <w:rFonts w:ascii="Arial" w:hAnsi="Arial" w:cs="Arial"/>
        </w:rPr>
      </w:pPr>
    </w:p>
    <w:p w14:paraId="57C8F410" w14:textId="5347F988" w:rsidR="00D03262" w:rsidRDefault="00D03262" w:rsidP="00ED7599">
      <w:pPr>
        <w:autoSpaceDE w:val="0"/>
        <w:autoSpaceDN w:val="0"/>
        <w:adjustRightInd w:val="0"/>
        <w:jc w:val="both"/>
        <w:rPr>
          <w:rFonts w:ascii="Arial" w:hAnsi="Arial" w:cs="Arial"/>
        </w:rPr>
      </w:pPr>
    </w:p>
    <w:p w14:paraId="0B3CA995" w14:textId="31425E12" w:rsidR="00D03262" w:rsidRDefault="00D03262" w:rsidP="00ED7599">
      <w:pPr>
        <w:autoSpaceDE w:val="0"/>
        <w:autoSpaceDN w:val="0"/>
        <w:adjustRightInd w:val="0"/>
        <w:jc w:val="both"/>
        <w:rPr>
          <w:rFonts w:ascii="Arial" w:hAnsi="Arial" w:cs="Arial"/>
        </w:rPr>
      </w:pPr>
    </w:p>
    <w:p w14:paraId="5A1FA112" w14:textId="0A7302CA" w:rsidR="00D03262" w:rsidRDefault="00D03262" w:rsidP="00ED7599">
      <w:pPr>
        <w:autoSpaceDE w:val="0"/>
        <w:autoSpaceDN w:val="0"/>
        <w:adjustRightInd w:val="0"/>
        <w:jc w:val="both"/>
        <w:rPr>
          <w:rFonts w:ascii="Arial" w:hAnsi="Arial" w:cs="Arial"/>
        </w:rPr>
      </w:pPr>
    </w:p>
    <w:p w14:paraId="793EAB4A" w14:textId="743E20A7" w:rsidR="00D03262" w:rsidRDefault="00D03262" w:rsidP="00ED7599">
      <w:pPr>
        <w:autoSpaceDE w:val="0"/>
        <w:autoSpaceDN w:val="0"/>
        <w:adjustRightInd w:val="0"/>
        <w:jc w:val="both"/>
        <w:rPr>
          <w:rFonts w:ascii="Arial" w:hAnsi="Arial" w:cs="Arial"/>
        </w:rPr>
      </w:pPr>
    </w:p>
    <w:p w14:paraId="0E77A0BB" w14:textId="1E5DD55E" w:rsidR="00D03262" w:rsidRDefault="00D03262" w:rsidP="00ED7599">
      <w:pPr>
        <w:autoSpaceDE w:val="0"/>
        <w:autoSpaceDN w:val="0"/>
        <w:adjustRightInd w:val="0"/>
        <w:jc w:val="both"/>
        <w:rPr>
          <w:rFonts w:ascii="Arial" w:hAnsi="Arial" w:cs="Arial"/>
        </w:rPr>
      </w:pPr>
    </w:p>
    <w:p w14:paraId="10CF29CE" w14:textId="76836F37" w:rsidR="00D03262" w:rsidRDefault="00D03262" w:rsidP="00ED7599">
      <w:pPr>
        <w:autoSpaceDE w:val="0"/>
        <w:autoSpaceDN w:val="0"/>
        <w:adjustRightInd w:val="0"/>
        <w:jc w:val="both"/>
        <w:rPr>
          <w:rFonts w:ascii="Arial" w:hAnsi="Arial" w:cs="Arial"/>
        </w:rPr>
      </w:pPr>
    </w:p>
    <w:p w14:paraId="2B4E97B4" w14:textId="011E9EA6" w:rsidR="00D03262" w:rsidRDefault="00D03262" w:rsidP="00ED7599">
      <w:pPr>
        <w:autoSpaceDE w:val="0"/>
        <w:autoSpaceDN w:val="0"/>
        <w:adjustRightInd w:val="0"/>
        <w:jc w:val="both"/>
        <w:rPr>
          <w:rFonts w:ascii="Arial" w:hAnsi="Arial" w:cs="Arial"/>
        </w:rPr>
      </w:pPr>
    </w:p>
    <w:p w14:paraId="0EB8FA02" w14:textId="695BDEF0" w:rsidR="00D03262" w:rsidRDefault="00D03262" w:rsidP="00ED7599">
      <w:pPr>
        <w:autoSpaceDE w:val="0"/>
        <w:autoSpaceDN w:val="0"/>
        <w:adjustRightInd w:val="0"/>
        <w:jc w:val="both"/>
        <w:rPr>
          <w:rFonts w:ascii="Arial" w:hAnsi="Arial" w:cs="Arial"/>
        </w:rPr>
      </w:pPr>
    </w:p>
    <w:p w14:paraId="04849C15" w14:textId="6E648939" w:rsidR="00D03262" w:rsidRDefault="00D03262" w:rsidP="00ED7599">
      <w:pPr>
        <w:autoSpaceDE w:val="0"/>
        <w:autoSpaceDN w:val="0"/>
        <w:adjustRightInd w:val="0"/>
        <w:jc w:val="both"/>
        <w:rPr>
          <w:rFonts w:ascii="Arial" w:hAnsi="Arial" w:cs="Arial"/>
        </w:rPr>
      </w:pPr>
    </w:p>
    <w:p w14:paraId="21F1475F" w14:textId="404BBE22" w:rsidR="00D03262" w:rsidRDefault="00D03262" w:rsidP="00ED7599">
      <w:pPr>
        <w:autoSpaceDE w:val="0"/>
        <w:autoSpaceDN w:val="0"/>
        <w:adjustRightInd w:val="0"/>
        <w:jc w:val="both"/>
        <w:rPr>
          <w:rFonts w:ascii="Arial" w:hAnsi="Arial" w:cs="Arial"/>
        </w:rPr>
      </w:pPr>
    </w:p>
    <w:p w14:paraId="34CA0827" w14:textId="45A785ED" w:rsidR="00D03262" w:rsidRDefault="00D03262" w:rsidP="00ED7599">
      <w:pPr>
        <w:autoSpaceDE w:val="0"/>
        <w:autoSpaceDN w:val="0"/>
        <w:adjustRightInd w:val="0"/>
        <w:jc w:val="both"/>
        <w:rPr>
          <w:rFonts w:ascii="Arial" w:hAnsi="Arial" w:cs="Arial"/>
        </w:rPr>
      </w:pPr>
    </w:p>
    <w:p w14:paraId="46C9B30F" w14:textId="42E717BF" w:rsidR="00D03262" w:rsidRDefault="00D03262" w:rsidP="00ED7599">
      <w:pPr>
        <w:autoSpaceDE w:val="0"/>
        <w:autoSpaceDN w:val="0"/>
        <w:adjustRightInd w:val="0"/>
        <w:jc w:val="both"/>
        <w:rPr>
          <w:rFonts w:ascii="Arial" w:hAnsi="Arial" w:cs="Arial"/>
        </w:rPr>
      </w:pPr>
    </w:p>
    <w:p w14:paraId="3686D74C" w14:textId="77777777" w:rsidR="00D03262" w:rsidRDefault="00D03262" w:rsidP="00ED7599">
      <w:pPr>
        <w:autoSpaceDE w:val="0"/>
        <w:autoSpaceDN w:val="0"/>
        <w:adjustRightInd w:val="0"/>
        <w:jc w:val="both"/>
        <w:rPr>
          <w:rFonts w:ascii="Arial" w:hAnsi="Arial" w:cs="Arial"/>
        </w:rPr>
      </w:pPr>
    </w:p>
    <w:p w14:paraId="0A8AD959" w14:textId="77777777" w:rsidR="00ED7599" w:rsidRDefault="00ED7599" w:rsidP="00ED7599">
      <w:pPr>
        <w:autoSpaceDE w:val="0"/>
        <w:autoSpaceDN w:val="0"/>
        <w:adjustRightInd w:val="0"/>
        <w:jc w:val="both"/>
        <w:rPr>
          <w:rFonts w:ascii="Arial" w:hAnsi="Arial" w:cs="Arial"/>
          <w:u w:val="single"/>
        </w:rPr>
      </w:pPr>
      <w:r>
        <w:rPr>
          <w:rFonts w:ascii="Arial" w:hAnsi="Arial" w:cs="Arial"/>
          <w:u w:val="single"/>
        </w:rPr>
        <w:t>Conclusion</w:t>
      </w:r>
    </w:p>
    <w:p w14:paraId="0BC0DABD" w14:textId="77777777" w:rsidR="00ED7599" w:rsidRPr="000216FD" w:rsidRDefault="00ED7599" w:rsidP="00ED7599">
      <w:pPr>
        <w:autoSpaceDE w:val="0"/>
        <w:autoSpaceDN w:val="0"/>
        <w:adjustRightInd w:val="0"/>
        <w:jc w:val="both"/>
        <w:rPr>
          <w:rFonts w:ascii="Arial" w:hAnsi="Arial" w:cs="Arial"/>
        </w:rPr>
      </w:pPr>
      <w:r>
        <w:rPr>
          <w:rFonts w:ascii="Arial" w:hAnsi="Arial" w:cs="Arial"/>
        </w:rPr>
        <w:t xml:space="preserve">In conclusion, the government should be aware of the increase in prices possibly occurring when there is slow economic growth </w:t>
      </w:r>
      <w:proofErr w:type="gramStart"/>
      <w:r>
        <w:rPr>
          <w:rFonts w:ascii="Arial" w:hAnsi="Arial" w:cs="Arial"/>
        </w:rPr>
        <w:t>so as to</w:t>
      </w:r>
      <w:proofErr w:type="gramEnd"/>
      <w:r>
        <w:rPr>
          <w:rFonts w:ascii="Arial" w:hAnsi="Arial" w:cs="Arial"/>
        </w:rPr>
        <w:t xml:space="preserve"> alleviate both the inflationary impact while stimulating economic growth.</w:t>
      </w:r>
    </w:p>
    <w:p w14:paraId="56122FC9" w14:textId="6DFE6170" w:rsidR="00982337" w:rsidRDefault="00982337" w:rsidP="00ED7599"/>
    <w:p w14:paraId="52ECF5EE" w14:textId="67A38932" w:rsidR="00D03262" w:rsidRDefault="00D03262" w:rsidP="00ED7599"/>
    <w:p w14:paraId="07D325EC" w14:textId="4A6291A5" w:rsidR="00D03262" w:rsidRDefault="00D03262" w:rsidP="00ED7599"/>
    <w:p w14:paraId="427A48A6" w14:textId="6841DCBF" w:rsidR="00D03262" w:rsidRDefault="00D03262" w:rsidP="00ED7599"/>
    <w:p w14:paraId="41BE806D" w14:textId="77777777" w:rsidR="00D03262" w:rsidRDefault="00D03262" w:rsidP="00ED7599"/>
    <w:p w14:paraId="15CDAAB2" w14:textId="77777777" w:rsidR="00FD1947" w:rsidRPr="00962E38" w:rsidRDefault="00FD1947" w:rsidP="00FD1947">
      <w:pPr>
        <w:jc w:val="both"/>
        <w:rPr>
          <w:rFonts w:ascii="Arial" w:hAnsi="Arial" w:cs="Arial"/>
          <w:b/>
        </w:rPr>
      </w:pPr>
      <w:r>
        <w:rPr>
          <w:rFonts w:ascii="Arial" w:hAnsi="Arial" w:cs="Arial"/>
          <w:b/>
        </w:rPr>
        <w:t xml:space="preserve">(b) </w:t>
      </w:r>
      <w:r w:rsidRPr="00962E38">
        <w:rPr>
          <w:rFonts w:ascii="Arial" w:hAnsi="Arial" w:cs="Arial"/>
          <w:b/>
        </w:rPr>
        <w:t>"Inflation is harmful to an economy and hence it should be the priority of the Singapore government to reduce inflation." Discuss. [15]</w:t>
      </w:r>
    </w:p>
    <w:p w14:paraId="0E1A225E" w14:textId="77777777" w:rsidR="00FD1947" w:rsidRPr="00962E38" w:rsidRDefault="00FD1947" w:rsidP="00FD1947">
      <w:pPr>
        <w:autoSpaceDE w:val="0"/>
        <w:autoSpaceDN w:val="0"/>
        <w:adjustRightInd w:val="0"/>
        <w:jc w:val="both"/>
        <w:rPr>
          <w:rFonts w:ascii="Arial" w:hAnsi="Arial" w:cs="Arial"/>
          <w:b/>
        </w:rPr>
      </w:pPr>
    </w:p>
    <w:p w14:paraId="1BA5305D" w14:textId="77777777" w:rsidR="00FD1947" w:rsidRPr="00962E38" w:rsidRDefault="00FD1947" w:rsidP="00FD1947">
      <w:pPr>
        <w:autoSpaceDE w:val="0"/>
        <w:autoSpaceDN w:val="0"/>
        <w:adjustRightInd w:val="0"/>
        <w:jc w:val="both"/>
        <w:rPr>
          <w:rFonts w:ascii="Arial" w:hAnsi="Arial" w:cs="Arial"/>
          <w:u w:val="single"/>
        </w:rPr>
      </w:pPr>
      <w:r w:rsidRPr="00962E38">
        <w:rPr>
          <w:rFonts w:ascii="Arial" w:hAnsi="Arial" w:cs="Arial"/>
          <w:u w:val="single"/>
        </w:rPr>
        <w:t>Introduction</w:t>
      </w:r>
    </w:p>
    <w:p w14:paraId="2B3D2CD0" w14:textId="77777777" w:rsidR="00FD1947" w:rsidRPr="00962E38" w:rsidRDefault="00FD1947" w:rsidP="00FD1947">
      <w:pPr>
        <w:autoSpaceDE w:val="0"/>
        <w:autoSpaceDN w:val="0"/>
        <w:adjustRightInd w:val="0"/>
        <w:jc w:val="both"/>
        <w:rPr>
          <w:rFonts w:ascii="Arial" w:hAnsi="Arial" w:cs="Arial"/>
        </w:rPr>
      </w:pPr>
      <w:r w:rsidRPr="00962E38">
        <w:rPr>
          <w:rFonts w:ascii="Arial" w:hAnsi="Arial" w:cs="Arial"/>
        </w:rPr>
        <w:t xml:space="preserve">To consider whether inflation should be the main priority of the government there is a need to </w:t>
      </w:r>
      <w:r>
        <w:rPr>
          <w:rFonts w:ascii="Arial" w:hAnsi="Arial" w:cs="Arial"/>
        </w:rPr>
        <w:t xml:space="preserve">observe the inflationary condition </w:t>
      </w:r>
      <w:r w:rsidRPr="00962E38">
        <w:rPr>
          <w:rFonts w:ascii="Arial" w:hAnsi="Arial" w:cs="Arial"/>
        </w:rPr>
        <w:t>in relation to other aims of the government base on the degree of impact on the economy.</w:t>
      </w:r>
    </w:p>
    <w:p w14:paraId="64ECF6E9" w14:textId="77777777" w:rsidR="00FD1947" w:rsidRPr="00962E38" w:rsidRDefault="00FD1947" w:rsidP="00FD1947">
      <w:pPr>
        <w:autoSpaceDE w:val="0"/>
        <w:autoSpaceDN w:val="0"/>
        <w:adjustRightInd w:val="0"/>
        <w:jc w:val="both"/>
        <w:rPr>
          <w:rFonts w:ascii="Arial" w:hAnsi="Arial" w:cs="Arial"/>
        </w:rPr>
      </w:pPr>
    </w:p>
    <w:p w14:paraId="71C93031" w14:textId="77777777" w:rsidR="00FD1947" w:rsidRPr="00962E38" w:rsidRDefault="00FD1947" w:rsidP="00FD1947">
      <w:pPr>
        <w:autoSpaceDE w:val="0"/>
        <w:autoSpaceDN w:val="0"/>
        <w:adjustRightInd w:val="0"/>
        <w:jc w:val="both"/>
        <w:rPr>
          <w:rFonts w:ascii="Arial" w:hAnsi="Arial" w:cs="Arial"/>
          <w:u w:val="single"/>
        </w:rPr>
      </w:pPr>
      <w:r w:rsidRPr="00962E38">
        <w:rPr>
          <w:rFonts w:ascii="Arial" w:hAnsi="Arial" w:cs="Arial"/>
          <w:u w:val="single"/>
        </w:rPr>
        <w:t>Main Body</w:t>
      </w:r>
    </w:p>
    <w:p w14:paraId="4E4AC90D" w14:textId="77777777" w:rsidR="00FD1947" w:rsidRPr="00962E38" w:rsidRDefault="00FD1947" w:rsidP="00FD1947">
      <w:pPr>
        <w:autoSpaceDE w:val="0"/>
        <w:autoSpaceDN w:val="0"/>
        <w:adjustRightInd w:val="0"/>
        <w:jc w:val="both"/>
        <w:rPr>
          <w:rFonts w:ascii="Arial" w:hAnsi="Arial" w:cs="Arial"/>
          <w:b/>
        </w:rPr>
      </w:pPr>
      <w:r w:rsidRPr="00962E38">
        <w:rPr>
          <w:rFonts w:ascii="Arial" w:hAnsi="Arial" w:cs="Arial"/>
          <w:b/>
        </w:rPr>
        <w:t xml:space="preserve">1. Explain the other macroeconomic aims of the government </w:t>
      </w:r>
    </w:p>
    <w:p w14:paraId="260FDE4D" w14:textId="77777777" w:rsidR="00FD1947" w:rsidRPr="00962E38" w:rsidRDefault="00FD1947" w:rsidP="00FD1947">
      <w:pPr>
        <w:autoSpaceDE w:val="0"/>
        <w:autoSpaceDN w:val="0"/>
        <w:adjustRightInd w:val="0"/>
        <w:jc w:val="both"/>
        <w:rPr>
          <w:rFonts w:ascii="Arial" w:hAnsi="Arial" w:cs="Arial"/>
        </w:rPr>
      </w:pPr>
    </w:p>
    <w:p w14:paraId="49CFFD00" w14:textId="77777777" w:rsidR="00FD1947" w:rsidRPr="00962E38" w:rsidRDefault="00FD1947" w:rsidP="00FD1947">
      <w:pPr>
        <w:autoSpaceDE w:val="0"/>
        <w:autoSpaceDN w:val="0"/>
        <w:adjustRightInd w:val="0"/>
        <w:jc w:val="both"/>
        <w:rPr>
          <w:rFonts w:ascii="Arial" w:hAnsi="Arial" w:cs="Arial"/>
        </w:rPr>
      </w:pPr>
      <w:r>
        <w:rPr>
          <w:rFonts w:ascii="Arial" w:hAnsi="Arial" w:cs="Arial"/>
        </w:rPr>
        <w:t>Besides achieving price stability, other priorities of the government include attainment of economic growth, healthy balance of payments as well as full employment. Full employment</w:t>
      </w:r>
      <w:r w:rsidRPr="00CC5425">
        <w:rPr>
          <w:rFonts w:ascii="Arial" w:hAnsi="Arial" w:cs="Arial"/>
        </w:rPr>
        <w:t xml:space="preserve"> refer</w:t>
      </w:r>
      <w:r>
        <w:rPr>
          <w:rFonts w:ascii="Arial" w:hAnsi="Arial" w:cs="Arial"/>
        </w:rPr>
        <w:t>s</w:t>
      </w:r>
      <w:r w:rsidRPr="00CC5425">
        <w:rPr>
          <w:rFonts w:ascii="Arial" w:hAnsi="Arial" w:cs="Arial"/>
        </w:rPr>
        <w:t xml:space="preserve"> to the full utilization of resources for the production capacity which is measured in term of employment rate.</w:t>
      </w:r>
      <w:r>
        <w:rPr>
          <w:rFonts w:ascii="Arial" w:hAnsi="Arial" w:cs="Arial"/>
        </w:rPr>
        <w:t xml:space="preserve"> A healthy balance of payments implies a decent surplus which </w:t>
      </w:r>
      <w:r w:rsidRPr="00CC5425">
        <w:rPr>
          <w:rFonts w:ascii="Arial" w:hAnsi="Arial" w:cs="Arial"/>
        </w:rPr>
        <w:t>will affect the flow of the currency and thus affect the exchange rate.</w:t>
      </w:r>
    </w:p>
    <w:p w14:paraId="4B29B859" w14:textId="77777777" w:rsidR="00FD1947" w:rsidRPr="00962E38" w:rsidRDefault="00FD1947" w:rsidP="00FD1947">
      <w:pPr>
        <w:autoSpaceDE w:val="0"/>
        <w:autoSpaceDN w:val="0"/>
        <w:adjustRightInd w:val="0"/>
        <w:jc w:val="both"/>
        <w:rPr>
          <w:rFonts w:ascii="Arial" w:hAnsi="Arial" w:cs="Arial"/>
        </w:rPr>
      </w:pPr>
    </w:p>
    <w:p w14:paraId="1A9215E3" w14:textId="77777777" w:rsidR="00FD1947" w:rsidRPr="00962E38" w:rsidRDefault="00FD1947" w:rsidP="00FD1947">
      <w:pPr>
        <w:autoSpaceDE w:val="0"/>
        <w:autoSpaceDN w:val="0"/>
        <w:adjustRightInd w:val="0"/>
        <w:jc w:val="both"/>
        <w:rPr>
          <w:rFonts w:ascii="Arial" w:hAnsi="Arial" w:cs="Arial"/>
        </w:rPr>
      </w:pPr>
      <w:r w:rsidRPr="00962E38">
        <w:rPr>
          <w:rFonts w:ascii="Arial" w:hAnsi="Arial" w:cs="Arial"/>
          <w:b/>
        </w:rPr>
        <w:t xml:space="preserve">2. Explain and evaluate why inflation is more severe economic concern and should be placed as the main aim of the government </w:t>
      </w:r>
    </w:p>
    <w:p w14:paraId="715E59FD" w14:textId="77777777" w:rsidR="00FD1947" w:rsidRPr="00962E38" w:rsidRDefault="00FD1947" w:rsidP="00FD1947">
      <w:pPr>
        <w:autoSpaceDE w:val="0"/>
        <w:autoSpaceDN w:val="0"/>
        <w:adjustRightInd w:val="0"/>
        <w:jc w:val="both"/>
        <w:rPr>
          <w:rFonts w:ascii="Arial" w:hAnsi="Arial" w:cs="Arial"/>
        </w:rPr>
      </w:pPr>
    </w:p>
    <w:p w14:paraId="4BAF2569" w14:textId="1F36D347" w:rsidR="00FD1947" w:rsidRDefault="00FD1947" w:rsidP="00FD1947">
      <w:pPr>
        <w:tabs>
          <w:tab w:val="left" w:pos="567"/>
        </w:tabs>
        <w:contextualSpacing/>
        <w:jc w:val="both"/>
        <w:rPr>
          <w:rFonts w:ascii="Arial" w:hAnsi="Arial" w:cs="Arial"/>
        </w:rPr>
      </w:pPr>
      <w:r w:rsidRPr="001516CE">
        <w:rPr>
          <w:rFonts w:ascii="Arial" w:hAnsi="Arial" w:cs="Arial"/>
        </w:rPr>
        <w:t>Low inflation will ensure that the cost of living and cost of production is kept low. Internally, low inflation ensures cost of living is low to prevent unequal distribution of income as price increases for basic necessities will undermine the purchasing power of the lower income group while it raises the wealth of the rich when the price of assets appreciates. Low inflation can also help to maintain level of savings which is a critical source of funding for investment when the purchasing power and future value of money is maintained and thus, encourages the ability and willingness to save. Most importantly, low inflation will ensure that there will be improvement in standard of living, given that any percentage in GDP will be greater than percentage increase in price level, holding population growth constant, to induce a rise in Real GDP per capita.</w:t>
      </w:r>
    </w:p>
    <w:p w14:paraId="1554138D" w14:textId="557ECA02" w:rsidR="003D0EBA" w:rsidRDefault="003D0EBA" w:rsidP="00FD1947">
      <w:pPr>
        <w:tabs>
          <w:tab w:val="left" w:pos="567"/>
        </w:tabs>
        <w:contextualSpacing/>
        <w:jc w:val="both"/>
        <w:rPr>
          <w:rFonts w:ascii="Arial" w:hAnsi="Arial" w:cs="Arial"/>
        </w:rPr>
      </w:pPr>
    </w:p>
    <w:p w14:paraId="56FF1488" w14:textId="35A7EBC0" w:rsidR="003D0EBA" w:rsidRDefault="003D0EBA" w:rsidP="003D0EBA">
      <w:pPr>
        <w:jc w:val="both"/>
        <w:rPr>
          <w:rFonts w:ascii="Arial" w:hAnsi="Arial" w:cs="Arial"/>
        </w:rPr>
      </w:pPr>
      <w:r>
        <w:rPr>
          <w:rFonts w:ascii="Arial" w:hAnsi="Arial" w:cs="Arial"/>
        </w:rPr>
        <w:t xml:space="preserve">For certain countries like India, the individuals are not depending on the industries for livelihood and the rate of unemployment is </w:t>
      </w:r>
      <w:r>
        <w:rPr>
          <w:rFonts w:ascii="Arial" w:hAnsi="Arial" w:cs="Arial"/>
        </w:rPr>
        <w:t xml:space="preserve">not as important for the country. The low income group is greatly affected by inflation as the increase in price denies them consumption of essential goods like medical services but the unemployment rate does not affect the individuals as the farmers are not accounted in the employment rate in the </w:t>
      </w:r>
      <w:r w:rsidR="007F38A7">
        <w:rPr>
          <w:rFonts w:ascii="Arial" w:hAnsi="Arial" w:cs="Arial"/>
        </w:rPr>
        <w:t xml:space="preserve">economy, given that their activities are subsistence activities. (for </w:t>
      </w:r>
      <w:proofErr w:type="spellStart"/>
      <w:r w:rsidR="007F38A7">
        <w:rPr>
          <w:rFonts w:ascii="Arial" w:hAnsi="Arial" w:cs="Arial"/>
        </w:rPr>
        <w:t>self sufficient</w:t>
      </w:r>
      <w:proofErr w:type="spellEnd"/>
      <w:r w:rsidR="007F38A7">
        <w:rPr>
          <w:rFonts w:ascii="Arial" w:hAnsi="Arial" w:cs="Arial"/>
        </w:rPr>
        <w:t>)</w:t>
      </w:r>
    </w:p>
    <w:p w14:paraId="060BE2A5" w14:textId="110288C5" w:rsidR="007F38A7" w:rsidRDefault="007F38A7" w:rsidP="003D0EBA">
      <w:pPr>
        <w:jc w:val="both"/>
        <w:rPr>
          <w:rFonts w:ascii="Arial" w:hAnsi="Arial" w:cs="Arial"/>
        </w:rPr>
      </w:pPr>
    </w:p>
    <w:p w14:paraId="7C189AFF" w14:textId="6A0F128D" w:rsidR="003D0EBA" w:rsidRDefault="007F38A7" w:rsidP="007F38A7">
      <w:pPr>
        <w:jc w:val="both"/>
        <w:rPr>
          <w:rFonts w:ascii="Arial" w:hAnsi="Arial" w:cs="Arial"/>
        </w:rPr>
      </w:pPr>
      <w:r>
        <w:rPr>
          <w:rFonts w:ascii="Arial" w:hAnsi="Arial" w:cs="Arial"/>
        </w:rPr>
        <w:t>Inflation is also a serious problem as lower income group are affected more as their purchasing power is discounted extensively and there is wider income disparity in income distribution. The rise in price of goods and services undermines the poor extensively as their well-being is compromised while the rich gets greater wealth, creating more social dissatisfaction hat undermines social stability.</w:t>
      </w:r>
    </w:p>
    <w:p w14:paraId="5F479D0A" w14:textId="59605F19" w:rsidR="007F38A7" w:rsidRDefault="007F38A7" w:rsidP="007F38A7">
      <w:pPr>
        <w:jc w:val="both"/>
        <w:rPr>
          <w:rFonts w:ascii="Arial" w:hAnsi="Arial" w:cs="Arial"/>
        </w:rPr>
      </w:pPr>
    </w:p>
    <w:p w14:paraId="612D3372" w14:textId="77777777" w:rsidR="007F38A7" w:rsidRPr="001516CE" w:rsidRDefault="007F38A7" w:rsidP="007F38A7">
      <w:pPr>
        <w:jc w:val="both"/>
        <w:rPr>
          <w:rFonts w:ascii="Arial" w:hAnsi="Arial" w:cs="Arial"/>
        </w:rPr>
      </w:pPr>
    </w:p>
    <w:p w14:paraId="193B1992" w14:textId="77777777" w:rsidR="00FD1947" w:rsidRPr="001516CE" w:rsidRDefault="00FD1947" w:rsidP="00FD1947">
      <w:pPr>
        <w:tabs>
          <w:tab w:val="left" w:pos="567"/>
        </w:tabs>
        <w:ind w:firstLine="284"/>
        <w:contextualSpacing/>
        <w:jc w:val="both"/>
        <w:rPr>
          <w:rFonts w:ascii="Arial" w:hAnsi="Arial" w:cs="Arial"/>
        </w:rPr>
      </w:pPr>
    </w:p>
    <w:p w14:paraId="0B50A326" w14:textId="77777777" w:rsidR="00FD1947" w:rsidRPr="001516CE" w:rsidRDefault="00FD1947" w:rsidP="00FD1947">
      <w:pPr>
        <w:tabs>
          <w:tab w:val="left" w:pos="284"/>
        </w:tabs>
        <w:contextualSpacing/>
        <w:jc w:val="both"/>
        <w:rPr>
          <w:rFonts w:ascii="Arial" w:hAnsi="Arial" w:cs="Arial"/>
        </w:rPr>
      </w:pPr>
      <w:r w:rsidRPr="001516CE">
        <w:rPr>
          <w:rFonts w:ascii="Arial" w:hAnsi="Arial" w:cs="Arial"/>
        </w:rPr>
        <w:t xml:space="preserve">Externally, low inflation is an important aim of the government as it maintains cost of production to ensure the country </w:t>
      </w:r>
      <w:proofErr w:type="gramStart"/>
      <w:r w:rsidRPr="001516CE">
        <w:rPr>
          <w:rFonts w:ascii="Arial" w:hAnsi="Arial" w:cs="Arial"/>
        </w:rPr>
        <w:t>is able to</w:t>
      </w:r>
      <w:proofErr w:type="gramEnd"/>
      <w:r w:rsidRPr="001516CE">
        <w:rPr>
          <w:rFonts w:ascii="Arial" w:hAnsi="Arial" w:cs="Arial"/>
        </w:rPr>
        <w:t xml:space="preserve"> develop competitiveness in the export market and in attracting Foreign Direct Investment (FDI). By keeping the cost of production low, the price of export in foreign value and the cost of FDI will be low to induce rise in export demand and FDI, critical to any economy that is export dependent. If the export demand and FDI have not been reduced, there will be no depreciation of the local currency which will affect the flow of fund into an economy that will affect the economy which has a financial </w:t>
      </w:r>
      <w:proofErr w:type="spellStart"/>
      <w:r w:rsidRPr="001516CE">
        <w:rPr>
          <w:rFonts w:ascii="Arial" w:hAnsi="Arial" w:cs="Arial"/>
        </w:rPr>
        <w:t>centre</w:t>
      </w:r>
      <w:proofErr w:type="spellEnd"/>
      <w:r w:rsidRPr="001516CE">
        <w:rPr>
          <w:rFonts w:ascii="Arial" w:hAnsi="Arial" w:cs="Arial"/>
        </w:rPr>
        <w:t xml:space="preserve"> for economic development.</w:t>
      </w:r>
    </w:p>
    <w:p w14:paraId="234C9ECB" w14:textId="77777777" w:rsidR="00207CA8" w:rsidRDefault="00207CA8" w:rsidP="00FD1947">
      <w:pPr>
        <w:jc w:val="both"/>
        <w:rPr>
          <w:rFonts w:ascii="Arial" w:hAnsi="Arial" w:cs="Arial"/>
        </w:rPr>
      </w:pPr>
    </w:p>
    <w:p w14:paraId="707B4D19" w14:textId="77777777" w:rsidR="00FD1947" w:rsidRPr="00456588" w:rsidRDefault="00FD1947" w:rsidP="00FD1947">
      <w:pPr>
        <w:jc w:val="both"/>
        <w:rPr>
          <w:rFonts w:ascii="Arial" w:hAnsi="Arial" w:cs="Arial"/>
        </w:rPr>
      </w:pPr>
      <w:r w:rsidRPr="00456588">
        <w:rPr>
          <w:rFonts w:ascii="Arial" w:hAnsi="Arial" w:cs="Arial"/>
        </w:rPr>
        <w:t>Furthermore, curbing inflation will help to solve the negative impacts on other aims of government. By reducing cost-push inflation in terms of imported inflation, this reduces the cost of production for export firms in Singapore, which will translate to lower prices of final goods and hence improvement in export competitiveness, improving Singapore’s actual growth and hence balance of payments in current account. Likewise, lowering inflation stimulates investments, which increase actual growth in the short run, improves potential growth in the long run as well as balance of payments in the financial account. As such, focusing on low inflation as a macroeconomic aim is seemingly beneficial as the main priority.</w:t>
      </w:r>
    </w:p>
    <w:p w14:paraId="45499D29" w14:textId="77777777" w:rsidR="00FD1947" w:rsidRPr="00456588" w:rsidRDefault="00FD1947" w:rsidP="00FD1947">
      <w:pPr>
        <w:autoSpaceDE w:val="0"/>
        <w:autoSpaceDN w:val="0"/>
        <w:adjustRightInd w:val="0"/>
        <w:jc w:val="both"/>
        <w:rPr>
          <w:rFonts w:ascii="Arial" w:hAnsi="Arial" w:cs="Arial"/>
          <w:b/>
        </w:rPr>
      </w:pPr>
    </w:p>
    <w:p w14:paraId="341F0915" w14:textId="77777777" w:rsidR="00FD1947" w:rsidRPr="00456588" w:rsidRDefault="00FD1947" w:rsidP="00FD1947">
      <w:pPr>
        <w:jc w:val="both"/>
        <w:rPr>
          <w:rFonts w:ascii="Arial" w:hAnsi="Arial" w:cs="Arial"/>
          <w:b/>
        </w:rPr>
      </w:pPr>
      <w:r w:rsidRPr="00456588">
        <w:rPr>
          <w:rFonts w:ascii="Arial" w:hAnsi="Arial" w:cs="Arial"/>
          <w:b/>
        </w:rPr>
        <w:t xml:space="preserve">3. Explain and evaluate why inflation should not be the main aim of the government </w:t>
      </w:r>
    </w:p>
    <w:p w14:paraId="25AC46A5" w14:textId="77777777" w:rsidR="00FD1947" w:rsidRPr="00456588" w:rsidRDefault="00FD1947" w:rsidP="00FD1947">
      <w:pPr>
        <w:jc w:val="both"/>
        <w:rPr>
          <w:rFonts w:ascii="Arial" w:hAnsi="Arial" w:cs="Arial"/>
        </w:rPr>
      </w:pPr>
    </w:p>
    <w:p w14:paraId="5D1EDD84" w14:textId="77777777" w:rsidR="00FD1947" w:rsidRPr="00456588" w:rsidRDefault="00FD1947" w:rsidP="00FD1947">
      <w:pPr>
        <w:jc w:val="both"/>
        <w:rPr>
          <w:rFonts w:ascii="Arial" w:hAnsi="Arial" w:cs="Arial"/>
        </w:rPr>
      </w:pPr>
      <w:r w:rsidRPr="00456588">
        <w:rPr>
          <w:rFonts w:ascii="Arial" w:hAnsi="Arial" w:cs="Arial"/>
        </w:rPr>
        <w:t xml:space="preserve">However, focusing on other aims of the government are equally, if not, more important as well. The attainment of actual growth and hence reduction of demand-deficient unemployment </w:t>
      </w:r>
      <w:proofErr w:type="gramStart"/>
      <w:r w:rsidRPr="00456588">
        <w:rPr>
          <w:rFonts w:ascii="Arial" w:hAnsi="Arial" w:cs="Arial"/>
        </w:rPr>
        <w:t>is able to</w:t>
      </w:r>
      <w:proofErr w:type="gramEnd"/>
      <w:r w:rsidRPr="00456588">
        <w:rPr>
          <w:rFonts w:ascii="Arial" w:hAnsi="Arial" w:cs="Arial"/>
        </w:rPr>
        <w:t xml:space="preserve"> reduce inflationary pressures. When employment and wages of workers are improved, it will reduce wage bargains from trade unions and hence dampen wage-push inflation. </w:t>
      </w:r>
    </w:p>
    <w:p w14:paraId="0424E5ED" w14:textId="77777777" w:rsidR="00FD1947" w:rsidRPr="00456588" w:rsidRDefault="00FD1947" w:rsidP="00FD1947">
      <w:pPr>
        <w:jc w:val="both"/>
        <w:rPr>
          <w:rFonts w:ascii="Arial" w:hAnsi="Arial" w:cs="Arial"/>
        </w:rPr>
      </w:pPr>
    </w:p>
    <w:p w14:paraId="169567D4" w14:textId="14142BB4" w:rsidR="00FD1947" w:rsidRPr="00456588" w:rsidRDefault="00FD1947" w:rsidP="00FD1947">
      <w:pPr>
        <w:jc w:val="both"/>
        <w:rPr>
          <w:rFonts w:ascii="Arial" w:hAnsi="Arial" w:cs="Arial"/>
        </w:rPr>
      </w:pPr>
      <w:r w:rsidRPr="00456588">
        <w:rPr>
          <w:rFonts w:ascii="Arial" w:hAnsi="Arial" w:cs="Arial"/>
        </w:rPr>
        <w:t xml:space="preserve">Likewise, the attainment of potential growth </w:t>
      </w:r>
      <w:r w:rsidR="003D0EBA">
        <w:rPr>
          <w:rFonts w:ascii="Arial" w:hAnsi="Arial" w:cs="Arial"/>
        </w:rPr>
        <w:t xml:space="preserve">can </w:t>
      </w:r>
      <w:r w:rsidRPr="00456588">
        <w:rPr>
          <w:rFonts w:ascii="Arial" w:hAnsi="Arial" w:cs="Arial"/>
        </w:rPr>
        <w:t>reduce inflationary impacts. The expansion of resource capacity due to the implementation of the long run supply-side policies such as manpower development and infrastructural development will increase the productive capacity of the economy. This will lead to a rise in the real GDP without any corresponding price increase as the expansion of the resource capacity has</w:t>
      </w:r>
      <w:r w:rsidRPr="00456588">
        <w:rPr>
          <w:rFonts w:ascii="Arial" w:hAnsi="Arial" w:cs="Arial" w:hint="eastAsia"/>
        </w:rPr>
        <w:t xml:space="preserve"> lowered down the cost of production.</w:t>
      </w:r>
    </w:p>
    <w:p w14:paraId="7CBCE25D" w14:textId="77777777" w:rsidR="00FD1947" w:rsidRPr="00456588" w:rsidRDefault="00FD1947" w:rsidP="00FD1947">
      <w:pPr>
        <w:jc w:val="both"/>
        <w:rPr>
          <w:rFonts w:ascii="Arial" w:hAnsi="Arial" w:cs="Arial"/>
        </w:rPr>
      </w:pPr>
    </w:p>
    <w:p w14:paraId="75450C62" w14:textId="5023CBFC" w:rsidR="00FD1947" w:rsidRDefault="00FD1947" w:rsidP="00FD1947">
      <w:pPr>
        <w:jc w:val="both"/>
        <w:rPr>
          <w:rFonts w:ascii="Arial" w:hAnsi="Arial" w:cs="Arial"/>
        </w:rPr>
      </w:pPr>
      <w:r w:rsidRPr="00456588">
        <w:rPr>
          <w:rFonts w:ascii="Arial" w:hAnsi="Arial" w:cs="Arial"/>
        </w:rPr>
        <w:t>Finally, by aiming to achieve a healthy balance of payments, it reflects the progress of the economy to ensure higher economic growth so as to dampen the effects of inflation, which are significant particularly for export-oriented industries like Singapore.</w:t>
      </w:r>
    </w:p>
    <w:p w14:paraId="085563CF" w14:textId="4EE2B24C" w:rsidR="00070FC9" w:rsidRDefault="00070FC9" w:rsidP="00FD1947">
      <w:pPr>
        <w:jc w:val="both"/>
        <w:rPr>
          <w:rFonts w:ascii="Arial" w:hAnsi="Arial" w:cs="Arial"/>
        </w:rPr>
      </w:pPr>
    </w:p>
    <w:p w14:paraId="69DEECFE" w14:textId="7E2BD2F4" w:rsidR="00070FC9" w:rsidRDefault="00070FC9" w:rsidP="00FD1947">
      <w:pPr>
        <w:jc w:val="both"/>
        <w:rPr>
          <w:rFonts w:ascii="Arial" w:hAnsi="Arial" w:cs="Arial"/>
        </w:rPr>
      </w:pPr>
      <w:r>
        <w:rPr>
          <w:rFonts w:ascii="Arial" w:hAnsi="Arial" w:cs="Arial"/>
        </w:rPr>
        <w:t>The cost in managing of unemployment is greater than the cost in managing inflation as more funding is needed to subsidize the citizens who lost their jobs than the citizens who are compromised in their real wage due to inflation.</w:t>
      </w:r>
    </w:p>
    <w:p w14:paraId="7248C663" w14:textId="6CEFA598" w:rsidR="00070FC9" w:rsidRDefault="00070FC9" w:rsidP="00FD1947">
      <w:pPr>
        <w:jc w:val="both"/>
        <w:rPr>
          <w:rFonts w:ascii="Arial" w:hAnsi="Arial" w:cs="Arial"/>
        </w:rPr>
      </w:pPr>
    </w:p>
    <w:p w14:paraId="74F8FC84" w14:textId="1E1B95CD" w:rsidR="00FD1947" w:rsidRDefault="00FD1947" w:rsidP="00FD1947">
      <w:pPr>
        <w:jc w:val="both"/>
        <w:rPr>
          <w:rFonts w:ascii="Arial" w:hAnsi="Arial" w:cs="Arial"/>
        </w:rPr>
      </w:pPr>
    </w:p>
    <w:p w14:paraId="234E96D7" w14:textId="18FD86E2" w:rsidR="007F38A7" w:rsidRDefault="007F38A7" w:rsidP="00FD1947">
      <w:pPr>
        <w:jc w:val="both"/>
        <w:rPr>
          <w:rFonts w:ascii="Arial" w:hAnsi="Arial" w:cs="Arial"/>
        </w:rPr>
      </w:pPr>
    </w:p>
    <w:p w14:paraId="512C383C" w14:textId="28762F1D" w:rsidR="007F38A7" w:rsidRDefault="007F38A7" w:rsidP="00FD1947">
      <w:pPr>
        <w:jc w:val="both"/>
        <w:rPr>
          <w:rFonts w:ascii="Arial" w:hAnsi="Arial" w:cs="Arial"/>
        </w:rPr>
      </w:pPr>
    </w:p>
    <w:p w14:paraId="58FA32CA" w14:textId="117B659F" w:rsidR="007F38A7" w:rsidRDefault="007F38A7" w:rsidP="00FD1947">
      <w:pPr>
        <w:jc w:val="both"/>
        <w:rPr>
          <w:rFonts w:ascii="Arial" w:hAnsi="Arial" w:cs="Arial"/>
        </w:rPr>
      </w:pPr>
    </w:p>
    <w:p w14:paraId="45F6505D" w14:textId="1575E431" w:rsidR="007F38A7" w:rsidRDefault="007F38A7" w:rsidP="00FD1947">
      <w:pPr>
        <w:jc w:val="both"/>
        <w:rPr>
          <w:rFonts w:ascii="Arial" w:hAnsi="Arial" w:cs="Arial"/>
        </w:rPr>
      </w:pPr>
    </w:p>
    <w:p w14:paraId="66BFEE8F" w14:textId="6C2FDE14" w:rsidR="007F38A7" w:rsidRDefault="007F38A7" w:rsidP="00FD1947">
      <w:pPr>
        <w:jc w:val="both"/>
        <w:rPr>
          <w:rFonts w:ascii="Arial" w:hAnsi="Arial" w:cs="Arial"/>
        </w:rPr>
      </w:pPr>
    </w:p>
    <w:p w14:paraId="0367A852" w14:textId="77777777" w:rsidR="007F38A7" w:rsidRPr="00456588" w:rsidRDefault="007F38A7" w:rsidP="00FD1947">
      <w:pPr>
        <w:jc w:val="both"/>
        <w:rPr>
          <w:rFonts w:ascii="Arial" w:hAnsi="Arial" w:cs="Arial"/>
        </w:rPr>
      </w:pPr>
    </w:p>
    <w:p w14:paraId="0EFC49F8" w14:textId="77777777" w:rsidR="00FD1947" w:rsidRPr="00456588" w:rsidRDefault="00FD1947" w:rsidP="00FD1947">
      <w:pPr>
        <w:jc w:val="both"/>
        <w:rPr>
          <w:rFonts w:ascii="Arial" w:hAnsi="Arial" w:cs="Arial"/>
          <w:b/>
        </w:rPr>
      </w:pPr>
      <w:r w:rsidRPr="00456588">
        <w:rPr>
          <w:rFonts w:ascii="Arial" w:hAnsi="Arial" w:cs="Arial"/>
          <w:b/>
        </w:rPr>
        <w:t xml:space="preserve">4. Evaluate the key determinants in evaluating economic priority </w:t>
      </w:r>
    </w:p>
    <w:p w14:paraId="7FAE65DD" w14:textId="77777777" w:rsidR="00FD1947" w:rsidRPr="00456588" w:rsidRDefault="00FD1947" w:rsidP="00FD1947">
      <w:pPr>
        <w:jc w:val="both"/>
        <w:rPr>
          <w:rFonts w:ascii="Arial" w:hAnsi="Arial" w:cs="Arial"/>
        </w:rPr>
      </w:pPr>
    </w:p>
    <w:p w14:paraId="6086C705" w14:textId="77777777" w:rsidR="00FD1947" w:rsidRPr="00456588" w:rsidRDefault="00FD1947" w:rsidP="00FD1947">
      <w:pPr>
        <w:tabs>
          <w:tab w:val="left" w:pos="567"/>
        </w:tabs>
        <w:contextualSpacing/>
        <w:jc w:val="both"/>
        <w:rPr>
          <w:rFonts w:ascii="Arial" w:hAnsi="Arial" w:cs="Arial"/>
        </w:rPr>
      </w:pPr>
      <w:r w:rsidRPr="00456588">
        <w:rPr>
          <w:rFonts w:ascii="Arial" w:hAnsi="Arial" w:cs="Arial"/>
        </w:rPr>
        <w:t xml:space="preserve">It is important to note that the cost of managing inflationary impact is lower than the cost of managing unemployment. The cost of managing unemployment is higher due to the lower tax revenue as a result of a smaller fraction of </w:t>
      </w:r>
      <w:proofErr w:type="spellStart"/>
      <w:r w:rsidRPr="00456588">
        <w:rPr>
          <w:rFonts w:ascii="Arial" w:hAnsi="Arial" w:cs="Arial"/>
        </w:rPr>
        <w:t>labour</w:t>
      </w:r>
      <w:proofErr w:type="spellEnd"/>
      <w:r w:rsidRPr="00456588">
        <w:rPr>
          <w:rFonts w:ascii="Arial" w:hAnsi="Arial" w:cs="Arial"/>
        </w:rPr>
        <w:t xml:space="preserve"> force who are employed, limited the government’s ability to expand its expenditure to enhance economic development and improve the well-bring of its population. This is in addition to the greater disbursement of unemployment benefits, which comes at the expense of the country’s other areas of development. As such, the focus on lowering inflation rather than maintaining full employment is more feasible and practical from the Singapore’s government’s perspective.</w:t>
      </w:r>
    </w:p>
    <w:p w14:paraId="2D8DEED9" w14:textId="4D74A6A4" w:rsidR="00FD1947" w:rsidRDefault="00FD1947" w:rsidP="00FD1947">
      <w:pPr>
        <w:tabs>
          <w:tab w:val="left" w:pos="567"/>
        </w:tabs>
        <w:contextualSpacing/>
        <w:jc w:val="both"/>
        <w:rPr>
          <w:rFonts w:ascii="Arial" w:hAnsi="Arial" w:cs="Arial"/>
        </w:rPr>
      </w:pPr>
    </w:p>
    <w:p w14:paraId="3910C11E" w14:textId="77777777" w:rsidR="00FD1947" w:rsidRPr="00456588" w:rsidRDefault="00FD1947" w:rsidP="00FD1947">
      <w:pPr>
        <w:tabs>
          <w:tab w:val="left" w:pos="567"/>
        </w:tabs>
        <w:contextualSpacing/>
        <w:jc w:val="both"/>
        <w:rPr>
          <w:rFonts w:ascii="Arial" w:hAnsi="Arial" w:cs="Arial"/>
        </w:rPr>
      </w:pPr>
      <w:r w:rsidRPr="00456588">
        <w:rPr>
          <w:rFonts w:ascii="Arial" w:hAnsi="Arial" w:cs="Arial"/>
        </w:rPr>
        <w:t>Furthermore, Singapore’s small and open economy which is largely dependent on external growth compels it to focus on low inflation as an important aim. This is because any changes in external prices of raw materials and food commodities will negative impact the firms’ cost of production as well as citizens’ cost of living.</w:t>
      </w:r>
    </w:p>
    <w:p w14:paraId="52CD5DE9" w14:textId="77777777" w:rsidR="00FD1947" w:rsidRPr="00231628" w:rsidRDefault="00FD1947" w:rsidP="00FD1947">
      <w:pPr>
        <w:tabs>
          <w:tab w:val="left" w:pos="567"/>
        </w:tabs>
        <w:contextualSpacing/>
        <w:jc w:val="both"/>
        <w:rPr>
          <w:rFonts w:ascii="Arial" w:hAnsi="Arial" w:cs="Arial"/>
        </w:rPr>
      </w:pPr>
    </w:p>
    <w:p w14:paraId="169DFE0A" w14:textId="77777777" w:rsidR="00FD1947" w:rsidRPr="00231628" w:rsidRDefault="00FD1947" w:rsidP="00FD1947">
      <w:pPr>
        <w:tabs>
          <w:tab w:val="left" w:pos="567"/>
        </w:tabs>
        <w:contextualSpacing/>
        <w:jc w:val="both"/>
        <w:rPr>
          <w:rFonts w:ascii="Arial" w:hAnsi="Arial" w:cs="Arial"/>
        </w:rPr>
      </w:pPr>
      <w:r w:rsidRPr="00231628">
        <w:rPr>
          <w:rFonts w:ascii="Arial" w:hAnsi="Arial" w:cs="Arial"/>
        </w:rPr>
        <w:t>Finally, one must assess the degree of inflationary impact in relation to the severity of recession in considering the focus of low inflation rather than other aims as the main goal of the Singapore government at that point in time. For example, if Singapore was suffering from severe recession as witnessed from the global financial crisis in 2009, the aims of attaining full employment as well as economic growth will be more important than achieving price stability.</w:t>
      </w:r>
    </w:p>
    <w:p w14:paraId="46278FD0" w14:textId="77777777" w:rsidR="00FD1947" w:rsidRPr="00231628" w:rsidRDefault="00FD1947" w:rsidP="00FD1947">
      <w:pPr>
        <w:jc w:val="both"/>
        <w:rPr>
          <w:rFonts w:ascii="Arial" w:hAnsi="Arial" w:cs="Arial"/>
          <w:b/>
        </w:rPr>
      </w:pPr>
    </w:p>
    <w:p w14:paraId="76C4F1A8" w14:textId="77777777" w:rsidR="00FD1947" w:rsidRPr="00231628" w:rsidRDefault="00FD1947" w:rsidP="00FD1947">
      <w:pPr>
        <w:jc w:val="both"/>
        <w:rPr>
          <w:rFonts w:ascii="Arial" w:hAnsi="Arial" w:cs="Arial"/>
          <w:u w:val="single"/>
        </w:rPr>
      </w:pPr>
      <w:r w:rsidRPr="00231628">
        <w:rPr>
          <w:rFonts w:ascii="Arial" w:hAnsi="Arial" w:cs="Arial"/>
          <w:u w:val="single"/>
        </w:rPr>
        <w:t>Conclusion</w:t>
      </w:r>
    </w:p>
    <w:p w14:paraId="7C77A4BA" w14:textId="77777777" w:rsidR="00FD1947" w:rsidRPr="00231628" w:rsidRDefault="00FD1947" w:rsidP="00FD1947">
      <w:pPr>
        <w:jc w:val="both"/>
        <w:rPr>
          <w:rFonts w:ascii="Arial" w:hAnsi="Arial" w:cs="Arial"/>
        </w:rPr>
      </w:pPr>
      <w:r w:rsidRPr="00231628">
        <w:rPr>
          <w:rFonts w:ascii="Arial" w:hAnsi="Arial" w:cs="Arial"/>
        </w:rPr>
        <w:t>In view of the harmful effects of inflation and Singapore’s economic characteristics, it can be understood that it is understandable and rational for governments like Singapore to place concern on achieving low inflation. Nevertheless, other macroeconomic objectives should not be sidelined, depending on the prevailing economic conditions.</w:t>
      </w:r>
    </w:p>
    <w:p w14:paraId="14F76697" w14:textId="77777777" w:rsidR="00FD1947" w:rsidRPr="00456588" w:rsidRDefault="00FD1947" w:rsidP="00FD1947">
      <w:pPr>
        <w:jc w:val="both"/>
        <w:rPr>
          <w:rFonts w:ascii="Arial" w:hAnsi="Arial" w:cs="Arial"/>
        </w:rPr>
      </w:pPr>
    </w:p>
    <w:p w14:paraId="0EC77B30" w14:textId="19D46155" w:rsidR="00FD1947" w:rsidRDefault="00FD1947" w:rsidP="00ED7599"/>
    <w:p w14:paraId="03A6B0BB" w14:textId="2CD6A7EA" w:rsidR="000A703C" w:rsidRDefault="000A703C" w:rsidP="00ED7599"/>
    <w:p w14:paraId="41F47567" w14:textId="5A48CF80" w:rsidR="000A703C" w:rsidRDefault="000A703C" w:rsidP="00ED7599"/>
    <w:p w14:paraId="364D4E99" w14:textId="4ECD090A" w:rsidR="000A703C" w:rsidRDefault="000A703C" w:rsidP="00ED7599"/>
    <w:p w14:paraId="2AE0AD16" w14:textId="085CE06A" w:rsidR="000A703C" w:rsidRDefault="000A703C" w:rsidP="00ED7599"/>
    <w:p w14:paraId="6E19F78E" w14:textId="753AF380" w:rsidR="000A703C" w:rsidRDefault="000A703C" w:rsidP="00ED7599"/>
    <w:p w14:paraId="719C6B82" w14:textId="18D55DBA" w:rsidR="000A703C" w:rsidRDefault="000A703C" w:rsidP="00ED7599"/>
    <w:p w14:paraId="4C797A04" w14:textId="6B4AD64C" w:rsidR="000A703C" w:rsidRDefault="000A703C" w:rsidP="00ED7599"/>
    <w:p w14:paraId="310C2290" w14:textId="3996B904" w:rsidR="000A703C" w:rsidRDefault="000A703C" w:rsidP="00ED7599"/>
    <w:p w14:paraId="6644ABF6" w14:textId="7385F094" w:rsidR="000A703C" w:rsidRDefault="000A703C" w:rsidP="00ED7599"/>
    <w:p w14:paraId="746B5366" w14:textId="546B7726" w:rsidR="000A703C" w:rsidRDefault="000A703C" w:rsidP="00ED7599"/>
    <w:p w14:paraId="39C6D9D3" w14:textId="1C9F5882" w:rsidR="000A703C" w:rsidRDefault="000A703C" w:rsidP="00ED7599"/>
    <w:p w14:paraId="28133970" w14:textId="048F38BC" w:rsidR="000A703C" w:rsidRDefault="000A703C" w:rsidP="00ED7599"/>
    <w:p w14:paraId="05803CDF" w14:textId="23ABEFCF" w:rsidR="000A703C" w:rsidRDefault="000A703C" w:rsidP="00ED7599"/>
    <w:p w14:paraId="161BA5E7" w14:textId="3DB85042" w:rsidR="000A703C" w:rsidRDefault="000A703C" w:rsidP="00ED7599"/>
    <w:p w14:paraId="62EBB670" w14:textId="07C2C4F3" w:rsidR="000A703C" w:rsidRDefault="000A703C" w:rsidP="00ED7599"/>
    <w:p w14:paraId="560A6515" w14:textId="67D4C96B" w:rsidR="000A703C" w:rsidRDefault="000A703C" w:rsidP="00ED7599"/>
    <w:p w14:paraId="074FB767" w14:textId="3FD2503C" w:rsidR="000A703C" w:rsidRDefault="000A703C" w:rsidP="000A703C">
      <w:pPr>
        <w:jc w:val="both"/>
        <w:rPr>
          <w:rFonts w:ascii="Arial" w:hAnsi="Arial" w:cs="Arial"/>
          <w:b/>
          <w:sz w:val="26"/>
          <w:szCs w:val="26"/>
        </w:rPr>
      </w:pPr>
      <w:r>
        <w:rPr>
          <w:rFonts w:ascii="Arial" w:hAnsi="Arial" w:cs="Arial"/>
          <w:b/>
          <w:sz w:val="26"/>
          <w:szCs w:val="26"/>
        </w:rPr>
        <w:t xml:space="preserve">Essay Question </w:t>
      </w:r>
      <w:r>
        <w:rPr>
          <w:rFonts w:ascii="Arial" w:hAnsi="Arial" w:cs="Arial"/>
          <w:b/>
          <w:sz w:val="26"/>
          <w:szCs w:val="26"/>
        </w:rPr>
        <w:t>2</w:t>
      </w:r>
    </w:p>
    <w:p w14:paraId="183B9EA5" w14:textId="77777777" w:rsidR="000A703C" w:rsidRPr="0012775B" w:rsidRDefault="000A703C" w:rsidP="000A703C">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4241EA92" w14:textId="77777777" w:rsidR="000A703C" w:rsidRPr="0012775B" w:rsidRDefault="000A703C" w:rsidP="000A703C">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75D0B994" w14:textId="77777777" w:rsidR="000A703C" w:rsidRPr="0012775B" w:rsidRDefault="000A703C" w:rsidP="000A703C">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636C5B19" w14:textId="77777777" w:rsidR="000A703C" w:rsidRPr="00E407CE" w:rsidRDefault="000A703C" w:rsidP="000A703C">
      <w:pPr>
        <w:jc w:val="both"/>
        <w:rPr>
          <w:rFonts w:ascii="Arial" w:hAnsi="Arial" w:cs="Arial"/>
        </w:rPr>
      </w:pPr>
    </w:p>
    <w:p w14:paraId="4EEFC37E" w14:textId="77777777" w:rsidR="000A703C" w:rsidRPr="00E407CE" w:rsidRDefault="000A703C" w:rsidP="000A703C">
      <w:pPr>
        <w:jc w:val="both"/>
        <w:rPr>
          <w:rFonts w:ascii="Arial" w:hAnsi="Arial" w:cs="Arial"/>
          <w:u w:val="single"/>
        </w:rPr>
      </w:pPr>
      <w:r w:rsidRPr="00E407CE">
        <w:rPr>
          <w:rFonts w:ascii="Arial" w:hAnsi="Arial" w:cs="Arial"/>
          <w:u w:val="single"/>
        </w:rPr>
        <w:t>Introduction</w:t>
      </w:r>
    </w:p>
    <w:p w14:paraId="5F2BAAD0" w14:textId="77777777" w:rsidR="000A703C" w:rsidRPr="0012775B" w:rsidRDefault="000A703C" w:rsidP="000A703C">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w:t>
      </w:r>
      <w:proofErr w:type="gramStart"/>
      <w:r w:rsidRPr="00E407CE">
        <w:rPr>
          <w:rFonts w:ascii="Arial" w:hAnsi="Arial" w:cs="Arial"/>
        </w:rPr>
        <w:t>employment</w:t>
      </w:r>
      <w:proofErr w:type="gramEnd"/>
      <w:r w:rsidRPr="00E407CE">
        <w:rPr>
          <w:rFonts w:ascii="Arial" w:hAnsi="Arial" w:cs="Arial"/>
        </w:rPr>
        <w:t xml:space="preserve"> and economic growth of an economy. This impact is more significant in term of the impact on the different types </w:t>
      </w:r>
      <w:r w:rsidRPr="0012775B">
        <w:rPr>
          <w:rFonts w:ascii="Arial" w:hAnsi="Arial" w:cs="Arial"/>
        </w:rPr>
        <w:t xml:space="preserve">of unemployment. </w:t>
      </w:r>
    </w:p>
    <w:p w14:paraId="2944D8F0" w14:textId="77777777" w:rsidR="000A703C" w:rsidRPr="0012775B" w:rsidRDefault="000A703C" w:rsidP="000A703C">
      <w:pPr>
        <w:jc w:val="both"/>
        <w:rPr>
          <w:rFonts w:ascii="Arial" w:hAnsi="Arial" w:cs="Arial"/>
        </w:rPr>
      </w:pPr>
    </w:p>
    <w:p w14:paraId="51432DD4" w14:textId="77777777" w:rsidR="000A703C" w:rsidRPr="0012775B" w:rsidRDefault="000A703C" w:rsidP="000A703C">
      <w:pPr>
        <w:jc w:val="both"/>
        <w:rPr>
          <w:rFonts w:ascii="Arial" w:hAnsi="Arial" w:cs="Arial"/>
          <w:u w:val="single"/>
        </w:rPr>
      </w:pPr>
      <w:r w:rsidRPr="0012775B">
        <w:rPr>
          <w:rFonts w:ascii="Arial" w:hAnsi="Arial" w:cs="Arial"/>
          <w:u w:val="single"/>
        </w:rPr>
        <w:t>Main Body</w:t>
      </w:r>
    </w:p>
    <w:p w14:paraId="1941F22A" w14:textId="77777777" w:rsidR="000A703C" w:rsidRPr="0012775B" w:rsidRDefault="000A703C" w:rsidP="000A703C">
      <w:pPr>
        <w:jc w:val="both"/>
        <w:rPr>
          <w:rFonts w:ascii="Arial" w:hAnsi="Arial" w:cs="Arial"/>
          <w:b/>
        </w:rPr>
      </w:pPr>
      <w:r w:rsidRPr="0012775B">
        <w:rPr>
          <w:rFonts w:ascii="Arial" w:hAnsi="Arial" w:cs="Arial"/>
          <w:b/>
        </w:rPr>
        <w:t>1. Explain the types of unemployment</w:t>
      </w:r>
    </w:p>
    <w:p w14:paraId="11F3E810" w14:textId="77777777" w:rsidR="000A703C" w:rsidRPr="0012775B" w:rsidRDefault="000A703C" w:rsidP="000A703C">
      <w:pPr>
        <w:pStyle w:val="Heading3"/>
        <w:ind w:left="360"/>
        <w:jc w:val="both"/>
        <w:rPr>
          <w:rFonts w:ascii="Arial" w:hAnsi="Arial" w:cs="Arial"/>
          <w:color w:val="auto"/>
        </w:rPr>
      </w:pPr>
      <w:r w:rsidRPr="0012775B">
        <w:rPr>
          <w:rFonts w:ascii="Arial" w:hAnsi="Arial" w:cs="Arial"/>
          <w:color w:val="auto"/>
        </w:rPr>
        <w:t>Demand Deficient Unemployment</w:t>
      </w:r>
    </w:p>
    <w:p w14:paraId="551A6722"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Demand-deficient unemployment occurs as a result of a fall in demand for labour caused by an economic recession under a condition of wage inflexibility where there is ‘stickiness’ in real wage rates as workers are unwilling to accept lower wages, stated by Keynes. (difficult to adjust downward)</w:t>
      </w:r>
    </w:p>
    <w:p w14:paraId="70F35B77"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4308D572" w14:textId="77777777" w:rsidR="000A703C" w:rsidRPr="0012775B" w:rsidRDefault="000A703C" w:rsidP="000A703C">
      <w:pPr>
        <w:pStyle w:val="Heading3bullet"/>
        <w:numPr>
          <w:ilvl w:val="0"/>
          <w:numId w:val="0"/>
        </w:numPr>
        <w:ind w:left="1224"/>
        <w:rPr>
          <w:rFonts w:ascii="Arial" w:hAnsi="Arial" w:cs="Arial"/>
          <w:sz w:val="24"/>
          <w:szCs w:val="24"/>
        </w:rPr>
      </w:pPr>
    </w:p>
    <w:p w14:paraId="44F161F0" w14:textId="77777777" w:rsidR="000A703C" w:rsidRPr="0012775B" w:rsidRDefault="000A703C" w:rsidP="000A703C">
      <w:pPr>
        <w:pStyle w:val="Heading3"/>
        <w:ind w:left="360"/>
        <w:jc w:val="both"/>
        <w:rPr>
          <w:rFonts w:ascii="Arial" w:hAnsi="Arial" w:cs="Arial"/>
          <w:color w:val="auto"/>
        </w:rPr>
      </w:pPr>
      <w:r w:rsidRPr="0012775B">
        <w:rPr>
          <w:rFonts w:ascii="Arial" w:hAnsi="Arial" w:cs="Arial"/>
          <w:color w:val="auto"/>
        </w:rPr>
        <w:t>Structural Unemployment</w:t>
      </w:r>
    </w:p>
    <w:p w14:paraId="7B4700C3"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6DF52B1A" w14:textId="77777777" w:rsidR="000A703C" w:rsidRPr="0012775B" w:rsidRDefault="000A703C" w:rsidP="000A703C">
      <w:pPr>
        <w:pStyle w:val="Heading3bullet"/>
        <w:numPr>
          <w:ilvl w:val="0"/>
          <w:numId w:val="0"/>
        </w:numPr>
        <w:ind w:left="1224"/>
        <w:rPr>
          <w:rFonts w:ascii="Arial" w:hAnsi="Arial" w:cs="Arial"/>
          <w:sz w:val="24"/>
          <w:szCs w:val="24"/>
        </w:rPr>
      </w:pPr>
    </w:p>
    <w:p w14:paraId="718384CB" w14:textId="77777777" w:rsidR="000A703C" w:rsidRPr="0012775B" w:rsidRDefault="000A703C" w:rsidP="000A703C">
      <w:pPr>
        <w:pStyle w:val="Heading3"/>
        <w:ind w:left="360"/>
        <w:jc w:val="both"/>
        <w:rPr>
          <w:rFonts w:ascii="Arial" w:hAnsi="Arial" w:cs="Arial"/>
          <w:color w:val="auto"/>
        </w:rPr>
      </w:pPr>
      <w:r w:rsidRPr="0012775B">
        <w:rPr>
          <w:rFonts w:ascii="Arial" w:hAnsi="Arial" w:cs="Arial"/>
          <w:color w:val="auto"/>
        </w:rPr>
        <w:t>Sectoral Unemployment (adjustment in sectors of the economy)</w:t>
      </w:r>
    </w:p>
    <w:p w14:paraId="5D8A65CB"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advantage</w:t>
      </w:r>
    </w:p>
    <w:p w14:paraId="216FF4F0" w14:textId="77777777" w:rsidR="000A703C" w:rsidRPr="0012775B" w:rsidRDefault="000A703C" w:rsidP="000A703C">
      <w:pPr>
        <w:pStyle w:val="Heading3bullet"/>
        <w:numPr>
          <w:ilvl w:val="0"/>
          <w:numId w:val="0"/>
        </w:numPr>
        <w:ind w:left="1224"/>
        <w:rPr>
          <w:rFonts w:ascii="Arial" w:hAnsi="Arial" w:cs="Arial"/>
          <w:sz w:val="24"/>
          <w:szCs w:val="24"/>
        </w:rPr>
      </w:pPr>
    </w:p>
    <w:p w14:paraId="5F146D02" w14:textId="77777777" w:rsidR="000A703C" w:rsidRPr="0012775B" w:rsidRDefault="000A703C" w:rsidP="000A703C">
      <w:pPr>
        <w:pStyle w:val="Heading3"/>
        <w:ind w:left="360"/>
        <w:jc w:val="both"/>
        <w:rPr>
          <w:rFonts w:ascii="Arial" w:hAnsi="Arial" w:cs="Arial"/>
          <w:color w:val="auto"/>
        </w:rPr>
      </w:pPr>
      <w:r w:rsidRPr="0012775B">
        <w:rPr>
          <w:rFonts w:ascii="Arial" w:hAnsi="Arial" w:cs="Arial"/>
          <w:color w:val="auto"/>
        </w:rPr>
        <w:t>Technological Unemployment</w:t>
      </w:r>
    </w:p>
    <w:p w14:paraId="2DA6CD0E"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 xml:space="preserve">Technological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change in production techniques, usually with the introduction of new technology.</w:t>
      </w:r>
    </w:p>
    <w:p w14:paraId="73155811" w14:textId="77777777" w:rsidR="000A703C" w:rsidRPr="0012775B" w:rsidRDefault="000A703C" w:rsidP="000A703C">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14E0770B" w14:textId="77777777" w:rsidR="000A703C" w:rsidRPr="0012775B" w:rsidRDefault="000A703C" w:rsidP="000A703C">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0243A602" w14:textId="77777777" w:rsidR="000A703C" w:rsidRDefault="000A703C" w:rsidP="000A703C">
      <w:pPr>
        <w:spacing w:after="160" w:line="259" w:lineRule="auto"/>
        <w:rPr>
          <w:rFonts w:ascii="Arial" w:eastAsiaTheme="majorEastAsia" w:hAnsi="Arial" w:cs="Arial"/>
        </w:rPr>
      </w:pPr>
      <w:r>
        <w:rPr>
          <w:rFonts w:ascii="Arial" w:hAnsi="Arial" w:cs="Arial"/>
        </w:rPr>
        <w:br w:type="page"/>
      </w:r>
    </w:p>
    <w:p w14:paraId="7844595D" w14:textId="77777777" w:rsidR="000A703C" w:rsidRPr="0012775B" w:rsidRDefault="000A703C" w:rsidP="000A703C">
      <w:pPr>
        <w:pStyle w:val="Heading3"/>
        <w:ind w:left="360"/>
        <w:jc w:val="both"/>
        <w:rPr>
          <w:rFonts w:ascii="Arial" w:hAnsi="Arial" w:cs="Arial"/>
          <w:color w:val="auto"/>
        </w:rPr>
      </w:pPr>
      <w:r w:rsidRPr="0012775B">
        <w:rPr>
          <w:rFonts w:ascii="Arial" w:hAnsi="Arial" w:cs="Arial"/>
          <w:color w:val="auto"/>
        </w:rPr>
        <w:t>Regional Unemployment</w:t>
      </w:r>
    </w:p>
    <w:p w14:paraId="71253F4B"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 xml:space="preserve">This form of unemployment occurs when a certain region experiences full </w:t>
      </w:r>
      <w:proofErr w:type="gramStart"/>
      <w:r w:rsidRPr="0012775B">
        <w:rPr>
          <w:rFonts w:ascii="Arial" w:hAnsi="Arial" w:cs="Arial"/>
          <w:sz w:val="24"/>
          <w:szCs w:val="24"/>
        </w:rPr>
        <w:t>employment</w:t>
      </w:r>
      <w:proofErr w:type="gramEnd"/>
      <w:r w:rsidRPr="0012775B">
        <w:rPr>
          <w:rFonts w:ascii="Arial" w:hAnsi="Arial" w:cs="Arial"/>
          <w:sz w:val="24"/>
          <w:szCs w:val="24"/>
        </w:rPr>
        <w:t xml:space="preserve"> but another region has unemployment.</w:t>
      </w:r>
    </w:p>
    <w:p w14:paraId="3CFA106A" w14:textId="77777777" w:rsidR="000A703C" w:rsidRPr="0012775B" w:rsidRDefault="000A703C" w:rsidP="000A703C">
      <w:pPr>
        <w:pStyle w:val="Heading3bullet"/>
        <w:numPr>
          <w:ilvl w:val="2"/>
          <w:numId w:val="6"/>
        </w:numPr>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60548933" w14:textId="77777777" w:rsidR="000A703C" w:rsidRPr="0012775B" w:rsidRDefault="000A703C" w:rsidP="000A703C">
      <w:pPr>
        <w:jc w:val="both"/>
        <w:rPr>
          <w:rFonts w:ascii="Arial" w:hAnsi="Arial" w:cs="Arial"/>
        </w:rPr>
      </w:pPr>
    </w:p>
    <w:p w14:paraId="26204970" w14:textId="77777777" w:rsidR="000A703C" w:rsidRPr="0012775B" w:rsidRDefault="000A703C" w:rsidP="000A703C">
      <w:pPr>
        <w:jc w:val="both"/>
        <w:rPr>
          <w:rFonts w:ascii="Arial" w:hAnsi="Arial" w:cs="Arial"/>
          <w:b/>
        </w:rPr>
      </w:pPr>
      <w:r w:rsidRPr="0012775B">
        <w:rPr>
          <w:rFonts w:ascii="Arial" w:hAnsi="Arial" w:cs="Arial"/>
          <w:b/>
        </w:rPr>
        <w:t>2. Explain how the hosting of the major world sporting event will solve the various types of unemployment</w:t>
      </w:r>
    </w:p>
    <w:p w14:paraId="3FAE1458" w14:textId="77777777" w:rsidR="000A703C" w:rsidRPr="00E407CE" w:rsidRDefault="000A703C" w:rsidP="000A703C">
      <w:pPr>
        <w:jc w:val="both"/>
        <w:rPr>
          <w:rFonts w:ascii="Arial" w:hAnsi="Arial" w:cs="Arial"/>
        </w:rPr>
      </w:pPr>
    </w:p>
    <w:p w14:paraId="144F58D3" w14:textId="77777777" w:rsidR="000A703C" w:rsidRPr="00E407CE" w:rsidRDefault="000A703C" w:rsidP="000A703C">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430F5CDC" w14:textId="77777777" w:rsidR="000A703C" w:rsidRPr="00E407CE" w:rsidRDefault="000A703C" w:rsidP="000A703C">
      <w:pPr>
        <w:jc w:val="both"/>
        <w:rPr>
          <w:rFonts w:ascii="Arial" w:hAnsi="Arial" w:cs="Arial"/>
        </w:rPr>
      </w:pPr>
    </w:p>
    <w:p w14:paraId="3F6A4554" w14:textId="77777777" w:rsidR="000A703C" w:rsidRPr="00E407CE" w:rsidRDefault="000A703C" w:rsidP="000A703C">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6AF28673" w14:textId="77777777" w:rsidR="000A703C" w:rsidRPr="00E407CE" w:rsidRDefault="000A703C" w:rsidP="000A703C">
      <w:pPr>
        <w:jc w:val="both"/>
        <w:rPr>
          <w:rFonts w:ascii="Arial" w:hAnsi="Arial" w:cs="Arial"/>
        </w:rPr>
      </w:pPr>
    </w:p>
    <w:p w14:paraId="751CC8EF" w14:textId="77777777" w:rsidR="000A703C" w:rsidRPr="00E407CE" w:rsidRDefault="000A703C" w:rsidP="000A703C">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45707BF1" w14:textId="77777777" w:rsidR="000A703C" w:rsidRDefault="000A703C" w:rsidP="00ED7599"/>
    <w:p w14:paraId="67ED6929" w14:textId="19E844EE" w:rsidR="00070FC9" w:rsidRDefault="00070FC9" w:rsidP="00ED7599"/>
    <w:p w14:paraId="7EA91BAD" w14:textId="3897A50C" w:rsidR="00070FC9" w:rsidRDefault="00070FC9" w:rsidP="00ED7599"/>
    <w:p w14:paraId="2CA39819" w14:textId="1B0ECFA6" w:rsidR="00070FC9" w:rsidRDefault="00070FC9" w:rsidP="00ED7599"/>
    <w:p w14:paraId="2240E19B" w14:textId="2E1BCA08" w:rsidR="00070FC9" w:rsidRDefault="00070FC9" w:rsidP="00ED7599"/>
    <w:p w14:paraId="7B225CC2" w14:textId="704D8618" w:rsidR="00070FC9" w:rsidRDefault="00070FC9" w:rsidP="00ED7599"/>
    <w:p w14:paraId="691E3E3A" w14:textId="48462C7C" w:rsidR="00070FC9" w:rsidRDefault="00070FC9" w:rsidP="00ED7599"/>
    <w:p w14:paraId="47255CB9" w14:textId="7F631093" w:rsidR="00070FC9" w:rsidRDefault="00070FC9" w:rsidP="00ED7599"/>
    <w:p w14:paraId="167FE2C6" w14:textId="432B73B6" w:rsidR="00070FC9" w:rsidRDefault="00070FC9" w:rsidP="00ED7599"/>
    <w:p w14:paraId="7502E647" w14:textId="0B4937D8" w:rsidR="00070FC9" w:rsidRDefault="00070FC9" w:rsidP="00ED7599"/>
    <w:p w14:paraId="12F00B4D" w14:textId="1DEE346F" w:rsidR="00070FC9" w:rsidRDefault="00070FC9" w:rsidP="00ED7599"/>
    <w:p w14:paraId="34FB4EB7" w14:textId="0571D744" w:rsidR="000A703C" w:rsidRDefault="000A703C" w:rsidP="000A703C">
      <w:pPr>
        <w:jc w:val="both"/>
        <w:rPr>
          <w:rFonts w:ascii="Arial" w:hAnsi="Arial" w:cs="Arial"/>
          <w:b/>
        </w:rPr>
      </w:pPr>
      <w:r>
        <w:rPr>
          <w:rFonts w:ascii="Arial" w:hAnsi="Arial" w:cs="Arial"/>
          <w:b/>
        </w:rPr>
        <w:t xml:space="preserve">Essay Question </w:t>
      </w:r>
      <w:r>
        <w:rPr>
          <w:rFonts w:ascii="Arial" w:hAnsi="Arial" w:cs="Arial"/>
          <w:b/>
        </w:rPr>
        <w:t>3</w:t>
      </w:r>
    </w:p>
    <w:p w14:paraId="28079ABF" w14:textId="77777777" w:rsidR="000A703C" w:rsidRPr="000A703C" w:rsidRDefault="000A703C" w:rsidP="000A703C">
      <w:pPr>
        <w:jc w:val="both"/>
        <w:rPr>
          <w:rFonts w:ascii="Arial" w:hAnsi="Arial" w:cs="Arial"/>
          <w:b/>
          <w:bCs/>
        </w:rPr>
      </w:pPr>
      <w:r w:rsidRPr="000A703C">
        <w:rPr>
          <w:rFonts w:ascii="Arial" w:hAnsi="Arial" w:cs="Arial"/>
          <w:b/>
          <w:bCs/>
        </w:rPr>
        <w:t xml:space="preserve">Discuss whether a country’s high rate of economic growth achieved by depending heavily on exports and investments is desirable. [15] </w:t>
      </w:r>
    </w:p>
    <w:p w14:paraId="46C86A2D" w14:textId="77777777" w:rsidR="000A703C" w:rsidRDefault="000A703C" w:rsidP="000A703C"/>
    <w:p w14:paraId="119E238E" w14:textId="77777777" w:rsidR="000A703C" w:rsidRDefault="000A703C" w:rsidP="000A703C">
      <w:pPr>
        <w:jc w:val="both"/>
        <w:rPr>
          <w:rFonts w:ascii="Arial" w:hAnsi="Arial" w:cs="Arial"/>
        </w:rPr>
      </w:pPr>
      <w:r>
        <w:rPr>
          <w:rFonts w:ascii="Arial" w:hAnsi="Arial" w:cs="Arial"/>
        </w:rPr>
        <w:t>Definition of economic growth and meaning of high rate of economic growth</w:t>
      </w:r>
      <w:r>
        <w:rPr>
          <w:rFonts w:ascii="Arial" w:hAnsi="Arial" w:cs="Arial"/>
        </w:rPr>
        <w:br/>
      </w:r>
      <w:r>
        <w:rPr>
          <w:rFonts w:ascii="Arial" w:hAnsi="Arial" w:cs="Arial"/>
        </w:rPr>
        <w:br/>
        <w:t xml:space="preserve">State that AD components </w:t>
      </w:r>
      <w:proofErr w:type="gramStart"/>
      <w:r>
        <w:rPr>
          <w:rFonts w:ascii="Arial" w:hAnsi="Arial" w:cs="Arial"/>
        </w:rPr>
        <w:t>will accelerate a country’s economic growth but at all times</w:t>
      </w:r>
      <w:proofErr w:type="gramEnd"/>
      <w:r>
        <w:rPr>
          <w:rFonts w:ascii="Arial" w:hAnsi="Arial" w:cs="Arial"/>
        </w:rPr>
        <w:t>.</w:t>
      </w:r>
    </w:p>
    <w:p w14:paraId="7AC6C4F1" w14:textId="77777777" w:rsidR="000A703C" w:rsidRDefault="000A703C" w:rsidP="000A703C">
      <w:pPr>
        <w:jc w:val="both"/>
        <w:rPr>
          <w:rFonts w:ascii="Arial" w:hAnsi="Arial" w:cs="Arial"/>
        </w:rPr>
      </w:pPr>
    </w:p>
    <w:p w14:paraId="367E40E5" w14:textId="77777777" w:rsidR="000A703C" w:rsidRDefault="000A703C" w:rsidP="000A703C">
      <w:pPr>
        <w:rPr>
          <w:rFonts w:ascii="Arial" w:hAnsi="Arial" w:cs="Arial"/>
        </w:rPr>
      </w:pPr>
      <w:r>
        <w:rPr>
          <w:rFonts w:ascii="Arial" w:hAnsi="Arial" w:cs="Arial"/>
        </w:rPr>
        <w:t>Main Body</w:t>
      </w:r>
      <w:r>
        <w:rPr>
          <w:rFonts w:ascii="Arial" w:hAnsi="Arial" w:cs="Arial"/>
        </w:rPr>
        <w:br/>
      </w:r>
    </w:p>
    <w:p w14:paraId="248C6809" w14:textId="77777777" w:rsidR="000A703C" w:rsidRDefault="000A703C" w:rsidP="000A703C">
      <w:pPr>
        <w:rPr>
          <w:rFonts w:ascii="Arial" w:hAnsi="Arial" w:cs="Arial"/>
        </w:rPr>
      </w:pPr>
      <w:r>
        <w:rPr>
          <w:rFonts w:ascii="Arial" w:hAnsi="Arial" w:cs="Arial"/>
        </w:rPr>
        <w:t>1. Explain how Economic growth will be attained by rise in export demand and investment</w:t>
      </w:r>
    </w:p>
    <w:p w14:paraId="397FE8C0" w14:textId="77777777" w:rsidR="000A703C" w:rsidRDefault="000A703C" w:rsidP="000A703C">
      <w:pPr>
        <w:rPr>
          <w:rFonts w:ascii="Arial" w:hAnsi="Arial" w:cs="Arial"/>
        </w:rPr>
      </w:pPr>
      <w:r>
        <w:rPr>
          <w:rFonts w:ascii="Arial" w:hAnsi="Arial" w:cs="Arial"/>
        </w:rPr>
        <w:t xml:space="preserve">Increase in export demand and investment – rise in AD – via the k process – rise in real GDP </w:t>
      </w:r>
    </w:p>
    <w:p w14:paraId="7B10F286" w14:textId="77777777" w:rsidR="000A703C" w:rsidRDefault="000A703C" w:rsidP="000A703C">
      <w:pPr>
        <w:rPr>
          <w:rFonts w:ascii="Arial" w:hAnsi="Arial" w:cs="Arial"/>
        </w:rPr>
      </w:pPr>
      <w:r>
        <w:rPr>
          <w:rFonts w:ascii="Arial" w:hAnsi="Arial" w:cs="Arial"/>
        </w:rPr>
        <w:t>Draw diagram</w:t>
      </w:r>
    </w:p>
    <w:p w14:paraId="54350AA5" w14:textId="77777777" w:rsidR="000A703C" w:rsidRDefault="000A703C" w:rsidP="000A703C">
      <w:pPr>
        <w:rPr>
          <w:rFonts w:ascii="Arial" w:hAnsi="Arial" w:cs="Arial"/>
        </w:rPr>
      </w:pPr>
      <w:r>
        <w:rPr>
          <w:rFonts w:ascii="Arial" w:hAnsi="Arial" w:cs="Arial"/>
        </w:rPr>
        <w:t>Description of diagram</w:t>
      </w:r>
    </w:p>
    <w:p w14:paraId="11E64179" w14:textId="77777777" w:rsidR="000A703C" w:rsidRDefault="000A703C" w:rsidP="000A703C">
      <w:pPr>
        <w:rPr>
          <w:rFonts w:ascii="Arial" w:hAnsi="Arial" w:cs="Arial"/>
        </w:rPr>
      </w:pPr>
    </w:p>
    <w:p w14:paraId="496A7727" w14:textId="77777777" w:rsidR="000A703C" w:rsidRDefault="000A703C" w:rsidP="000A703C">
      <w:pPr>
        <w:rPr>
          <w:rFonts w:ascii="Arial" w:hAnsi="Arial" w:cs="Arial"/>
        </w:rPr>
      </w:pPr>
      <w:r>
        <w:rPr>
          <w:rFonts w:ascii="Arial" w:hAnsi="Arial" w:cs="Arial"/>
        </w:rPr>
        <w:t>2. Why economic growth will be accelerated by the rise in export demand and investment</w:t>
      </w:r>
    </w:p>
    <w:p w14:paraId="1469F5DA" w14:textId="77777777" w:rsidR="000A703C" w:rsidRDefault="000A703C" w:rsidP="000A703C">
      <w:pPr>
        <w:rPr>
          <w:rFonts w:ascii="Arial" w:hAnsi="Arial" w:cs="Arial"/>
        </w:rPr>
      </w:pPr>
    </w:p>
    <w:p w14:paraId="40096823" w14:textId="77777777" w:rsidR="000A703C" w:rsidRPr="005B304A" w:rsidRDefault="000A703C" w:rsidP="000A703C">
      <w:pPr>
        <w:pStyle w:val="ListParagraph"/>
        <w:numPr>
          <w:ilvl w:val="0"/>
          <w:numId w:val="24"/>
        </w:numPr>
        <w:rPr>
          <w:rFonts w:ascii="Arial" w:hAnsi="Arial" w:cs="Arial"/>
        </w:rPr>
      </w:pPr>
      <w:r w:rsidRPr="005B304A">
        <w:rPr>
          <w:rFonts w:ascii="Arial" w:hAnsi="Arial" w:cs="Arial"/>
        </w:rPr>
        <w:t xml:space="preserve">Export demand is a large percentage of the GDP like </w:t>
      </w:r>
      <w:proofErr w:type="spellStart"/>
      <w:r w:rsidRPr="005B304A">
        <w:rPr>
          <w:rFonts w:ascii="Arial" w:hAnsi="Arial" w:cs="Arial"/>
        </w:rPr>
        <w:t>SIngapore</w:t>
      </w:r>
      <w:proofErr w:type="spellEnd"/>
    </w:p>
    <w:p w14:paraId="43ECEC8B" w14:textId="77777777" w:rsidR="000A703C" w:rsidRDefault="000A703C" w:rsidP="000A703C">
      <w:pPr>
        <w:pStyle w:val="ListParagraph"/>
        <w:numPr>
          <w:ilvl w:val="0"/>
          <w:numId w:val="24"/>
        </w:numPr>
        <w:rPr>
          <w:rFonts w:ascii="Arial" w:hAnsi="Arial" w:cs="Arial"/>
        </w:rPr>
      </w:pPr>
      <w:r w:rsidRPr="005B304A">
        <w:rPr>
          <w:rFonts w:ascii="Arial" w:hAnsi="Arial" w:cs="Arial"/>
        </w:rPr>
        <w:t>Both export demand and investment will induce employment – rise in income and further increases other AD components like consumption</w:t>
      </w:r>
    </w:p>
    <w:p w14:paraId="733B6490" w14:textId="77777777" w:rsidR="000A703C" w:rsidRDefault="000A703C" w:rsidP="000A703C">
      <w:pPr>
        <w:pStyle w:val="ListParagraph"/>
        <w:numPr>
          <w:ilvl w:val="0"/>
          <w:numId w:val="24"/>
        </w:numPr>
        <w:rPr>
          <w:rFonts w:ascii="Arial" w:hAnsi="Arial" w:cs="Arial"/>
        </w:rPr>
      </w:pPr>
      <w:r>
        <w:rPr>
          <w:rFonts w:ascii="Arial" w:hAnsi="Arial" w:cs="Arial"/>
        </w:rPr>
        <w:t>Spare production capacity is still large, allowing higher level of production – induce higher GDP – accelerate economic growth</w:t>
      </w:r>
    </w:p>
    <w:p w14:paraId="488DE0DF" w14:textId="77777777" w:rsidR="000A703C" w:rsidRPr="005B304A" w:rsidRDefault="000A703C" w:rsidP="000A703C">
      <w:pPr>
        <w:pStyle w:val="ListParagraph"/>
        <w:numPr>
          <w:ilvl w:val="0"/>
          <w:numId w:val="24"/>
        </w:numPr>
        <w:rPr>
          <w:rFonts w:ascii="Arial" w:hAnsi="Arial" w:cs="Arial"/>
        </w:rPr>
      </w:pPr>
      <w:r>
        <w:rPr>
          <w:rFonts w:ascii="Arial" w:hAnsi="Arial" w:cs="Arial"/>
        </w:rPr>
        <w:t>Investment will improve technological advancement – accelerate economic growth, expand production capacity to promote higher growth rate</w:t>
      </w:r>
    </w:p>
    <w:p w14:paraId="05F8AEE5" w14:textId="77777777" w:rsidR="000A703C" w:rsidRDefault="000A703C" w:rsidP="000A703C">
      <w:pPr>
        <w:rPr>
          <w:rFonts w:ascii="Arial" w:hAnsi="Arial" w:cs="Arial"/>
        </w:rPr>
      </w:pPr>
    </w:p>
    <w:p w14:paraId="305A3F8A" w14:textId="77777777" w:rsidR="000A703C" w:rsidRDefault="000A703C" w:rsidP="000A703C">
      <w:pPr>
        <w:rPr>
          <w:rFonts w:ascii="Arial" w:hAnsi="Arial" w:cs="Arial"/>
        </w:rPr>
      </w:pPr>
      <w:r>
        <w:rPr>
          <w:rFonts w:ascii="Arial" w:hAnsi="Arial" w:cs="Arial"/>
        </w:rPr>
        <w:t>3. why it will not?</w:t>
      </w:r>
    </w:p>
    <w:p w14:paraId="11445B64" w14:textId="77777777" w:rsidR="000A703C" w:rsidRDefault="000A703C" w:rsidP="000A703C">
      <w:pPr>
        <w:rPr>
          <w:rFonts w:ascii="Arial" w:hAnsi="Arial" w:cs="Arial"/>
        </w:rPr>
      </w:pPr>
      <w:r>
        <w:rPr>
          <w:rFonts w:ascii="Arial" w:hAnsi="Arial" w:cs="Arial"/>
        </w:rPr>
        <w:t>- higher inflation due to higher cost condition – cannot produce more to raise economic growth</w:t>
      </w:r>
    </w:p>
    <w:p w14:paraId="0672BF08" w14:textId="77777777" w:rsidR="000A703C" w:rsidRDefault="000A703C" w:rsidP="000A703C">
      <w:pPr>
        <w:rPr>
          <w:rFonts w:ascii="Arial" w:hAnsi="Arial" w:cs="Arial"/>
        </w:rPr>
      </w:pPr>
      <w:r>
        <w:rPr>
          <w:rFonts w:ascii="Arial" w:hAnsi="Arial" w:cs="Arial"/>
        </w:rPr>
        <w:t>- exchange rate is low – price of export demand is low – low export revenue</w:t>
      </w:r>
    </w:p>
    <w:p w14:paraId="7B17561E" w14:textId="77777777" w:rsidR="000A703C" w:rsidRDefault="000A703C" w:rsidP="000A703C">
      <w:pPr>
        <w:rPr>
          <w:rFonts w:ascii="Arial" w:hAnsi="Arial" w:cs="Arial"/>
        </w:rPr>
      </w:pPr>
      <w:r>
        <w:rPr>
          <w:rFonts w:ascii="Arial" w:hAnsi="Arial" w:cs="Arial"/>
        </w:rPr>
        <w:t>- low valued good – slower export value – lesser growth inn NY</w:t>
      </w:r>
    </w:p>
    <w:p w14:paraId="494FB04A" w14:textId="77777777" w:rsidR="000A703C" w:rsidRDefault="000A703C" w:rsidP="000A703C">
      <w:pPr>
        <w:rPr>
          <w:rFonts w:ascii="Arial" w:hAnsi="Arial" w:cs="Arial"/>
        </w:rPr>
      </w:pPr>
      <w:r>
        <w:rPr>
          <w:rFonts w:ascii="Arial" w:hAnsi="Arial" w:cs="Arial"/>
        </w:rPr>
        <w:t>- low valued investment – low valued production – slow growth</w:t>
      </w:r>
    </w:p>
    <w:p w14:paraId="112AD63C" w14:textId="77777777" w:rsidR="000A703C" w:rsidRDefault="000A703C" w:rsidP="000A703C">
      <w:pPr>
        <w:rPr>
          <w:rFonts w:ascii="Arial" w:hAnsi="Arial" w:cs="Arial"/>
        </w:rPr>
      </w:pPr>
    </w:p>
    <w:p w14:paraId="33697CFC" w14:textId="77777777" w:rsidR="000A703C" w:rsidRDefault="000A703C" w:rsidP="000A703C">
      <w:pPr>
        <w:rPr>
          <w:rFonts w:ascii="Arial" w:hAnsi="Arial" w:cs="Arial"/>
        </w:rPr>
      </w:pPr>
      <w:r>
        <w:rPr>
          <w:rFonts w:ascii="Arial" w:hAnsi="Arial" w:cs="Arial"/>
        </w:rPr>
        <w:t>4. Why it is desirable?</w:t>
      </w:r>
    </w:p>
    <w:p w14:paraId="70ECAA6F" w14:textId="77777777" w:rsidR="000A703C" w:rsidRDefault="000A703C" w:rsidP="000A703C">
      <w:pPr>
        <w:rPr>
          <w:rFonts w:ascii="Arial" w:hAnsi="Arial" w:cs="Arial"/>
        </w:rPr>
      </w:pPr>
    </w:p>
    <w:p w14:paraId="42534AD4" w14:textId="77777777" w:rsidR="000A703C" w:rsidRDefault="000A703C" w:rsidP="000A703C">
      <w:pPr>
        <w:pStyle w:val="ListParagraph"/>
        <w:numPr>
          <w:ilvl w:val="0"/>
          <w:numId w:val="23"/>
        </w:numPr>
        <w:rPr>
          <w:rFonts w:ascii="Arial" w:hAnsi="Arial" w:cs="Arial"/>
        </w:rPr>
      </w:pPr>
      <w:r>
        <w:rPr>
          <w:rFonts w:ascii="Arial" w:hAnsi="Arial" w:cs="Arial"/>
        </w:rPr>
        <w:t xml:space="preserve">Give rise to employment – </w:t>
      </w:r>
      <w:proofErr w:type="spellStart"/>
      <w:r>
        <w:rPr>
          <w:rFonts w:ascii="Arial" w:hAnsi="Arial" w:cs="Arial"/>
        </w:rPr>
        <w:t>bec</w:t>
      </w:r>
      <w:proofErr w:type="spellEnd"/>
      <w:r>
        <w:rPr>
          <w:rFonts w:ascii="Arial" w:hAnsi="Arial" w:cs="Arial"/>
        </w:rPr>
        <w:t xml:space="preserve"> increase in XD and I will raise production – increase in demand for </w:t>
      </w:r>
      <w:proofErr w:type="spellStart"/>
      <w:r>
        <w:rPr>
          <w:rFonts w:ascii="Arial" w:hAnsi="Arial" w:cs="Arial"/>
        </w:rPr>
        <w:t>labour</w:t>
      </w:r>
      <w:proofErr w:type="spellEnd"/>
      <w:r>
        <w:rPr>
          <w:rFonts w:ascii="Arial" w:hAnsi="Arial" w:cs="Arial"/>
        </w:rPr>
        <w:t xml:space="preserve"> – raise employment</w:t>
      </w:r>
    </w:p>
    <w:p w14:paraId="106A6D14" w14:textId="77777777" w:rsidR="000A703C" w:rsidRDefault="000A703C" w:rsidP="000A703C">
      <w:pPr>
        <w:pStyle w:val="ListParagraph"/>
        <w:numPr>
          <w:ilvl w:val="0"/>
          <w:numId w:val="23"/>
        </w:numPr>
        <w:rPr>
          <w:rFonts w:ascii="Arial" w:hAnsi="Arial" w:cs="Arial"/>
        </w:rPr>
      </w:pPr>
      <w:r>
        <w:rPr>
          <w:rFonts w:ascii="Arial" w:hAnsi="Arial" w:cs="Arial"/>
        </w:rPr>
        <w:t>Raise SOL – increase in real GDP – higher real GDP per capita</w:t>
      </w:r>
    </w:p>
    <w:p w14:paraId="5DE7455F" w14:textId="77777777" w:rsidR="000A703C" w:rsidRDefault="000A703C" w:rsidP="000A703C">
      <w:pPr>
        <w:pStyle w:val="ListParagraph"/>
        <w:numPr>
          <w:ilvl w:val="0"/>
          <w:numId w:val="23"/>
        </w:numPr>
        <w:rPr>
          <w:rFonts w:ascii="Arial" w:hAnsi="Arial" w:cs="Arial"/>
        </w:rPr>
      </w:pPr>
      <w:r>
        <w:rPr>
          <w:rFonts w:ascii="Arial" w:hAnsi="Arial" w:cs="Arial"/>
        </w:rPr>
        <w:t>Investment can expand production capacity – raise the availability of resources – decrease cost condition – control inflation and maintain price stability</w:t>
      </w:r>
    </w:p>
    <w:p w14:paraId="0C5D34B1" w14:textId="77777777" w:rsidR="000A703C" w:rsidRDefault="000A703C" w:rsidP="000A703C">
      <w:pPr>
        <w:rPr>
          <w:rFonts w:ascii="Arial" w:hAnsi="Arial" w:cs="Arial"/>
        </w:rPr>
      </w:pPr>
    </w:p>
    <w:p w14:paraId="6EBB2258" w14:textId="77777777" w:rsidR="000A703C" w:rsidRDefault="000A703C" w:rsidP="000A703C">
      <w:pPr>
        <w:rPr>
          <w:rFonts w:ascii="Arial" w:hAnsi="Arial" w:cs="Arial"/>
        </w:rPr>
      </w:pPr>
    </w:p>
    <w:p w14:paraId="1C218514" w14:textId="77777777" w:rsidR="000A703C" w:rsidRDefault="000A703C" w:rsidP="000A703C">
      <w:pPr>
        <w:rPr>
          <w:rFonts w:ascii="Arial" w:hAnsi="Arial" w:cs="Arial"/>
        </w:rPr>
      </w:pPr>
    </w:p>
    <w:p w14:paraId="4CFB1486" w14:textId="77777777" w:rsidR="000A703C" w:rsidRDefault="000A703C" w:rsidP="000A703C">
      <w:pPr>
        <w:rPr>
          <w:rFonts w:ascii="Arial" w:hAnsi="Arial" w:cs="Arial"/>
        </w:rPr>
      </w:pPr>
    </w:p>
    <w:p w14:paraId="574F44BA" w14:textId="77777777" w:rsidR="000A703C" w:rsidRDefault="000A703C" w:rsidP="000A703C">
      <w:pPr>
        <w:rPr>
          <w:rFonts w:ascii="Arial" w:hAnsi="Arial" w:cs="Arial"/>
        </w:rPr>
      </w:pPr>
    </w:p>
    <w:p w14:paraId="170C6A91" w14:textId="77777777" w:rsidR="000A703C" w:rsidRDefault="000A703C" w:rsidP="000A703C">
      <w:pPr>
        <w:rPr>
          <w:rFonts w:ascii="Arial" w:hAnsi="Arial" w:cs="Arial"/>
        </w:rPr>
      </w:pPr>
    </w:p>
    <w:p w14:paraId="5260EBBB" w14:textId="77777777" w:rsidR="000A703C" w:rsidRDefault="000A703C" w:rsidP="000A703C">
      <w:pPr>
        <w:rPr>
          <w:rFonts w:ascii="Arial" w:hAnsi="Arial" w:cs="Arial"/>
        </w:rPr>
      </w:pPr>
    </w:p>
    <w:p w14:paraId="6B404178" w14:textId="77777777" w:rsidR="000A703C" w:rsidRDefault="000A703C" w:rsidP="000A703C">
      <w:pPr>
        <w:rPr>
          <w:rFonts w:ascii="Arial" w:hAnsi="Arial" w:cs="Arial"/>
        </w:rPr>
      </w:pPr>
    </w:p>
    <w:p w14:paraId="1B1C7EF3" w14:textId="77777777" w:rsidR="000A703C" w:rsidRDefault="000A703C" w:rsidP="000A703C">
      <w:pPr>
        <w:rPr>
          <w:rFonts w:ascii="Arial" w:hAnsi="Arial" w:cs="Arial"/>
        </w:rPr>
      </w:pPr>
      <w:r>
        <w:rPr>
          <w:rFonts w:ascii="Arial" w:hAnsi="Arial" w:cs="Arial"/>
        </w:rPr>
        <w:t>5. Why it will not be desirable?</w:t>
      </w:r>
    </w:p>
    <w:p w14:paraId="2F3EE88D" w14:textId="77777777" w:rsidR="000A703C" w:rsidRDefault="000A703C" w:rsidP="000A703C">
      <w:pPr>
        <w:rPr>
          <w:rFonts w:ascii="Arial" w:hAnsi="Arial" w:cs="Arial"/>
        </w:rPr>
      </w:pPr>
    </w:p>
    <w:p w14:paraId="1B6C2C83" w14:textId="77777777" w:rsidR="000A703C" w:rsidRDefault="000A703C" w:rsidP="000A703C">
      <w:pPr>
        <w:pStyle w:val="ListParagraph"/>
        <w:numPr>
          <w:ilvl w:val="0"/>
          <w:numId w:val="23"/>
        </w:numPr>
        <w:rPr>
          <w:rFonts w:ascii="Arial" w:hAnsi="Arial" w:cs="Arial"/>
        </w:rPr>
      </w:pPr>
      <w:r>
        <w:rPr>
          <w:rFonts w:ascii="Arial" w:hAnsi="Arial" w:cs="Arial"/>
        </w:rPr>
        <w:t>May contribute to inflation (rise in GPL) – may contribute demand pull inflation – excessive demand under rising cost and full employment condition</w:t>
      </w:r>
    </w:p>
    <w:p w14:paraId="1FF4556A" w14:textId="77777777" w:rsidR="000A703C" w:rsidRDefault="000A703C" w:rsidP="000A703C">
      <w:pPr>
        <w:pStyle w:val="ListParagraph"/>
        <w:numPr>
          <w:ilvl w:val="0"/>
          <w:numId w:val="23"/>
        </w:numPr>
        <w:rPr>
          <w:rFonts w:ascii="Arial" w:hAnsi="Arial" w:cs="Arial"/>
        </w:rPr>
      </w:pPr>
      <w:r>
        <w:rPr>
          <w:rFonts w:ascii="Arial" w:hAnsi="Arial" w:cs="Arial"/>
        </w:rPr>
        <w:t>Accelerated EG – unequal distribution of income and wealth</w:t>
      </w:r>
    </w:p>
    <w:p w14:paraId="7B7D8358" w14:textId="77777777" w:rsidR="000A703C" w:rsidRPr="00EA4EC0" w:rsidRDefault="000A703C" w:rsidP="000A703C">
      <w:pPr>
        <w:pStyle w:val="ListParagraph"/>
        <w:numPr>
          <w:ilvl w:val="0"/>
          <w:numId w:val="23"/>
        </w:numPr>
        <w:rPr>
          <w:rFonts w:ascii="Arial" w:hAnsi="Arial" w:cs="Arial"/>
        </w:rPr>
      </w:pPr>
      <w:r>
        <w:rPr>
          <w:rFonts w:ascii="Arial" w:hAnsi="Arial" w:cs="Arial"/>
        </w:rPr>
        <w:t>Extensive structural adjustment – sectoral changes – structural unemployment / jobless growth</w:t>
      </w:r>
    </w:p>
    <w:p w14:paraId="565E4749" w14:textId="49E5C64B" w:rsidR="00070FC9" w:rsidRDefault="00070FC9" w:rsidP="00ED7599"/>
    <w:p w14:paraId="0EF4F8CD" w14:textId="5399753E" w:rsidR="000A703C" w:rsidRDefault="000A703C" w:rsidP="00ED7599"/>
    <w:p w14:paraId="41339BEC" w14:textId="73F182C0" w:rsidR="000A703C" w:rsidRDefault="000A703C" w:rsidP="00ED7599"/>
    <w:p w14:paraId="1331EDAC" w14:textId="7D77A4F1" w:rsidR="000A703C" w:rsidRDefault="000A703C" w:rsidP="00ED7599"/>
    <w:p w14:paraId="71FF9A00" w14:textId="75C3D3EE" w:rsidR="000A703C" w:rsidRDefault="000A703C" w:rsidP="00ED7599"/>
    <w:p w14:paraId="74A63AE2" w14:textId="282DDFD2" w:rsidR="000A703C" w:rsidRDefault="000A703C" w:rsidP="00ED7599"/>
    <w:p w14:paraId="02F04E8A" w14:textId="5801B00A" w:rsidR="000A703C" w:rsidRDefault="000A703C" w:rsidP="00ED7599"/>
    <w:p w14:paraId="53CB5A68" w14:textId="3B583268" w:rsidR="000A703C" w:rsidRDefault="000A703C" w:rsidP="00ED7599"/>
    <w:p w14:paraId="41928577" w14:textId="2D16FD39" w:rsidR="000A703C" w:rsidRDefault="000A703C" w:rsidP="00ED7599"/>
    <w:p w14:paraId="65FD4920" w14:textId="40EB2D29" w:rsidR="000A703C" w:rsidRDefault="000A703C" w:rsidP="00ED7599"/>
    <w:p w14:paraId="19306440" w14:textId="7082A35E" w:rsidR="000A703C" w:rsidRDefault="000A703C" w:rsidP="00ED7599"/>
    <w:p w14:paraId="5EC24F39" w14:textId="5F662422" w:rsidR="000A703C" w:rsidRDefault="000A703C" w:rsidP="00ED7599"/>
    <w:p w14:paraId="6C8511CD" w14:textId="4808E36D" w:rsidR="000A703C" w:rsidRDefault="000A703C" w:rsidP="00ED7599"/>
    <w:p w14:paraId="1809B37A" w14:textId="473711DB" w:rsidR="000A703C" w:rsidRDefault="000A703C" w:rsidP="00ED7599"/>
    <w:p w14:paraId="26B4E3CA" w14:textId="04937F13" w:rsidR="000A703C" w:rsidRDefault="000A703C" w:rsidP="00ED7599"/>
    <w:p w14:paraId="297EA258" w14:textId="7A26C469" w:rsidR="000A703C" w:rsidRDefault="000A703C" w:rsidP="00ED7599"/>
    <w:p w14:paraId="3C49E40F" w14:textId="79BEED49" w:rsidR="000A703C" w:rsidRDefault="000A703C" w:rsidP="00ED7599"/>
    <w:p w14:paraId="2CA2018E" w14:textId="5E227E20" w:rsidR="000A703C" w:rsidRDefault="000A703C" w:rsidP="00ED7599"/>
    <w:p w14:paraId="6C4D6DC9" w14:textId="7179A1E4" w:rsidR="000A703C" w:rsidRDefault="000A703C" w:rsidP="00ED7599"/>
    <w:p w14:paraId="62449AFE" w14:textId="7CFAE327" w:rsidR="000A703C" w:rsidRDefault="000A703C" w:rsidP="00ED7599"/>
    <w:p w14:paraId="3FE94A0D" w14:textId="73CAAA5D" w:rsidR="000A703C" w:rsidRDefault="000A703C" w:rsidP="00ED7599"/>
    <w:p w14:paraId="40F6A33A" w14:textId="50E0C235" w:rsidR="000A703C" w:rsidRDefault="000A703C" w:rsidP="00ED7599"/>
    <w:p w14:paraId="598758CC" w14:textId="38667961" w:rsidR="000A703C" w:rsidRDefault="000A703C" w:rsidP="00ED7599"/>
    <w:p w14:paraId="4E4B4DF6" w14:textId="39FABA66" w:rsidR="000A703C" w:rsidRDefault="000A703C" w:rsidP="00ED7599"/>
    <w:p w14:paraId="62CDA156" w14:textId="05B3489F" w:rsidR="000A703C" w:rsidRDefault="000A703C" w:rsidP="00ED7599"/>
    <w:p w14:paraId="49F5B036" w14:textId="7175E726" w:rsidR="000A703C" w:rsidRDefault="000A703C" w:rsidP="00ED7599"/>
    <w:p w14:paraId="53318D59" w14:textId="2F086294" w:rsidR="000A703C" w:rsidRDefault="000A703C" w:rsidP="00ED7599"/>
    <w:p w14:paraId="6FBA9A09" w14:textId="64B4360A" w:rsidR="000A703C" w:rsidRDefault="000A703C" w:rsidP="00ED7599"/>
    <w:p w14:paraId="708A17B0" w14:textId="7CBBB704" w:rsidR="000A703C" w:rsidRDefault="000A703C" w:rsidP="00ED7599"/>
    <w:p w14:paraId="48690CDD" w14:textId="011F503B" w:rsidR="000A703C" w:rsidRDefault="000A703C" w:rsidP="00ED7599"/>
    <w:p w14:paraId="2955A806" w14:textId="561BB7AF" w:rsidR="000A703C" w:rsidRDefault="000A703C" w:rsidP="00ED7599"/>
    <w:p w14:paraId="0062A130" w14:textId="62CE59BF" w:rsidR="000A703C" w:rsidRDefault="000A703C" w:rsidP="00ED7599"/>
    <w:p w14:paraId="2155CDC8" w14:textId="73C427E7" w:rsidR="000A703C" w:rsidRDefault="000A703C" w:rsidP="00ED7599"/>
    <w:p w14:paraId="473BB63D" w14:textId="58CB1C99" w:rsidR="000A703C" w:rsidRDefault="000A703C" w:rsidP="00ED7599"/>
    <w:p w14:paraId="0314FCA4" w14:textId="572CD7FF" w:rsidR="000A703C" w:rsidRDefault="000A703C" w:rsidP="00ED7599"/>
    <w:p w14:paraId="6E674939" w14:textId="0B70FCA8" w:rsidR="000A703C" w:rsidRDefault="000A703C" w:rsidP="00ED7599"/>
    <w:p w14:paraId="089970B5" w14:textId="018581A9" w:rsidR="000A703C" w:rsidRDefault="000A703C" w:rsidP="00ED7599"/>
    <w:p w14:paraId="79CBE2D1" w14:textId="1DC9757F" w:rsidR="000A703C" w:rsidRDefault="000A703C" w:rsidP="00ED7599"/>
    <w:p w14:paraId="54AD5B08" w14:textId="198A3034" w:rsidR="000A703C" w:rsidRDefault="000A703C" w:rsidP="00ED7599"/>
    <w:p w14:paraId="6567FCC0" w14:textId="615844FD" w:rsidR="000A703C" w:rsidRDefault="000A703C" w:rsidP="00ED7599"/>
    <w:p w14:paraId="495E3BDB" w14:textId="77777777" w:rsidR="00C85CFF" w:rsidRDefault="00C85CFF" w:rsidP="00C85CFF">
      <w:pPr>
        <w:rPr>
          <w:b/>
        </w:rPr>
      </w:pPr>
      <w:r>
        <w:rPr>
          <w:b/>
        </w:rPr>
        <w:t>The United States Economy</w:t>
      </w:r>
    </w:p>
    <w:p w14:paraId="3F2B27CF" w14:textId="77777777" w:rsidR="00C85CFF" w:rsidRDefault="00C85CFF" w:rsidP="00C85CFF">
      <w:pPr>
        <w:rPr>
          <w:b/>
        </w:rPr>
      </w:pPr>
    </w:p>
    <w:p w14:paraId="75A31593" w14:textId="77777777" w:rsidR="00C85CFF" w:rsidRDefault="00C85CFF" w:rsidP="00C85CFF">
      <w:pPr>
        <w:jc w:val="center"/>
        <w:rPr>
          <w:b/>
        </w:rPr>
      </w:pPr>
      <w:r>
        <w:rPr>
          <w:b/>
        </w:rPr>
        <w:t>Figure 1: Manufacturing and non-manufacturing employment from 1998 to 2018</w:t>
      </w:r>
    </w:p>
    <w:p w14:paraId="0C7F9F64" w14:textId="77777777" w:rsidR="00C85CFF" w:rsidRDefault="00C85CFF" w:rsidP="00C85CFF">
      <w:pPr>
        <w:rPr>
          <w:b/>
        </w:rPr>
      </w:pPr>
      <w:r>
        <w:rPr>
          <w:b/>
          <w:noProof/>
        </w:rPr>
        <w:drawing>
          <wp:inline distT="114300" distB="114300" distL="114300" distR="114300" wp14:anchorId="44BEE7C1" wp14:editId="6ACDAE07">
            <wp:extent cx="4819650" cy="34385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19650" cy="3438525"/>
                    </a:xfrm>
                    <a:prstGeom prst="rect">
                      <a:avLst/>
                    </a:prstGeom>
                    <a:ln/>
                  </pic:spPr>
                </pic:pic>
              </a:graphicData>
            </a:graphic>
          </wp:inline>
        </w:drawing>
      </w:r>
    </w:p>
    <w:p w14:paraId="171283E4" w14:textId="77777777" w:rsidR="00C85CFF" w:rsidRDefault="00C85CFF" w:rsidP="00C85CFF">
      <w:pPr>
        <w:jc w:val="right"/>
      </w:pPr>
      <w:r>
        <w:t xml:space="preserve">Source: </w:t>
      </w:r>
      <w:r>
        <w:rPr>
          <w:i/>
        </w:rPr>
        <w:t>Microeconomics Insights</w:t>
      </w:r>
      <w:r>
        <w:t>, accessed 3 August 2019</w:t>
      </w:r>
    </w:p>
    <w:p w14:paraId="3C5A7D06" w14:textId="77777777" w:rsidR="00C85CFF" w:rsidRDefault="00C85CFF" w:rsidP="00C85CFF">
      <w:pPr>
        <w:pStyle w:val="Heading1"/>
        <w:keepNext w:val="0"/>
        <w:shd w:val="clear" w:color="auto" w:fill="FFFFFF"/>
        <w:jc w:val="both"/>
        <w:rPr>
          <w:b w:val="0"/>
          <w:sz w:val="22"/>
          <w:szCs w:val="22"/>
        </w:rPr>
      </w:pPr>
      <w:bookmarkStart w:id="0" w:name="_riuyidv4drsn" w:colFirst="0" w:colLast="0"/>
      <w:bookmarkEnd w:id="0"/>
      <w:r>
        <w:br w:type="page"/>
      </w:r>
    </w:p>
    <w:p w14:paraId="767B15AF" w14:textId="77777777" w:rsidR="00C85CFF" w:rsidRDefault="00C85CFF" w:rsidP="00C85CFF">
      <w:pPr>
        <w:pStyle w:val="Heading1"/>
        <w:keepNext w:val="0"/>
        <w:shd w:val="clear" w:color="auto" w:fill="FFFFFF"/>
        <w:jc w:val="both"/>
        <w:rPr>
          <w:b w:val="0"/>
          <w:sz w:val="22"/>
          <w:szCs w:val="22"/>
        </w:rPr>
      </w:pPr>
      <w:bookmarkStart w:id="1" w:name="_8w308l2e7ks2" w:colFirst="0" w:colLast="0"/>
      <w:bookmarkEnd w:id="1"/>
    </w:p>
    <w:p w14:paraId="6AFBD7DA" w14:textId="77777777" w:rsidR="00C85CFF" w:rsidRDefault="00C85CFF" w:rsidP="00C85CFF">
      <w:pPr>
        <w:pStyle w:val="Heading1"/>
        <w:keepNext w:val="0"/>
        <w:shd w:val="clear" w:color="auto" w:fill="FFFFFF"/>
        <w:jc w:val="both"/>
        <w:rPr>
          <w:b w:val="0"/>
          <w:sz w:val="22"/>
          <w:szCs w:val="22"/>
        </w:rPr>
      </w:pPr>
      <w:bookmarkStart w:id="2" w:name="_hfehobu5v9b3" w:colFirst="0" w:colLast="0"/>
      <w:bookmarkEnd w:id="2"/>
    </w:p>
    <w:p w14:paraId="5A94BB02" w14:textId="77777777" w:rsidR="00C85CFF" w:rsidRDefault="00C85CFF" w:rsidP="00C85CFF">
      <w:pPr>
        <w:pStyle w:val="Heading1"/>
        <w:keepNext w:val="0"/>
        <w:shd w:val="clear" w:color="auto" w:fill="FFFFFF"/>
        <w:jc w:val="both"/>
        <w:rPr>
          <w:b w:val="0"/>
          <w:sz w:val="22"/>
          <w:szCs w:val="22"/>
        </w:rPr>
      </w:pPr>
    </w:p>
    <w:p w14:paraId="16D71C76" w14:textId="77777777" w:rsidR="00C85CFF" w:rsidRDefault="00C85CFF" w:rsidP="00C85CFF">
      <w:pPr>
        <w:pStyle w:val="Heading1"/>
        <w:keepNext w:val="0"/>
        <w:shd w:val="clear" w:color="auto" w:fill="FFFFFF"/>
        <w:jc w:val="both"/>
        <w:rPr>
          <w:b w:val="0"/>
          <w:sz w:val="22"/>
          <w:szCs w:val="22"/>
        </w:rPr>
      </w:pPr>
      <w:r>
        <w:rPr>
          <w:sz w:val="22"/>
          <w:szCs w:val="22"/>
        </w:rPr>
        <w:t>Extract 7: Understanding the decline in manufacturing employment</w:t>
      </w:r>
    </w:p>
    <w:p w14:paraId="556BA173" w14:textId="77777777" w:rsidR="00C85CFF" w:rsidRDefault="00C85CFF" w:rsidP="00C85CFF">
      <w:pPr>
        <w:jc w:val="both"/>
        <w:rPr>
          <w:highlight w:val="white"/>
        </w:rPr>
      </w:pPr>
      <w:r>
        <w:rPr>
          <w:highlight w:val="white"/>
        </w:rPr>
        <w:t>The US manufacturing sector started shedding jobs in huge numbers in the early 2000s, coincident with a sharp appreciation of the dollar and a widening trade deficit. Yet, statistics seem to show the sector’s output keeping up with the rest of the growing economy. Many economists saw this as a sign that high productivity growth allowed manufacturing output to expand even as the workforce dwindled. This view points to automation, not rising consumption of imports, as the main cause of manufacturing’s job losses.</w:t>
      </w:r>
    </w:p>
    <w:p w14:paraId="1D1D96AA" w14:textId="77777777" w:rsidR="00C85CFF" w:rsidRDefault="00C85CFF" w:rsidP="00C85CFF">
      <w:pPr>
        <w:jc w:val="both"/>
        <w:rPr>
          <w:highlight w:val="white"/>
        </w:rPr>
      </w:pPr>
      <w:r>
        <w:rPr>
          <w:highlight w:val="white"/>
        </w:rPr>
        <w:t xml:space="preserve"> </w:t>
      </w:r>
    </w:p>
    <w:p w14:paraId="1329C217" w14:textId="77777777" w:rsidR="00C85CFF" w:rsidRDefault="00C85CFF" w:rsidP="00C85CFF">
      <w:pPr>
        <w:jc w:val="both"/>
      </w:pPr>
      <w:r>
        <w:rPr>
          <w:highlight w:val="white"/>
        </w:rPr>
        <w:t>However, Vice-President and Director of Research of the Upjohn Institute, Susan Houseman, cited recent research suggesting otherwise. The apparent strong growth was driven by a single industry within manufacturing: computer and electronics products. And while people have been buying more manufactured products, these products are increasingly made overseas where cost of production is lower. This shift to buying imports is further compounded by an appreciating exchange rate, which makes domestic manufactur</w:t>
      </w:r>
      <w:r>
        <w:t xml:space="preserve">ed products more expensive to local buyers </w:t>
      </w:r>
      <w:proofErr w:type="gramStart"/>
      <w:r>
        <w:t>and also</w:t>
      </w:r>
      <w:proofErr w:type="gramEnd"/>
      <w:r>
        <w:t xml:space="preserve"> hampers the export competitiveness of these products.</w:t>
      </w:r>
    </w:p>
    <w:p w14:paraId="4407A706" w14:textId="77777777" w:rsidR="00C85CFF" w:rsidRDefault="00C85CFF" w:rsidP="00C85CFF">
      <w:pPr>
        <w:shd w:val="clear" w:color="auto" w:fill="FFFFFF"/>
        <w:jc w:val="both"/>
      </w:pPr>
      <w:r>
        <w:t>The Economic Policy Institute’s research director, Josh</w:t>
      </w:r>
      <w:r>
        <w:rPr>
          <w:sz w:val="27"/>
          <w:szCs w:val="27"/>
        </w:rPr>
        <w:t xml:space="preserve"> </w:t>
      </w:r>
      <w:r>
        <w:t xml:space="preserve">Bivens addressed the importance of managing the exchange rate to </w:t>
      </w:r>
      <w:proofErr w:type="spellStart"/>
      <w:r>
        <w:t>minimise</w:t>
      </w:r>
      <w:proofErr w:type="spellEnd"/>
      <w:r>
        <w:t xml:space="preserve"> damage to the economy. “There needs to be real credibility that the US is now committed to never again allowing the dollar to just destroy the US manufacturing sector,” Bivens said. He also echoed Houseman’s call to expand vocational training </w:t>
      </w:r>
      <w:proofErr w:type="spellStart"/>
      <w:r>
        <w:t>programmes</w:t>
      </w:r>
      <w:proofErr w:type="spellEnd"/>
      <w:r>
        <w:t xml:space="preserve"> to improve the skills of workers in manufacturing. </w:t>
      </w:r>
    </w:p>
    <w:p w14:paraId="749F73A2" w14:textId="77777777" w:rsidR="00C85CFF" w:rsidRDefault="00C85CFF" w:rsidP="00C85CFF">
      <w:pPr>
        <w:jc w:val="right"/>
      </w:pPr>
      <w:r>
        <w:t>Source: W.E. Upjohn Institute for Employment Research, June 2018</w:t>
      </w:r>
    </w:p>
    <w:p w14:paraId="2424019E" w14:textId="77777777" w:rsidR="00C85CFF" w:rsidRDefault="00C85CFF" w:rsidP="00C85CFF">
      <w:pPr>
        <w:jc w:val="both"/>
        <w:rPr>
          <w:b/>
        </w:rPr>
      </w:pPr>
    </w:p>
    <w:p w14:paraId="145ED64E" w14:textId="77777777" w:rsidR="00C85CFF" w:rsidRDefault="00C85CFF" w:rsidP="00C85CFF">
      <w:pPr>
        <w:jc w:val="both"/>
      </w:pPr>
      <w:r>
        <w:rPr>
          <w:b/>
        </w:rPr>
        <w:t xml:space="preserve">Extract 8: Time to </w:t>
      </w:r>
      <w:proofErr w:type="spellStart"/>
      <w:r>
        <w:rPr>
          <w:b/>
        </w:rPr>
        <w:t>capitalise</w:t>
      </w:r>
      <w:proofErr w:type="spellEnd"/>
      <w:r>
        <w:rPr>
          <w:b/>
        </w:rPr>
        <w:t xml:space="preserve"> on rare earth abundance in the US</w:t>
      </w:r>
    </w:p>
    <w:p w14:paraId="155021E4" w14:textId="77777777" w:rsidR="00C85CFF" w:rsidRDefault="00C85CFF" w:rsidP="00C85CFF">
      <w:pPr>
        <w:jc w:val="both"/>
      </w:pPr>
      <w:r>
        <w:t xml:space="preserve">The Chinese government has threatened to stop shipments of strategically vital rare earth minerals to the US </w:t>
      </w:r>
      <w:r>
        <w:rPr>
          <w:color w:val="2B2C30"/>
          <w:highlight w:val="white"/>
        </w:rPr>
        <w:t>to gai</w:t>
      </w:r>
      <w:r>
        <w:rPr>
          <w:highlight w:val="white"/>
        </w:rPr>
        <w:t>n leverage in the ongoing trade dispute.</w:t>
      </w:r>
      <w:r>
        <w:t xml:space="preserve"> Not only does this potentially affect costs of production, but this has also sparked fear and uncertainty in US businesses. </w:t>
      </w:r>
    </w:p>
    <w:p w14:paraId="3E30DA1B" w14:textId="77777777" w:rsidR="00C85CFF" w:rsidRDefault="00C85CFF" w:rsidP="00C85CFF">
      <w:pPr>
        <w:jc w:val="both"/>
        <w:rPr>
          <w:color w:val="FF0000"/>
        </w:rPr>
      </w:pPr>
      <w:r>
        <w:t>R</w:t>
      </w:r>
      <w:r>
        <w:rPr>
          <w:highlight w:val="white"/>
        </w:rPr>
        <w:t>are earth minerals are essential in the production of numerous 21</w:t>
      </w:r>
      <w:r>
        <w:rPr>
          <w:highlight w:val="white"/>
          <w:vertAlign w:val="superscript"/>
        </w:rPr>
        <w:t>st</w:t>
      </w:r>
      <w:r>
        <w:rPr>
          <w:highlight w:val="white"/>
        </w:rPr>
        <w:t xml:space="preserve"> century technologies, from mobile phones and solar panels to electric batteries and military weapons systems. </w:t>
      </w:r>
      <w:r>
        <w:t xml:space="preserve">The good news is that these minerals are </w:t>
      </w:r>
      <w:proofErr w:type="gramStart"/>
      <w:r>
        <w:t>actually quite</w:t>
      </w:r>
      <w:proofErr w:type="gramEnd"/>
      <w:r>
        <w:t xml:space="preserve"> abundant, especially in the US. The bad news is this treasure chest of vital minerals remains in the ground due to extreme environmental rules.</w:t>
      </w:r>
    </w:p>
    <w:p w14:paraId="732C1313" w14:textId="77777777" w:rsidR="00C85CFF" w:rsidRDefault="00C85CFF" w:rsidP="00C85CFF">
      <w:pPr>
        <w:jc w:val="both"/>
      </w:pPr>
      <w:r>
        <w:rPr>
          <w:highlight w:val="white"/>
        </w:rPr>
        <w:t>The Japanese announced last year that they found minerals off their coast that are so large, they described the supply as “</w:t>
      </w:r>
      <w:proofErr w:type="spellStart"/>
      <w:r>
        <w:rPr>
          <w:highlight w:val="white"/>
        </w:rPr>
        <w:t>semi infinite</w:t>
      </w:r>
      <w:proofErr w:type="spellEnd"/>
      <w:r>
        <w:rPr>
          <w:highlight w:val="white"/>
        </w:rPr>
        <w:t>” and</w:t>
      </w:r>
      <w:r>
        <w:t xml:space="preserve"> seem primed to take on Chinese dominance in rare earth minerals. Though it will take time to get the minerals out of the ground and build the infrastructure to get them to market, China’s recent threats should be a wakeup call for US to get going now. A new investment into the American mining industry will create tens of thousands of new jobs and over time tens of billions of dollars of added output.</w:t>
      </w:r>
    </w:p>
    <w:p w14:paraId="7CE4B4DD" w14:textId="77777777" w:rsidR="00C85CFF" w:rsidRDefault="00C85CFF" w:rsidP="00C85CFF">
      <w:pPr>
        <w:jc w:val="both"/>
      </w:pPr>
      <w:r>
        <w:t xml:space="preserve"> </w:t>
      </w:r>
    </w:p>
    <w:p w14:paraId="6CFB70F4" w14:textId="77777777" w:rsidR="00C85CFF" w:rsidRDefault="00C85CFF" w:rsidP="00C85CFF">
      <w:pPr>
        <w:jc w:val="right"/>
      </w:pPr>
      <w:r>
        <w:t xml:space="preserve">Source: Stephen Moore and Nicolas Loris, </w:t>
      </w:r>
      <w:r>
        <w:rPr>
          <w:i/>
        </w:rPr>
        <w:t>The Hill</w:t>
      </w:r>
      <w:r>
        <w:t xml:space="preserve"> website, 6 April 2019</w:t>
      </w:r>
    </w:p>
    <w:p w14:paraId="0529256C" w14:textId="77777777" w:rsidR="00C85CFF" w:rsidRDefault="00C85CFF" w:rsidP="00C85CFF">
      <w:pPr>
        <w:jc w:val="both"/>
        <w:rPr>
          <w:b/>
        </w:rPr>
      </w:pPr>
    </w:p>
    <w:p w14:paraId="168D5F8D" w14:textId="77777777" w:rsidR="00C85CFF" w:rsidRDefault="00C85CFF" w:rsidP="00C85CFF">
      <w:pPr>
        <w:jc w:val="both"/>
        <w:rPr>
          <w:b/>
        </w:rPr>
      </w:pPr>
    </w:p>
    <w:p w14:paraId="48976A5B" w14:textId="77777777" w:rsidR="00C85CFF" w:rsidRDefault="00C85CFF" w:rsidP="00C85CFF">
      <w:pPr>
        <w:jc w:val="both"/>
        <w:rPr>
          <w:b/>
        </w:rPr>
      </w:pPr>
    </w:p>
    <w:p w14:paraId="73D7FF7F" w14:textId="77777777" w:rsidR="00C85CFF" w:rsidRDefault="00C85CFF" w:rsidP="00C85CFF">
      <w:pPr>
        <w:jc w:val="both"/>
      </w:pPr>
      <w:r>
        <w:rPr>
          <w:b/>
        </w:rPr>
        <w:t>Extract 9: Reimagining rare earth elements in a sacrifice zone-free future</w:t>
      </w:r>
    </w:p>
    <w:p w14:paraId="40718E31" w14:textId="77777777" w:rsidR="00C85CFF" w:rsidRDefault="00C85CFF" w:rsidP="00C85CFF">
      <w:pPr>
        <w:jc w:val="both"/>
      </w:pPr>
      <w:r>
        <w:t xml:space="preserve">The rare earth elements may not be rare, geologically speaking, but they are hard to get in large quantities, as they are difficult and costly to separate and purify. The industrial separation processes produce heaps of nasty byproducts, including concentrated acids and radioactive waste. As the Chinese government pursued a policy that led to the country’s dominance in world exports of rare earth, it knowingly accepted terrible costs to the health of the people around the region’s mines and grievous damage to the environment. Scholars call this approach the creation of a "sacrifice zone". </w:t>
      </w:r>
    </w:p>
    <w:p w14:paraId="5F68CCBC" w14:textId="77777777" w:rsidR="00C85CFF" w:rsidRDefault="00C85CFF" w:rsidP="00C85CFF">
      <w:pPr>
        <w:jc w:val="both"/>
      </w:pPr>
      <w:r>
        <w:t>A more just way forward begins with the principles of green chemistry. Can we redesign processes and products to make rare earth production less toxic and impactful upon the environment? Research suggests some ways to do that. An acid-free technique for dissolving and recovering rare earths from shredded hard drives has emerged, developed by researchers at Ames Laboratory.</w:t>
      </w:r>
    </w:p>
    <w:p w14:paraId="52832774" w14:textId="77777777" w:rsidR="00C85CFF" w:rsidRDefault="00C85CFF" w:rsidP="00C85CFF">
      <w:pPr>
        <w:jc w:val="both"/>
      </w:pPr>
      <w:r>
        <w:t xml:space="preserve">Businesses also can be an important player in pioneering new methods of recovering rare earth elements. Apple is experimenting with a robot named Daisy to disassemble returned products to </w:t>
      </w:r>
      <w:proofErr w:type="gramStart"/>
      <w:r>
        <w:t>more efficiently recover the various metals</w:t>
      </w:r>
      <w:proofErr w:type="gramEnd"/>
      <w:r>
        <w:t xml:space="preserve">, including rare earths. </w:t>
      </w:r>
    </w:p>
    <w:p w14:paraId="0C8D8135" w14:textId="77777777" w:rsidR="00C85CFF" w:rsidRDefault="00C85CFF" w:rsidP="00C85CFF">
      <w:pPr>
        <w:jc w:val="right"/>
      </w:pPr>
    </w:p>
    <w:p w14:paraId="2BA28F98" w14:textId="77777777" w:rsidR="00C85CFF" w:rsidRDefault="00C85CFF" w:rsidP="00C85CFF">
      <w:pPr>
        <w:jc w:val="right"/>
      </w:pPr>
      <w:r>
        <w:t xml:space="preserve">Source: Robert Turner, </w:t>
      </w:r>
      <w:proofErr w:type="spellStart"/>
      <w:r>
        <w:rPr>
          <w:i/>
        </w:rPr>
        <w:t>GreenBiz</w:t>
      </w:r>
      <w:proofErr w:type="spellEnd"/>
      <w:r>
        <w:t xml:space="preserve"> website, 6 Feb 2019</w:t>
      </w:r>
    </w:p>
    <w:p w14:paraId="166B7CAF" w14:textId="77777777" w:rsidR="00C85CFF" w:rsidRDefault="00C85CFF" w:rsidP="00C85CFF">
      <w:pPr>
        <w:rPr>
          <w:b/>
        </w:rPr>
      </w:pPr>
      <w:r>
        <w:rPr>
          <w:b/>
        </w:rPr>
        <w:t>Extract 10: Quality of life in the US</w:t>
      </w:r>
    </w:p>
    <w:p w14:paraId="349AFD79" w14:textId="77777777" w:rsidR="00C85CFF" w:rsidRDefault="00C85CFF" w:rsidP="00C85CFF">
      <w:pPr>
        <w:jc w:val="both"/>
      </w:pPr>
      <w:r>
        <w:t xml:space="preserve">The US performs very well in many measures of well-being, according to the </w:t>
      </w:r>
      <w:proofErr w:type="spellStart"/>
      <w:r>
        <w:t>Organisation</w:t>
      </w:r>
      <w:proofErr w:type="spellEnd"/>
      <w:r>
        <w:t xml:space="preserve"> for Economic Co-operation and Development (OECD). The average household income per capita is US$45,284 a year. But there is a considerable gap between the richest and poorest – the top 20% of the population earn nearly nine times as much as the bottom 20%.</w:t>
      </w:r>
    </w:p>
    <w:p w14:paraId="38FAD1C4" w14:textId="77777777" w:rsidR="00C85CFF" w:rsidRDefault="00C85CFF" w:rsidP="00C85CFF">
      <w:pPr>
        <w:jc w:val="both"/>
      </w:pPr>
      <w:r>
        <w:t xml:space="preserve">In terms of employment, 70% of people aged 15 to 64 in the US have a paid job while some 11% of employees work </w:t>
      </w:r>
      <w:proofErr w:type="gramStart"/>
      <w:r>
        <w:t>very long</w:t>
      </w:r>
      <w:proofErr w:type="gramEnd"/>
      <w:r>
        <w:t xml:space="preserve"> hours. In terms of pollution level, the level of atmospheric PM2.5 – tiny air pollutant particles small enough to enter and cause damage to the lungs – is 10.1 micrograms per cubic meter.</w:t>
      </w:r>
    </w:p>
    <w:p w14:paraId="094E18A2" w14:textId="77777777" w:rsidR="00C85CFF" w:rsidRDefault="00C85CFF" w:rsidP="00C85CFF">
      <w:pPr>
        <w:jc w:val="both"/>
      </w:pPr>
      <w:r>
        <w:t xml:space="preserve"> </w:t>
      </w:r>
    </w:p>
    <w:p w14:paraId="1413BCD2" w14:textId="77777777" w:rsidR="00C85CFF" w:rsidRDefault="00C85CFF" w:rsidP="00C85CFF">
      <w:pPr>
        <w:jc w:val="right"/>
      </w:pPr>
      <w:r>
        <w:t>Source: OECD Better Life Index, accessed 15 Aug 2019</w:t>
      </w:r>
    </w:p>
    <w:p w14:paraId="543F8015" w14:textId="77777777" w:rsidR="00C85CFF" w:rsidRDefault="00C85CFF" w:rsidP="00C85CFF"/>
    <w:p w14:paraId="23217D86" w14:textId="77777777" w:rsidR="00C85CFF" w:rsidRDefault="00C85CFF" w:rsidP="00C85CFF"/>
    <w:p w14:paraId="56D933A1" w14:textId="77777777" w:rsidR="00C85CFF" w:rsidRDefault="00C85CFF" w:rsidP="00C85CFF"/>
    <w:p w14:paraId="659E78EF" w14:textId="77777777" w:rsidR="00C85CFF" w:rsidRDefault="00C85CFF" w:rsidP="00C85CFF"/>
    <w:p w14:paraId="0B9253AD" w14:textId="77777777" w:rsidR="00C85CFF" w:rsidRDefault="00C85CFF" w:rsidP="00C85CFF"/>
    <w:p w14:paraId="07A0C814" w14:textId="77777777" w:rsidR="00C85CFF" w:rsidRDefault="00C85CFF" w:rsidP="00C85CFF"/>
    <w:p w14:paraId="3E284B88" w14:textId="77777777" w:rsidR="00C85CFF" w:rsidRDefault="00C85CFF" w:rsidP="00C85CFF"/>
    <w:p w14:paraId="2AE676F3" w14:textId="77777777" w:rsidR="00C85CFF" w:rsidRDefault="00C85CFF" w:rsidP="00C85CFF"/>
    <w:p w14:paraId="666E1A3F" w14:textId="77777777" w:rsidR="00C85CFF" w:rsidRDefault="00C85CFF" w:rsidP="00C85CFF"/>
    <w:p w14:paraId="28F1D827" w14:textId="77777777" w:rsidR="00C85CFF" w:rsidRDefault="00C85CFF" w:rsidP="00C85CFF"/>
    <w:p w14:paraId="60FE0DE8" w14:textId="77777777" w:rsidR="00C85CFF" w:rsidRDefault="00C85CFF" w:rsidP="00C85CFF"/>
    <w:p w14:paraId="0D6870E6" w14:textId="77777777" w:rsidR="00C85CFF" w:rsidRDefault="00C85CFF" w:rsidP="00C85CFF"/>
    <w:p w14:paraId="7ABFE571" w14:textId="77777777" w:rsidR="00C85CFF" w:rsidRDefault="00C85CFF" w:rsidP="00C85CFF"/>
    <w:p w14:paraId="2ED2219A" w14:textId="77777777" w:rsidR="00C85CFF" w:rsidRDefault="00C85CFF" w:rsidP="00C85CFF"/>
    <w:p w14:paraId="4E5FED08" w14:textId="77777777" w:rsidR="00C85CFF" w:rsidRDefault="00C85CFF" w:rsidP="00C85CFF"/>
    <w:p w14:paraId="51152ED0" w14:textId="77777777" w:rsidR="00C85CFF" w:rsidRDefault="00C85CFF" w:rsidP="00C85CFF"/>
    <w:p w14:paraId="34B1B269" w14:textId="77777777" w:rsidR="00C85CFF" w:rsidRDefault="00C85CFF" w:rsidP="00C85CFF">
      <w:r>
        <w:t>(b) (</w:t>
      </w:r>
      <w:proofErr w:type="spellStart"/>
      <w:r>
        <w:t>i</w:t>
      </w:r>
      <w:proofErr w:type="spellEnd"/>
      <w:r>
        <w:t>) Using Figure 1, compare the trends in employment data from 1998 to 2018. [2]</w:t>
      </w:r>
    </w:p>
    <w:p w14:paraId="20163F9C" w14:textId="77777777" w:rsidR="00C85CFF" w:rsidRDefault="00C85CFF" w:rsidP="00C85CFF">
      <w:pPr>
        <w:jc w:val="both"/>
        <w:rPr>
          <w:color w:val="0000FF"/>
        </w:rPr>
      </w:pPr>
    </w:p>
    <w:p w14:paraId="109318DE" w14:textId="77777777" w:rsidR="00C85CFF" w:rsidRDefault="00C85CFF" w:rsidP="00C85CFF">
      <w:pPr>
        <w:jc w:val="both"/>
        <w:rPr>
          <w:color w:val="0000FF"/>
          <w:u w:val="single"/>
        </w:rPr>
      </w:pPr>
      <w:r>
        <w:rPr>
          <w:color w:val="0000FF"/>
          <w:u w:val="single"/>
        </w:rPr>
        <w:t>Answers</w:t>
      </w:r>
    </w:p>
    <w:p w14:paraId="762DC447" w14:textId="77777777" w:rsidR="00C85CFF" w:rsidRDefault="00C85CFF" w:rsidP="00C85CFF">
      <w:pPr>
        <w:jc w:val="both"/>
        <w:rPr>
          <w:color w:val="0000FF"/>
        </w:rPr>
      </w:pPr>
      <w:r>
        <w:rPr>
          <w:color w:val="0000FF"/>
        </w:rPr>
        <w:t>Manufacturing employment generally fell while non-manufacturing employment generally rose. [1]</w:t>
      </w:r>
    </w:p>
    <w:p w14:paraId="54CFCA82" w14:textId="77777777" w:rsidR="00C85CFF" w:rsidRDefault="00C85CFF" w:rsidP="00C85CFF">
      <w:pPr>
        <w:jc w:val="both"/>
      </w:pPr>
      <w:r>
        <w:rPr>
          <w:color w:val="0000FF"/>
        </w:rPr>
        <w:t xml:space="preserve">Both non-manufacturing and manufacturing employment </w:t>
      </w:r>
      <w:proofErr w:type="gramStart"/>
      <w:r>
        <w:rPr>
          <w:color w:val="0000FF"/>
        </w:rPr>
        <w:t>fell  2008</w:t>
      </w:r>
      <w:proofErr w:type="gramEnd"/>
      <w:r>
        <w:rPr>
          <w:color w:val="0000FF"/>
        </w:rPr>
        <w:t xml:space="preserve"> before rising in 2010. [1]</w:t>
      </w:r>
    </w:p>
    <w:p w14:paraId="4298BAAA" w14:textId="77777777" w:rsidR="00C85CFF" w:rsidRDefault="00C85CFF" w:rsidP="00C85CFF"/>
    <w:p w14:paraId="783DD2A3" w14:textId="77777777" w:rsidR="00C85CFF" w:rsidRDefault="00C85CFF" w:rsidP="00C85CFF">
      <w:r>
        <w:t>(ii) With reference to Extract 7, explain two causes of the general trend in manufacturing employment as identified in (b)(</w:t>
      </w:r>
      <w:proofErr w:type="spellStart"/>
      <w:r>
        <w:t>i</w:t>
      </w:r>
      <w:proofErr w:type="spellEnd"/>
      <w:r>
        <w:t>). [6]</w:t>
      </w:r>
    </w:p>
    <w:p w14:paraId="76C6B0F8" w14:textId="77777777" w:rsidR="00C85CFF" w:rsidRDefault="00C85CFF" w:rsidP="00C85CFF"/>
    <w:p w14:paraId="3F8020BE" w14:textId="77777777" w:rsidR="00C85CFF" w:rsidRDefault="00C85CFF" w:rsidP="00C85CFF">
      <w:pPr>
        <w:rPr>
          <w:color w:val="0000FF"/>
          <w:u w:val="single"/>
        </w:rPr>
      </w:pPr>
      <w:r>
        <w:rPr>
          <w:color w:val="0000FF"/>
          <w:u w:val="single"/>
        </w:rPr>
        <w:t>Answers</w:t>
      </w:r>
    </w:p>
    <w:p w14:paraId="3174DC3C" w14:textId="77777777" w:rsidR="00C85CFF" w:rsidRDefault="00C85CFF" w:rsidP="00C85CFF">
      <w:pPr>
        <w:jc w:val="both"/>
        <w:rPr>
          <w:color w:val="0000FF"/>
        </w:rPr>
      </w:pPr>
      <w:r>
        <w:rPr>
          <w:color w:val="0000FF"/>
        </w:rPr>
        <w:t xml:space="preserve">With automation (Ext 7) being more efficient [1], the demand for manual </w:t>
      </w:r>
      <w:proofErr w:type="spellStart"/>
      <w:r>
        <w:rPr>
          <w:color w:val="0000FF"/>
        </w:rPr>
        <w:t>labour</w:t>
      </w:r>
      <w:proofErr w:type="spellEnd"/>
      <w:r>
        <w:rPr>
          <w:color w:val="0000FF"/>
        </w:rPr>
        <w:t>, a substitute, decreases. Because they lack the skills to perform jobs linked to automation, such skills mismatch will result in structural unemployment. [1]</w:t>
      </w:r>
    </w:p>
    <w:p w14:paraId="6B31C103" w14:textId="77777777" w:rsidR="00C85CFF" w:rsidRDefault="00C85CFF" w:rsidP="00C85CFF">
      <w:pPr>
        <w:jc w:val="both"/>
        <w:rPr>
          <w:color w:val="0000FF"/>
        </w:rPr>
      </w:pPr>
      <w:r>
        <w:rPr>
          <w:color w:val="0000FF"/>
        </w:rPr>
        <w:t xml:space="preserve">With an appreciation (Ext 7) [1], assuming Marshal-Lerner condition holds where </w:t>
      </w:r>
      <w:proofErr w:type="spellStart"/>
      <w:r>
        <w:rPr>
          <w:color w:val="0000FF"/>
        </w:rPr>
        <w:t>PEDx</w:t>
      </w:r>
      <w:proofErr w:type="spellEnd"/>
      <w:r>
        <w:rPr>
          <w:color w:val="0000FF"/>
        </w:rPr>
        <w:t xml:space="preserve"> + </w:t>
      </w:r>
      <w:proofErr w:type="spellStart"/>
      <w:r>
        <w:rPr>
          <w:color w:val="0000FF"/>
        </w:rPr>
        <w:t>PEDm</w:t>
      </w:r>
      <w:proofErr w:type="spellEnd"/>
      <w:r>
        <w:rPr>
          <w:color w:val="0000FF"/>
        </w:rPr>
        <w:t xml:space="preserve"> &gt; 1, (X-M) will fall. [1] AD falls, therefore causing derived demand for </w:t>
      </w:r>
      <w:proofErr w:type="spellStart"/>
      <w:r>
        <w:rPr>
          <w:color w:val="0000FF"/>
        </w:rPr>
        <w:t>labour</w:t>
      </w:r>
      <w:proofErr w:type="spellEnd"/>
      <w:r>
        <w:rPr>
          <w:color w:val="0000FF"/>
        </w:rPr>
        <w:t xml:space="preserve"> to fall, causing demand-deficient unemployment. [1</w:t>
      </w:r>
      <w:proofErr w:type="gramStart"/>
      <w:r>
        <w:rPr>
          <w:color w:val="0000FF"/>
        </w:rPr>
        <w:t>]  OR</w:t>
      </w:r>
      <w:proofErr w:type="gramEnd"/>
    </w:p>
    <w:p w14:paraId="6EC67A69" w14:textId="77777777" w:rsidR="00C85CFF" w:rsidRDefault="00C85CFF" w:rsidP="00C85CFF">
      <w:pPr>
        <w:jc w:val="both"/>
        <w:rPr>
          <w:color w:val="0000FF"/>
        </w:rPr>
      </w:pPr>
      <w:r>
        <w:rPr>
          <w:color w:val="0000FF"/>
        </w:rPr>
        <w:t xml:space="preserve">With consumers increasingly buying imported goods (Ext 7) [1], M increases. Ceteris paribus, X-M falls. [1] AD falls, therefore causing derived demand for </w:t>
      </w:r>
      <w:proofErr w:type="spellStart"/>
      <w:r>
        <w:rPr>
          <w:color w:val="0000FF"/>
        </w:rPr>
        <w:t>labour</w:t>
      </w:r>
      <w:proofErr w:type="spellEnd"/>
      <w:r>
        <w:rPr>
          <w:color w:val="0000FF"/>
        </w:rPr>
        <w:t xml:space="preserve"> to fall, causing demand-deficient unemployment. [1</w:t>
      </w:r>
      <w:proofErr w:type="gramStart"/>
      <w:r>
        <w:rPr>
          <w:color w:val="0000FF"/>
        </w:rPr>
        <w:t>]  OR</w:t>
      </w:r>
      <w:proofErr w:type="gramEnd"/>
    </w:p>
    <w:p w14:paraId="4F5304C1" w14:textId="77777777" w:rsidR="00C85CFF" w:rsidRDefault="00C85CFF" w:rsidP="00C85CFF">
      <w:pPr>
        <w:jc w:val="both"/>
        <w:rPr>
          <w:color w:val="0000FF"/>
        </w:rPr>
      </w:pPr>
      <w:r>
        <w:rPr>
          <w:color w:val="0000FF"/>
        </w:rPr>
        <w:t xml:space="preserve">Consumers consume imported manufactured goods instead of local goods (Ext 7) [1]. C falls [1], AD falls, therefore causing derived demand for </w:t>
      </w:r>
      <w:proofErr w:type="spellStart"/>
      <w:r>
        <w:rPr>
          <w:color w:val="0000FF"/>
        </w:rPr>
        <w:t>labour</w:t>
      </w:r>
      <w:proofErr w:type="spellEnd"/>
      <w:r>
        <w:rPr>
          <w:color w:val="0000FF"/>
        </w:rPr>
        <w:t xml:space="preserve"> to fall, causing demand-deficient unemployment. [1]</w:t>
      </w:r>
    </w:p>
    <w:p w14:paraId="3EEA4EA2" w14:textId="77777777" w:rsidR="00C85CFF" w:rsidRDefault="00C85CFF" w:rsidP="00C85CFF">
      <w:pPr>
        <w:jc w:val="both"/>
        <w:rPr>
          <w:color w:val="0000FF"/>
        </w:rPr>
      </w:pPr>
      <w:r>
        <w:rPr>
          <w:color w:val="0000FF"/>
        </w:rPr>
        <w:t xml:space="preserve">Max 5 for an answer that provides 2 examples of demand-deficient unemployment. </w:t>
      </w:r>
    </w:p>
    <w:p w14:paraId="3DD7739E" w14:textId="77777777" w:rsidR="00C85CFF" w:rsidRDefault="00C85CFF" w:rsidP="00C85CFF">
      <w:pPr>
        <w:jc w:val="both"/>
      </w:pPr>
      <w:r>
        <w:rPr>
          <w:color w:val="0000FF"/>
        </w:rPr>
        <w:t>For each cause, evidence/identify [1] + explanation [2].</w:t>
      </w:r>
    </w:p>
    <w:p w14:paraId="0D7B5B47" w14:textId="77777777" w:rsidR="00C85CFF" w:rsidRDefault="00C85CFF" w:rsidP="00C85CFF"/>
    <w:p w14:paraId="50697554" w14:textId="77777777" w:rsidR="00C85CFF" w:rsidRDefault="00C85CFF" w:rsidP="00C85CFF">
      <w:r>
        <w:t>(iii) Assess the policies the US can adopt to boost manufacturing employment. [8]</w:t>
      </w:r>
    </w:p>
    <w:p w14:paraId="78C6FCBE" w14:textId="77777777" w:rsidR="00C85CFF" w:rsidRDefault="00C85CFF" w:rsidP="00C85CFF">
      <w:pPr>
        <w:jc w:val="both"/>
        <w:rPr>
          <w:color w:val="0000FF"/>
          <w:highlight w:val="white"/>
        </w:rPr>
      </w:pPr>
    </w:p>
    <w:p w14:paraId="04DAEE14" w14:textId="77777777" w:rsidR="00C85CFF" w:rsidRDefault="00C85CFF" w:rsidP="00C85CFF">
      <w:pPr>
        <w:jc w:val="both"/>
        <w:rPr>
          <w:color w:val="0000FF"/>
          <w:highlight w:val="white"/>
          <w:u w:val="single"/>
        </w:rPr>
      </w:pPr>
      <w:r>
        <w:rPr>
          <w:color w:val="0000FF"/>
          <w:highlight w:val="white"/>
          <w:u w:val="single"/>
        </w:rPr>
        <w:t>Answers</w:t>
      </w:r>
    </w:p>
    <w:p w14:paraId="5DEC1BDA" w14:textId="77777777" w:rsidR="00C85CFF" w:rsidRDefault="00C85CFF" w:rsidP="00C85CFF">
      <w:pPr>
        <w:jc w:val="both"/>
        <w:rPr>
          <w:color w:val="0000FF"/>
          <w:highlight w:val="white"/>
        </w:rPr>
      </w:pPr>
      <w:r>
        <w:rPr>
          <w:color w:val="0000FF"/>
          <w:highlight w:val="white"/>
        </w:rPr>
        <w:t xml:space="preserve">Since one of the causes was due to appreciation (Ext 7), the US could </w:t>
      </w:r>
      <w:r>
        <w:rPr>
          <w:b/>
          <w:color w:val="0000FF"/>
          <w:highlight w:val="white"/>
        </w:rPr>
        <w:t>depreciate its currency</w:t>
      </w:r>
      <w:r>
        <w:rPr>
          <w:color w:val="0000FF"/>
          <w:highlight w:val="white"/>
        </w:rPr>
        <w:t xml:space="preserve">. This will result in a fall in the foreign price of exports and a rise in the domestic price of imports. Assuming MLC holds where </w:t>
      </w:r>
      <w:proofErr w:type="spellStart"/>
      <w:r>
        <w:rPr>
          <w:color w:val="0000FF"/>
          <w:highlight w:val="white"/>
        </w:rPr>
        <w:t>PEDx</w:t>
      </w:r>
      <w:proofErr w:type="spellEnd"/>
      <w:r>
        <w:rPr>
          <w:color w:val="0000FF"/>
          <w:highlight w:val="white"/>
        </w:rPr>
        <w:t xml:space="preserve"> + </w:t>
      </w:r>
      <w:proofErr w:type="spellStart"/>
      <w:r>
        <w:rPr>
          <w:color w:val="0000FF"/>
          <w:highlight w:val="white"/>
        </w:rPr>
        <w:t>PEDm</w:t>
      </w:r>
      <w:proofErr w:type="spellEnd"/>
      <w:r>
        <w:rPr>
          <w:color w:val="0000FF"/>
          <w:highlight w:val="white"/>
        </w:rPr>
        <w:t xml:space="preserve"> &gt; 1, this will lead to an increase in (X-M). This translates to an increase in AD, causing firms to step up production and to employ more factors of production including </w:t>
      </w:r>
      <w:proofErr w:type="spellStart"/>
      <w:r>
        <w:rPr>
          <w:color w:val="0000FF"/>
          <w:highlight w:val="white"/>
        </w:rPr>
        <w:t>labour</w:t>
      </w:r>
      <w:proofErr w:type="spellEnd"/>
      <w:r>
        <w:rPr>
          <w:color w:val="0000FF"/>
          <w:highlight w:val="white"/>
        </w:rPr>
        <w:t xml:space="preserve">. This will therefore reduce demand-deficient unemployment and boost employment. This policy is also supported by Bivens call to manage “exchange rates to </w:t>
      </w:r>
      <w:proofErr w:type="spellStart"/>
      <w:r>
        <w:rPr>
          <w:color w:val="0000FF"/>
          <w:highlight w:val="white"/>
        </w:rPr>
        <w:t>minimise</w:t>
      </w:r>
      <w:proofErr w:type="spellEnd"/>
      <w:r>
        <w:rPr>
          <w:color w:val="0000FF"/>
          <w:highlight w:val="white"/>
        </w:rPr>
        <w:t xml:space="preserve"> damage to the economy” (Ext 7).</w:t>
      </w:r>
    </w:p>
    <w:p w14:paraId="45F568F0" w14:textId="77777777" w:rsidR="00C85CFF" w:rsidRDefault="00C85CFF" w:rsidP="00C85CFF">
      <w:pPr>
        <w:jc w:val="both"/>
        <w:rPr>
          <w:color w:val="0000FF"/>
          <w:highlight w:val="white"/>
        </w:rPr>
      </w:pPr>
      <w:r>
        <w:rPr>
          <w:color w:val="0000FF"/>
          <w:highlight w:val="white"/>
        </w:rPr>
        <w:t xml:space="preserve">However, in the very short run, it is likely that the MLC may not hold, since contractual obligations may reduce the availability of substitutes to exports and imports, thereby causing the demand for exports and imports to be very price inelastic. This may mean that depreciation may first worsen the employment before improving it, so the US </w:t>
      </w:r>
      <w:proofErr w:type="gramStart"/>
      <w:r>
        <w:rPr>
          <w:color w:val="0000FF"/>
          <w:highlight w:val="white"/>
        </w:rPr>
        <w:t>has to</w:t>
      </w:r>
      <w:proofErr w:type="gramEnd"/>
      <w:r>
        <w:rPr>
          <w:color w:val="0000FF"/>
          <w:highlight w:val="white"/>
        </w:rPr>
        <w:t xml:space="preserve"> be mentally prepared to bear with it. Using such a policy also begs the question about the nature of the US economy, i.e., how significant (X - M) is as a proportion of AD. If this </w:t>
      </w:r>
    </w:p>
    <w:p w14:paraId="72C7AADB" w14:textId="77777777" w:rsidR="00C85CFF" w:rsidRDefault="00C85CFF" w:rsidP="00C85CFF">
      <w:pPr>
        <w:jc w:val="both"/>
        <w:rPr>
          <w:color w:val="0000FF"/>
          <w:highlight w:val="white"/>
        </w:rPr>
      </w:pPr>
    </w:p>
    <w:p w14:paraId="70F2946F" w14:textId="77777777" w:rsidR="00C85CFF" w:rsidRDefault="00C85CFF" w:rsidP="00C85CFF">
      <w:pPr>
        <w:jc w:val="both"/>
        <w:rPr>
          <w:color w:val="0000FF"/>
          <w:highlight w:val="white"/>
        </w:rPr>
      </w:pPr>
    </w:p>
    <w:p w14:paraId="2535505A" w14:textId="77777777" w:rsidR="00C85CFF" w:rsidRDefault="00C85CFF" w:rsidP="00C85CFF">
      <w:pPr>
        <w:jc w:val="both"/>
        <w:rPr>
          <w:color w:val="0000FF"/>
          <w:highlight w:val="white"/>
        </w:rPr>
      </w:pPr>
      <w:r>
        <w:rPr>
          <w:color w:val="0000FF"/>
          <w:highlight w:val="white"/>
        </w:rPr>
        <w:t xml:space="preserve">proportion is small, then the effect on employment may be rather limited. Finally, a depreciation of the currency may be taken as a sign of impending weakness in the economy. If not well-communicated, this depreciation may trigger a loss of confidence among consumers and businesses, thereby causing a further fall in AD and a fall in employment. </w:t>
      </w:r>
    </w:p>
    <w:p w14:paraId="09584113" w14:textId="77777777" w:rsidR="00C85CFF" w:rsidRDefault="00C85CFF" w:rsidP="00C85CFF">
      <w:pPr>
        <w:jc w:val="both"/>
        <w:rPr>
          <w:color w:val="0000FF"/>
          <w:highlight w:val="white"/>
        </w:rPr>
      </w:pPr>
      <w:r>
        <w:rPr>
          <w:color w:val="0000FF"/>
          <w:highlight w:val="white"/>
        </w:rPr>
        <w:t xml:space="preserve">Another policy that the US can adopt is the </w:t>
      </w:r>
      <w:r>
        <w:rPr>
          <w:b/>
          <w:color w:val="0000FF"/>
          <w:highlight w:val="white"/>
        </w:rPr>
        <w:t>training and retraining of workers</w:t>
      </w:r>
      <w:r>
        <w:rPr>
          <w:color w:val="0000FF"/>
          <w:highlight w:val="white"/>
        </w:rPr>
        <w:t xml:space="preserve">, a proposal echoed by Houseman (Ext 7). This will help to improve the skills of workers and the quality of </w:t>
      </w:r>
      <w:proofErr w:type="spellStart"/>
      <w:r>
        <w:rPr>
          <w:color w:val="0000FF"/>
          <w:highlight w:val="white"/>
        </w:rPr>
        <w:t>labour</w:t>
      </w:r>
      <w:proofErr w:type="spellEnd"/>
      <w:r>
        <w:rPr>
          <w:color w:val="0000FF"/>
          <w:highlight w:val="white"/>
        </w:rPr>
        <w:t xml:space="preserve">. Not only does this potentially allow the structurally unemployed to be equipped with the relevant skills to complement the drive to automation, it may also prepare workers to move to a new (sunrise) industry. Also, with the quality of </w:t>
      </w:r>
      <w:proofErr w:type="spellStart"/>
      <w:r>
        <w:rPr>
          <w:color w:val="0000FF"/>
          <w:highlight w:val="white"/>
        </w:rPr>
        <w:t>labour</w:t>
      </w:r>
      <w:proofErr w:type="spellEnd"/>
      <w:r>
        <w:rPr>
          <w:color w:val="0000FF"/>
          <w:highlight w:val="white"/>
        </w:rPr>
        <w:t xml:space="preserve"> falling, this may translate into lowered costs of production across the economy, allowing for SRAS to increase, causing actual </w:t>
      </w:r>
      <w:proofErr w:type="gramStart"/>
      <w:r>
        <w:rPr>
          <w:color w:val="0000FF"/>
          <w:highlight w:val="white"/>
        </w:rPr>
        <w:t>growth</w:t>
      </w:r>
      <w:proofErr w:type="gramEnd"/>
      <w:r>
        <w:rPr>
          <w:color w:val="0000FF"/>
          <w:highlight w:val="white"/>
        </w:rPr>
        <w:t xml:space="preserve"> and allowing for derived demand for </w:t>
      </w:r>
      <w:proofErr w:type="spellStart"/>
      <w:r>
        <w:rPr>
          <w:color w:val="0000FF"/>
          <w:highlight w:val="white"/>
        </w:rPr>
        <w:t>labour</w:t>
      </w:r>
      <w:proofErr w:type="spellEnd"/>
      <w:r>
        <w:rPr>
          <w:color w:val="0000FF"/>
          <w:highlight w:val="white"/>
        </w:rPr>
        <w:t xml:space="preserve"> to increase. </w:t>
      </w:r>
    </w:p>
    <w:p w14:paraId="19C5281B" w14:textId="77777777" w:rsidR="00C85CFF" w:rsidRDefault="00C85CFF" w:rsidP="00C85CFF">
      <w:pPr>
        <w:jc w:val="both"/>
        <w:rPr>
          <w:color w:val="0000FF"/>
          <w:highlight w:val="white"/>
        </w:rPr>
      </w:pPr>
      <w:r>
        <w:rPr>
          <w:color w:val="0000FF"/>
          <w:highlight w:val="white"/>
        </w:rPr>
        <w:t xml:space="preserve">However, such training </w:t>
      </w:r>
      <w:proofErr w:type="spellStart"/>
      <w:r>
        <w:rPr>
          <w:color w:val="0000FF"/>
          <w:highlight w:val="white"/>
        </w:rPr>
        <w:t>programmes</w:t>
      </w:r>
      <w:proofErr w:type="spellEnd"/>
      <w:r>
        <w:rPr>
          <w:color w:val="0000FF"/>
          <w:highlight w:val="white"/>
        </w:rPr>
        <w:t xml:space="preserve"> typically takes a long time. Skills are not learnt overnight, and time is also needed for workers to become accustomed to those new skills. In the short run therefore, this policy on its own may not significantly boost employment.</w:t>
      </w:r>
    </w:p>
    <w:p w14:paraId="3BA0621C" w14:textId="77777777" w:rsidR="00C85CFF" w:rsidRDefault="00C85CFF" w:rsidP="00C85CFF">
      <w:pPr>
        <w:jc w:val="both"/>
        <w:rPr>
          <w:i/>
          <w:color w:val="0000FF"/>
          <w:highlight w:val="white"/>
        </w:rPr>
      </w:pPr>
      <w:r>
        <w:rPr>
          <w:i/>
          <w:color w:val="0000FF"/>
          <w:highlight w:val="white"/>
        </w:rPr>
        <w:t>Other policies:</w:t>
      </w:r>
    </w:p>
    <w:p w14:paraId="12E09EE5" w14:textId="77777777" w:rsidR="00C85CFF" w:rsidRDefault="00C85CFF" w:rsidP="00C85CFF">
      <w:pPr>
        <w:jc w:val="both"/>
        <w:rPr>
          <w:color w:val="0000FF"/>
          <w:highlight w:val="white"/>
        </w:rPr>
      </w:pPr>
      <w:r>
        <w:rPr>
          <w:color w:val="0000FF"/>
          <w:highlight w:val="white"/>
        </w:rPr>
        <w:t xml:space="preserve">The US could also impose a tariff on manufactured products. This raises the cost of importing and thus supply will fall, causing the price of imported products to increase. This will then increase the demand for locally manufactured products, which in turn leads to an increase in the derived demand for </w:t>
      </w:r>
      <w:proofErr w:type="spellStart"/>
      <w:r>
        <w:rPr>
          <w:color w:val="0000FF"/>
          <w:highlight w:val="white"/>
        </w:rPr>
        <w:t>labour</w:t>
      </w:r>
      <w:proofErr w:type="spellEnd"/>
      <w:r>
        <w:rPr>
          <w:color w:val="0000FF"/>
          <w:highlight w:val="white"/>
        </w:rPr>
        <w:t>, boosting manufacturing employment.</w:t>
      </w:r>
    </w:p>
    <w:p w14:paraId="4E3C7F0C" w14:textId="77777777" w:rsidR="00C85CFF" w:rsidRDefault="00C85CFF" w:rsidP="00C85CFF">
      <w:pPr>
        <w:jc w:val="both"/>
        <w:rPr>
          <w:color w:val="0000FF"/>
          <w:highlight w:val="white"/>
        </w:rPr>
      </w:pPr>
      <w:r>
        <w:rPr>
          <w:color w:val="0000FF"/>
          <w:highlight w:val="white"/>
        </w:rPr>
        <w:t xml:space="preserve"> </w:t>
      </w:r>
    </w:p>
    <w:p w14:paraId="01E2D09F" w14:textId="77777777" w:rsidR="00C85CFF" w:rsidRDefault="00C85CFF" w:rsidP="00C85CFF">
      <w:pPr>
        <w:jc w:val="both"/>
        <w:rPr>
          <w:color w:val="0000FF"/>
          <w:highlight w:val="white"/>
        </w:rPr>
      </w:pPr>
      <w:r>
        <w:rPr>
          <w:color w:val="0000FF"/>
          <w:highlight w:val="white"/>
        </w:rPr>
        <w:t>However, Extract 8 has shown how China is contemplating to reduce the shipment of rare earths to US, in response to tariffs being imposed. Imposing tariffs on other manufactured products may likewise cause the same issue to US, causing higher costs of imported factors of production, which may lead to imported inflation.</w:t>
      </w:r>
    </w:p>
    <w:p w14:paraId="756A0E65" w14:textId="77777777" w:rsidR="00C85CFF" w:rsidRDefault="00C85CFF" w:rsidP="00C85CFF">
      <w:pPr>
        <w:jc w:val="both"/>
        <w:rPr>
          <w:color w:val="0000FF"/>
          <w:highlight w:val="white"/>
        </w:rPr>
      </w:pPr>
      <w:r>
        <w:rPr>
          <w:color w:val="0000FF"/>
          <w:highlight w:val="white"/>
        </w:rPr>
        <w:t>Additionally, should the tariffs be on factors of production like steel, this will translate into higher costs of production for companies requiring steel like the automobile industry, adversely impacting their profits.</w:t>
      </w:r>
    </w:p>
    <w:p w14:paraId="00B72019" w14:textId="77777777" w:rsidR="00C85CFF" w:rsidRDefault="00C85CFF" w:rsidP="00C85CFF">
      <w:pPr>
        <w:jc w:val="both"/>
        <w:rPr>
          <w:color w:val="0000FF"/>
          <w:highlight w:val="white"/>
        </w:rPr>
      </w:pPr>
      <w:r>
        <w:rPr>
          <w:b/>
          <w:color w:val="0000FF"/>
          <w:highlight w:val="white"/>
        </w:rPr>
        <w:t xml:space="preserve">Evaluation: </w:t>
      </w:r>
      <w:r>
        <w:rPr>
          <w:color w:val="0000FF"/>
          <w:highlight w:val="white"/>
        </w:rPr>
        <w:t>In conclusion, given how there are two causes of unemployment seen in Extract 7, in order to ensure that the decline of manufacturing unemployment is fully addressed, the US can pursue both the monetary policy to boost employment in the short run, and couple it with supply-side policy to start the shift towards a longer-term and more sustainable pattern of employment.</w:t>
      </w:r>
    </w:p>
    <w:p w14:paraId="0C571CC0" w14:textId="77777777" w:rsidR="00C85CFF" w:rsidRDefault="00C85CFF" w:rsidP="00C85CFF">
      <w:pPr>
        <w:jc w:val="both"/>
        <w:rPr>
          <w:color w:val="0000FF"/>
          <w:highlight w:val="white"/>
        </w:rPr>
      </w:pPr>
      <w:r>
        <w:rPr>
          <w:color w:val="0000FF"/>
          <w:highlight w:val="white"/>
        </w:rPr>
        <w:t xml:space="preserve"> </w:t>
      </w:r>
      <w:r>
        <w:br w:type="page"/>
      </w:r>
    </w:p>
    <w:p w14:paraId="04F6B80A" w14:textId="77777777" w:rsidR="00C85CFF" w:rsidRDefault="00C85CFF" w:rsidP="00C85CFF">
      <w:pPr>
        <w:jc w:val="both"/>
        <w:rPr>
          <w:color w:val="0000FF"/>
          <w:highlight w:val="white"/>
        </w:rPr>
      </w:pPr>
    </w:p>
    <w:p w14:paraId="07FEFEC9" w14:textId="77777777" w:rsidR="00C85CFF" w:rsidRDefault="00C85CFF" w:rsidP="00C85CFF">
      <w:pPr>
        <w:rPr>
          <w:u w:val="single"/>
        </w:rPr>
      </w:pPr>
    </w:p>
    <w:p w14:paraId="5C81281E" w14:textId="77777777" w:rsidR="00C85CFF" w:rsidRDefault="00C85CFF" w:rsidP="00C85CFF">
      <w:pPr>
        <w:rPr>
          <w:u w:val="single"/>
        </w:rPr>
      </w:pPr>
    </w:p>
    <w:p w14:paraId="61ECE6D8" w14:textId="77777777" w:rsidR="00C85CFF" w:rsidRDefault="00C85CFF" w:rsidP="00C85CFF">
      <w:pPr>
        <w:rPr>
          <w:u w:val="single"/>
        </w:rPr>
      </w:pPr>
      <w:r>
        <w:rPr>
          <w:u w:val="single"/>
        </w:rPr>
        <w:t>6. CJC H1 Prelim 2019 Question 2</w:t>
      </w:r>
    </w:p>
    <w:p w14:paraId="5860C9D4" w14:textId="77777777" w:rsidR="00C85CFF" w:rsidRDefault="00C85CFF" w:rsidP="00C85CFF">
      <w:pPr>
        <w:rPr>
          <w:b/>
        </w:rPr>
      </w:pPr>
      <w:r>
        <w:rPr>
          <w:b/>
        </w:rPr>
        <w:t>Macroeconomic Issues in the U.S and Singapore</w:t>
      </w:r>
    </w:p>
    <w:p w14:paraId="142BB04C" w14:textId="77777777" w:rsidR="00C85CFF" w:rsidRDefault="00C85CFF" w:rsidP="00C85CFF">
      <w:pPr>
        <w:rPr>
          <w:b/>
        </w:rPr>
      </w:pPr>
    </w:p>
    <w:p w14:paraId="6B1704C3" w14:textId="77777777" w:rsidR="00C85CFF" w:rsidRDefault="00C85CFF" w:rsidP="00C85CFF">
      <w:pPr>
        <w:ind w:right="480"/>
        <w:jc w:val="both"/>
        <w:rPr>
          <w:b/>
        </w:rPr>
      </w:pPr>
      <w:r>
        <w:rPr>
          <w:b/>
        </w:rPr>
        <w:t>Extract 5: Unemployment in the U.S.</w:t>
      </w:r>
    </w:p>
    <w:p w14:paraId="6D1E8CAC" w14:textId="77777777" w:rsidR="00C85CFF" w:rsidRDefault="00C85CFF" w:rsidP="00C85CFF">
      <w:pPr>
        <w:ind w:right="480"/>
        <w:jc w:val="both"/>
        <w:rPr>
          <w:b/>
        </w:rPr>
      </w:pPr>
      <w:r>
        <w:rPr>
          <w:b/>
        </w:rPr>
        <w:t xml:space="preserve"> </w:t>
      </w:r>
    </w:p>
    <w:p w14:paraId="4807889D" w14:textId="77777777" w:rsidR="00C85CFF" w:rsidRDefault="00C85CFF" w:rsidP="00C85CFF">
      <w:pPr>
        <w:ind w:right="-40"/>
        <w:jc w:val="both"/>
      </w:pPr>
      <w:r>
        <w:t xml:space="preserve">U.S. job growth slowed in May and employment gains in the prior two months were not as strong as previously reported, suggesting the </w:t>
      </w:r>
      <w:proofErr w:type="spellStart"/>
      <w:r>
        <w:t>labour</w:t>
      </w:r>
      <w:proofErr w:type="spellEnd"/>
      <w:r>
        <w:t xml:space="preserve"> market was losing momentum despite the unemployment rate falling to a 16-year low of 4.3 percent.</w:t>
      </w:r>
      <w:r>
        <w:rPr>
          <w:color w:val="313132"/>
          <w:sz w:val="32"/>
          <w:szCs w:val="32"/>
          <w:highlight w:val="white"/>
        </w:rPr>
        <w:t xml:space="preserve"> </w:t>
      </w:r>
      <w:r>
        <w:t xml:space="preserve">Non-farm payrolls only increased 138,000 last month as the manufacturing, government and retail sectors lost jobs, the </w:t>
      </w:r>
      <w:proofErr w:type="spellStart"/>
      <w:r>
        <w:t>Labour</w:t>
      </w:r>
      <w:proofErr w:type="spellEnd"/>
      <w:r>
        <w:t xml:space="preserve"> Department said on Friday. The economy created 66,000 fewer jobs than previously reported in March and April.</w:t>
      </w:r>
    </w:p>
    <w:p w14:paraId="6410B8B0" w14:textId="77777777" w:rsidR="00C85CFF" w:rsidRDefault="00C85CFF" w:rsidP="00C85CFF">
      <w:pPr>
        <w:ind w:right="-40"/>
        <w:jc w:val="both"/>
      </w:pPr>
      <w:r>
        <w:t xml:space="preserve"> </w:t>
      </w:r>
    </w:p>
    <w:p w14:paraId="708A26FB" w14:textId="77777777" w:rsidR="00C85CFF" w:rsidRDefault="00C85CFF" w:rsidP="00C85CFF">
      <w:pPr>
        <w:ind w:right="-40"/>
        <w:jc w:val="both"/>
      </w:pPr>
      <w:r>
        <w:t xml:space="preserve">Employment outlook is bleak in the U.S. The unemployment rate fell slightly and that was because 429,000 people dropped out of the </w:t>
      </w:r>
      <w:proofErr w:type="spellStart"/>
      <w:r>
        <w:t>labour</w:t>
      </w:r>
      <w:proofErr w:type="spellEnd"/>
      <w:r>
        <w:t xml:space="preserve"> force. Job growth has decelerated from the 181,000 jobs monthly average over the past 12 months as the </w:t>
      </w:r>
      <w:proofErr w:type="spellStart"/>
      <w:r>
        <w:t>labour</w:t>
      </w:r>
      <w:proofErr w:type="spellEnd"/>
      <w:r>
        <w:t xml:space="preserve"> market nears full employment. There is growing anecdotal evidence of companies struggling to find qualified workers. With the reality of Trump providing fiscal stimulus almost gone and the Federal Reserve (Fed) raising interest rate, the job market will be held back. </w:t>
      </w:r>
    </w:p>
    <w:p w14:paraId="7F064C5D" w14:textId="77777777" w:rsidR="00C85CFF" w:rsidRDefault="00C85CFF" w:rsidP="00C85CFF">
      <w:pPr>
        <w:jc w:val="right"/>
        <w:rPr>
          <w:b/>
        </w:rPr>
      </w:pPr>
      <w:r>
        <w:t xml:space="preserve">Source:  </w:t>
      </w:r>
      <w:r>
        <w:rPr>
          <w:i/>
        </w:rPr>
        <w:t>Reuters</w:t>
      </w:r>
      <w:r>
        <w:t>, 2 June 2017</w:t>
      </w:r>
      <w:r>
        <w:rPr>
          <w:b/>
        </w:rPr>
        <w:t xml:space="preserve"> </w:t>
      </w:r>
    </w:p>
    <w:p w14:paraId="2FAC7C41" w14:textId="77777777" w:rsidR="00C85CFF" w:rsidRDefault="00C85CFF" w:rsidP="00C85CFF">
      <w:pPr>
        <w:rPr>
          <w:b/>
        </w:rPr>
      </w:pPr>
    </w:p>
    <w:p w14:paraId="072795D2" w14:textId="77777777" w:rsidR="00C85CFF" w:rsidRDefault="00C85CFF" w:rsidP="00C85CFF">
      <w:pPr>
        <w:jc w:val="both"/>
        <w:rPr>
          <w:b/>
        </w:rPr>
      </w:pPr>
      <w:r>
        <w:br w:type="page"/>
      </w:r>
    </w:p>
    <w:p w14:paraId="14AB425A" w14:textId="77777777" w:rsidR="00C85CFF" w:rsidRDefault="00C85CFF" w:rsidP="00C85CFF">
      <w:pPr>
        <w:jc w:val="both"/>
        <w:rPr>
          <w:b/>
        </w:rPr>
      </w:pPr>
    </w:p>
    <w:p w14:paraId="091D3EDB" w14:textId="77777777" w:rsidR="00C85CFF" w:rsidRDefault="00C85CFF" w:rsidP="00C85CFF">
      <w:pPr>
        <w:jc w:val="both"/>
        <w:rPr>
          <w:b/>
        </w:rPr>
      </w:pPr>
    </w:p>
    <w:p w14:paraId="420107F6" w14:textId="77777777" w:rsidR="00C85CFF" w:rsidRDefault="00C85CFF" w:rsidP="00C85CFF">
      <w:pPr>
        <w:jc w:val="both"/>
        <w:rPr>
          <w:b/>
        </w:rPr>
      </w:pPr>
    </w:p>
    <w:p w14:paraId="3C9B4F3F" w14:textId="77777777" w:rsidR="00C85CFF" w:rsidRDefault="00C85CFF" w:rsidP="00C85CFF">
      <w:pPr>
        <w:jc w:val="both"/>
        <w:rPr>
          <w:b/>
        </w:rPr>
      </w:pPr>
      <w:r>
        <w:rPr>
          <w:b/>
        </w:rPr>
        <w:t>Extract 7: Unemployment in Singapore</w:t>
      </w:r>
    </w:p>
    <w:p w14:paraId="2D3BE66D" w14:textId="77777777" w:rsidR="00C85CFF" w:rsidRDefault="00C85CFF" w:rsidP="00C85CFF">
      <w:pPr>
        <w:jc w:val="both"/>
      </w:pPr>
      <w:r>
        <w:t xml:space="preserve">Should Singapore be hit by higher unemployment, it will be because of a shortage of skills — </w:t>
      </w:r>
      <w:proofErr w:type="gramStart"/>
      <w:r>
        <w:t>as a result of</w:t>
      </w:r>
      <w:proofErr w:type="gramEnd"/>
      <w:r>
        <w:t xml:space="preserve"> the widening jobs-skills mismatch — and not a lack of jobs. But the Government is determined not to let it come to pass, Manpower Minister Lim </w:t>
      </w:r>
      <w:proofErr w:type="spellStart"/>
      <w:r>
        <w:t>Swee</w:t>
      </w:r>
      <w:proofErr w:type="spellEnd"/>
      <w:r>
        <w:t xml:space="preserve"> Say said yesterday. “We are not going to allow this to happen to us,” he said.</w:t>
      </w:r>
    </w:p>
    <w:p w14:paraId="6E03A276" w14:textId="77777777" w:rsidR="00C85CFF" w:rsidRDefault="00C85CFF" w:rsidP="00C85CFF">
      <w:pPr>
        <w:jc w:val="both"/>
      </w:pPr>
    </w:p>
    <w:p w14:paraId="1C7C71EB" w14:textId="77777777" w:rsidR="00C85CFF" w:rsidRDefault="00C85CFF" w:rsidP="00C85CFF">
      <w:pPr>
        <w:jc w:val="both"/>
      </w:pPr>
      <w:r>
        <w:t xml:space="preserve">The prospect of unemployment creeping up as the economy matures has made the headlines in recent weeks, with both Prime Minister Lee Hsien Loong and Manpower Minister Lim previously weighing in on the issue. </w:t>
      </w:r>
    </w:p>
    <w:p w14:paraId="6D2B1152" w14:textId="77777777" w:rsidR="00C85CFF" w:rsidRDefault="00C85CFF" w:rsidP="00C85CFF">
      <w:pPr>
        <w:jc w:val="both"/>
      </w:pPr>
    </w:p>
    <w:p w14:paraId="28446589" w14:textId="77777777" w:rsidR="00C85CFF" w:rsidRDefault="00C85CFF" w:rsidP="00C85CFF">
      <w:pPr>
        <w:jc w:val="both"/>
      </w:pPr>
      <w:r>
        <w:t xml:space="preserve">To succeed in this journey, the Government will have to help businesses transform faster, and Singaporeans adapt better. Otherwise, “the mismatch between jobs and skills will widen as we run faster,” he said.  </w:t>
      </w:r>
      <w:proofErr w:type="spellStart"/>
      <w:r>
        <w:t>Mr</w:t>
      </w:r>
      <w:proofErr w:type="spellEnd"/>
      <w:r>
        <w:t xml:space="preserve"> Lee said the unemployment rate has climbed to 2.3 percent because of economic restructuring, but the figure is low compared with other developed countries. To keep Singapore prospering, the Government will help businesses create new jobs, get displaced workers re-employed and train employees to deepen and broaden their skills in their current roles. </w:t>
      </w:r>
    </w:p>
    <w:p w14:paraId="62F7FE3A" w14:textId="77777777" w:rsidR="00C85CFF" w:rsidRDefault="00C85CFF" w:rsidP="00C85CFF">
      <w:pPr>
        <w:jc w:val="both"/>
      </w:pPr>
    </w:p>
    <w:p w14:paraId="5EE0DF85" w14:textId="77777777" w:rsidR="00C85CFF" w:rsidRDefault="00C85CFF" w:rsidP="00C85CFF">
      <w:pPr>
        <w:jc w:val="both"/>
      </w:pPr>
      <w:r>
        <w:t xml:space="preserve">Singapore has in place major national </w:t>
      </w:r>
      <w:proofErr w:type="spellStart"/>
      <w:r>
        <w:t>programmes</w:t>
      </w:r>
      <w:proofErr w:type="spellEnd"/>
      <w:r>
        <w:t xml:space="preserve"> such as the </w:t>
      </w:r>
      <w:proofErr w:type="spellStart"/>
      <w:r>
        <w:t>SkillsFuture</w:t>
      </w:r>
      <w:proofErr w:type="spellEnd"/>
      <w:r>
        <w:t xml:space="preserve"> movement and the Adapt &amp; Grow initiative, which help those without work adapt to changing job demands and acquire the necessary skills to find new jobs. </w:t>
      </w:r>
      <w:proofErr w:type="spellStart"/>
      <w:r>
        <w:t>Mr</w:t>
      </w:r>
      <w:proofErr w:type="spellEnd"/>
      <w:r>
        <w:t xml:space="preserve"> Lim also noted a growing fear around the world that technology may eventually take over more jobs, making many more workers redundant. While intelligent technology will progressively take over many “jobs of today” that can be done cheaper, better and faster with technology, </w:t>
      </w:r>
      <w:proofErr w:type="spellStart"/>
      <w:r>
        <w:t>Mr</w:t>
      </w:r>
      <w:proofErr w:type="spellEnd"/>
      <w:r>
        <w:t xml:space="preserve"> Lim pointed out that technology will concurrently create many “jobs of tomorrow” — ranging from data analytics and cyber security to </w:t>
      </w:r>
      <w:proofErr w:type="spellStart"/>
      <w:r>
        <w:t>robotisation</w:t>
      </w:r>
      <w:proofErr w:type="spellEnd"/>
      <w:r>
        <w:t xml:space="preserve"> engineering, revenue management and innovation development. Some economies will see net job gains, while others will see net job losses. </w:t>
      </w:r>
    </w:p>
    <w:p w14:paraId="73EBD318" w14:textId="77777777" w:rsidR="00C85CFF" w:rsidRDefault="00C85CFF" w:rsidP="00C85CFF">
      <w:pPr>
        <w:rPr>
          <w:b/>
        </w:rPr>
      </w:pPr>
      <w:r>
        <w:t xml:space="preserve">                                                                                     Source: Today Online, 2 May 2017</w:t>
      </w:r>
    </w:p>
    <w:p w14:paraId="390E417F" w14:textId="77777777" w:rsidR="00C85CFF" w:rsidRDefault="00C85CFF" w:rsidP="00C85CFF">
      <w:pPr>
        <w:jc w:val="both"/>
        <w:rPr>
          <w:color w:val="2B2C30"/>
          <w:highlight w:val="white"/>
        </w:rPr>
      </w:pPr>
    </w:p>
    <w:p w14:paraId="72F36FB0" w14:textId="77777777" w:rsidR="00C85CFF" w:rsidRDefault="00C85CFF" w:rsidP="00C85CFF">
      <w:pPr>
        <w:jc w:val="both"/>
        <w:rPr>
          <w:color w:val="2B2C30"/>
          <w:highlight w:val="white"/>
        </w:rPr>
      </w:pPr>
      <w:r>
        <w:rPr>
          <w:color w:val="2B2C30"/>
          <w:highlight w:val="white"/>
        </w:rPr>
        <w:t>(b) Using Extract 5, account for the change in unemployment rate in the U.S. [5]</w:t>
      </w:r>
    </w:p>
    <w:p w14:paraId="0010A8E1" w14:textId="77777777" w:rsidR="00C85CFF" w:rsidRDefault="00C85CFF" w:rsidP="00C85CFF">
      <w:pPr>
        <w:numPr>
          <w:ilvl w:val="0"/>
          <w:numId w:val="27"/>
        </w:numPr>
        <w:jc w:val="both"/>
        <w:rPr>
          <w:color w:val="2B2C30"/>
          <w:highlight w:val="white"/>
        </w:rPr>
      </w:pPr>
      <w:r>
        <w:br w:type="page"/>
      </w:r>
    </w:p>
    <w:p w14:paraId="1A2B6F9F" w14:textId="77777777" w:rsidR="00C85CFF" w:rsidRDefault="00C85CFF" w:rsidP="00C85CFF">
      <w:pPr>
        <w:numPr>
          <w:ilvl w:val="0"/>
          <w:numId w:val="27"/>
        </w:numPr>
        <w:jc w:val="both"/>
        <w:rPr>
          <w:color w:val="2B2C30"/>
          <w:highlight w:val="white"/>
        </w:rPr>
      </w:pPr>
    </w:p>
    <w:p w14:paraId="0F65DCDD" w14:textId="77777777" w:rsidR="00C85CFF" w:rsidRDefault="00C85CFF" w:rsidP="00C85CFF">
      <w:pPr>
        <w:jc w:val="both"/>
        <w:rPr>
          <w:b/>
          <w:color w:val="0000FF"/>
          <w:highlight w:val="white"/>
          <w:u w:val="single"/>
        </w:rPr>
      </w:pPr>
      <w:r>
        <w:rPr>
          <w:b/>
          <w:color w:val="0000FF"/>
          <w:highlight w:val="white"/>
          <w:u w:val="single"/>
        </w:rPr>
        <w:t>Answers</w:t>
      </w:r>
    </w:p>
    <w:p w14:paraId="51D6D0F6" w14:textId="77777777" w:rsidR="00C85CFF" w:rsidRDefault="00C85CFF" w:rsidP="00C85CFF">
      <w:pPr>
        <w:jc w:val="both"/>
        <w:rPr>
          <w:color w:val="0000FF"/>
          <w:highlight w:val="white"/>
        </w:rPr>
      </w:pPr>
      <w:r>
        <w:rPr>
          <w:b/>
          <w:color w:val="0000FF"/>
          <w:highlight w:val="white"/>
        </w:rPr>
        <w:t>- Identify the change</w:t>
      </w:r>
      <w:r>
        <w:rPr>
          <w:color w:val="0000FF"/>
          <w:highlight w:val="white"/>
        </w:rPr>
        <w:t xml:space="preserve">: The unemployment rate </w:t>
      </w:r>
      <w:r>
        <w:rPr>
          <w:color w:val="0000FF"/>
          <w:highlight w:val="white"/>
          <w:u w:val="single"/>
        </w:rPr>
        <w:t>fell</w:t>
      </w:r>
      <w:r>
        <w:rPr>
          <w:color w:val="0000FF"/>
          <w:highlight w:val="white"/>
        </w:rPr>
        <w:t xml:space="preserve"> to a 16-year low (Ext 5). [1]</w:t>
      </w:r>
    </w:p>
    <w:p w14:paraId="391B4A5F" w14:textId="77777777" w:rsidR="00C85CFF" w:rsidRDefault="00C85CFF" w:rsidP="00C85CFF">
      <w:pPr>
        <w:jc w:val="both"/>
        <w:rPr>
          <w:color w:val="0000FF"/>
          <w:highlight w:val="white"/>
        </w:rPr>
      </w:pPr>
      <w:r>
        <w:rPr>
          <w:b/>
          <w:color w:val="0000FF"/>
          <w:highlight w:val="white"/>
        </w:rPr>
        <w:t>- Evidence</w:t>
      </w:r>
      <w:r>
        <w:rPr>
          <w:color w:val="0000FF"/>
          <w:highlight w:val="white"/>
        </w:rPr>
        <w:t>: This was due to new jobs being created (“Non-farm payrolls increased 138,000 last month”)</w:t>
      </w:r>
    </w:p>
    <w:p w14:paraId="67010071" w14:textId="77777777" w:rsidR="00C85CFF" w:rsidRDefault="00C85CFF" w:rsidP="00C85CFF">
      <w:pPr>
        <w:jc w:val="both"/>
        <w:rPr>
          <w:b/>
          <w:color w:val="0000FF"/>
          <w:highlight w:val="white"/>
        </w:rPr>
      </w:pPr>
      <w:r>
        <w:rPr>
          <w:b/>
          <w:color w:val="0000FF"/>
          <w:highlight w:val="white"/>
        </w:rPr>
        <w:t xml:space="preserve">- Explanation: </w:t>
      </w:r>
      <w:r>
        <w:rPr>
          <w:color w:val="0000FF"/>
          <w:highlight w:val="white"/>
        </w:rPr>
        <w:t xml:space="preserve">With more jobs created, more people would have been able to find a job, leading to a fall in unemployment rate. </w:t>
      </w:r>
      <w:r>
        <w:rPr>
          <w:b/>
          <w:color w:val="0000FF"/>
          <w:highlight w:val="white"/>
        </w:rPr>
        <w:t>OR</w:t>
      </w:r>
    </w:p>
    <w:p w14:paraId="2C7AD867" w14:textId="77777777" w:rsidR="00C85CFF" w:rsidRDefault="00C85CFF" w:rsidP="00C85CFF">
      <w:pPr>
        <w:jc w:val="both"/>
        <w:rPr>
          <w:color w:val="0000FF"/>
          <w:highlight w:val="white"/>
        </w:rPr>
      </w:pPr>
      <w:r>
        <w:rPr>
          <w:b/>
          <w:color w:val="0000FF"/>
          <w:highlight w:val="white"/>
        </w:rPr>
        <w:t>- Evidence</w:t>
      </w:r>
      <w:r>
        <w:rPr>
          <w:color w:val="0000FF"/>
          <w:highlight w:val="white"/>
        </w:rPr>
        <w:t xml:space="preserve">: This was because “429,000 people dropped out of the </w:t>
      </w:r>
      <w:proofErr w:type="spellStart"/>
      <w:r>
        <w:rPr>
          <w:color w:val="0000FF"/>
          <w:highlight w:val="white"/>
        </w:rPr>
        <w:t>labour</w:t>
      </w:r>
      <w:proofErr w:type="spellEnd"/>
      <w:r>
        <w:rPr>
          <w:color w:val="0000FF"/>
          <w:highlight w:val="white"/>
        </w:rPr>
        <w:t xml:space="preserve"> force”</w:t>
      </w:r>
    </w:p>
    <w:p w14:paraId="7FCCA9BA" w14:textId="77777777" w:rsidR="00C85CFF" w:rsidRDefault="00C85CFF" w:rsidP="00C85CFF">
      <w:pPr>
        <w:jc w:val="both"/>
        <w:rPr>
          <w:color w:val="0000FF"/>
          <w:highlight w:val="white"/>
        </w:rPr>
      </w:pPr>
      <w:r>
        <w:rPr>
          <w:b/>
          <w:color w:val="0000FF"/>
          <w:highlight w:val="white"/>
        </w:rPr>
        <w:t>- Explanation</w:t>
      </w:r>
      <w:r>
        <w:rPr>
          <w:color w:val="0000FF"/>
          <w:highlight w:val="white"/>
        </w:rPr>
        <w:t xml:space="preserve">: Since unemployment rate is calculated as a % of </w:t>
      </w:r>
      <w:proofErr w:type="spellStart"/>
      <w:r>
        <w:rPr>
          <w:color w:val="0000FF"/>
          <w:highlight w:val="white"/>
        </w:rPr>
        <w:t>labour</w:t>
      </w:r>
      <w:proofErr w:type="spellEnd"/>
      <w:r>
        <w:rPr>
          <w:color w:val="0000FF"/>
          <w:highlight w:val="white"/>
        </w:rPr>
        <w:t xml:space="preserve"> force, with a smaller </w:t>
      </w:r>
      <w:proofErr w:type="spellStart"/>
      <w:r>
        <w:rPr>
          <w:color w:val="0000FF"/>
          <w:highlight w:val="white"/>
        </w:rPr>
        <w:t>labour</w:t>
      </w:r>
      <w:proofErr w:type="spellEnd"/>
      <w:r>
        <w:rPr>
          <w:color w:val="0000FF"/>
          <w:highlight w:val="white"/>
        </w:rPr>
        <w:t xml:space="preserve"> force due to some unemployed dropping out, the unemployment rate would decrease.</w:t>
      </w:r>
    </w:p>
    <w:p w14:paraId="69983B41" w14:textId="77777777" w:rsidR="00C85CFF" w:rsidRDefault="00C85CFF" w:rsidP="00C85CFF">
      <w:pPr>
        <w:jc w:val="both"/>
        <w:rPr>
          <w:color w:val="2B2C30"/>
          <w:highlight w:val="white"/>
        </w:rPr>
      </w:pPr>
    </w:p>
    <w:p w14:paraId="10262207" w14:textId="77777777" w:rsidR="00C85CFF" w:rsidRDefault="00C85CFF" w:rsidP="00C85CFF">
      <w:pPr>
        <w:jc w:val="both"/>
        <w:rPr>
          <w:color w:val="2B2C30"/>
          <w:highlight w:val="white"/>
        </w:rPr>
      </w:pPr>
      <w:r>
        <w:rPr>
          <w:color w:val="2B2C30"/>
          <w:highlight w:val="white"/>
        </w:rPr>
        <w:t xml:space="preserve">(e) Extract 7 states that “should Singapore be hit by higher </w:t>
      </w:r>
      <w:proofErr w:type="gramStart"/>
      <w:r>
        <w:rPr>
          <w:color w:val="2B2C30"/>
          <w:highlight w:val="white"/>
        </w:rPr>
        <w:t>unemployment,</w:t>
      </w:r>
      <w:proofErr w:type="gramEnd"/>
      <w:r>
        <w:rPr>
          <w:color w:val="2B2C30"/>
          <w:highlight w:val="white"/>
        </w:rPr>
        <w:t xml:space="preserve"> it will be because of a shortage of skills.” To what extent do you agree with the above statement? [8]</w:t>
      </w:r>
    </w:p>
    <w:p w14:paraId="21F43239" w14:textId="77777777" w:rsidR="00C85CFF" w:rsidRDefault="00C85CFF" w:rsidP="00C85CFF">
      <w:pPr>
        <w:jc w:val="both"/>
        <w:rPr>
          <w:b/>
          <w:color w:val="2B2C30"/>
          <w:highlight w:val="white"/>
        </w:rPr>
      </w:pPr>
    </w:p>
    <w:p w14:paraId="303779B8" w14:textId="77777777" w:rsidR="00C85CFF" w:rsidRDefault="00C85CFF" w:rsidP="00C85CFF">
      <w:pPr>
        <w:jc w:val="both"/>
        <w:rPr>
          <w:b/>
          <w:color w:val="0000FF"/>
          <w:highlight w:val="white"/>
          <w:u w:val="single"/>
        </w:rPr>
      </w:pPr>
      <w:r>
        <w:rPr>
          <w:b/>
          <w:color w:val="0000FF"/>
          <w:highlight w:val="white"/>
          <w:u w:val="single"/>
        </w:rPr>
        <w:t>Answers</w:t>
      </w:r>
    </w:p>
    <w:p w14:paraId="5B45467C" w14:textId="77777777" w:rsidR="00C85CFF" w:rsidRDefault="00C85CFF" w:rsidP="00C85CFF">
      <w:pPr>
        <w:jc w:val="both"/>
        <w:rPr>
          <w:color w:val="0000FF"/>
          <w:highlight w:val="white"/>
        </w:rPr>
      </w:pPr>
      <w:r>
        <w:rPr>
          <w:b/>
          <w:color w:val="0000FF"/>
          <w:highlight w:val="white"/>
        </w:rPr>
        <w:t>Identify</w:t>
      </w:r>
      <w:r>
        <w:rPr>
          <w:color w:val="0000FF"/>
          <w:highlight w:val="white"/>
        </w:rPr>
        <w:t xml:space="preserve"> the unemployment in Extract 7: </w:t>
      </w:r>
      <w:r>
        <w:rPr>
          <w:color w:val="0000FF"/>
          <w:highlight w:val="white"/>
          <w:u w:val="single"/>
        </w:rPr>
        <w:t>Structural unemployment</w:t>
      </w:r>
      <w:r>
        <w:rPr>
          <w:color w:val="0000FF"/>
          <w:highlight w:val="white"/>
        </w:rPr>
        <w:t xml:space="preserve"> which arises because of a mismatch of skills (the skills demanded by employers do not match the skills of those unemployed)</w:t>
      </w:r>
    </w:p>
    <w:p w14:paraId="0BADD732" w14:textId="77777777" w:rsidR="00C85CFF" w:rsidRDefault="00C85CFF" w:rsidP="00C85CFF">
      <w:pPr>
        <w:jc w:val="both"/>
        <w:rPr>
          <w:color w:val="0000FF"/>
          <w:highlight w:val="white"/>
          <w:u w:val="single"/>
        </w:rPr>
      </w:pPr>
      <w:r>
        <w:rPr>
          <w:color w:val="0000FF"/>
          <w:highlight w:val="white"/>
          <w:u w:val="single"/>
        </w:rPr>
        <w:t xml:space="preserve"> </w:t>
      </w:r>
    </w:p>
    <w:p w14:paraId="27254BF8" w14:textId="77777777" w:rsidR="00C85CFF" w:rsidRDefault="00C85CFF" w:rsidP="00C85CFF">
      <w:pPr>
        <w:jc w:val="both"/>
        <w:rPr>
          <w:color w:val="0000FF"/>
          <w:highlight w:val="white"/>
        </w:rPr>
      </w:pPr>
      <w:r>
        <w:rPr>
          <w:b/>
          <w:color w:val="0000FF"/>
          <w:highlight w:val="white"/>
          <w:u w:val="single"/>
        </w:rPr>
        <w:t xml:space="preserve">Thesis: </w:t>
      </w:r>
      <w:r>
        <w:rPr>
          <w:color w:val="0000FF"/>
          <w:highlight w:val="white"/>
        </w:rPr>
        <w:t>Agree that structural unemployment is caused by shortage of skills</w:t>
      </w:r>
    </w:p>
    <w:p w14:paraId="5CE0226A" w14:textId="77777777" w:rsidR="00C85CFF" w:rsidRDefault="00C85CFF" w:rsidP="00C85CFF">
      <w:pPr>
        <w:jc w:val="both"/>
        <w:rPr>
          <w:color w:val="0000FF"/>
          <w:highlight w:val="white"/>
        </w:rPr>
      </w:pPr>
      <w:r>
        <w:rPr>
          <w:b/>
          <w:color w:val="0000FF"/>
          <w:highlight w:val="white"/>
          <w:u w:val="single"/>
        </w:rPr>
        <w:t>Case evidence</w:t>
      </w:r>
      <w:r>
        <w:rPr>
          <w:b/>
          <w:color w:val="0000FF"/>
          <w:highlight w:val="white"/>
        </w:rPr>
        <w:t>:</w:t>
      </w:r>
      <w:r>
        <w:rPr>
          <w:color w:val="0000FF"/>
          <w:highlight w:val="white"/>
        </w:rPr>
        <w:t xml:space="preserve"> “Should Singapore be hit by higher </w:t>
      </w:r>
      <w:proofErr w:type="gramStart"/>
      <w:r>
        <w:rPr>
          <w:color w:val="0000FF"/>
          <w:highlight w:val="white"/>
        </w:rPr>
        <w:t>unemployment,</w:t>
      </w:r>
      <w:proofErr w:type="gramEnd"/>
      <w:r>
        <w:rPr>
          <w:color w:val="0000FF"/>
          <w:highlight w:val="white"/>
        </w:rPr>
        <w:t xml:space="preserve"> it will be because of a shortage of skills — as a result of the widening jobs-skills mismatch”</w:t>
      </w:r>
    </w:p>
    <w:p w14:paraId="1D9514A0" w14:textId="77777777" w:rsidR="00C85CFF" w:rsidRDefault="00C85CFF" w:rsidP="00C85CFF">
      <w:pPr>
        <w:jc w:val="both"/>
        <w:rPr>
          <w:color w:val="0000FF"/>
          <w:highlight w:val="white"/>
        </w:rPr>
      </w:pPr>
      <w:r>
        <w:rPr>
          <w:color w:val="0000FF"/>
          <w:highlight w:val="white"/>
        </w:rPr>
        <w:t xml:space="preserve">This leads to </w:t>
      </w:r>
      <w:r>
        <w:rPr>
          <w:b/>
          <w:color w:val="0000FF"/>
          <w:highlight w:val="white"/>
          <w:u w:val="single"/>
        </w:rPr>
        <w:t>occupational immobility</w:t>
      </w:r>
      <w:r>
        <w:rPr>
          <w:color w:val="0000FF"/>
          <w:highlight w:val="white"/>
        </w:rPr>
        <w:t xml:space="preserve"> which refers to the situation where people are unable to take up jobs in another industry or occupation because they lack relevant skills or education. Such mismatch of skills is caused by market failure in the training market.  Employers are often reluctant to provide training for fear of workers moving to another firm.  Workers may also be reluctant to take up training because they are unable to afford the direct training costs </w:t>
      </w:r>
      <w:proofErr w:type="gramStart"/>
      <w:r>
        <w:rPr>
          <w:color w:val="0000FF"/>
          <w:highlight w:val="white"/>
        </w:rPr>
        <w:t>and also</w:t>
      </w:r>
      <w:proofErr w:type="gramEnd"/>
      <w:r>
        <w:rPr>
          <w:color w:val="0000FF"/>
          <w:highlight w:val="white"/>
        </w:rPr>
        <w:t xml:space="preserve"> the opportunity costs incurred due to the income forgone while they are being trained. </w:t>
      </w:r>
    </w:p>
    <w:p w14:paraId="7B4508FA" w14:textId="77777777" w:rsidR="00C85CFF" w:rsidRDefault="00C85CFF" w:rsidP="00C85CFF">
      <w:pPr>
        <w:jc w:val="both"/>
        <w:rPr>
          <w:b/>
          <w:color w:val="0000FF"/>
          <w:highlight w:val="white"/>
        </w:rPr>
      </w:pPr>
      <w:r>
        <w:rPr>
          <w:b/>
          <w:color w:val="0000FF"/>
          <w:highlight w:val="white"/>
        </w:rPr>
        <w:t>Possible Thesis</w:t>
      </w:r>
    </w:p>
    <w:p w14:paraId="22764A45" w14:textId="77777777" w:rsidR="00C85CFF" w:rsidRDefault="00C85CFF" w:rsidP="00C85CFF">
      <w:pPr>
        <w:jc w:val="both"/>
        <w:rPr>
          <w:color w:val="0000FF"/>
          <w:highlight w:val="white"/>
        </w:rPr>
      </w:pPr>
      <w:r>
        <w:rPr>
          <w:color w:val="0000FF"/>
          <w:highlight w:val="white"/>
        </w:rPr>
        <w:t>Shortage of skills can also arise because of economic restructuring.</w:t>
      </w:r>
    </w:p>
    <w:p w14:paraId="2F0BFED3" w14:textId="77777777" w:rsidR="00C85CFF" w:rsidRDefault="00C85CFF" w:rsidP="00C85CFF">
      <w:pPr>
        <w:jc w:val="both"/>
        <w:rPr>
          <w:color w:val="0000FF"/>
          <w:highlight w:val="white"/>
        </w:rPr>
      </w:pPr>
      <w:r>
        <w:rPr>
          <w:color w:val="0000FF"/>
          <w:highlight w:val="white"/>
        </w:rPr>
        <w:t xml:space="preserve">Case evidence: “unemployment rate has climbed to 2.3 per cent because of economic restructuring” </w:t>
      </w:r>
    </w:p>
    <w:p w14:paraId="7A3BC29C" w14:textId="77777777" w:rsidR="00C85CFF" w:rsidRDefault="00C85CFF" w:rsidP="00C85CFF">
      <w:pPr>
        <w:jc w:val="both"/>
        <w:rPr>
          <w:color w:val="0000FF"/>
          <w:highlight w:val="white"/>
        </w:rPr>
      </w:pPr>
      <w:r>
        <w:rPr>
          <w:color w:val="0000FF"/>
          <w:highlight w:val="white"/>
        </w:rPr>
        <w:t>With the growth of international competition, this has become an important cause of unemployment in Singapore which has seen industries shifting production bases to countries where the</w:t>
      </w:r>
      <w:r>
        <w:rPr>
          <w:b/>
          <w:color w:val="0000FF"/>
          <w:highlight w:val="white"/>
        </w:rPr>
        <w:t xml:space="preserve"> </w:t>
      </w:r>
      <w:r>
        <w:rPr>
          <w:color w:val="0000FF"/>
          <w:highlight w:val="white"/>
        </w:rPr>
        <w:t xml:space="preserve">production costs are lower. Workers become unemployed as there are no jobs at all or they lack the skills required by other industries. The outsourcing of factories and jobs to developing countries in the region is another cause of structural unemployment in Singapore. </w:t>
      </w:r>
    </w:p>
    <w:p w14:paraId="61A5D255" w14:textId="77777777" w:rsidR="00C85CFF" w:rsidRDefault="00C85CFF" w:rsidP="00C85CFF">
      <w:pPr>
        <w:jc w:val="both"/>
        <w:rPr>
          <w:b/>
          <w:color w:val="0000FF"/>
          <w:highlight w:val="white"/>
        </w:rPr>
      </w:pPr>
      <w:r>
        <w:rPr>
          <w:b/>
          <w:color w:val="0000FF"/>
          <w:highlight w:val="white"/>
        </w:rPr>
        <w:t>Another Possible Thesis</w:t>
      </w:r>
    </w:p>
    <w:p w14:paraId="3182E3DE" w14:textId="77777777" w:rsidR="00C85CFF" w:rsidRDefault="00C85CFF" w:rsidP="00C85CFF">
      <w:pPr>
        <w:jc w:val="both"/>
        <w:rPr>
          <w:color w:val="0000FF"/>
          <w:highlight w:val="white"/>
        </w:rPr>
      </w:pPr>
    </w:p>
    <w:p w14:paraId="056C7F16" w14:textId="77777777" w:rsidR="00C85CFF" w:rsidRDefault="00C85CFF" w:rsidP="00C85CFF">
      <w:pPr>
        <w:jc w:val="both"/>
        <w:rPr>
          <w:color w:val="0000FF"/>
          <w:highlight w:val="white"/>
        </w:rPr>
      </w:pPr>
    </w:p>
    <w:p w14:paraId="2E5434C0" w14:textId="77777777" w:rsidR="00C85CFF" w:rsidRDefault="00C85CFF" w:rsidP="00C85CFF">
      <w:pPr>
        <w:jc w:val="both"/>
        <w:rPr>
          <w:color w:val="0000FF"/>
          <w:highlight w:val="white"/>
        </w:rPr>
      </w:pPr>
    </w:p>
    <w:p w14:paraId="6F7887B5" w14:textId="77777777" w:rsidR="00C85CFF" w:rsidRDefault="00C85CFF" w:rsidP="00C85CFF">
      <w:pPr>
        <w:jc w:val="both"/>
        <w:rPr>
          <w:color w:val="0000FF"/>
          <w:highlight w:val="white"/>
        </w:rPr>
      </w:pPr>
    </w:p>
    <w:p w14:paraId="7DFB2269" w14:textId="77777777" w:rsidR="00C85CFF" w:rsidRDefault="00C85CFF" w:rsidP="00C85CFF">
      <w:pPr>
        <w:jc w:val="both"/>
        <w:rPr>
          <w:color w:val="0000FF"/>
          <w:highlight w:val="white"/>
        </w:rPr>
      </w:pPr>
    </w:p>
    <w:p w14:paraId="2664197F" w14:textId="77777777" w:rsidR="00C85CFF" w:rsidRDefault="00C85CFF" w:rsidP="00C85CFF">
      <w:pPr>
        <w:jc w:val="both"/>
        <w:rPr>
          <w:color w:val="0000FF"/>
          <w:highlight w:val="white"/>
        </w:rPr>
      </w:pPr>
    </w:p>
    <w:p w14:paraId="6932E0A5" w14:textId="77777777" w:rsidR="00C85CFF" w:rsidRDefault="00C85CFF" w:rsidP="00C85CFF">
      <w:pPr>
        <w:jc w:val="both"/>
        <w:rPr>
          <w:color w:val="0000FF"/>
          <w:highlight w:val="white"/>
        </w:rPr>
      </w:pPr>
      <w:r>
        <w:rPr>
          <w:color w:val="0000FF"/>
          <w:highlight w:val="white"/>
        </w:rPr>
        <w:t xml:space="preserve">Technological unemployment is a type of structural unemployment resulting from the successful growth of new industries using </w:t>
      </w:r>
      <w:proofErr w:type="spellStart"/>
      <w:r>
        <w:rPr>
          <w:color w:val="0000FF"/>
          <w:highlight w:val="white"/>
        </w:rPr>
        <w:t>labour-saving</w:t>
      </w:r>
      <w:proofErr w:type="spellEnd"/>
      <w:r>
        <w:rPr>
          <w:color w:val="0000FF"/>
          <w:highlight w:val="white"/>
        </w:rPr>
        <w:t xml:space="preserve"> technology e.g. automation. Advances in automation have been blamed for rising structural unemployment. </w:t>
      </w:r>
    </w:p>
    <w:p w14:paraId="5FE10D08" w14:textId="77777777" w:rsidR="00C85CFF" w:rsidRDefault="00C85CFF" w:rsidP="00C85CFF">
      <w:pPr>
        <w:jc w:val="both"/>
        <w:rPr>
          <w:i/>
          <w:color w:val="0000FF"/>
          <w:highlight w:val="white"/>
          <w:u w:val="single"/>
        </w:rPr>
      </w:pPr>
      <w:r>
        <w:rPr>
          <w:i/>
          <w:color w:val="0000FF"/>
          <w:highlight w:val="white"/>
          <w:u w:val="single"/>
        </w:rPr>
        <w:t>Case evidence:</w:t>
      </w:r>
    </w:p>
    <w:p w14:paraId="57BDC5BF" w14:textId="77777777" w:rsidR="00C85CFF" w:rsidRDefault="00C85CFF" w:rsidP="00C85CFF">
      <w:pPr>
        <w:jc w:val="both"/>
        <w:rPr>
          <w:i/>
          <w:color w:val="0000FF"/>
          <w:highlight w:val="white"/>
          <w:u w:val="single"/>
        </w:rPr>
      </w:pPr>
      <w:r>
        <w:rPr>
          <w:color w:val="0000FF"/>
          <w:highlight w:val="white"/>
        </w:rPr>
        <w:t>“Growing fear around the world that technology may eventually take over more jobs, making many more workers redundant.”</w:t>
      </w:r>
      <w:r>
        <w:rPr>
          <w:i/>
          <w:color w:val="0000FF"/>
          <w:highlight w:val="white"/>
          <w:u w:val="single"/>
        </w:rPr>
        <w:t xml:space="preserve"> </w:t>
      </w:r>
    </w:p>
    <w:p w14:paraId="2658020F" w14:textId="77777777" w:rsidR="00C85CFF" w:rsidRDefault="00C85CFF" w:rsidP="00C85CFF">
      <w:pPr>
        <w:jc w:val="both"/>
        <w:rPr>
          <w:color w:val="0000FF"/>
          <w:highlight w:val="white"/>
        </w:rPr>
      </w:pPr>
      <w:r>
        <w:rPr>
          <w:b/>
          <w:color w:val="0000FF"/>
          <w:highlight w:val="white"/>
          <w:u w:val="single"/>
        </w:rPr>
        <w:t>Anti-thesis:</w:t>
      </w:r>
      <w:r>
        <w:rPr>
          <w:b/>
          <w:color w:val="0000FF"/>
          <w:highlight w:val="white"/>
        </w:rPr>
        <w:t xml:space="preserve"> </w:t>
      </w:r>
      <w:r>
        <w:rPr>
          <w:color w:val="0000FF"/>
          <w:highlight w:val="white"/>
        </w:rPr>
        <w:t>On the other hand, other reasons such as poor economic growth can also account for higher unemployment (cyclical unemployment) in Singapore.</w:t>
      </w:r>
    </w:p>
    <w:p w14:paraId="1953D2D7" w14:textId="77777777" w:rsidR="00C85CFF" w:rsidRDefault="00C85CFF" w:rsidP="00C85CFF">
      <w:pPr>
        <w:jc w:val="both"/>
        <w:rPr>
          <w:color w:val="0000FF"/>
          <w:highlight w:val="white"/>
        </w:rPr>
      </w:pPr>
      <w:r>
        <w:rPr>
          <w:color w:val="0000FF"/>
          <w:highlight w:val="white"/>
          <w:u w:val="single"/>
        </w:rPr>
        <w:t>Case evidence</w:t>
      </w:r>
      <w:r>
        <w:rPr>
          <w:color w:val="0000FF"/>
          <w:highlight w:val="white"/>
        </w:rPr>
        <w:t>: Extract 8: “Singapore's economic growth sagged in 2014 to its weakest in five years.”</w:t>
      </w:r>
    </w:p>
    <w:p w14:paraId="3FCC5055" w14:textId="77777777" w:rsidR="00C85CFF" w:rsidRDefault="00C85CFF" w:rsidP="00C85CFF">
      <w:pPr>
        <w:jc w:val="both"/>
        <w:rPr>
          <w:color w:val="0000FF"/>
          <w:highlight w:val="white"/>
        </w:rPr>
      </w:pPr>
      <w:r>
        <w:rPr>
          <w:rFonts w:ascii="Arial Unicode MS" w:eastAsia="Arial Unicode MS" w:hAnsi="Arial Unicode MS" w:cs="Arial Unicode MS"/>
          <w:color w:val="0000FF"/>
          <w:highlight w:val="white"/>
        </w:rPr>
        <w:t xml:space="preserve">As the economy slows down, aggregate demand falls due to a fall in consumption and investment. Firms find that they are unable to sell their current level of output at the current general price level. They will have to cut back on production and the amount of </w:t>
      </w:r>
      <w:proofErr w:type="spellStart"/>
      <w:r>
        <w:rPr>
          <w:rFonts w:ascii="Arial Unicode MS" w:eastAsia="Arial Unicode MS" w:hAnsi="Arial Unicode MS" w:cs="Arial Unicode MS"/>
          <w:color w:val="0000FF"/>
          <w:highlight w:val="white"/>
        </w:rPr>
        <w:t>labour</w:t>
      </w:r>
      <w:proofErr w:type="spellEnd"/>
      <w:r>
        <w:rPr>
          <w:rFonts w:ascii="Arial Unicode MS" w:eastAsia="Arial Unicode MS" w:hAnsi="Arial Unicode MS" w:cs="Arial Unicode MS"/>
          <w:color w:val="0000FF"/>
          <w:highlight w:val="white"/>
        </w:rPr>
        <w:t xml:space="preserve"> they employ (since </w:t>
      </w:r>
      <w:proofErr w:type="spellStart"/>
      <w:r>
        <w:rPr>
          <w:rFonts w:ascii="Arial Unicode MS" w:eastAsia="Arial Unicode MS" w:hAnsi="Arial Unicode MS" w:cs="Arial Unicode MS"/>
          <w:color w:val="0000FF"/>
          <w:highlight w:val="white"/>
        </w:rPr>
        <w:t>labour</w:t>
      </w:r>
      <w:proofErr w:type="spellEnd"/>
      <w:r>
        <w:rPr>
          <w:rFonts w:ascii="Arial Unicode MS" w:eastAsia="Arial Unicode MS" w:hAnsi="Arial Unicode MS" w:cs="Arial Unicode MS"/>
          <w:color w:val="0000FF"/>
          <w:highlight w:val="white"/>
        </w:rPr>
        <w:t xml:space="preserve"> is a derived demand). This results in cyclical </w:t>
      </w:r>
      <w:proofErr w:type="gramStart"/>
      <w:r>
        <w:rPr>
          <w:rFonts w:ascii="Arial Unicode MS" w:eastAsia="Arial Unicode MS" w:hAnsi="Arial Unicode MS" w:cs="Arial Unicode MS"/>
          <w:color w:val="0000FF"/>
          <w:highlight w:val="white"/>
        </w:rPr>
        <w:t>unemployment,</w:t>
      </w:r>
      <w:proofErr w:type="gramEnd"/>
      <w:r>
        <w:rPr>
          <w:rFonts w:ascii="Arial Unicode MS" w:eastAsia="Arial Unicode MS" w:hAnsi="Arial Unicode MS" w:cs="Arial Unicode MS"/>
          <w:color w:val="0000FF"/>
          <w:highlight w:val="white"/>
        </w:rPr>
        <w:t xml:space="preserve"> Cyclical unemployment can also be due to </w:t>
      </w:r>
      <w:proofErr w:type="spellStart"/>
      <w:r>
        <w:rPr>
          <w:rFonts w:ascii="Arial Unicode MS" w:eastAsia="Arial Unicode MS" w:hAnsi="Arial Unicode MS" w:cs="Arial Unicode MS"/>
          <w:color w:val="0000FF"/>
          <w:highlight w:val="white"/>
        </w:rPr>
        <w:t>spill over</w:t>
      </w:r>
      <w:proofErr w:type="spellEnd"/>
      <w:r>
        <w:rPr>
          <w:rFonts w:ascii="Arial Unicode MS" w:eastAsia="Arial Unicode MS" w:hAnsi="Arial Unicode MS" w:cs="Arial Unicode MS"/>
          <w:color w:val="0000FF"/>
          <w:highlight w:val="white"/>
        </w:rPr>
        <w:t xml:space="preserve"> effects if US economic growth falls. Singapore’s exports will be indirectly affected resulting in a fall in export revenue → fall in AD → higher cyclical unemployment.</w:t>
      </w:r>
    </w:p>
    <w:p w14:paraId="1C3298A2" w14:textId="77777777" w:rsidR="00C85CFF" w:rsidRDefault="00C85CFF" w:rsidP="00C85CFF">
      <w:pPr>
        <w:jc w:val="both"/>
        <w:rPr>
          <w:color w:val="0000FF"/>
          <w:highlight w:val="white"/>
          <w:u w:val="single"/>
        </w:rPr>
      </w:pPr>
      <w:r>
        <w:rPr>
          <w:color w:val="0000FF"/>
          <w:highlight w:val="white"/>
          <w:u w:val="single"/>
        </w:rPr>
        <w:t>Conclusion</w:t>
      </w:r>
    </w:p>
    <w:p w14:paraId="5C164AD4" w14:textId="77777777" w:rsidR="00C85CFF" w:rsidRDefault="00C85CFF" w:rsidP="00C85CFF">
      <w:pPr>
        <w:jc w:val="both"/>
        <w:rPr>
          <w:color w:val="0000FF"/>
          <w:highlight w:val="white"/>
        </w:rPr>
      </w:pPr>
      <w:r>
        <w:rPr>
          <w:b/>
          <w:color w:val="0000FF"/>
          <w:highlight w:val="white"/>
        </w:rPr>
        <w:t>Stand:</w:t>
      </w:r>
      <w:r>
        <w:rPr>
          <w:color w:val="0000FF"/>
          <w:highlight w:val="white"/>
        </w:rPr>
        <w:t xml:space="preserve"> Overall, I do not agree with the statement.</w:t>
      </w:r>
    </w:p>
    <w:p w14:paraId="5E4187E5" w14:textId="77777777" w:rsidR="00C85CFF" w:rsidRDefault="00C85CFF" w:rsidP="00C85CFF">
      <w:pPr>
        <w:jc w:val="both"/>
        <w:rPr>
          <w:color w:val="0000FF"/>
          <w:highlight w:val="white"/>
        </w:rPr>
      </w:pPr>
      <w:r>
        <w:rPr>
          <w:b/>
          <w:color w:val="0000FF"/>
          <w:highlight w:val="white"/>
        </w:rPr>
        <w:t>Substantiation:</w:t>
      </w:r>
      <w:r>
        <w:rPr>
          <w:color w:val="0000FF"/>
          <w:highlight w:val="white"/>
        </w:rPr>
        <w:t xml:space="preserve"> While structural unemployment may be caused by mismatch of skills, there are other causes of structural unemployment. Furthermore, if Singapore experiences slow economic growth or a recession, cyclical unemployment may also result.  Furthermore, the Singapore government has already put in place measures to address structural unemployment, for example, the </w:t>
      </w:r>
      <w:proofErr w:type="spellStart"/>
      <w:r>
        <w:rPr>
          <w:color w:val="0000FF"/>
          <w:highlight w:val="white"/>
        </w:rPr>
        <w:t>SkillsFuture</w:t>
      </w:r>
      <w:proofErr w:type="spellEnd"/>
      <w:r>
        <w:rPr>
          <w:color w:val="0000FF"/>
          <w:highlight w:val="white"/>
        </w:rPr>
        <w:t xml:space="preserve"> movement and the Adapt &amp; Grow initiative which help those without work adapt to changing job demands and acquire the necessary skills to find new jobs.</w:t>
      </w:r>
    </w:p>
    <w:p w14:paraId="13075714" w14:textId="77777777" w:rsidR="00C85CFF" w:rsidRDefault="00C85CFF" w:rsidP="00C85CFF">
      <w:pPr>
        <w:jc w:val="both"/>
        <w:rPr>
          <w:color w:val="0000FF"/>
          <w:highlight w:val="white"/>
        </w:rPr>
      </w:pPr>
      <w:r>
        <w:rPr>
          <w:b/>
          <w:i/>
          <w:color w:val="0000FF"/>
          <w:highlight w:val="white"/>
        </w:rPr>
        <w:t xml:space="preserve"> </w:t>
      </w:r>
    </w:p>
    <w:p w14:paraId="1BA4498C" w14:textId="77777777" w:rsidR="00C85CFF" w:rsidRDefault="00C85CFF" w:rsidP="00C85CFF">
      <w:pPr>
        <w:jc w:val="both"/>
        <w:rPr>
          <w:color w:val="2B2C30"/>
          <w:highlight w:val="white"/>
        </w:rPr>
      </w:pPr>
    </w:p>
    <w:p w14:paraId="08A64AF1" w14:textId="77777777" w:rsidR="00C85CFF" w:rsidRDefault="00C85CFF" w:rsidP="00C85CFF">
      <w:pPr>
        <w:jc w:val="both"/>
        <w:rPr>
          <w:color w:val="2B2C30"/>
          <w:highlight w:val="white"/>
        </w:rPr>
      </w:pPr>
      <w:r>
        <w:rPr>
          <w:color w:val="2B2C30"/>
          <w:highlight w:val="white"/>
        </w:rPr>
        <w:t xml:space="preserve"> </w:t>
      </w:r>
    </w:p>
    <w:p w14:paraId="6E95B32D" w14:textId="77777777" w:rsidR="00C85CFF" w:rsidRDefault="00C85CFF" w:rsidP="00C85CFF">
      <w:pPr>
        <w:jc w:val="both"/>
        <w:rPr>
          <w:color w:val="2B2C30"/>
          <w:highlight w:val="white"/>
        </w:rPr>
      </w:pPr>
      <w:r>
        <w:br w:type="page"/>
      </w:r>
    </w:p>
    <w:p w14:paraId="0007A4F6" w14:textId="77777777" w:rsidR="00C85CFF" w:rsidRDefault="00C85CFF" w:rsidP="00C85CFF">
      <w:pPr>
        <w:jc w:val="both"/>
        <w:rPr>
          <w:color w:val="2B2C30"/>
          <w:highlight w:val="white"/>
        </w:rPr>
      </w:pPr>
    </w:p>
    <w:p w14:paraId="40501C27" w14:textId="77777777" w:rsidR="00C85CFF" w:rsidRDefault="00C85CFF" w:rsidP="00C85CFF">
      <w:pPr>
        <w:jc w:val="both"/>
        <w:rPr>
          <w:color w:val="2B2C30"/>
          <w:highlight w:val="white"/>
          <w:u w:val="single"/>
        </w:rPr>
      </w:pPr>
    </w:p>
    <w:p w14:paraId="5C54D324" w14:textId="77777777" w:rsidR="00C85CFF" w:rsidRDefault="00C85CFF" w:rsidP="00C85CFF">
      <w:pPr>
        <w:jc w:val="both"/>
        <w:rPr>
          <w:color w:val="2B2C30"/>
          <w:highlight w:val="white"/>
          <w:u w:val="single"/>
        </w:rPr>
      </w:pPr>
    </w:p>
    <w:p w14:paraId="46C02C94" w14:textId="253D47AD" w:rsidR="00C85CFF" w:rsidRDefault="00C85CFF" w:rsidP="00C85CFF">
      <w:pPr>
        <w:jc w:val="both"/>
        <w:rPr>
          <w:color w:val="2B2C30"/>
          <w:highlight w:val="white"/>
          <w:u w:val="single"/>
        </w:rPr>
      </w:pPr>
      <w:r>
        <w:rPr>
          <w:color w:val="2B2C30"/>
          <w:highlight w:val="white"/>
          <w:u w:val="single"/>
        </w:rPr>
        <w:t>Essay Outline 1</w:t>
      </w:r>
    </w:p>
    <w:p w14:paraId="557B1104" w14:textId="77777777" w:rsidR="00C85CFF" w:rsidRDefault="00C85CFF" w:rsidP="00C85CFF">
      <w:pPr>
        <w:jc w:val="both"/>
        <w:rPr>
          <w:color w:val="2B2C30"/>
          <w:highlight w:val="white"/>
        </w:rPr>
      </w:pPr>
      <w:r>
        <w:rPr>
          <w:color w:val="2B2C30"/>
          <w:highlight w:val="white"/>
        </w:rPr>
        <w:t xml:space="preserve">As much as one-third of the United States workforce could be out of a job by 2030 thanks to automation, according to new research from McKinsey. Meanwhile in Samoa, a small developing country, the tourism industry is badly hit with poor outlook globally.                </w:t>
      </w:r>
    </w:p>
    <w:p w14:paraId="6D48ABD4" w14:textId="77777777" w:rsidR="00C85CFF" w:rsidRDefault="00C85CFF" w:rsidP="00C85CFF">
      <w:pPr>
        <w:jc w:val="both"/>
        <w:rPr>
          <w:color w:val="2B2C30"/>
          <w:highlight w:val="white"/>
        </w:rPr>
      </w:pPr>
      <w:r>
        <w:rPr>
          <w:color w:val="2B2C30"/>
          <w:highlight w:val="white"/>
        </w:rPr>
        <w:t>Source: CNBC, 29 Nov 2017 &amp; Samoa Observer, 26 May 2017</w:t>
      </w:r>
    </w:p>
    <w:p w14:paraId="17F4DB01" w14:textId="77777777" w:rsidR="00C85CFF" w:rsidRDefault="00C85CFF" w:rsidP="00C85CFF">
      <w:pPr>
        <w:jc w:val="both"/>
        <w:rPr>
          <w:color w:val="2B2C30"/>
          <w:highlight w:val="white"/>
        </w:rPr>
      </w:pPr>
      <w:r>
        <w:rPr>
          <w:color w:val="2B2C30"/>
          <w:highlight w:val="white"/>
        </w:rPr>
        <w:t>(a)Explain the various causes of unemployment across different countries. [10]</w:t>
      </w:r>
    </w:p>
    <w:p w14:paraId="278279ED" w14:textId="77777777" w:rsidR="00C85CFF" w:rsidRDefault="00C85CFF" w:rsidP="00C85CFF">
      <w:pPr>
        <w:jc w:val="both"/>
        <w:rPr>
          <w:color w:val="2B2C30"/>
          <w:highlight w:val="white"/>
        </w:rPr>
      </w:pPr>
      <w:r>
        <w:rPr>
          <w:color w:val="2B2C30"/>
          <w:highlight w:val="white"/>
        </w:rPr>
        <w:t>(b) Discuss the extent to which the nature of an economy affects a government’s choice of macroeconomic policies in addressing unemployment. [15]</w:t>
      </w:r>
    </w:p>
    <w:p w14:paraId="538C344A" w14:textId="77777777" w:rsidR="00C85CFF" w:rsidRDefault="00C85CFF" w:rsidP="00C85CFF">
      <w:pPr>
        <w:jc w:val="both"/>
        <w:rPr>
          <w:color w:val="2B2C30"/>
          <w:highlight w:val="white"/>
        </w:rPr>
      </w:pPr>
    </w:p>
    <w:p w14:paraId="125B85B0" w14:textId="13934614" w:rsidR="000A703C" w:rsidRDefault="000A703C" w:rsidP="00ED7599"/>
    <w:p w14:paraId="13F42889" w14:textId="2896F33F" w:rsidR="00C85CFF" w:rsidRPr="00C85CFF" w:rsidRDefault="00C85CFF" w:rsidP="00ED7599">
      <w:pPr>
        <w:rPr>
          <w:b/>
          <w:bCs/>
        </w:rPr>
      </w:pPr>
      <w:r w:rsidRPr="00C85CFF">
        <w:rPr>
          <w:b/>
          <w:bCs/>
        </w:rPr>
        <w:t>Essay Outline 2</w:t>
      </w:r>
    </w:p>
    <w:p w14:paraId="0A56954D" w14:textId="77777777" w:rsidR="00C85CFF" w:rsidRDefault="00C85CFF" w:rsidP="00ED7599"/>
    <w:p w14:paraId="665262AC" w14:textId="77777777" w:rsidR="00C85CFF" w:rsidRPr="00C85CFF" w:rsidRDefault="00C85CFF" w:rsidP="00C85CFF">
      <w:pPr>
        <w:widowControl w:val="0"/>
        <w:tabs>
          <w:tab w:val="left" w:pos="475"/>
        </w:tabs>
        <w:ind w:right="117"/>
        <w:jc w:val="both"/>
        <w:rPr>
          <w:rFonts w:ascii="Arial" w:eastAsia="Arial" w:hAnsi="Arial" w:cs="Arial"/>
        </w:rPr>
      </w:pPr>
      <w:r w:rsidRPr="00C85CFF">
        <w:rPr>
          <w:rFonts w:ascii="Arial"/>
          <w:color w:val="221F1F"/>
        </w:rPr>
        <w:t>Economic</w:t>
      </w:r>
      <w:r w:rsidRPr="00C85CFF">
        <w:rPr>
          <w:rFonts w:ascii="Arial"/>
          <w:color w:val="221F1F"/>
          <w:spacing w:val="14"/>
        </w:rPr>
        <w:t xml:space="preserve"> </w:t>
      </w:r>
      <w:r w:rsidRPr="00C85CFF">
        <w:rPr>
          <w:rFonts w:ascii="Arial"/>
          <w:color w:val="221F1F"/>
        </w:rPr>
        <w:t>growth</w:t>
      </w:r>
      <w:r w:rsidRPr="00C85CFF">
        <w:rPr>
          <w:rFonts w:ascii="Arial"/>
          <w:color w:val="221F1F"/>
          <w:spacing w:val="15"/>
        </w:rPr>
        <w:t xml:space="preserve"> </w:t>
      </w:r>
      <w:r w:rsidRPr="00C85CFF">
        <w:rPr>
          <w:rFonts w:ascii="Arial"/>
          <w:color w:val="221F1F"/>
        </w:rPr>
        <w:t>in</w:t>
      </w:r>
      <w:r w:rsidRPr="00C85CFF">
        <w:rPr>
          <w:rFonts w:ascii="Arial"/>
          <w:color w:val="221F1F"/>
          <w:spacing w:val="14"/>
        </w:rPr>
        <w:t xml:space="preserve"> </w:t>
      </w:r>
      <w:r w:rsidRPr="00C85CFF">
        <w:rPr>
          <w:rFonts w:ascii="Arial"/>
          <w:color w:val="221F1F"/>
        </w:rPr>
        <w:t>Gulf</w:t>
      </w:r>
      <w:r w:rsidRPr="00C85CFF">
        <w:rPr>
          <w:rFonts w:ascii="Arial"/>
          <w:color w:val="221F1F"/>
          <w:spacing w:val="13"/>
        </w:rPr>
        <w:t xml:space="preserve"> </w:t>
      </w:r>
      <w:r w:rsidRPr="00C85CFF">
        <w:rPr>
          <w:rFonts w:ascii="Arial"/>
          <w:color w:val="221F1F"/>
        </w:rPr>
        <w:t>economies</w:t>
      </w:r>
      <w:r w:rsidRPr="00C85CFF">
        <w:rPr>
          <w:rFonts w:ascii="Arial"/>
          <w:color w:val="221F1F"/>
          <w:spacing w:val="14"/>
        </w:rPr>
        <w:t xml:space="preserve"> </w:t>
      </w:r>
      <w:r w:rsidRPr="00C85CFF">
        <w:rPr>
          <w:rFonts w:ascii="Arial"/>
          <w:color w:val="221F1F"/>
        </w:rPr>
        <w:t>weakened</w:t>
      </w:r>
      <w:r w:rsidRPr="00C85CFF">
        <w:rPr>
          <w:rFonts w:ascii="Arial"/>
          <w:color w:val="221F1F"/>
          <w:spacing w:val="14"/>
        </w:rPr>
        <w:t xml:space="preserve"> </w:t>
      </w:r>
      <w:r w:rsidRPr="00C85CFF">
        <w:rPr>
          <w:rFonts w:ascii="Arial"/>
          <w:color w:val="221F1F"/>
        </w:rPr>
        <w:t>in</w:t>
      </w:r>
      <w:r w:rsidRPr="00C85CFF">
        <w:rPr>
          <w:rFonts w:ascii="Arial"/>
          <w:color w:val="221F1F"/>
          <w:spacing w:val="14"/>
        </w:rPr>
        <w:t xml:space="preserve"> </w:t>
      </w:r>
      <w:r w:rsidRPr="00C85CFF">
        <w:rPr>
          <w:rFonts w:ascii="Arial"/>
          <w:color w:val="221F1F"/>
        </w:rPr>
        <w:t>2019,</w:t>
      </w:r>
      <w:r w:rsidRPr="00C85CFF">
        <w:rPr>
          <w:rFonts w:ascii="Arial"/>
          <w:color w:val="221F1F"/>
          <w:spacing w:val="15"/>
        </w:rPr>
        <w:t xml:space="preserve"> </w:t>
      </w:r>
      <w:r w:rsidRPr="00C85CFF">
        <w:rPr>
          <w:rFonts w:ascii="Arial"/>
          <w:color w:val="221F1F"/>
        </w:rPr>
        <w:t>real</w:t>
      </w:r>
      <w:r w:rsidRPr="00C85CFF">
        <w:rPr>
          <w:rFonts w:ascii="Arial"/>
          <w:color w:val="221F1F"/>
          <w:spacing w:val="13"/>
        </w:rPr>
        <w:t xml:space="preserve"> </w:t>
      </w:r>
      <w:r w:rsidRPr="00C85CFF">
        <w:rPr>
          <w:rFonts w:ascii="Arial"/>
          <w:color w:val="221F1F"/>
        </w:rPr>
        <w:t>GDP</w:t>
      </w:r>
      <w:r w:rsidRPr="00C85CFF">
        <w:rPr>
          <w:rFonts w:ascii="Arial"/>
          <w:color w:val="221F1F"/>
          <w:spacing w:val="14"/>
        </w:rPr>
        <w:t xml:space="preserve"> </w:t>
      </w:r>
      <w:r w:rsidRPr="00C85CFF">
        <w:rPr>
          <w:rFonts w:ascii="Arial"/>
          <w:color w:val="221F1F"/>
        </w:rPr>
        <w:t>growth</w:t>
      </w:r>
      <w:r w:rsidRPr="00C85CFF">
        <w:rPr>
          <w:rFonts w:ascii="Arial"/>
          <w:color w:val="221F1F"/>
          <w:spacing w:val="14"/>
        </w:rPr>
        <w:t xml:space="preserve"> </w:t>
      </w:r>
      <w:r w:rsidRPr="00C85CFF">
        <w:rPr>
          <w:rFonts w:ascii="Arial"/>
          <w:color w:val="221F1F"/>
        </w:rPr>
        <w:t>was</w:t>
      </w:r>
      <w:r w:rsidRPr="00C85CFF">
        <w:rPr>
          <w:rFonts w:ascii="Arial"/>
          <w:color w:val="221F1F"/>
          <w:spacing w:val="14"/>
        </w:rPr>
        <w:t xml:space="preserve"> </w:t>
      </w:r>
      <w:r w:rsidRPr="00C85CFF">
        <w:rPr>
          <w:rFonts w:ascii="Arial"/>
          <w:color w:val="221F1F"/>
        </w:rPr>
        <w:t>at</w:t>
      </w:r>
      <w:r w:rsidRPr="00C85CFF">
        <w:rPr>
          <w:rFonts w:ascii="Arial"/>
          <w:color w:val="221F1F"/>
          <w:spacing w:val="15"/>
        </w:rPr>
        <w:t xml:space="preserve"> </w:t>
      </w:r>
      <w:r w:rsidRPr="00C85CFF">
        <w:rPr>
          <w:rFonts w:ascii="Arial"/>
          <w:color w:val="221F1F"/>
        </w:rPr>
        <w:t>0.8</w:t>
      </w:r>
      <w:r w:rsidRPr="00C85CFF">
        <w:rPr>
          <w:rFonts w:ascii="Arial"/>
          <w:color w:val="221F1F"/>
          <w:spacing w:val="15"/>
        </w:rPr>
        <w:t xml:space="preserve"> </w:t>
      </w:r>
      <w:r w:rsidRPr="00C85CFF">
        <w:rPr>
          <w:rFonts w:ascii="Arial"/>
          <w:color w:val="221F1F"/>
        </w:rPr>
        <w:t>percent, while</w:t>
      </w:r>
      <w:r w:rsidRPr="00C85CFF">
        <w:rPr>
          <w:rFonts w:ascii="Arial"/>
          <w:color w:val="221F1F"/>
          <w:spacing w:val="-15"/>
        </w:rPr>
        <w:t xml:space="preserve"> </w:t>
      </w:r>
      <w:r w:rsidRPr="00C85CFF">
        <w:rPr>
          <w:rFonts w:ascii="Arial"/>
          <w:color w:val="221F1F"/>
        </w:rPr>
        <w:t>consumer</w:t>
      </w:r>
      <w:r w:rsidRPr="00C85CFF">
        <w:rPr>
          <w:rFonts w:ascii="Arial"/>
          <w:color w:val="221F1F"/>
          <w:spacing w:val="-14"/>
        </w:rPr>
        <w:t xml:space="preserve"> </w:t>
      </w:r>
      <w:r w:rsidRPr="00C85CFF">
        <w:rPr>
          <w:rFonts w:ascii="Arial"/>
          <w:color w:val="221F1F"/>
        </w:rPr>
        <w:t>prices</w:t>
      </w:r>
      <w:r w:rsidRPr="00C85CFF">
        <w:rPr>
          <w:rFonts w:ascii="Arial"/>
          <w:color w:val="221F1F"/>
          <w:spacing w:val="-16"/>
        </w:rPr>
        <w:t xml:space="preserve"> </w:t>
      </w:r>
      <w:r w:rsidRPr="00C85CFF">
        <w:rPr>
          <w:rFonts w:ascii="Arial"/>
          <w:color w:val="221F1F"/>
        </w:rPr>
        <w:t>fell</w:t>
      </w:r>
      <w:r w:rsidRPr="00C85CFF">
        <w:rPr>
          <w:rFonts w:ascii="Arial"/>
          <w:color w:val="221F1F"/>
          <w:spacing w:val="-16"/>
        </w:rPr>
        <w:t xml:space="preserve"> </w:t>
      </w:r>
      <w:r w:rsidRPr="00C85CFF">
        <w:rPr>
          <w:rFonts w:ascii="Arial"/>
          <w:color w:val="221F1F"/>
        </w:rPr>
        <w:t>into</w:t>
      </w:r>
      <w:r w:rsidRPr="00C85CFF">
        <w:rPr>
          <w:rFonts w:ascii="Arial"/>
          <w:color w:val="221F1F"/>
          <w:spacing w:val="-17"/>
        </w:rPr>
        <w:t xml:space="preserve"> </w:t>
      </w:r>
      <w:r w:rsidRPr="00C85CFF">
        <w:rPr>
          <w:rFonts w:ascii="Arial"/>
          <w:color w:val="221F1F"/>
        </w:rPr>
        <w:t>deflation.</w:t>
      </w:r>
      <w:r w:rsidRPr="00C85CFF">
        <w:rPr>
          <w:rFonts w:ascii="Arial"/>
          <w:color w:val="221F1F"/>
          <w:spacing w:val="-14"/>
        </w:rPr>
        <w:t xml:space="preserve"> </w:t>
      </w:r>
      <w:r w:rsidRPr="00C85CFF">
        <w:rPr>
          <w:rFonts w:ascii="Arial"/>
          <w:color w:val="221F1F"/>
        </w:rPr>
        <w:t>The</w:t>
      </w:r>
      <w:r w:rsidRPr="00C85CFF">
        <w:rPr>
          <w:rFonts w:ascii="Arial"/>
          <w:color w:val="221F1F"/>
          <w:spacing w:val="-17"/>
        </w:rPr>
        <w:t xml:space="preserve"> </w:t>
      </w:r>
      <w:r w:rsidRPr="00C85CFF">
        <w:rPr>
          <w:rFonts w:ascii="Arial"/>
          <w:color w:val="221F1F"/>
        </w:rPr>
        <w:t>main</w:t>
      </w:r>
      <w:r w:rsidRPr="00C85CFF">
        <w:rPr>
          <w:rFonts w:ascii="Arial"/>
          <w:color w:val="221F1F"/>
          <w:spacing w:val="-17"/>
        </w:rPr>
        <w:t xml:space="preserve"> </w:t>
      </w:r>
      <w:r w:rsidRPr="00C85CFF">
        <w:rPr>
          <w:rFonts w:ascii="Arial"/>
          <w:color w:val="221F1F"/>
        </w:rPr>
        <w:t>export,</w:t>
      </w:r>
      <w:r w:rsidRPr="00C85CFF">
        <w:rPr>
          <w:rFonts w:ascii="Arial"/>
          <w:color w:val="221F1F"/>
          <w:spacing w:val="-16"/>
        </w:rPr>
        <w:t xml:space="preserve"> </w:t>
      </w:r>
      <w:r w:rsidRPr="00C85CFF">
        <w:rPr>
          <w:rFonts w:ascii="Arial"/>
          <w:color w:val="221F1F"/>
        </w:rPr>
        <w:t>oil,</w:t>
      </w:r>
      <w:r w:rsidRPr="00C85CFF">
        <w:rPr>
          <w:rFonts w:ascii="Arial"/>
          <w:color w:val="221F1F"/>
          <w:spacing w:val="-16"/>
        </w:rPr>
        <w:t xml:space="preserve"> </w:t>
      </w:r>
      <w:r w:rsidRPr="00C85CFF">
        <w:rPr>
          <w:rFonts w:ascii="Arial"/>
          <w:color w:val="221F1F"/>
        </w:rPr>
        <w:t>prices</w:t>
      </w:r>
      <w:r w:rsidRPr="00C85CFF">
        <w:rPr>
          <w:rFonts w:ascii="Arial"/>
          <w:color w:val="221F1F"/>
          <w:spacing w:val="-14"/>
        </w:rPr>
        <w:t xml:space="preserve"> </w:t>
      </w:r>
      <w:r w:rsidRPr="00C85CFF">
        <w:rPr>
          <w:rFonts w:ascii="Arial"/>
          <w:color w:val="221F1F"/>
        </w:rPr>
        <w:t>were</w:t>
      </w:r>
      <w:r w:rsidRPr="00C85CFF">
        <w:rPr>
          <w:rFonts w:ascii="Arial"/>
          <w:color w:val="221F1F"/>
          <w:spacing w:val="-17"/>
        </w:rPr>
        <w:t xml:space="preserve"> </w:t>
      </w:r>
      <w:r w:rsidRPr="00C85CFF">
        <w:rPr>
          <w:rFonts w:ascii="Arial"/>
          <w:color w:val="221F1F"/>
        </w:rPr>
        <w:t>muted</w:t>
      </w:r>
      <w:r w:rsidRPr="00C85CFF">
        <w:rPr>
          <w:rFonts w:ascii="Arial"/>
          <w:color w:val="221F1F"/>
          <w:spacing w:val="-15"/>
        </w:rPr>
        <w:t xml:space="preserve"> </w:t>
      </w:r>
      <w:r w:rsidRPr="00C85CFF">
        <w:rPr>
          <w:rFonts w:ascii="Arial"/>
          <w:color w:val="221F1F"/>
        </w:rPr>
        <w:t>with</w:t>
      </w:r>
      <w:r w:rsidRPr="00C85CFF">
        <w:rPr>
          <w:rFonts w:ascii="Arial"/>
          <w:color w:val="221F1F"/>
          <w:spacing w:val="-17"/>
        </w:rPr>
        <w:t xml:space="preserve"> </w:t>
      </w:r>
      <w:r w:rsidRPr="00C85CFF">
        <w:rPr>
          <w:rFonts w:ascii="Arial"/>
          <w:color w:val="221F1F"/>
        </w:rPr>
        <w:t>the</w:t>
      </w:r>
      <w:r w:rsidRPr="00C85CFF">
        <w:rPr>
          <w:rFonts w:ascii="Arial"/>
          <w:color w:val="221F1F"/>
          <w:spacing w:val="-15"/>
        </w:rPr>
        <w:t xml:space="preserve"> </w:t>
      </w:r>
      <w:r w:rsidRPr="00C85CFF">
        <w:rPr>
          <w:rFonts w:ascii="Arial"/>
          <w:color w:val="221F1F"/>
        </w:rPr>
        <w:t>ongoing slowdown</w:t>
      </w:r>
      <w:r w:rsidRPr="00C85CFF">
        <w:rPr>
          <w:rFonts w:ascii="Arial"/>
          <w:color w:val="221F1F"/>
          <w:spacing w:val="20"/>
        </w:rPr>
        <w:t xml:space="preserve"> </w:t>
      </w:r>
      <w:r w:rsidRPr="00C85CFF">
        <w:rPr>
          <w:rFonts w:ascii="Arial"/>
          <w:color w:val="221F1F"/>
        </w:rPr>
        <w:t>in</w:t>
      </w:r>
      <w:r w:rsidRPr="00C85CFF">
        <w:rPr>
          <w:rFonts w:ascii="Arial"/>
          <w:color w:val="221F1F"/>
          <w:spacing w:val="20"/>
        </w:rPr>
        <w:t xml:space="preserve"> </w:t>
      </w:r>
      <w:r w:rsidRPr="00C85CFF">
        <w:rPr>
          <w:rFonts w:ascii="Arial"/>
          <w:color w:val="221F1F"/>
        </w:rPr>
        <w:t>global</w:t>
      </w:r>
      <w:r w:rsidRPr="00C85CFF">
        <w:rPr>
          <w:rFonts w:ascii="Arial"/>
          <w:color w:val="221F1F"/>
          <w:spacing w:val="19"/>
        </w:rPr>
        <w:t xml:space="preserve"> </w:t>
      </w:r>
      <w:r w:rsidRPr="00C85CFF">
        <w:rPr>
          <w:rFonts w:ascii="Arial"/>
          <w:color w:val="221F1F"/>
        </w:rPr>
        <w:t>trade.</w:t>
      </w:r>
      <w:r w:rsidRPr="00C85CFF">
        <w:rPr>
          <w:rFonts w:ascii="Arial"/>
          <w:color w:val="221F1F"/>
          <w:spacing w:val="21"/>
        </w:rPr>
        <w:t xml:space="preserve"> </w:t>
      </w:r>
      <w:r w:rsidRPr="00C85CFF">
        <w:rPr>
          <w:rFonts w:ascii="Arial"/>
          <w:color w:val="221F1F"/>
        </w:rPr>
        <w:t>Fiscal</w:t>
      </w:r>
      <w:r w:rsidRPr="00C85CFF">
        <w:rPr>
          <w:rFonts w:ascii="Arial"/>
          <w:color w:val="221F1F"/>
          <w:spacing w:val="19"/>
        </w:rPr>
        <w:t xml:space="preserve"> </w:t>
      </w:r>
      <w:r w:rsidRPr="00C85CFF">
        <w:rPr>
          <w:rFonts w:ascii="Arial"/>
          <w:color w:val="221F1F"/>
        </w:rPr>
        <w:t>and</w:t>
      </w:r>
      <w:r w:rsidRPr="00C85CFF">
        <w:rPr>
          <w:rFonts w:ascii="Arial"/>
          <w:color w:val="221F1F"/>
          <w:spacing w:val="18"/>
        </w:rPr>
        <w:t xml:space="preserve"> </w:t>
      </w:r>
      <w:r w:rsidRPr="00C85CFF">
        <w:rPr>
          <w:rFonts w:ascii="Arial"/>
          <w:color w:val="221F1F"/>
        </w:rPr>
        <w:t>external</w:t>
      </w:r>
      <w:r w:rsidRPr="00C85CFF">
        <w:rPr>
          <w:rFonts w:ascii="Arial"/>
          <w:color w:val="221F1F"/>
          <w:spacing w:val="20"/>
        </w:rPr>
        <w:t xml:space="preserve"> </w:t>
      </w:r>
      <w:r w:rsidRPr="00C85CFF">
        <w:rPr>
          <w:rFonts w:ascii="Arial"/>
          <w:color w:val="221F1F"/>
        </w:rPr>
        <w:t>balances</w:t>
      </w:r>
      <w:r w:rsidRPr="00C85CFF">
        <w:rPr>
          <w:rFonts w:ascii="Arial"/>
          <w:color w:val="221F1F"/>
          <w:spacing w:val="20"/>
        </w:rPr>
        <w:t xml:space="preserve"> </w:t>
      </w:r>
      <w:proofErr w:type="gramStart"/>
      <w:r w:rsidRPr="00C85CFF">
        <w:rPr>
          <w:rFonts w:ascii="Arial"/>
          <w:color w:val="221F1F"/>
        </w:rPr>
        <w:t>deteriorated,</w:t>
      </w:r>
      <w:proofErr w:type="gramEnd"/>
      <w:r w:rsidRPr="00C85CFF">
        <w:rPr>
          <w:rFonts w:ascii="Arial"/>
          <w:color w:val="221F1F"/>
          <w:spacing w:val="25"/>
        </w:rPr>
        <w:t xml:space="preserve"> </w:t>
      </w:r>
      <w:r w:rsidRPr="00C85CFF">
        <w:rPr>
          <w:rFonts w:ascii="Arial"/>
          <w:color w:val="221F1F"/>
        </w:rPr>
        <w:t>debt</w:t>
      </w:r>
      <w:r w:rsidRPr="00C85CFF">
        <w:rPr>
          <w:rFonts w:ascii="Arial"/>
          <w:color w:val="221F1F"/>
          <w:spacing w:val="21"/>
        </w:rPr>
        <w:t xml:space="preserve"> </w:t>
      </w:r>
      <w:r w:rsidRPr="00C85CFF">
        <w:rPr>
          <w:rFonts w:ascii="Arial"/>
          <w:color w:val="221F1F"/>
        </w:rPr>
        <w:t>levels</w:t>
      </w:r>
      <w:r w:rsidRPr="00C85CFF">
        <w:rPr>
          <w:rFonts w:ascii="Arial"/>
          <w:color w:val="221F1F"/>
          <w:spacing w:val="18"/>
        </w:rPr>
        <w:t xml:space="preserve"> </w:t>
      </w:r>
      <w:r w:rsidRPr="00C85CFF">
        <w:rPr>
          <w:rFonts w:ascii="Arial"/>
          <w:color w:val="221F1F"/>
        </w:rPr>
        <w:t>continued</w:t>
      </w:r>
      <w:r w:rsidRPr="00C85CFF">
        <w:rPr>
          <w:rFonts w:ascii="Arial"/>
          <w:color w:val="221F1F"/>
          <w:spacing w:val="18"/>
        </w:rPr>
        <w:t xml:space="preserve"> </w:t>
      </w:r>
      <w:r w:rsidRPr="00C85CFF">
        <w:rPr>
          <w:rFonts w:ascii="Arial"/>
          <w:color w:val="221F1F"/>
        </w:rPr>
        <w:t>to</w:t>
      </w:r>
      <w:r w:rsidRPr="00C85CFF">
        <w:rPr>
          <w:rFonts w:ascii="Arial"/>
          <w:color w:val="221F1F"/>
          <w:spacing w:val="1"/>
        </w:rPr>
        <w:t xml:space="preserve"> </w:t>
      </w:r>
      <w:r w:rsidRPr="00C85CFF">
        <w:rPr>
          <w:rFonts w:ascii="Arial"/>
          <w:color w:val="221F1F"/>
        </w:rPr>
        <w:t>trend upwards across the Gulf economies. Governments have made substantial progress</w:t>
      </w:r>
      <w:r w:rsidRPr="00C85CFF">
        <w:rPr>
          <w:rFonts w:ascii="Arial"/>
          <w:color w:val="221F1F"/>
          <w:spacing w:val="12"/>
        </w:rPr>
        <w:t xml:space="preserve"> </w:t>
      </w:r>
      <w:r w:rsidRPr="00C85CFF">
        <w:rPr>
          <w:rFonts w:ascii="Arial"/>
          <w:color w:val="221F1F"/>
        </w:rPr>
        <w:t>in</w:t>
      </w:r>
      <w:r w:rsidRPr="00C85CFF">
        <w:rPr>
          <w:rFonts w:ascii="Arial"/>
          <w:color w:val="221F1F"/>
          <w:spacing w:val="-1"/>
        </w:rPr>
        <w:t xml:space="preserve"> </w:t>
      </w:r>
      <w:r w:rsidRPr="00C85CFF">
        <w:rPr>
          <w:rFonts w:ascii="Arial"/>
          <w:color w:val="221F1F"/>
        </w:rPr>
        <w:t>implementing structural reform, especially in domestic business and foreign</w:t>
      </w:r>
      <w:r w:rsidRPr="00C85CFF">
        <w:rPr>
          <w:rFonts w:ascii="Arial"/>
          <w:color w:val="221F1F"/>
          <w:spacing w:val="44"/>
        </w:rPr>
        <w:t xml:space="preserve"> </w:t>
      </w:r>
      <w:r w:rsidRPr="00C85CFF">
        <w:rPr>
          <w:rFonts w:ascii="Arial"/>
          <w:color w:val="221F1F"/>
        </w:rPr>
        <w:t>investment environments.</w:t>
      </w:r>
    </w:p>
    <w:p w14:paraId="01A044F8" w14:textId="77777777" w:rsidR="00C85CFF" w:rsidRDefault="00C85CFF" w:rsidP="00C85CFF">
      <w:pPr>
        <w:pStyle w:val="BodyText"/>
        <w:spacing w:line="252" w:lineRule="exact"/>
        <w:ind w:right="118"/>
        <w:jc w:val="right"/>
      </w:pPr>
      <w:r>
        <w:rPr>
          <w:color w:val="221F1F"/>
        </w:rPr>
        <w:t>Source: World Bank, Dec</w:t>
      </w:r>
      <w:r>
        <w:rPr>
          <w:color w:val="221F1F"/>
          <w:spacing w:val="-14"/>
        </w:rPr>
        <w:t xml:space="preserve"> </w:t>
      </w:r>
      <w:r>
        <w:rPr>
          <w:color w:val="221F1F"/>
        </w:rPr>
        <w:t>2019</w:t>
      </w:r>
    </w:p>
    <w:p w14:paraId="7C828175" w14:textId="77777777" w:rsidR="00C85CFF" w:rsidRDefault="00C85CFF" w:rsidP="00C85CFF">
      <w:pPr>
        <w:rPr>
          <w:rFonts w:ascii="Arial" w:eastAsia="Arial" w:hAnsi="Arial" w:cs="Arial"/>
        </w:rPr>
      </w:pPr>
    </w:p>
    <w:p w14:paraId="35AD5B85" w14:textId="61CE450F" w:rsidR="00C85CFF" w:rsidRDefault="00C85CFF" w:rsidP="00C85CFF">
      <w:pPr>
        <w:pStyle w:val="ListParagraph"/>
        <w:widowControl w:val="0"/>
        <w:numPr>
          <w:ilvl w:val="1"/>
          <w:numId w:val="25"/>
        </w:numPr>
        <w:tabs>
          <w:tab w:val="left" w:pos="1014"/>
          <w:tab w:val="left" w:pos="9351"/>
        </w:tabs>
        <w:ind w:right="129" w:hanging="540"/>
        <w:contextualSpacing w:val="0"/>
        <w:rPr>
          <w:rFonts w:ascii="Arial" w:eastAsia="Arial" w:hAnsi="Arial" w:cs="Arial"/>
        </w:rPr>
      </w:pPr>
      <w:r>
        <w:rPr>
          <w:rFonts w:ascii="Arial"/>
          <w:color w:val="221F1F"/>
        </w:rPr>
        <w:t>Explain the internal and external factors that are likely to have contributed to deflation</w:t>
      </w:r>
      <w:r>
        <w:rPr>
          <w:rFonts w:ascii="Arial"/>
          <w:color w:val="221F1F"/>
          <w:spacing w:val="15"/>
        </w:rPr>
        <w:t xml:space="preserve"> </w:t>
      </w:r>
      <w:r>
        <w:rPr>
          <w:rFonts w:ascii="Arial"/>
          <w:color w:val="221F1F"/>
        </w:rPr>
        <w:t>in</w:t>
      </w:r>
      <w:r>
        <w:rPr>
          <w:rFonts w:ascii="Arial"/>
          <w:color w:val="221F1F"/>
          <w:spacing w:val="-1"/>
        </w:rPr>
        <w:t xml:space="preserve"> </w:t>
      </w:r>
      <w:r>
        <w:rPr>
          <w:rFonts w:ascii="Arial"/>
          <w:color w:val="221F1F"/>
        </w:rPr>
        <w:t>an</w:t>
      </w:r>
      <w:r>
        <w:rPr>
          <w:rFonts w:ascii="Arial"/>
          <w:color w:val="221F1F"/>
          <w:spacing w:val="-4"/>
        </w:rPr>
        <w:t xml:space="preserve"> </w:t>
      </w:r>
      <w:r>
        <w:rPr>
          <w:rFonts w:ascii="Arial"/>
          <w:color w:val="221F1F"/>
        </w:rPr>
        <w:t>economy.[10]</w:t>
      </w:r>
    </w:p>
    <w:p w14:paraId="569CBFA0" w14:textId="77777777" w:rsidR="00C85CFF" w:rsidRDefault="00C85CFF" w:rsidP="00C85CFF">
      <w:pPr>
        <w:rPr>
          <w:rFonts w:ascii="Arial" w:eastAsia="Arial" w:hAnsi="Arial" w:cs="Arial"/>
        </w:rPr>
      </w:pPr>
    </w:p>
    <w:p w14:paraId="567053CF" w14:textId="77777777" w:rsidR="00C85CFF" w:rsidRDefault="00C85CFF" w:rsidP="00C85CFF">
      <w:pPr>
        <w:pStyle w:val="ListParagraph"/>
        <w:widowControl w:val="0"/>
        <w:numPr>
          <w:ilvl w:val="1"/>
          <w:numId w:val="25"/>
        </w:numPr>
        <w:tabs>
          <w:tab w:val="left" w:pos="1014"/>
        </w:tabs>
        <w:ind w:right="141" w:hanging="540"/>
        <w:contextualSpacing w:val="0"/>
        <w:rPr>
          <w:rFonts w:ascii="Arial" w:eastAsia="Arial" w:hAnsi="Arial" w:cs="Arial"/>
        </w:rPr>
      </w:pPr>
      <w:r>
        <w:rPr>
          <w:rFonts w:ascii="Arial"/>
          <w:color w:val="221F1F"/>
        </w:rPr>
        <w:t>Given the size and openness of an economy, governments implement different policies</w:t>
      </w:r>
      <w:r>
        <w:rPr>
          <w:rFonts w:ascii="Arial"/>
          <w:color w:val="221F1F"/>
          <w:spacing w:val="-33"/>
        </w:rPr>
        <w:t xml:space="preserve"> </w:t>
      </w:r>
      <w:r>
        <w:rPr>
          <w:rFonts w:ascii="Arial"/>
          <w:color w:val="221F1F"/>
        </w:rPr>
        <w:t>to</w:t>
      </w:r>
      <w:r>
        <w:rPr>
          <w:rFonts w:ascii="Arial"/>
          <w:color w:val="221F1F"/>
          <w:spacing w:val="1"/>
        </w:rPr>
        <w:t xml:space="preserve"> </w:t>
      </w:r>
      <w:r>
        <w:rPr>
          <w:rFonts w:ascii="Arial"/>
          <w:color w:val="221F1F"/>
        </w:rPr>
        <w:t>address</w:t>
      </w:r>
      <w:r>
        <w:rPr>
          <w:rFonts w:ascii="Arial"/>
          <w:color w:val="221F1F"/>
          <w:spacing w:val="-3"/>
        </w:rPr>
        <w:t xml:space="preserve"> </w:t>
      </w:r>
      <w:r>
        <w:rPr>
          <w:rFonts w:ascii="Arial"/>
          <w:color w:val="221F1F"/>
        </w:rPr>
        <w:t>deflation.</w:t>
      </w:r>
    </w:p>
    <w:p w14:paraId="2E4C219D" w14:textId="77777777" w:rsidR="00C85CFF" w:rsidRDefault="00C85CFF" w:rsidP="00C85CFF">
      <w:pPr>
        <w:rPr>
          <w:rFonts w:ascii="Arial" w:eastAsia="Arial" w:hAnsi="Arial" w:cs="Arial"/>
        </w:rPr>
      </w:pPr>
    </w:p>
    <w:p w14:paraId="39B24FB7" w14:textId="77777777" w:rsidR="00C85CFF" w:rsidRPr="00C85CFF" w:rsidRDefault="00C85CFF" w:rsidP="00C85CFF">
      <w:pPr>
        <w:pStyle w:val="BodyText"/>
        <w:tabs>
          <w:tab w:val="left" w:pos="8334"/>
        </w:tabs>
        <w:ind w:right="119"/>
        <w:jc w:val="right"/>
        <w:rPr>
          <w:sz w:val="24"/>
          <w:szCs w:val="24"/>
        </w:rPr>
      </w:pPr>
      <w:r w:rsidRPr="00C85CFF">
        <w:rPr>
          <w:color w:val="221F1F"/>
          <w:spacing w:val="-1"/>
          <w:sz w:val="24"/>
          <w:szCs w:val="24"/>
        </w:rPr>
        <w:t>Assess</w:t>
      </w:r>
      <w:r w:rsidRPr="00C85CFF">
        <w:rPr>
          <w:color w:val="221F1F"/>
          <w:sz w:val="24"/>
          <w:szCs w:val="24"/>
        </w:rPr>
        <w:t xml:space="preserve"> the </w:t>
      </w:r>
      <w:r w:rsidRPr="00C85CFF">
        <w:rPr>
          <w:color w:val="221F1F"/>
          <w:spacing w:val="-1"/>
          <w:sz w:val="24"/>
          <w:szCs w:val="24"/>
        </w:rPr>
        <w:t>economic</w:t>
      </w:r>
      <w:r w:rsidRPr="00C85CFF">
        <w:rPr>
          <w:color w:val="221F1F"/>
          <w:sz w:val="24"/>
          <w:szCs w:val="24"/>
        </w:rPr>
        <w:t xml:space="preserve"> </w:t>
      </w:r>
      <w:r w:rsidRPr="00C85CFF">
        <w:rPr>
          <w:color w:val="221F1F"/>
          <w:spacing w:val="-2"/>
          <w:sz w:val="24"/>
          <w:szCs w:val="24"/>
        </w:rPr>
        <w:t>case</w:t>
      </w:r>
      <w:r w:rsidRPr="00C85CFF">
        <w:rPr>
          <w:color w:val="221F1F"/>
          <w:sz w:val="24"/>
          <w:szCs w:val="24"/>
        </w:rPr>
        <w:t xml:space="preserve"> </w:t>
      </w:r>
      <w:r w:rsidRPr="00C85CFF">
        <w:rPr>
          <w:color w:val="221F1F"/>
          <w:spacing w:val="-1"/>
          <w:sz w:val="24"/>
          <w:szCs w:val="24"/>
        </w:rPr>
        <w:t>for</w:t>
      </w:r>
      <w:r w:rsidRPr="00C85CFF">
        <w:rPr>
          <w:color w:val="221F1F"/>
          <w:sz w:val="24"/>
          <w:szCs w:val="24"/>
        </w:rPr>
        <w:t xml:space="preserve"> the </w:t>
      </w:r>
      <w:r w:rsidRPr="00C85CFF">
        <w:rPr>
          <w:color w:val="221F1F"/>
          <w:spacing w:val="-1"/>
          <w:sz w:val="24"/>
          <w:szCs w:val="24"/>
        </w:rPr>
        <w:t>different</w:t>
      </w:r>
      <w:r w:rsidRPr="00C85CFF">
        <w:rPr>
          <w:color w:val="221F1F"/>
          <w:sz w:val="24"/>
          <w:szCs w:val="24"/>
        </w:rPr>
        <w:t xml:space="preserve"> </w:t>
      </w:r>
      <w:r w:rsidRPr="00C85CFF">
        <w:rPr>
          <w:color w:val="221F1F"/>
          <w:spacing w:val="-1"/>
          <w:sz w:val="24"/>
          <w:szCs w:val="24"/>
        </w:rPr>
        <w:t>policy</w:t>
      </w:r>
      <w:r w:rsidRPr="00C85CFF">
        <w:rPr>
          <w:color w:val="221F1F"/>
          <w:spacing w:val="26"/>
          <w:sz w:val="24"/>
          <w:szCs w:val="24"/>
        </w:rPr>
        <w:t xml:space="preserve"> </w:t>
      </w:r>
      <w:r w:rsidRPr="00C85CFF">
        <w:rPr>
          <w:color w:val="221F1F"/>
          <w:spacing w:val="-1"/>
          <w:sz w:val="24"/>
          <w:szCs w:val="24"/>
        </w:rPr>
        <w:t>approaches.</w:t>
      </w:r>
      <w:r w:rsidRPr="00C85CFF">
        <w:rPr>
          <w:color w:val="221F1F"/>
          <w:spacing w:val="-1"/>
          <w:sz w:val="24"/>
          <w:szCs w:val="24"/>
        </w:rPr>
        <w:tab/>
        <w:t>[15]</w:t>
      </w:r>
    </w:p>
    <w:p w14:paraId="34D902BC" w14:textId="73C9BE76" w:rsidR="00C85CFF" w:rsidRDefault="00C85CFF" w:rsidP="00C85CFF">
      <w:pPr>
        <w:pStyle w:val="Heading3"/>
        <w:spacing w:before="179"/>
        <w:rPr>
          <w:rFonts w:cs="Arial"/>
          <w:b/>
          <w:bCs/>
        </w:rPr>
      </w:pPr>
      <w:r>
        <w:rPr>
          <w:rFonts w:cs="Arial"/>
          <w:b/>
          <w:bCs/>
        </w:rPr>
        <w:t>Essay Outline 3</w:t>
      </w:r>
    </w:p>
    <w:p w14:paraId="2CA79D7D" w14:textId="48E92FBB" w:rsidR="00C85CFF" w:rsidRDefault="00C85CFF" w:rsidP="00C85CFF">
      <w:pPr>
        <w:pStyle w:val="Heading3"/>
        <w:spacing w:before="179"/>
        <w:rPr>
          <w:rFonts w:cs="Arial"/>
          <w:b/>
          <w:bCs/>
        </w:rPr>
      </w:pPr>
      <w:r>
        <w:rPr>
          <w:rFonts w:cstheme="minorBidi"/>
          <w:b/>
          <w:bCs/>
          <w:noProof/>
        </w:rPr>
        <mc:AlternateContent>
          <mc:Choice Requires="wps">
            <w:drawing>
              <wp:anchor distT="0" distB="0" distL="114300" distR="114300" simplePos="0" relativeHeight="251661312" behindDoc="0" locked="0" layoutInCell="1" allowOverlap="1" wp14:anchorId="075DC265" wp14:editId="5AD4E468">
                <wp:simplePos x="0" y="0"/>
                <wp:positionH relativeFrom="page">
                  <wp:posOffset>1369060</wp:posOffset>
                </wp:positionH>
                <wp:positionV relativeFrom="paragraph">
                  <wp:posOffset>114300</wp:posOffset>
                </wp:positionV>
                <wp:extent cx="5149850" cy="129794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5"/>
                              <w:gridCol w:w="3690"/>
                            </w:tblGrid>
                            <w:tr w:rsidR="00C85CFF" w14:paraId="6E1F6539" w14:textId="77777777">
                              <w:trPr>
                                <w:trHeight w:hRule="exact" w:val="338"/>
                              </w:trPr>
                              <w:tc>
                                <w:tcPr>
                                  <w:tcW w:w="4405" w:type="dxa"/>
                                  <w:tcBorders>
                                    <w:top w:val="single" w:sz="4" w:space="0" w:color="231F20"/>
                                    <w:left w:val="single" w:sz="4" w:space="0" w:color="231F20"/>
                                    <w:bottom w:val="single" w:sz="4" w:space="0" w:color="231F20"/>
                                    <w:right w:val="single" w:sz="4" w:space="0" w:color="231F20"/>
                                  </w:tcBorders>
                                </w:tcPr>
                                <w:p w14:paraId="32F7483A" w14:textId="77777777" w:rsidR="00C85CFF" w:rsidRDefault="00C85CFF">
                                  <w:pPr>
                                    <w:pStyle w:val="TableParagraph"/>
                                    <w:spacing w:before="37"/>
                                    <w:ind w:left="103"/>
                                    <w:rPr>
                                      <w:rFonts w:ascii="Arial" w:eastAsia="Arial" w:hAnsi="Arial" w:cs="Arial"/>
                                    </w:rPr>
                                  </w:pPr>
                                  <w:r>
                                    <w:rPr>
                                      <w:rFonts w:ascii="Arial"/>
                                      <w:color w:val="231F20"/>
                                      <w:w w:val="99"/>
                                    </w:rPr>
                                    <w:t>US</w:t>
                                  </w:r>
                                  <w:r>
                                    <w:rPr>
                                      <w:rFonts w:ascii="Arial"/>
                                      <w:color w:val="231F20"/>
                                    </w:rPr>
                                    <w:t xml:space="preserve"> </w:t>
                                  </w:r>
                                  <w:r>
                                    <w:rPr>
                                      <w:rFonts w:ascii="Arial"/>
                                      <w:color w:val="231F20"/>
                                      <w:w w:val="99"/>
                                    </w:rPr>
                                    <w:t>Indicators</w:t>
                                  </w:r>
                                </w:p>
                              </w:tc>
                              <w:tc>
                                <w:tcPr>
                                  <w:tcW w:w="3690" w:type="dxa"/>
                                  <w:tcBorders>
                                    <w:top w:val="single" w:sz="4" w:space="0" w:color="231F20"/>
                                    <w:left w:val="single" w:sz="4" w:space="0" w:color="231F20"/>
                                    <w:bottom w:val="single" w:sz="4" w:space="0" w:color="231F20"/>
                                    <w:right w:val="single" w:sz="4" w:space="0" w:color="231F20"/>
                                  </w:tcBorders>
                                </w:tcPr>
                                <w:p w14:paraId="539AA100" w14:textId="77777777" w:rsidR="00C85CFF" w:rsidRDefault="00C85CFF">
                                  <w:pPr>
                                    <w:pStyle w:val="TableParagraph"/>
                                    <w:spacing w:before="37"/>
                                    <w:jc w:val="center"/>
                                    <w:rPr>
                                      <w:rFonts w:ascii="Arial" w:eastAsia="Arial" w:hAnsi="Arial" w:cs="Arial"/>
                                    </w:rPr>
                                  </w:pPr>
                                  <w:r>
                                    <w:rPr>
                                      <w:rFonts w:ascii="Arial"/>
                                      <w:color w:val="231F20"/>
                                      <w:w w:val="99"/>
                                    </w:rPr>
                                    <w:t>2018</w:t>
                                  </w:r>
                                  <w:r>
                                    <w:rPr>
                                      <w:rFonts w:ascii="Arial"/>
                                      <w:color w:val="231F20"/>
                                    </w:rPr>
                                    <w:t xml:space="preserve"> </w:t>
                                  </w:r>
                                  <w:r>
                                    <w:rPr>
                                      <w:rFonts w:ascii="Arial"/>
                                      <w:color w:val="231F20"/>
                                      <w:w w:val="99"/>
                                    </w:rPr>
                                    <w:t>Data</w:t>
                                  </w:r>
                                </w:p>
                              </w:tc>
                            </w:tr>
                            <w:tr w:rsidR="00C85CFF" w14:paraId="1918CC79" w14:textId="77777777">
                              <w:trPr>
                                <w:trHeight w:hRule="exact" w:val="340"/>
                              </w:trPr>
                              <w:tc>
                                <w:tcPr>
                                  <w:tcW w:w="4405" w:type="dxa"/>
                                  <w:tcBorders>
                                    <w:top w:val="single" w:sz="4" w:space="0" w:color="231F20"/>
                                    <w:left w:val="single" w:sz="4" w:space="0" w:color="231F20"/>
                                    <w:bottom w:val="single" w:sz="4" w:space="0" w:color="231F20"/>
                                    <w:right w:val="single" w:sz="4" w:space="0" w:color="231F20"/>
                                  </w:tcBorders>
                                </w:tcPr>
                                <w:p w14:paraId="457B2EF2" w14:textId="77777777" w:rsidR="00C85CFF" w:rsidRDefault="00C85CFF">
                                  <w:pPr>
                                    <w:pStyle w:val="TableParagraph"/>
                                    <w:spacing w:before="38"/>
                                    <w:ind w:left="103"/>
                                    <w:rPr>
                                      <w:rFonts w:ascii="Arial" w:eastAsia="Arial" w:hAnsi="Arial" w:cs="Arial"/>
                                    </w:rPr>
                                  </w:pPr>
                                  <w:r>
                                    <w:rPr>
                                      <w:rFonts w:ascii="Arial"/>
                                      <w:color w:val="231F20"/>
                                      <w:w w:val="99"/>
                                    </w:rPr>
                                    <w:t>Real</w:t>
                                  </w:r>
                                  <w:r>
                                    <w:rPr>
                                      <w:rFonts w:ascii="Arial"/>
                                      <w:color w:val="231F20"/>
                                    </w:rPr>
                                    <w:t xml:space="preserve"> </w:t>
                                  </w:r>
                                  <w:r>
                                    <w:rPr>
                                      <w:rFonts w:ascii="Arial"/>
                                      <w:color w:val="231F20"/>
                                      <w:w w:val="99"/>
                                    </w:rPr>
                                    <w:t>GDP</w:t>
                                  </w:r>
                                  <w:r>
                                    <w:rPr>
                                      <w:rFonts w:ascii="Arial"/>
                                      <w:color w:val="231F20"/>
                                    </w:rPr>
                                    <w:t xml:space="preserve"> </w:t>
                                  </w:r>
                                  <w:r>
                                    <w:rPr>
                                      <w:rFonts w:ascii="Arial"/>
                                      <w:color w:val="231F20"/>
                                      <w:spacing w:val="1"/>
                                      <w:w w:val="99"/>
                                    </w:rPr>
                                    <w:t>g</w:t>
                                  </w:r>
                                  <w:r>
                                    <w:rPr>
                                      <w:rFonts w:ascii="Arial"/>
                                      <w:color w:val="231F20"/>
                                      <w:w w:val="99"/>
                                    </w:rPr>
                                    <w:t>rowth</w:t>
                                  </w:r>
                                  <w:r>
                                    <w:rPr>
                                      <w:rFonts w:ascii="Arial"/>
                                      <w:color w:val="231F20"/>
                                    </w:rPr>
                                    <w:t xml:space="preserve"> </w:t>
                                  </w:r>
                                  <w:r>
                                    <w:rPr>
                                      <w:rFonts w:ascii="Arial"/>
                                      <w:color w:val="231F20"/>
                                      <w:w w:val="99"/>
                                    </w:rPr>
                                    <w:t>rate</w:t>
                                  </w:r>
                                </w:p>
                              </w:tc>
                              <w:tc>
                                <w:tcPr>
                                  <w:tcW w:w="3690" w:type="dxa"/>
                                  <w:tcBorders>
                                    <w:top w:val="single" w:sz="4" w:space="0" w:color="231F20"/>
                                    <w:left w:val="single" w:sz="4" w:space="0" w:color="231F20"/>
                                    <w:bottom w:val="single" w:sz="4" w:space="0" w:color="231F20"/>
                                    <w:right w:val="single" w:sz="4" w:space="0" w:color="231F20"/>
                                  </w:tcBorders>
                                </w:tcPr>
                                <w:p w14:paraId="21C4E1D7" w14:textId="77777777" w:rsidR="00C85CFF" w:rsidRDefault="00C85CFF">
                                  <w:pPr>
                                    <w:pStyle w:val="TableParagraph"/>
                                    <w:spacing w:before="38"/>
                                    <w:ind w:right="1"/>
                                    <w:jc w:val="center"/>
                                    <w:rPr>
                                      <w:rFonts w:ascii="Arial" w:eastAsia="Arial" w:hAnsi="Arial" w:cs="Arial"/>
                                    </w:rPr>
                                  </w:pPr>
                                  <w:r>
                                    <w:rPr>
                                      <w:rFonts w:ascii="Arial"/>
                                      <w:color w:val="231F20"/>
                                      <w:w w:val="99"/>
                                    </w:rPr>
                                    <w:t>3.2%</w:t>
                                  </w:r>
                                </w:p>
                              </w:tc>
                            </w:tr>
                            <w:tr w:rsidR="00C85CFF" w14:paraId="31F5FFA3" w14:textId="77777777">
                              <w:trPr>
                                <w:trHeight w:hRule="exact" w:val="338"/>
                              </w:trPr>
                              <w:tc>
                                <w:tcPr>
                                  <w:tcW w:w="4405" w:type="dxa"/>
                                  <w:tcBorders>
                                    <w:top w:val="single" w:sz="4" w:space="0" w:color="231F20"/>
                                    <w:left w:val="single" w:sz="4" w:space="0" w:color="231F20"/>
                                    <w:bottom w:val="single" w:sz="4" w:space="0" w:color="231F20"/>
                                    <w:right w:val="single" w:sz="4" w:space="0" w:color="231F20"/>
                                  </w:tcBorders>
                                </w:tcPr>
                                <w:p w14:paraId="67690FDA" w14:textId="77777777" w:rsidR="00C85CFF" w:rsidRDefault="00C85CFF">
                                  <w:pPr>
                                    <w:pStyle w:val="TableParagraph"/>
                                    <w:spacing w:before="37"/>
                                    <w:ind w:left="103"/>
                                    <w:rPr>
                                      <w:rFonts w:ascii="Arial" w:eastAsia="Arial" w:hAnsi="Arial" w:cs="Arial"/>
                                    </w:rPr>
                                  </w:pPr>
                                  <w:r>
                                    <w:rPr>
                                      <w:rFonts w:ascii="Arial"/>
                                      <w:color w:val="231F20"/>
                                      <w:w w:val="99"/>
                                    </w:rPr>
                                    <w:t>Inflation</w:t>
                                  </w:r>
                                  <w:r>
                                    <w:rPr>
                                      <w:rFonts w:ascii="Arial"/>
                                      <w:color w:val="231F20"/>
                                    </w:rPr>
                                    <w:t xml:space="preserve"> </w:t>
                                  </w:r>
                                  <w:r>
                                    <w:rPr>
                                      <w:rFonts w:ascii="Arial"/>
                                      <w:color w:val="231F20"/>
                                      <w:w w:val="99"/>
                                    </w:rPr>
                                    <w:t>rate</w:t>
                                  </w:r>
                                </w:p>
                              </w:tc>
                              <w:tc>
                                <w:tcPr>
                                  <w:tcW w:w="3690" w:type="dxa"/>
                                  <w:tcBorders>
                                    <w:top w:val="single" w:sz="4" w:space="0" w:color="231F20"/>
                                    <w:left w:val="single" w:sz="4" w:space="0" w:color="231F20"/>
                                    <w:bottom w:val="single" w:sz="4" w:space="0" w:color="231F20"/>
                                    <w:right w:val="single" w:sz="4" w:space="0" w:color="231F20"/>
                                  </w:tcBorders>
                                </w:tcPr>
                                <w:p w14:paraId="44920C7D" w14:textId="77777777" w:rsidR="00C85CFF" w:rsidRDefault="00C85CFF">
                                  <w:pPr>
                                    <w:pStyle w:val="TableParagraph"/>
                                    <w:spacing w:before="37"/>
                                    <w:ind w:right="1"/>
                                    <w:jc w:val="center"/>
                                    <w:rPr>
                                      <w:rFonts w:ascii="Arial" w:eastAsia="Arial" w:hAnsi="Arial" w:cs="Arial"/>
                                    </w:rPr>
                                  </w:pPr>
                                  <w:r>
                                    <w:rPr>
                                      <w:rFonts w:ascii="Arial"/>
                                      <w:color w:val="231F20"/>
                                      <w:w w:val="99"/>
                                    </w:rPr>
                                    <w:t>2.4%</w:t>
                                  </w:r>
                                </w:p>
                              </w:tc>
                            </w:tr>
                            <w:tr w:rsidR="00C85CFF" w14:paraId="457118C8" w14:textId="77777777">
                              <w:trPr>
                                <w:trHeight w:hRule="exact" w:val="340"/>
                              </w:trPr>
                              <w:tc>
                                <w:tcPr>
                                  <w:tcW w:w="4405" w:type="dxa"/>
                                  <w:tcBorders>
                                    <w:top w:val="single" w:sz="4" w:space="0" w:color="231F20"/>
                                    <w:left w:val="single" w:sz="4" w:space="0" w:color="231F20"/>
                                    <w:bottom w:val="single" w:sz="4" w:space="0" w:color="231F20"/>
                                    <w:right w:val="single" w:sz="4" w:space="0" w:color="231F20"/>
                                  </w:tcBorders>
                                </w:tcPr>
                                <w:p w14:paraId="455CDD17" w14:textId="77777777" w:rsidR="00C85CFF" w:rsidRDefault="00C85CFF">
                                  <w:pPr>
                                    <w:pStyle w:val="TableParagraph"/>
                                    <w:spacing w:before="38"/>
                                    <w:ind w:left="103"/>
                                    <w:rPr>
                                      <w:rFonts w:ascii="Arial" w:eastAsia="Arial" w:hAnsi="Arial" w:cs="Arial"/>
                                    </w:rPr>
                                  </w:pPr>
                                  <w:r>
                                    <w:rPr>
                                      <w:rFonts w:ascii="Arial"/>
                                      <w:color w:val="231F20"/>
                                      <w:w w:val="99"/>
                                    </w:rPr>
                                    <w:t>Unemployment</w:t>
                                  </w:r>
                                  <w:r>
                                    <w:rPr>
                                      <w:rFonts w:ascii="Arial"/>
                                      <w:color w:val="231F20"/>
                                    </w:rPr>
                                    <w:t xml:space="preserve"> </w:t>
                                  </w:r>
                                  <w:r>
                                    <w:rPr>
                                      <w:rFonts w:ascii="Arial"/>
                                      <w:color w:val="231F20"/>
                                      <w:w w:val="99"/>
                                    </w:rPr>
                                    <w:t>rate</w:t>
                                  </w:r>
                                </w:p>
                              </w:tc>
                              <w:tc>
                                <w:tcPr>
                                  <w:tcW w:w="3690" w:type="dxa"/>
                                  <w:tcBorders>
                                    <w:top w:val="single" w:sz="4" w:space="0" w:color="231F20"/>
                                    <w:left w:val="single" w:sz="4" w:space="0" w:color="231F20"/>
                                    <w:bottom w:val="single" w:sz="4" w:space="0" w:color="231F20"/>
                                    <w:right w:val="single" w:sz="4" w:space="0" w:color="231F20"/>
                                  </w:tcBorders>
                                </w:tcPr>
                                <w:p w14:paraId="169AA322" w14:textId="77777777" w:rsidR="00C85CFF" w:rsidRDefault="00C85CFF">
                                  <w:pPr>
                                    <w:pStyle w:val="TableParagraph"/>
                                    <w:spacing w:before="38"/>
                                    <w:jc w:val="center"/>
                                    <w:rPr>
                                      <w:rFonts w:ascii="Arial" w:eastAsia="Arial" w:hAnsi="Arial" w:cs="Arial"/>
                                    </w:rPr>
                                  </w:pPr>
                                  <w:r>
                                    <w:rPr>
                                      <w:rFonts w:ascii="Arial"/>
                                      <w:color w:val="231F20"/>
                                      <w:w w:val="99"/>
                                    </w:rPr>
                                    <w:t>3.9%</w:t>
                                  </w:r>
                                </w:p>
                              </w:tc>
                            </w:tr>
                            <w:tr w:rsidR="00C85CFF" w14:paraId="06ABB528" w14:textId="77777777">
                              <w:trPr>
                                <w:trHeight w:hRule="exact" w:val="338"/>
                              </w:trPr>
                              <w:tc>
                                <w:tcPr>
                                  <w:tcW w:w="4405" w:type="dxa"/>
                                  <w:tcBorders>
                                    <w:top w:val="single" w:sz="4" w:space="0" w:color="231F20"/>
                                    <w:left w:val="single" w:sz="4" w:space="0" w:color="231F20"/>
                                    <w:bottom w:val="single" w:sz="4" w:space="0" w:color="231F20"/>
                                    <w:right w:val="single" w:sz="4" w:space="0" w:color="231F20"/>
                                  </w:tcBorders>
                                </w:tcPr>
                                <w:p w14:paraId="1ED08ACC" w14:textId="77777777" w:rsidR="00C85CFF" w:rsidRDefault="00C85CFF">
                                  <w:pPr>
                                    <w:pStyle w:val="TableParagraph"/>
                                    <w:spacing w:before="37"/>
                                    <w:ind w:left="103"/>
                                    <w:rPr>
                                      <w:rFonts w:ascii="Arial" w:eastAsia="Arial" w:hAnsi="Arial" w:cs="Arial"/>
                                    </w:rPr>
                                  </w:pPr>
                                  <w:r>
                                    <w:rPr>
                                      <w:rFonts w:ascii="Arial"/>
                                      <w:color w:val="231F20"/>
                                      <w:w w:val="99"/>
                                    </w:rPr>
                                    <w:t>Trade</w:t>
                                  </w:r>
                                  <w:r>
                                    <w:rPr>
                                      <w:rFonts w:ascii="Arial"/>
                                      <w:color w:val="231F20"/>
                                    </w:rPr>
                                    <w:t xml:space="preserve"> </w:t>
                                  </w:r>
                                  <w:r>
                                    <w:rPr>
                                      <w:rFonts w:ascii="Arial"/>
                                      <w:color w:val="231F20"/>
                                      <w:w w:val="99"/>
                                    </w:rPr>
                                    <w:t>balance</w:t>
                                  </w:r>
                                  <w:r>
                                    <w:rPr>
                                      <w:rFonts w:ascii="Arial"/>
                                      <w:color w:val="231F20"/>
                                    </w:rPr>
                                    <w:t xml:space="preserve"> </w:t>
                                  </w:r>
                                  <w:r>
                                    <w:rPr>
                                      <w:rFonts w:ascii="Arial"/>
                                      <w:color w:val="231F20"/>
                                      <w:w w:val="99"/>
                                    </w:rPr>
                                    <w:t>as</w:t>
                                  </w:r>
                                  <w:r>
                                    <w:rPr>
                                      <w:rFonts w:ascii="Arial"/>
                                      <w:color w:val="231F20"/>
                                    </w:rPr>
                                    <w:t xml:space="preserve"> </w:t>
                                  </w:r>
                                  <w:r>
                                    <w:rPr>
                                      <w:rFonts w:ascii="Arial"/>
                                      <w:color w:val="231F20"/>
                                      <w:w w:val="99"/>
                                    </w:rPr>
                                    <w:t>%</w:t>
                                  </w:r>
                                  <w:r>
                                    <w:rPr>
                                      <w:rFonts w:ascii="Arial"/>
                                      <w:color w:val="231F20"/>
                                    </w:rPr>
                                    <w:t xml:space="preserve"> </w:t>
                                  </w:r>
                                  <w:r>
                                    <w:rPr>
                                      <w:rFonts w:ascii="Arial"/>
                                      <w:color w:val="231F20"/>
                                      <w:w w:val="99"/>
                                    </w:rPr>
                                    <w:t>of</w:t>
                                  </w:r>
                                  <w:r>
                                    <w:rPr>
                                      <w:rFonts w:ascii="Arial"/>
                                      <w:color w:val="231F20"/>
                                      <w:spacing w:val="-1"/>
                                    </w:rPr>
                                    <w:t xml:space="preserve"> </w:t>
                                  </w:r>
                                  <w:r>
                                    <w:rPr>
                                      <w:rFonts w:ascii="Arial"/>
                                      <w:color w:val="231F20"/>
                                      <w:spacing w:val="-1"/>
                                      <w:w w:val="99"/>
                                    </w:rPr>
                                    <w:t>G</w:t>
                                  </w:r>
                                  <w:r>
                                    <w:rPr>
                                      <w:rFonts w:ascii="Arial"/>
                                      <w:color w:val="231F20"/>
                                      <w:w w:val="99"/>
                                    </w:rPr>
                                    <w:t>DP</w:t>
                                  </w:r>
                                </w:p>
                              </w:tc>
                              <w:tc>
                                <w:tcPr>
                                  <w:tcW w:w="3690" w:type="dxa"/>
                                  <w:tcBorders>
                                    <w:top w:val="single" w:sz="4" w:space="0" w:color="231F20"/>
                                    <w:left w:val="single" w:sz="4" w:space="0" w:color="231F20"/>
                                    <w:bottom w:val="single" w:sz="4" w:space="0" w:color="231F20"/>
                                    <w:right w:val="single" w:sz="4" w:space="0" w:color="231F20"/>
                                  </w:tcBorders>
                                </w:tcPr>
                                <w:p w14:paraId="41697B4B" w14:textId="77777777" w:rsidR="00C85CFF" w:rsidRDefault="00C85CFF">
                                  <w:pPr>
                                    <w:pStyle w:val="TableParagraph"/>
                                    <w:spacing w:before="37"/>
                                    <w:ind w:right="1"/>
                                    <w:jc w:val="center"/>
                                    <w:rPr>
                                      <w:rFonts w:ascii="Arial" w:eastAsia="Arial" w:hAnsi="Arial" w:cs="Arial"/>
                                    </w:rPr>
                                  </w:pPr>
                                  <w:r>
                                    <w:rPr>
                                      <w:rFonts w:ascii="Arial"/>
                                      <w:color w:val="231F20"/>
                                      <w:w w:val="99"/>
                                    </w:rPr>
                                    <w:t>-2.3%</w:t>
                                  </w:r>
                                </w:p>
                              </w:tc>
                            </w:tr>
                            <w:tr w:rsidR="00C85CFF" w14:paraId="0D0C7C35" w14:textId="77777777">
                              <w:trPr>
                                <w:trHeight w:hRule="exact" w:val="340"/>
                              </w:trPr>
                              <w:tc>
                                <w:tcPr>
                                  <w:tcW w:w="4405" w:type="dxa"/>
                                  <w:tcBorders>
                                    <w:top w:val="single" w:sz="4" w:space="0" w:color="231F20"/>
                                    <w:left w:val="single" w:sz="4" w:space="0" w:color="231F20"/>
                                    <w:bottom w:val="single" w:sz="4" w:space="0" w:color="231F20"/>
                                    <w:right w:val="single" w:sz="4" w:space="0" w:color="231F20"/>
                                  </w:tcBorders>
                                </w:tcPr>
                                <w:p w14:paraId="045168E5" w14:textId="77777777" w:rsidR="00C85CFF" w:rsidRDefault="00C85CFF">
                                  <w:pPr>
                                    <w:pStyle w:val="TableParagraph"/>
                                    <w:spacing w:before="38"/>
                                    <w:ind w:left="103"/>
                                    <w:rPr>
                                      <w:rFonts w:ascii="Arial" w:eastAsia="Arial" w:hAnsi="Arial" w:cs="Arial"/>
                                    </w:rPr>
                                  </w:pPr>
                                  <w:r>
                                    <w:rPr>
                                      <w:rFonts w:ascii="Arial"/>
                                      <w:color w:val="231F20"/>
                                      <w:w w:val="99"/>
                                    </w:rPr>
                                    <w:t>Budget</w:t>
                                  </w:r>
                                  <w:r>
                                    <w:rPr>
                                      <w:rFonts w:ascii="Arial"/>
                                      <w:color w:val="231F20"/>
                                    </w:rPr>
                                    <w:t xml:space="preserve"> </w:t>
                                  </w:r>
                                  <w:r>
                                    <w:rPr>
                                      <w:rFonts w:ascii="Arial"/>
                                      <w:color w:val="231F20"/>
                                      <w:w w:val="99"/>
                                    </w:rPr>
                                    <w:t>balance</w:t>
                                  </w:r>
                                  <w:r>
                                    <w:rPr>
                                      <w:rFonts w:ascii="Arial"/>
                                      <w:color w:val="231F20"/>
                                    </w:rPr>
                                    <w:t xml:space="preserve"> </w:t>
                                  </w:r>
                                  <w:r>
                                    <w:rPr>
                                      <w:rFonts w:ascii="Arial"/>
                                      <w:color w:val="231F20"/>
                                      <w:w w:val="99"/>
                                    </w:rPr>
                                    <w:t>as</w:t>
                                  </w:r>
                                  <w:r>
                                    <w:rPr>
                                      <w:rFonts w:ascii="Arial"/>
                                      <w:color w:val="231F20"/>
                                    </w:rPr>
                                    <w:t xml:space="preserve"> </w:t>
                                  </w:r>
                                  <w:r>
                                    <w:rPr>
                                      <w:rFonts w:ascii="Arial"/>
                                      <w:color w:val="231F20"/>
                                      <w:w w:val="99"/>
                                    </w:rPr>
                                    <w:t>%</w:t>
                                  </w:r>
                                  <w:r>
                                    <w:rPr>
                                      <w:rFonts w:ascii="Arial"/>
                                      <w:color w:val="231F20"/>
                                    </w:rPr>
                                    <w:t xml:space="preserve"> </w:t>
                                  </w:r>
                                  <w:r>
                                    <w:rPr>
                                      <w:rFonts w:ascii="Arial"/>
                                      <w:color w:val="231F20"/>
                                      <w:w w:val="99"/>
                                    </w:rPr>
                                    <w:t>of</w:t>
                                  </w:r>
                                  <w:r>
                                    <w:rPr>
                                      <w:rFonts w:ascii="Arial"/>
                                      <w:color w:val="231F20"/>
                                      <w:spacing w:val="-1"/>
                                    </w:rPr>
                                    <w:t xml:space="preserve"> </w:t>
                                  </w:r>
                                  <w:r>
                                    <w:rPr>
                                      <w:rFonts w:ascii="Arial"/>
                                      <w:color w:val="231F20"/>
                                      <w:spacing w:val="-1"/>
                                      <w:w w:val="99"/>
                                    </w:rPr>
                                    <w:t>G</w:t>
                                  </w:r>
                                  <w:r>
                                    <w:rPr>
                                      <w:rFonts w:ascii="Arial"/>
                                      <w:color w:val="231F20"/>
                                      <w:w w:val="99"/>
                                    </w:rPr>
                                    <w:t>DP</w:t>
                                  </w:r>
                                </w:p>
                              </w:tc>
                              <w:tc>
                                <w:tcPr>
                                  <w:tcW w:w="3690" w:type="dxa"/>
                                  <w:tcBorders>
                                    <w:top w:val="single" w:sz="4" w:space="0" w:color="231F20"/>
                                    <w:left w:val="single" w:sz="4" w:space="0" w:color="231F20"/>
                                    <w:bottom w:val="single" w:sz="4" w:space="0" w:color="231F20"/>
                                    <w:right w:val="single" w:sz="4" w:space="0" w:color="231F20"/>
                                  </w:tcBorders>
                                </w:tcPr>
                                <w:p w14:paraId="4231D6DC" w14:textId="77777777" w:rsidR="00C85CFF" w:rsidRDefault="00C85CFF">
                                  <w:pPr>
                                    <w:pStyle w:val="TableParagraph"/>
                                    <w:spacing w:before="38"/>
                                    <w:ind w:left="58"/>
                                    <w:jc w:val="center"/>
                                    <w:rPr>
                                      <w:rFonts w:ascii="Arial" w:eastAsia="Arial" w:hAnsi="Arial" w:cs="Arial"/>
                                    </w:rPr>
                                  </w:pPr>
                                  <w:r>
                                    <w:rPr>
                                      <w:rFonts w:ascii="Arial"/>
                                      <w:color w:val="231F20"/>
                                      <w:w w:val="99"/>
                                    </w:rPr>
                                    <w:t>-107%</w:t>
                                  </w:r>
                                </w:p>
                              </w:tc>
                            </w:tr>
                          </w:tbl>
                          <w:p w14:paraId="3305BF44" w14:textId="77777777" w:rsidR="00C85CFF" w:rsidRDefault="00C85CFF" w:rsidP="00C85C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C265" id="Text Box 1" o:spid="_x0000_s1058" type="#_x0000_t202" style="position:absolute;margin-left:107.8pt;margin-top:9pt;width:405.5pt;height:10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5"/>
                        <w:gridCol w:w="3690"/>
                      </w:tblGrid>
                      <w:tr w:rsidR="00C85CFF" w14:paraId="6E1F6539" w14:textId="77777777">
                        <w:trPr>
                          <w:trHeight w:hRule="exact" w:val="338"/>
                        </w:trPr>
                        <w:tc>
                          <w:tcPr>
                            <w:tcW w:w="4405" w:type="dxa"/>
                            <w:tcBorders>
                              <w:top w:val="single" w:sz="4" w:space="0" w:color="231F20"/>
                              <w:left w:val="single" w:sz="4" w:space="0" w:color="231F20"/>
                              <w:bottom w:val="single" w:sz="4" w:space="0" w:color="231F20"/>
                              <w:right w:val="single" w:sz="4" w:space="0" w:color="231F20"/>
                            </w:tcBorders>
                          </w:tcPr>
                          <w:p w14:paraId="32F7483A" w14:textId="77777777" w:rsidR="00C85CFF" w:rsidRDefault="00C85CFF">
                            <w:pPr>
                              <w:pStyle w:val="TableParagraph"/>
                              <w:spacing w:before="37"/>
                              <w:ind w:left="103"/>
                              <w:rPr>
                                <w:rFonts w:ascii="Arial" w:eastAsia="Arial" w:hAnsi="Arial" w:cs="Arial"/>
                              </w:rPr>
                            </w:pPr>
                            <w:r>
                              <w:rPr>
                                <w:rFonts w:ascii="Arial"/>
                                <w:color w:val="231F20"/>
                                <w:w w:val="99"/>
                              </w:rPr>
                              <w:t>US</w:t>
                            </w:r>
                            <w:r>
                              <w:rPr>
                                <w:rFonts w:ascii="Arial"/>
                                <w:color w:val="231F20"/>
                              </w:rPr>
                              <w:t xml:space="preserve"> </w:t>
                            </w:r>
                            <w:r>
                              <w:rPr>
                                <w:rFonts w:ascii="Arial"/>
                                <w:color w:val="231F20"/>
                                <w:w w:val="99"/>
                              </w:rPr>
                              <w:t>Indicators</w:t>
                            </w:r>
                          </w:p>
                        </w:tc>
                        <w:tc>
                          <w:tcPr>
                            <w:tcW w:w="3690" w:type="dxa"/>
                            <w:tcBorders>
                              <w:top w:val="single" w:sz="4" w:space="0" w:color="231F20"/>
                              <w:left w:val="single" w:sz="4" w:space="0" w:color="231F20"/>
                              <w:bottom w:val="single" w:sz="4" w:space="0" w:color="231F20"/>
                              <w:right w:val="single" w:sz="4" w:space="0" w:color="231F20"/>
                            </w:tcBorders>
                          </w:tcPr>
                          <w:p w14:paraId="539AA100" w14:textId="77777777" w:rsidR="00C85CFF" w:rsidRDefault="00C85CFF">
                            <w:pPr>
                              <w:pStyle w:val="TableParagraph"/>
                              <w:spacing w:before="37"/>
                              <w:jc w:val="center"/>
                              <w:rPr>
                                <w:rFonts w:ascii="Arial" w:eastAsia="Arial" w:hAnsi="Arial" w:cs="Arial"/>
                              </w:rPr>
                            </w:pPr>
                            <w:r>
                              <w:rPr>
                                <w:rFonts w:ascii="Arial"/>
                                <w:color w:val="231F20"/>
                                <w:w w:val="99"/>
                              </w:rPr>
                              <w:t>2018</w:t>
                            </w:r>
                            <w:r>
                              <w:rPr>
                                <w:rFonts w:ascii="Arial"/>
                                <w:color w:val="231F20"/>
                              </w:rPr>
                              <w:t xml:space="preserve"> </w:t>
                            </w:r>
                            <w:r>
                              <w:rPr>
                                <w:rFonts w:ascii="Arial"/>
                                <w:color w:val="231F20"/>
                                <w:w w:val="99"/>
                              </w:rPr>
                              <w:t>Data</w:t>
                            </w:r>
                          </w:p>
                        </w:tc>
                      </w:tr>
                      <w:tr w:rsidR="00C85CFF" w14:paraId="1918CC79" w14:textId="77777777">
                        <w:trPr>
                          <w:trHeight w:hRule="exact" w:val="340"/>
                        </w:trPr>
                        <w:tc>
                          <w:tcPr>
                            <w:tcW w:w="4405" w:type="dxa"/>
                            <w:tcBorders>
                              <w:top w:val="single" w:sz="4" w:space="0" w:color="231F20"/>
                              <w:left w:val="single" w:sz="4" w:space="0" w:color="231F20"/>
                              <w:bottom w:val="single" w:sz="4" w:space="0" w:color="231F20"/>
                              <w:right w:val="single" w:sz="4" w:space="0" w:color="231F20"/>
                            </w:tcBorders>
                          </w:tcPr>
                          <w:p w14:paraId="457B2EF2" w14:textId="77777777" w:rsidR="00C85CFF" w:rsidRDefault="00C85CFF">
                            <w:pPr>
                              <w:pStyle w:val="TableParagraph"/>
                              <w:spacing w:before="38"/>
                              <w:ind w:left="103"/>
                              <w:rPr>
                                <w:rFonts w:ascii="Arial" w:eastAsia="Arial" w:hAnsi="Arial" w:cs="Arial"/>
                              </w:rPr>
                            </w:pPr>
                            <w:r>
                              <w:rPr>
                                <w:rFonts w:ascii="Arial"/>
                                <w:color w:val="231F20"/>
                                <w:w w:val="99"/>
                              </w:rPr>
                              <w:t>Real</w:t>
                            </w:r>
                            <w:r>
                              <w:rPr>
                                <w:rFonts w:ascii="Arial"/>
                                <w:color w:val="231F20"/>
                              </w:rPr>
                              <w:t xml:space="preserve"> </w:t>
                            </w:r>
                            <w:r>
                              <w:rPr>
                                <w:rFonts w:ascii="Arial"/>
                                <w:color w:val="231F20"/>
                                <w:w w:val="99"/>
                              </w:rPr>
                              <w:t>GDP</w:t>
                            </w:r>
                            <w:r>
                              <w:rPr>
                                <w:rFonts w:ascii="Arial"/>
                                <w:color w:val="231F20"/>
                              </w:rPr>
                              <w:t xml:space="preserve"> </w:t>
                            </w:r>
                            <w:r>
                              <w:rPr>
                                <w:rFonts w:ascii="Arial"/>
                                <w:color w:val="231F20"/>
                                <w:spacing w:val="1"/>
                                <w:w w:val="99"/>
                              </w:rPr>
                              <w:t>g</w:t>
                            </w:r>
                            <w:r>
                              <w:rPr>
                                <w:rFonts w:ascii="Arial"/>
                                <w:color w:val="231F20"/>
                                <w:w w:val="99"/>
                              </w:rPr>
                              <w:t>rowth</w:t>
                            </w:r>
                            <w:r>
                              <w:rPr>
                                <w:rFonts w:ascii="Arial"/>
                                <w:color w:val="231F20"/>
                              </w:rPr>
                              <w:t xml:space="preserve"> </w:t>
                            </w:r>
                            <w:r>
                              <w:rPr>
                                <w:rFonts w:ascii="Arial"/>
                                <w:color w:val="231F20"/>
                                <w:w w:val="99"/>
                              </w:rPr>
                              <w:t>rate</w:t>
                            </w:r>
                          </w:p>
                        </w:tc>
                        <w:tc>
                          <w:tcPr>
                            <w:tcW w:w="3690" w:type="dxa"/>
                            <w:tcBorders>
                              <w:top w:val="single" w:sz="4" w:space="0" w:color="231F20"/>
                              <w:left w:val="single" w:sz="4" w:space="0" w:color="231F20"/>
                              <w:bottom w:val="single" w:sz="4" w:space="0" w:color="231F20"/>
                              <w:right w:val="single" w:sz="4" w:space="0" w:color="231F20"/>
                            </w:tcBorders>
                          </w:tcPr>
                          <w:p w14:paraId="21C4E1D7" w14:textId="77777777" w:rsidR="00C85CFF" w:rsidRDefault="00C85CFF">
                            <w:pPr>
                              <w:pStyle w:val="TableParagraph"/>
                              <w:spacing w:before="38"/>
                              <w:ind w:right="1"/>
                              <w:jc w:val="center"/>
                              <w:rPr>
                                <w:rFonts w:ascii="Arial" w:eastAsia="Arial" w:hAnsi="Arial" w:cs="Arial"/>
                              </w:rPr>
                            </w:pPr>
                            <w:r>
                              <w:rPr>
                                <w:rFonts w:ascii="Arial"/>
                                <w:color w:val="231F20"/>
                                <w:w w:val="99"/>
                              </w:rPr>
                              <w:t>3.2%</w:t>
                            </w:r>
                          </w:p>
                        </w:tc>
                      </w:tr>
                      <w:tr w:rsidR="00C85CFF" w14:paraId="31F5FFA3" w14:textId="77777777">
                        <w:trPr>
                          <w:trHeight w:hRule="exact" w:val="338"/>
                        </w:trPr>
                        <w:tc>
                          <w:tcPr>
                            <w:tcW w:w="4405" w:type="dxa"/>
                            <w:tcBorders>
                              <w:top w:val="single" w:sz="4" w:space="0" w:color="231F20"/>
                              <w:left w:val="single" w:sz="4" w:space="0" w:color="231F20"/>
                              <w:bottom w:val="single" w:sz="4" w:space="0" w:color="231F20"/>
                              <w:right w:val="single" w:sz="4" w:space="0" w:color="231F20"/>
                            </w:tcBorders>
                          </w:tcPr>
                          <w:p w14:paraId="67690FDA" w14:textId="77777777" w:rsidR="00C85CFF" w:rsidRDefault="00C85CFF">
                            <w:pPr>
                              <w:pStyle w:val="TableParagraph"/>
                              <w:spacing w:before="37"/>
                              <w:ind w:left="103"/>
                              <w:rPr>
                                <w:rFonts w:ascii="Arial" w:eastAsia="Arial" w:hAnsi="Arial" w:cs="Arial"/>
                              </w:rPr>
                            </w:pPr>
                            <w:r>
                              <w:rPr>
                                <w:rFonts w:ascii="Arial"/>
                                <w:color w:val="231F20"/>
                                <w:w w:val="99"/>
                              </w:rPr>
                              <w:t>Inflation</w:t>
                            </w:r>
                            <w:r>
                              <w:rPr>
                                <w:rFonts w:ascii="Arial"/>
                                <w:color w:val="231F20"/>
                              </w:rPr>
                              <w:t xml:space="preserve"> </w:t>
                            </w:r>
                            <w:r>
                              <w:rPr>
                                <w:rFonts w:ascii="Arial"/>
                                <w:color w:val="231F20"/>
                                <w:w w:val="99"/>
                              </w:rPr>
                              <w:t>rate</w:t>
                            </w:r>
                          </w:p>
                        </w:tc>
                        <w:tc>
                          <w:tcPr>
                            <w:tcW w:w="3690" w:type="dxa"/>
                            <w:tcBorders>
                              <w:top w:val="single" w:sz="4" w:space="0" w:color="231F20"/>
                              <w:left w:val="single" w:sz="4" w:space="0" w:color="231F20"/>
                              <w:bottom w:val="single" w:sz="4" w:space="0" w:color="231F20"/>
                              <w:right w:val="single" w:sz="4" w:space="0" w:color="231F20"/>
                            </w:tcBorders>
                          </w:tcPr>
                          <w:p w14:paraId="44920C7D" w14:textId="77777777" w:rsidR="00C85CFF" w:rsidRDefault="00C85CFF">
                            <w:pPr>
                              <w:pStyle w:val="TableParagraph"/>
                              <w:spacing w:before="37"/>
                              <w:ind w:right="1"/>
                              <w:jc w:val="center"/>
                              <w:rPr>
                                <w:rFonts w:ascii="Arial" w:eastAsia="Arial" w:hAnsi="Arial" w:cs="Arial"/>
                              </w:rPr>
                            </w:pPr>
                            <w:r>
                              <w:rPr>
                                <w:rFonts w:ascii="Arial"/>
                                <w:color w:val="231F20"/>
                                <w:w w:val="99"/>
                              </w:rPr>
                              <w:t>2.4%</w:t>
                            </w:r>
                          </w:p>
                        </w:tc>
                      </w:tr>
                      <w:tr w:rsidR="00C85CFF" w14:paraId="457118C8" w14:textId="77777777">
                        <w:trPr>
                          <w:trHeight w:hRule="exact" w:val="340"/>
                        </w:trPr>
                        <w:tc>
                          <w:tcPr>
                            <w:tcW w:w="4405" w:type="dxa"/>
                            <w:tcBorders>
                              <w:top w:val="single" w:sz="4" w:space="0" w:color="231F20"/>
                              <w:left w:val="single" w:sz="4" w:space="0" w:color="231F20"/>
                              <w:bottom w:val="single" w:sz="4" w:space="0" w:color="231F20"/>
                              <w:right w:val="single" w:sz="4" w:space="0" w:color="231F20"/>
                            </w:tcBorders>
                          </w:tcPr>
                          <w:p w14:paraId="455CDD17" w14:textId="77777777" w:rsidR="00C85CFF" w:rsidRDefault="00C85CFF">
                            <w:pPr>
                              <w:pStyle w:val="TableParagraph"/>
                              <w:spacing w:before="38"/>
                              <w:ind w:left="103"/>
                              <w:rPr>
                                <w:rFonts w:ascii="Arial" w:eastAsia="Arial" w:hAnsi="Arial" w:cs="Arial"/>
                              </w:rPr>
                            </w:pPr>
                            <w:r>
                              <w:rPr>
                                <w:rFonts w:ascii="Arial"/>
                                <w:color w:val="231F20"/>
                                <w:w w:val="99"/>
                              </w:rPr>
                              <w:t>Unemployment</w:t>
                            </w:r>
                            <w:r>
                              <w:rPr>
                                <w:rFonts w:ascii="Arial"/>
                                <w:color w:val="231F20"/>
                              </w:rPr>
                              <w:t xml:space="preserve"> </w:t>
                            </w:r>
                            <w:r>
                              <w:rPr>
                                <w:rFonts w:ascii="Arial"/>
                                <w:color w:val="231F20"/>
                                <w:w w:val="99"/>
                              </w:rPr>
                              <w:t>rate</w:t>
                            </w:r>
                          </w:p>
                        </w:tc>
                        <w:tc>
                          <w:tcPr>
                            <w:tcW w:w="3690" w:type="dxa"/>
                            <w:tcBorders>
                              <w:top w:val="single" w:sz="4" w:space="0" w:color="231F20"/>
                              <w:left w:val="single" w:sz="4" w:space="0" w:color="231F20"/>
                              <w:bottom w:val="single" w:sz="4" w:space="0" w:color="231F20"/>
                              <w:right w:val="single" w:sz="4" w:space="0" w:color="231F20"/>
                            </w:tcBorders>
                          </w:tcPr>
                          <w:p w14:paraId="169AA322" w14:textId="77777777" w:rsidR="00C85CFF" w:rsidRDefault="00C85CFF">
                            <w:pPr>
                              <w:pStyle w:val="TableParagraph"/>
                              <w:spacing w:before="38"/>
                              <w:jc w:val="center"/>
                              <w:rPr>
                                <w:rFonts w:ascii="Arial" w:eastAsia="Arial" w:hAnsi="Arial" w:cs="Arial"/>
                              </w:rPr>
                            </w:pPr>
                            <w:r>
                              <w:rPr>
                                <w:rFonts w:ascii="Arial"/>
                                <w:color w:val="231F20"/>
                                <w:w w:val="99"/>
                              </w:rPr>
                              <w:t>3.9%</w:t>
                            </w:r>
                          </w:p>
                        </w:tc>
                      </w:tr>
                      <w:tr w:rsidR="00C85CFF" w14:paraId="06ABB528" w14:textId="77777777">
                        <w:trPr>
                          <w:trHeight w:hRule="exact" w:val="338"/>
                        </w:trPr>
                        <w:tc>
                          <w:tcPr>
                            <w:tcW w:w="4405" w:type="dxa"/>
                            <w:tcBorders>
                              <w:top w:val="single" w:sz="4" w:space="0" w:color="231F20"/>
                              <w:left w:val="single" w:sz="4" w:space="0" w:color="231F20"/>
                              <w:bottom w:val="single" w:sz="4" w:space="0" w:color="231F20"/>
                              <w:right w:val="single" w:sz="4" w:space="0" w:color="231F20"/>
                            </w:tcBorders>
                          </w:tcPr>
                          <w:p w14:paraId="1ED08ACC" w14:textId="77777777" w:rsidR="00C85CFF" w:rsidRDefault="00C85CFF">
                            <w:pPr>
                              <w:pStyle w:val="TableParagraph"/>
                              <w:spacing w:before="37"/>
                              <w:ind w:left="103"/>
                              <w:rPr>
                                <w:rFonts w:ascii="Arial" w:eastAsia="Arial" w:hAnsi="Arial" w:cs="Arial"/>
                              </w:rPr>
                            </w:pPr>
                            <w:r>
                              <w:rPr>
                                <w:rFonts w:ascii="Arial"/>
                                <w:color w:val="231F20"/>
                                <w:w w:val="99"/>
                              </w:rPr>
                              <w:t>Trade</w:t>
                            </w:r>
                            <w:r>
                              <w:rPr>
                                <w:rFonts w:ascii="Arial"/>
                                <w:color w:val="231F20"/>
                              </w:rPr>
                              <w:t xml:space="preserve"> </w:t>
                            </w:r>
                            <w:r>
                              <w:rPr>
                                <w:rFonts w:ascii="Arial"/>
                                <w:color w:val="231F20"/>
                                <w:w w:val="99"/>
                              </w:rPr>
                              <w:t>balance</w:t>
                            </w:r>
                            <w:r>
                              <w:rPr>
                                <w:rFonts w:ascii="Arial"/>
                                <w:color w:val="231F20"/>
                              </w:rPr>
                              <w:t xml:space="preserve"> </w:t>
                            </w:r>
                            <w:r>
                              <w:rPr>
                                <w:rFonts w:ascii="Arial"/>
                                <w:color w:val="231F20"/>
                                <w:w w:val="99"/>
                              </w:rPr>
                              <w:t>as</w:t>
                            </w:r>
                            <w:r>
                              <w:rPr>
                                <w:rFonts w:ascii="Arial"/>
                                <w:color w:val="231F20"/>
                              </w:rPr>
                              <w:t xml:space="preserve"> </w:t>
                            </w:r>
                            <w:r>
                              <w:rPr>
                                <w:rFonts w:ascii="Arial"/>
                                <w:color w:val="231F20"/>
                                <w:w w:val="99"/>
                              </w:rPr>
                              <w:t>%</w:t>
                            </w:r>
                            <w:r>
                              <w:rPr>
                                <w:rFonts w:ascii="Arial"/>
                                <w:color w:val="231F20"/>
                              </w:rPr>
                              <w:t xml:space="preserve"> </w:t>
                            </w:r>
                            <w:r>
                              <w:rPr>
                                <w:rFonts w:ascii="Arial"/>
                                <w:color w:val="231F20"/>
                                <w:w w:val="99"/>
                              </w:rPr>
                              <w:t>of</w:t>
                            </w:r>
                            <w:r>
                              <w:rPr>
                                <w:rFonts w:ascii="Arial"/>
                                <w:color w:val="231F20"/>
                                <w:spacing w:val="-1"/>
                              </w:rPr>
                              <w:t xml:space="preserve"> </w:t>
                            </w:r>
                            <w:r>
                              <w:rPr>
                                <w:rFonts w:ascii="Arial"/>
                                <w:color w:val="231F20"/>
                                <w:spacing w:val="-1"/>
                                <w:w w:val="99"/>
                              </w:rPr>
                              <w:t>G</w:t>
                            </w:r>
                            <w:r>
                              <w:rPr>
                                <w:rFonts w:ascii="Arial"/>
                                <w:color w:val="231F20"/>
                                <w:w w:val="99"/>
                              </w:rPr>
                              <w:t>DP</w:t>
                            </w:r>
                          </w:p>
                        </w:tc>
                        <w:tc>
                          <w:tcPr>
                            <w:tcW w:w="3690" w:type="dxa"/>
                            <w:tcBorders>
                              <w:top w:val="single" w:sz="4" w:space="0" w:color="231F20"/>
                              <w:left w:val="single" w:sz="4" w:space="0" w:color="231F20"/>
                              <w:bottom w:val="single" w:sz="4" w:space="0" w:color="231F20"/>
                              <w:right w:val="single" w:sz="4" w:space="0" w:color="231F20"/>
                            </w:tcBorders>
                          </w:tcPr>
                          <w:p w14:paraId="41697B4B" w14:textId="77777777" w:rsidR="00C85CFF" w:rsidRDefault="00C85CFF">
                            <w:pPr>
                              <w:pStyle w:val="TableParagraph"/>
                              <w:spacing w:before="37"/>
                              <w:ind w:right="1"/>
                              <w:jc w:val="center"/>
                              <w:rPr>
                                <w:rFonts w:ascii="Arial" w:eastAsia="Arial" w:hAnsi="Arial" w:cs="Arial"/>
                              </w:rPr>
                            </w:pPr>
                            <w:r>
                              <w:rPr>
                                <w:rFonts w:ascii="Arial"/>
                                <w:color w:val="231F20"/>
                                <w:w w:val="99"/>
                              </w:rPr>
                              <w:t>-2.3%</w:t>
                            </w:r>
                          </w:p>
                        </w:tc>
                      </w:tr>
                      <w:tr w:rsidR="00C85CFF" w14:paraId="0D0C7C35" w14:textId="77777777">
                        <w:trPr>
                          <w:trHeight w:hRule="exact" w:val="340"/>
                        </w:trPr>
                        <w:tc>
                          <w:tcPr>
                            <w:tcW w:w="4405" w:type="dxa"/>
                            <w:tcBorders>
                              <w:top w:val="single" w:sz="4" w:space="0" w:color="231F20"/>
                              <w:left w:val="single" w:sz="4" w:space="0" w:color="231F20"/>
                              <w:bottom w:val="single" w:sz="4" w:space="0" w:color="231F20"/>
                              <w:right w:val="single" w:sz="4" w:space="0" w:color="231F20"/>
                            </w:tcBorders>
                          </w:tcPr>
                          <w:p w14:paraId="045168E5" w14:textId="77777777" w:rsidR="00C85CFF" w:rsidRDefault="00C85CFF">
                            <w:pPr>
                              <w:pStyle w:val="TableParagraph"/>
                              <w:spacing w:before="38"/>
                              <w:ind w:left="103"/>
                              <w:rPr>
                                <w:rFonts w:ascii="Arial" w:eastAsia="Arial" w:hAnsi="Arial" w:cs="Arial"/>
                              </w:rPr>
                            </w:pPr>
                            <w:r>
                              <w:rPr>
                                <w:rFonts w:ascii="Arial"/>
                                <w:color w:val="231F20"/>
                                <w:w w:val="99"/>
                              </w:rPr>
                              <w:t>Budget</w:t>
                            </w:r>
                            <w:r>
                              <w:rPr>
                                <w:rFonts w:ascii="Arial"/>
                                <w:color w:val="231F20"/>
                              </w:rPr>
                              <w:t xml:space="preserve"> </w:t>
                            </w:r>
                            <w:r>
                              <w:rPr>
                                <w:rFonts w:ascii="Arial"/>
                                <w:color w:val="231F20"/>
                                <w:w w:val="99"/>
                              </w:rPr>
                              <w:t>balance</w:t>
                            </w:r>
                            <w:r>
                              <w:rPr>
                                <w:rFonts w:ascii="Arial"/>
                                <w:color w:val="231F20"/>
                              </w:rPr>
                              <w:t xml:space="preserve"> </w:t>
                            </w:r>
                            <w:r>
                              <w:rPr>
                                <w:rFonts w:ascii="Arial"/>
                                <w:color w:val="231F20"/>
                                <w:w w:val="99"/>
                              </w:rPr>
                              <w:t>as</w:t>
                            </w:r>
                            <w:r>
                              <w:rPr>
                                <w:rFonts w:ascii="Arial"/>
                                <w:color w:val="231F20"/>
                              </w:rPr>
                              <w:t xml:space="preserve"> </w:t>
                            </w:r>
                            <w:r>
                              <w:rPr>
                                <w:rFonts w:ascii="Arial"/>
                                <w:color w:val="231F20"/>
                                <w:w w:val="99"/>
                              </w:rPr>
                              <w:t>%</w:t>
                            </w:r>
                            <w:r>
                              <w:rPr>
                                <w:rFonts w:ascii="Arial"/>
                                <w:color w:val="231F20"/>
                              </w:rPr>
                              <w:t xml:space="preserve"> </w:t>
                            </w:r>
                            <w:r>
                              <w:rPr>
                                <w:rFonts w:ascii="Arial"/>
                                <w:color w:val="231F20"/>
                                <w:w w:val="99"/>
                              </w:rPr>
                              <w:t>of</w:t>
                            </w:r>
                            <w:r>
                              <w:rPr>
                                <w:rFonts w:ascii="Arial"/>
                                <w:color w:val="231F20"/>
                                <w:spacing w:val="-1"/>
                              </w:rPr>
                              <w:t xml:space="preserve"> </w:t>
                            </w:r>
                            <w:r>
                              <w:rPr>
                                <w:rFonts w:ascii="Arial"/>
                                <w:color w:val="231F20"/>
                                <w:spacing w:val="-1"/>
                                <w:w w:val="99"/>
                              </w:rPr>
                              <w:t>G</w:t>
                            </w:r>
                            <w:r>
                              <w:rPr>
                                <w:rFonts w:ascii="Arial"/>
                                <w:color w:val="231F20"/>
                                <w:w w:val="99"/>
                              </w:rPr>
                              <w:t>DP</w:t>
                            </w:r>
                          </w:p>
                        </w:tc>
                        <w:tc>
                          <w:tcPr>
                            <w:tcW w:w="3690" w:type="dxa"/>
                            <w:tcBorders>
                              <w:top w:val="single" w:sz="4" w:space="0" w:color="231F20"/>
                              <w:left w:val="single" w:sz="4" w:space="0" w:color="231F20"/>
                              <w:bottom w:val="single" w:sz="4" w:space="0" w:color="231F20"/>
                              <w:right w:val="single" w:sz="4" w:space="0" w:color="231F20"/>
                            </w:tcBorders>
                          </w:tcPr>
                          <w:p w14:paraId="4231D6DC" w14:textId="77777777" w:rsidR="00C85CFF" w:rsidRDefault="00C85CFF">
                            <w:pPr>
                              <w:pStyle w:val="TableParagraph"/>
                              <w:spacing w:before="38"/>
                              <w:ind w:left="58"/>
                              <w:jc w:val="center"/>
                              <w:rPr>
                                <w:rFonts w:ascii="Arial" w:eastAsia="Arial" w:hAnsi="Arial" w:cs="Arial"/>
                              </w:rPr>
                            </w:pPr>
                            <w:r>
                              <w:rPr>
                                <w:rFonts w:ascii="Arial"/>
                                <w:color w:val="231F20"/>
                                <w:w w:val="99"/>
                              </w:rPr>
                              <w:t>-107%</w:t>
                            </w:r>
                          </w:p>
                        </w:tc>
                      </w:tr>
                    </w:tbl>
                    <w:p w14:paraId="3305BF44" w14:textId="77777777" w:rsidR="00C85CFF" w:rsidRDefault="00C85CFF" w:rsidP="00C85CFF"/>
                  </w:txbxContent>
                </v:textbox>
                <w10:wrap anchorx="page"/>
              </v:shape>
            </w:pict>
          </mc:Fallback>
        </mc:AlternateContent>
      </w:r>
    </w:p>
    <w:p w14:paraId="35518EAA" w14:textId="77777777" w:rsidR="00C85CFF" w:rsidRDefault="00C85CFF" w:rsidP="00C85CFF">
      <w:pPr>
        <w:rPr>
          <w:rFonts w:ascii="Arial" w:eastAsia="Arial" w:hAnsi="Arial" w:cs="Arial"/>
          <w:b/>
          <w:bCs/>
          <w:sz w:val="20"/>
          <w:szCs w:val="20"/>
        </w:rPr>
      </w:pPr>
    </w:p>
    <w:p w14:paraId="14DAE9D3" w14:textId="77777777" w:rsidR="00C85CFF" w:rsidRDefault="00C85CFF" w:rsidP="00C85CFF">
      <w:pPr>
        <w:rPr>
          <w:rFonts w:ascii="Arial" w:eastAsia="Arial" w:hAnsi="Arial" w:cs="Arial"/>
          <w:b/>
          <w:bCs/>
          <w:sz w:val="20"/>
          <w:szCs w:val="20"/>
        </w:rPr>
      </w:pPr>
    </w:p>
    <w:p w14:paraId="2D4903DE" w14:textId="77777777" w:rsidR="00C85CFF" w:rsidRDefault="00C85CFF" w:rsidP="00C85CFF">
      <w:pPr>
        <w:rPr>
          <w:rFonts w:ascii="Arial" w:eastAsia="Arial" w:hAnsi="Arial" w:cs="Arial"/>
          <w:b/>
          <w:bCs/>
          <w:sz w:val="20"/>
          <w:szCs w:val="20"/>
        </w:rPr>
      </w:pPr>
    </w:p>
    <w:p w14:paraId="652628AC" w14:textId="77777777" w:rsidR="00C85CFF" w:rsidRDefault="00C85CFF" w:rsidP="00C85CFF">
      <w:pPr>
        <w:rPr>
          <w:rFonts w:ascii="Arial" w:eastAsia="Arial" w:hAnsi="Arial" w:cs="Arial"/>
          <w:b/>
          <w:bCs/>
          <w:sz w:val="20"/>
          <w:szCs w:val="20"/>
        </w:rPr>
      </w:pPr>
    </w:p>
    <w:p w14:paraId="03F34433" w14:textId="77777777" w:rsidR="00C85CFF" w:rsidRDefault="00C85CFF" w:rsidP="00C85CFF">
      <w:pPr>
        <w:rPr>
          <w:rFonts w:ascii="Arial" w:eastAsia="Arial" w:hAnsi="Arial" w:cs="Arial"/>
          <w:b/>
          <w:bCs/>
          <w:sz w:val="20"/>
          <w:szCs w:val="20"/>
        </w:rPr>
      </w:pPr>
    </w:p>
    <w:p w14:paraId="268C19B8" w14:textId="77777777" w:rsidR="00C85CFF" w:rsidRDefault="00C85CFF" w:rsidP="00C85CFF">
      <w:pPr>
        <w:rPr>
          <w:rFonts w:ascii="Arial" w:eastAsia="Arial" w:hAnsi="Arial" w:cs="Arial"/>
          <w:b/>
          <w:bCs/>
          <w:sz w:val="20"/>
          <w:szCs w:val="20"/>
        </w:rPr>
      </w:pPr>
    </w:p>
    <w:p w14:paraId="67C35C5E" w14:textId="77777777" w:rsidR="00C85CFF" w:rsidRDefault="00C85CFF" w:rsidP="00C85CFF">
      <w:pPr>
        <w:rPr>
          <w:rFonts w:ascii="Arial" w:eastAsia="Arial" w:hAnsi="Arial" w:cs="Arial"/>
          <w:b/>
          <w:bCs/>
          <w:sz w:val="20"/>
          <w:szCs w:val="20"/>
        </w:rPr>
      </w:pPr>
    </w:p>
    <w:p w14:paraId="4CBB68A6" w14:textId="77777777" w:rsidR="00C85CFF" w:rsidRDefault="00C85CFF" w:rsidP="00C85CFF">
      <w:pPr>
        <w:spacing w:before="10"/>
        <w:rPr>
          <w:rFonts w:ascii="Arial" w:eastAsia="Arial" w:hAnsi="Arial" w:cs="Arial"/>
          <w:b/>
          <w:bCs/>
          <w:sz w:val="29"/>
          <w:szCs w:val="29"/>
        </w:rPr>
      </w:pPr>
    </w:p>
    <w:p w14:paraId="4CAA94BA" w14:textId="77777777" w:rsidR="00C85CFF" w:rsidRDefault="00C85CFF" w:rsidP="00C85CFF">
      <w:pPr>
        <w:pStyle w:val="ListParagraph"/>
        <w:widowControl w:val="0"/>
        <w:numPr>
          <w:ilvl w:val="0"/>
          <w:numId w:val="26"/>
        </w:numPr>
        <w:tabs>
          <w:tab w:val="left" w:pos="948"/>
        </w:tabs>
        <w:spacing w:before="71"/>
        <w:ind w:hanging="498"/>
        <w:contextualSpacing w:val="0"/>
        <w:rPr>
          <w:rFonts w:ascii="Arial" w:eastAsia="Arial" w:hAnsi="Arial" w:cs="Arial"/>
        </w:rPr>
      </w:pPr>
      <w:r>
        <w:rPr>
          <w:rFonts w:ascii="Arial"/>
          <w:color w:val="231F20"/>
        </w:rPr>
        <w:t>Explain</w:t>
      </w:r>
      <w:r>
        <w:rPr>
          <w:rFonts w:ascii="Arial"/>
          <w:color w:val="231F20"/>
          <w:spacing w:val="-10"/>
        </w:rPr>
        <w:t xml:space="preserve"> </w:t>
      </w:r>
      <w:r>
        <w:rPr>
          <w:rFonts w:ascii="Arial"/>
          <w:color w:val="231F20"/>
        </w:rPr>
        <w:t>why</w:t>
      </w:r>
      <w:r>
        <w:rPr>
          <w:rFonts w:ascii="Arial"/>
          <w:color w:val="231F20"/>
          <w:spacing w:val="-10"/>
        </w:rPr>
        <w:t xml:space="preserve"> </w:t>
      </w:r>
      <w:r>
        <w:rPr>
          <w:rFonts w:ascii="Arial"/>
          <w:color w:val="231F20"/>
        </w:rPr>
        <w:t>an</w:t>
      </w:r>
      <w:r>
        <w:rPr>
          <w:rFonts w:ascii="Arial"/>
          <w:color w:val="231F20"/>
          <w:spacing w:val="-10"/>
        </w:rPr>
        <w:t xml:space="preserve"> </w:t>
      </w:r>
      <w:r>
        <w:rPr>
          <w:rFonts w:ascii="Arial"/>
          <w:color w:val="231F20"/>
        </w:rPr>
        <w:t>economist</w:t>
      </w:r>
      <w:r>
        <w:rPr>
          <w:rFonts w:ascii="Arial"/>
          <w:color w:val="231F20"/>
          <w:spacing w:val="-10"/>
        </w:rPr>
        <w:t xml:space="preserve"> </w:t>
      </w:r>
      <w:r>
        <w:rPr>
          <w:rFonts w:ascii="Arial"/>
          <w:color w:val="231F20"/>
        </w:rPr>
        <w:t>would</w:t>
      </w:r>
      <w:r>
        <w:rPr>
          <w:rFonts w:ascii="Arial"/>
          <w:color w:val="231F20"/>
          <w:spacing w:val="-10"/>
        </w:rPr>
        <w:t xml:space="preserve"> </w:t>
      </w:r>
      <w:r>
        <w:rPr>
          <w:rFonts w:ascii="Arial"/>
          <w:color w:val="231F20"/>
        </w:rPr>
        <w:t>conclude</w:t>
      </w:r>
      <w:r>
        <w:rPr>
          <w:rFonts w:ascii="Arial"/>
          <w:color w:val="231F20"/>
          <w:spacing w:val="-10"/>
        </w:rPr>
        <w:t xml:space="preserve"> </w:t>
      </w:r>
      <w:r>
        <w:rPr>
          <w:rFonts w:ascii="Arial"/>
          <w:color w:val="231F20"/>
        </w:rPr>
        <w:t>that</w:t>
      </w:r>
      <w:r>
        <w:rPr>
          <w:rFonts w:ascii="Arial"/>
          <w:color w:val="231F20"/>
          <w:spacing w:val="-10"/>
        </w:rPr>
        <w:t xml:space="preserve"> </w:t>
      </w:r>
      <w:r>
        <w:rPr>
          <w:rFonts w:ascii="Arial"/>
          <w:color w:val="231F20"/>
        </w:rPr>
        <w:t>the</w:t>
      </w:r>
      <w:r>
        <w:rPr>
          <w:rFonts w:ascii="Arial"/>
          <w:color w:val="231F20"/>
          <w:spacing w:val="-10"/>
        </w:rPr>
        <w:t xml:space="preserve"> </w:t>
      </w:r>
      <w:r>
        <w:rPr>
          <w:rFonts w:ascii="Arial"/>
          <w:color w:val="231F20"/>
        </w:rPr>
        <w:t>US</w:t>
      </w:r>
      <w:r>
        <w:rPr>
          <w:rFonts w:ascii="Arial"/>
          <w:color w:val="231F20"/>
          <w:spacing w:val="-10"/>
        </w:rPr>
        <w:t xml:space="preserve"> </w:t>
      </w:r>
      <w:r>
        <w:rPr>
          <w:rFonts w:ascii="Arial"/>
          <w:color w:val="231F20"/>
        </w:rPr>
        <w:t>economy</w:t>
      </w:r>
      <w:r>
        <w:rPr>
          <w:rFonts w:ascii="Arial"/>
          <w:color w:val="231F20"/>
          <w:spacing w:val="-10"/>
        </w:rPr>
        <w:t xml:space="preserve"> </w:t>
      </w:r>
      <w:r>
        <w:rPr>
          <w:rFonts w:ascii="Arial"/>
          <w:color w:val="231F20"/>
        </w:rPr>
        <w:t>performed</w:t>
      </w:r>
      <w:r>
        <w:rPr>
          <w:rFonts w:ascii="Arial"/>
          <w:color w:val="231F20"/>
          <w:spacing w:val="-10"/>
        </w:rPr>
        <w:t xml:space="preserve"> </w:t>
      </w:r>
      <w:r>
        <w:rPr>
          <w:rFonts w:ascii="Arial"/>
          <w:color w:val="231F20"/>
        </w:rPr>
        <w:t>well</w:t>
      </w:r>
      <w:r>
        <w:rPr>
          <w:rFonts w:ascii="Arial"/>
          <w:color w:val="231F20"/>
          <w:spacing w:val="-9"/>
        </w:rPr>
        <w:t xml:space="preserve"> </w:t>
      </w:r>
      <w:r>
        <w:rPr>
          <w:rFonts w:ascii="Arial"/>
          <w:color w:val="231F20"/>
        </w:rPr>
        <w:t>in</w:t>
      </w:r>
      <w:r>
        <w:rPr>
          <w:rFonts w:ascii="Arial"/>
          <w:color w:val="231F20"/>
          <w:spacing w:val="-10"/>
        </w:rPr>
        <w:t xml:space="preserve"> </w:t>
      </w:r>
      <w:r>
        <w:rPr>
          <w:rFonts w:ascii="Arial"/>
          <w:color w:val="231F20"/>
        </w:rPr>
        <w:t>2018.</w:t>
      </w:r>
    </w:p>
    <w:p w14:paraId="4718770A" w14:textId="77777777" w:rsidR="00C85CFF" w:rsidRDefault="00C85CFF" w:rsidP="00C85CFF">
      <w:pPr>
        <w:pStyle w:val="BodyText"/>
        <w:ind w:right="348"/>
        <w:jc w:val="right"/>
        <w:rPr>
          <w:rFonts w:cs="Arial"/>
        </w:rPr>
      </w:pPr>
      <w:r>
        <w:rPr>
          <w:color w:val="231F20"/>
          <w:spacing w:val="-1"/>
        </w:rPr>
        <w:t>[10]</w:t>
      </w:r>
    </w:p>
    <w:p w14:paraId="3D9B609C" w14:textId="77777777" w:rsidR="00C85CFF" w:rsidRDefault="00C85CFF" w:rsidP="00C85CFF">
      <w:pPr>
        <w:pStyle w:val="ListParagraph"/>
        <w:widowControl w:val="0"/>
        <w:numPr>
          <w:ilvl w:val="0"/>
          <w:numId w:val="26"/>
        </w:numPr>
        <w:tabs>
          <w:tab w:val="left" w:pos="948"/>
        </w:tabs>
        <w:spacing w:before="184"/>
        <w:ind w:right="316" w:hanging="498"/>
        <w:contextualSpacing w:val="0"/>
        <w:rPr>
          <w:rFonts w:ascii="Arial" w:eastAsia="Arial" w:hAnsi="Arial" w:cs="Arial"/>
        </w:rPr>
      </w:pPr>
      <w:r>
        <w:rPr>
          <w:rFonts w:ascii="Arial"/>
          <w:color w:val="231F20"/>
        </w:rPr>
        <w:t>Twin</w:t>
      </w:r>
      <w:r>
        <w:rPr>
          <w:rFonts w:ascii="Arial"/>
          <w:color w:val="231F20"/>
          <w:spacing w:val="33"/>
        </w:rPr>
        <w:t xml:space="preserve"> </w:t>
      </w:r>
      <w:r>
        <w:rPr>
          <w:rFonts w:ascii="Arial"/>
          <w:color w:val="231F20"/>
        </w:rPr>
        <w:t>deficits,</w:t>
      </w:r>
      <w:r>
        <w:rPr>
          <w:rFonts w:ascii="Arial"/>
          <w:color w:val="231F20"/>
          <w:spacing w:val="33"/>
        </w:rPr>
        <w:t xml:space="preserve"> </w:t>
      </w:r>
      <w:r>
        <w:rPr>
          <w:rFonts w:ascii="Arial"/>
          <w:color w:val="231F20"/>
        </w:rPr>
        <w:t>defined</w:t>
      </w:r>
      <w:r>
        <w:rPr>
          <w:rFonts w:ascii="Arial"/>
          <w:color w:val="231F20"/>
          <w:spacing w:val="33"/>
        </w:rPr>
        <w:t xml:space="preserve"> </w:t>
      </w:r>
      <w:r>
        <w:rPr>
          <w:rFonts w:ascii="Arial"/>
          <w:color w:val="231F20"/>
        </w:rPr>
        <w:t>by</w:t>
      </w:r>
      <w:r>
        <w:rPr>
          <w:rFonts w:ascii="Arial"/>
          <w:color w:val="231F20"/>
          <w:spacing w:val="33"/>
        </w:rPr>
        <w:t xml:space="preserve"> </w:t>
      </w:r>
      <w:r>
        <w:rPr>
          <w:rFonts w:ascii="Arial"/>
          <w:color w:val="231F20"/>
        </w:rPr>
        <w:t>a</w:t>
      </w:r>
      <w:r>
        <w:rPr>
          <w:rFonts w:ascii="Arial"/>
          <w:color w:val="231F20"/>
          <w:spacing w:val="33"/>
        </w:rPr>
        <w:t xml:space="preserve"> </w:t>
      </w:r>
      <w:r>
        <w:rPr>
          <w:rFonts w:ascii="Arial"/>
          <w:color w:val="231F20"/>
        </w:rPr>
        <w:t>country</w:t>
      </w:r>
      <w:r>
        <w:rPr>
          <w:rFonts w:ascii="Arial"/>
          <w:color w:val="231F20"/>
          <w:spacing w:val="33"/>
        </w:rPr>
        <w:t xml:space="preserve"> </w:t>
      </w:r>
      <w:r>
        <w:rPr>
          <w:rFonts w:ascii="Arial"/>
          <w:color w:val="231F20"/>
        </w:rPr>
        <w:t>experiencing</w:t>
      </w:r>
      <w:r>
        <w:rPr>
          <w:rFonts w:ascii="Arial"/>
          <w:color w:val="231F20"/>
          <w:spacing w:val="33"/>
        </w:rPr>
        <w:t xml:space="preserve"> </w:t>
      </w:r>
      <w:r>
        <w:rPr>
          <w:rFonts w:ascii="Arial"/>
          <w:color w:val="231F20"/>
        </w:rPr>
        <w:t>trade</w:t>
      </w:r>
      <w:r>
        <w:rPr>
          <w:rFonts w:ascii="Arial"/>
          <w:color w:val="231F20"/>
          <w:spacing w:val="34"/>
        </w:rPr>
        <w:t xml:space="preserve"> </w:t>
      </w:r>
      <w:r>
        <w:rPr>
          <w:rFonts w:ascii="Arial"/>
          <w:color w:val="231F20"/>
        </w:rPr>
        <w:t>deficit</w:t>
      </w:r>
      <w:r>
        <w:rPr>
          <w:rFonts w:ascii="Arial"/>
          <w:color w:val="231F20"/>
          <w:spacing w:val="34"/>
        </w:rPr>
        <w:t xml:space="preserve"> </w:t>
      </w:r>
      <w:r>
        <w:rPr>
          <w:rFonts w:ascii="Arial"/>
          <w:color w:val="231F20"/>
        </w:rPr>
        <w:t>and</w:t>
      </w:r>
      <w:r>
        <w:rPr>
          <w:rFonts w:ascii="Arial"/>
          <w:color w:val="231F20"/>
          <w:spacing w:val="33"/>
        </w:rPr>
        <w:t xml:space="preserve"> </w:t>
      </w:r>
      <w:r>
        <w:rPr>
          <w:rFonts w:ascii="Arial"/>
          <w:color w:val="231F20"/>
        </w:rPr>
        <w:t>budget</w:t>
      </w:r>
      <w:r>
        <w:rPr>
          <w:rFonts w:ascii="Arial"/>
          <w:color w:val="231F20"/>
          <w:spacing w:val="33"/>
        </w:rPr>
        <w:t xml:space="preserve"> </w:t>
      </w:r>
      <w:r>
        <w:rPr>
          <w:rFonts w:ascii="Arial"/>
          <w:color w:val="231F20"/>
        </w:rPr>
        <w:t>deficit,</w:t>
      </w:r>
      <w:r>
        <w:rPr>
          <w:rFonts w:ascii="Arial"/>
          <w:color w:val="231F20"/>
          <w:spacing w:val="32"/>
        </w:rPr>
        <w:t xml:space="preserve"> </w:t>
      </w:r>
      <w:r>
        <w:rPr>
          <w:rFonts w:ascii="Arial"/>
          <w:color w:val="231F20"/>
        </w:rPr>
        <w:t>are</w:t>
      </w:r>
      <w:r>
        <w:rPr>
          <w:rFonts w:ascii="Arial"/>
          <w:color w:val="231F20"/>
          <w:w w:val="99"/>
        </w:rPr>
        <w:t xml:space="preserve"> </w:t>
      </w:r>
      <w:r>
        <w:rPr>
          <w:rFonts w:ascii="Arial"/>
          <w:color w:val="231F20"/>
        </w:rPr>
        <w:t>causes of</w:t>
      </w:r>
      <w:r>
        <w:rPr>
          <w:rFonts w:ascii="Arial"/>
          <w:color w:val="231F20"/>
          <w:spacing w:val="-2"/>
        </w:rPr>
        <w:t xml:space="preserve"> </w:t>
      </w:r>
      <w:r>
        <w:rPr>
          <w:rFonts w:ascii="Arial"/>
          <w:color w:val="231F20"/>
        </w:rPr>
        <w:t>concern.</w:t>
      </w:r>
    </w:p>
    <w:p w14:paraId="0CD6156B" w14:textId="77777777" w:rsidR="00C85CFF" w:rsidRDefault="00C85CFF" w:rsidP="00C85CFF">
      <w:pPr>
        <w:rPr>
          <w:rFonts w:ascii="Arial" w:eastAsia="Arial" w:hAnsi="Arial" w:cs="Arial"/>
        </w:rPr>
      </w:pPr>
    </w:p>
    <w:p w14:paraId="0C006E0F" w14:textId="0C8805FE" w:rsidR="00C85CFF" w:rsidRDefault="00C85CFF" w:rsidP="00C85CFF">
      <w:pPr>
        <w:pStyle w:val="BodyText"/>
        <w:tabs>
          <w:tab w:val="left" w:pos="9045"/>
        </w:tabs>
        <w:ind w:left="947" w:right="311" w:hanging="1"/>
        <w:rPr>
          <w:rFonts w:cs="Arial"/>
        </w:rPr>
      </w:pPr>
      <w:r>
        <w:rPr>
          <w:color w:val="231F20"/>
        </w:rPr>
        <w:t>Discuss</w:t>
      </w:r>
      <w:r>
        <w:rPr>
          <w:color w:val="231F20"/>
          <w:spacing w:val="16"/>
        </w:rPr>
        <w:t xml:space="preserve"> </w:t>
      </w:r>
      <w:r>
        <w:rPr>
          <w:color w:val="231F20"/>
        </w:rPr>
        <w:t>whether</w:t>
      </w:r>
      <w:r>
        <w:rPr>
          <w:color w:val="231F20"/>
          <w:spacing w:val="16"/>
        </w:rPr>
        <w:t xml:space="preserve"> </w:t>
      </w:r>
      <w:r>
        <w:rPr>
          <w:color w:val="231F20"/>
        </w:rPr>
        <w:t>the</w:t>
      </w:r>
      <w:r>
        <w:rPr>
          <w:color w:val="231F20"/>
          <w:spacing w:val="16"/>
        </w:rPr>
        <w:t xml:space="preserve"> </w:t>
      </w:r>
      <w:r>
        <w:rPr>
          <w:color w:val="231F20"/>
        </w:rPr>
        <w:t>US</w:t>
      </w:r>
      <w:r>
        <w:rPr>
          <w:color w:val="231F20"/>
          <w:spacing w:val="16"/>
        </w:rPr>
        <w:t xml:space="preserve"> </w:t>
      </w:r>
      <w:r>
        <w:rPr>
          <w:color w:val="231F20"/>
        </w:rPr>
        <w:t>government</w:t>
      </w:r>
      <w:r>
        <w:rPr>
          <w:color w:val="231F20"/>
          <w:spacing w:val="16"/>
        </w:rPr>
        <w:t xml:space="preserve"> </w:t>
      </w:r>
      <w:r>
        <w:rPr>
          <w:color w:val="231F20"/>
        </w:rPr>
        <w:t>would</w:t>
      </w:r>
      <w:r>
        <w:rPr>
          <w:color w:val="231F20"/>
          <w:spacing w:val="16"/>
        </w:rPr>
        <w:t xml:space="preserve"> </w:t>
      </w:r>
      <w:r>
        <w:rPr>
          <w:color w:val="231F20"/>
        </w:rPr>
        <w:t>be</w:t>
      </w:r>
      <w:r>
        <w:rPr>
          <w:color w:val="231F20"/>
          <w:spacing w:val="15"/>
        </w:rPr>
        <w:t xml:space="preserve"> </w:t>
      </w:r>
      <w:r>
        <w:rPr>
          <w:color w:val="231F20"/>
        </w:rPr>
        <w:t>more</w:t>
      </w:r>
      <w:r>
        <w:rPr>
          <w:color w:val="231F20"/>
          <w:spacing w:val="16"/>
        </w:rPr>
        <w:t xml:space="preserve"> </w:t>
      </w:r>
      <w:r>
        <w:rPr>
          <w:color w:val="231F20"/>
          <w:spacing w:val="16"/>
        </w:rPr>
        <w:t>con co</w:t>
      </w:r>
      <w:r>
        <w:rPr>
          <w:color w:val="231F20"/>
        </w:rPr>
        <w:t>ncerned</w:t>
      </w:r>
      <w:r>
        <w:rPr>
          <w:color w:val="231F20"/>
        </w:rPr>
        <w:t xml:space="preserve"> </w:t>
      </w:r>
      <w:r>
        <w:rPr>
          <w:color w:val="231F20"/>
        </w:rPr>
        <w:t>with</w:t>
      </w:r>
      <w:r>
        <w:rPr>
          <w:color w:val="231F20"/>
          <w:spacing w:val="15"/>
        </w:rPr>
        <w:t xml:space="preserve"> </w:t>
      </w:r>
      <w:r>
        <w:rPr>
          <w:color w:val="231F20"/>
        </w:rPr>
        <w:t>a</w:t>
      </w:r>
      <w:r>
        <w:rPr>
          <w:color w:val="231F20"/>
          <w:spacing w:val="17"/>
        </w:rPr>
        <w:t xml:space="preserve"> </w:t>
      </w:r>
      <w:r>
        <w:rPr>
          <w:color w:val="231F20"/>
        </w:rPr>
        <w:t>trade</w:t>
      </w:r>
      <w:r>
        <w:rPr>
          <w:color w:val="231F20"/>
          <w:spacing w:val="16"/>
        </w:rPr>
        <w:t xml:space="preserve"> </w:t>
      </w:r>
      <w:r>
        <w:rPr>
          <w:color w:val="231F20"/>
        </w:rPr>
        <w:t>deficit</w:t>
      </w:r>
      <w:r>
        <w:rPr>
          <w:color w:val="231F20"/>
          <w:spacing w:val="16"/>
        </w:rPr>
        <w:t xml:space="preserve"> </w:t>
      </w:r>
      <w:r>
        <w:rPr>
          <w:color w:val="231F20"/>
        </w:rPr>
        <w:t>or</w:t>
      </w:r>
      <w:r>
        <w:rPr>
          <w:color w:val="231F20"/>
          <w:w w:val="99"/>
        </w:rPr>
        <w:t xml:space="preserve"> </w:t>
      </w:r>
      <w:r>
        <w:rPr>
          <w:color w:val="231F20"/>
        </w:rPr>
        <w:t>budget</w:t>
      </w:r>
      <w:r>
        <w:rPr>
          <w:color w:val="231F20"/>
          <w:spacing w:val="-3"/>
        </w:rPr>
        <w:t xml:space="preserve"> </w:t>
      </w:r>
      <w:r>
        <w:rPr>
          <w:color w:val="231F20"/>
        </w:rPr>
        <w:t>deficit.</w:t>
      </w:r>
      <w:r>
        <w:rPr>
          <w:color w:val="231F20"/>
        </w:rPr>
        <w:t xml:space="preserve"> (15)</w:t>
      </w:r>
    </w:p>
    <w:p w14:paraId="0D44F315" w14:textId="292E23C7" w:rsidR="000A703C" w:rsidRDefault="000A703C" w:rsidP="00ED7599"/>
    <w:p w14:paraId="6A1F5724" w14:textId="4F5EF5B7" w:rsidR="000A703C" w:rsidRDefault="000A703C" w:rsidP="00ED7599"/>
    <w:p w14:paraId="09054E11" w14:textId="2B909AD3" w:rsidR="000A703C" w:rsidRDefault="000A703C" w:rsidP="00ED7599"/>
    <w:p w14:paraId="6590506A" w14:textId="6C69E273" w:rsidR="000A703C" w:rsidRDefault="000A703C" w:rsidP="00ED7599"/>
    <w:p w14:paraId="35213DDB" w14:textId="574EB992" w:rsidR="000A703C" w:rsidRDefault="000A703C" w:rsidP="00ED7599"/>
    <w:p w14:paraId="02320D07" w14:textId="552A8A1A" w:rsidR="000A703C" w:rsidRDefault="000A703C" w:rsidP="00ED7599"/>
    <w:p w14:paraId="5C00E901" w14:textId="29F7A8E0" w:rsidR="000A703C" w:rsidRDefault="000A703C" w:rsidP="00ED7599"/>
    <w:p w14:paraId="1D16673A" w14:textId="7F82EB57" w:rsidR="000A703C" w:rsidRDefault="000A703C" w:rsidP="00ED7599"/>
    <w:p w14:paraId="5C8B6F8D" w14:textId="77777777" w:rsidR="000A703C" w:rsidRDefault="000A703C" w:rsidP="00ED7599"/>
    <w:p w14:paraId="60F1BC26" w14:textId="34CBE92E" w:rsidR="00070FC9" w:rsidRDefault="00070FC9" w:rsidP="00ED7599"/>
    <w:p w14:paraId="0DBD485B" w14:textId="318D78D7" w:rsidR="00070FC9" w:rsidRDefault="00070FC9" w:rsidP="00ED7599"/>
    <w:p w14:paraId="1B61A946" w14:textId="0CA79BC1" w:rsidR="00070FC9" w:rsidRDefault="00070FC9" w:rsidP="00ED7599"/>
    <w:p w14:paraId="150EECDE" w14:textId="78A1CB80" w:rsidR="00070FC9" w:rsidRDefault="00070FC9" w:rsidP="00ED7599"/>
    <w:p w14:paraId="7208D8F2" w14:textId="45B1F5E4" w:rsidR="00070FC9" w:rsidRDefault="00070FC9" w:rsidP="00ED7599"/>
    <w:p w14:paraId="57330AE9" w14:textId="5C3679BD" w:rsidR="007F38A7" w:rsidRDefault="007F38A7" w:rsidP="00ED7599"/>
    <w:p w14:paraId="30E9337C" w14:textId="77777777" w:rsidR="007F38A7" w:rsidRDefault="007F38A7" w:rsidP="00ED7599"/>
    <w:p w14:paraId="01763F4F" w14:textId="30676B9A" w:rsidR="00070FC9" w:rsidRDefault="00070FC9" w:rsidP="00ED7599"/>
    <w:p w14:paraId="0A97CBBD" w14:textId="7C6FDA00" w:rsidR="00070FC9" w:rsidRDefault="00070FC9" w:rsidP="00ED7599"/>
    <w:p w14:paraId="6A0B2D5E" w14:textId="49D85F04" w:rsidR="00070FC9" w:rsidRDefault="00070FC9" w:rsidP="00ED7599"/>
    <w:p w14:paraId="0CC1FD90" w14:textId="09294061" w:rsidR="00070FC9" w:rsidRDefault="00070FC9" w:rsidP="00ED7599"/>
    <w:p w14:paraId="0E976C29" w14:textId="621D06BB" w:rsidR="00070FC9" w:rsidRDefault="00070FC9" w:rsidP="00ED7599"/>
    <w:p w14:paraId="0E9829B9" w14:textId="7E85665C" w:rsidR="00070FC9" w:rsidRDefault="00070FC9" w:rsidP="00ED7599"/>
    <w:p w14:paraId="5EB4D48D" w14:textId="5A4B0C3F" w:rsidR="00070FC9" w:rsidRDefault="00070FC9" w:rsidP="00ED7599"/>
    <w:p w14:paraId="0C21C3BA" w14:textId="065E6D32" w:rsidR="00070FC9" w:rsidRDefault="00070FC9" w:rsidP="00ED7599"/>
    <w:p w14:paraId="6F8FDA99" w14:textId="7CC20BB3" w:rsidR="00070FC9" w:rsidRDefault="00070FC9" w:rsidP="00ED7599"/>
    <w:p w14:paraId="3B47D66D" w14:textId="4DF9EBF0" w:rsidR="00070FC9" w:rsidRDefault="00070FC9" w:rsidP="00ED7599"/>
    <w:p w14:paraId="07DD35F3" w14:textId="4C6B63FF" w:rsidR="00070FC9" w:rsidRDefault="00070FC9" w:rsidP="00ED7599"/>
    <w:p w14:paraId="28F31A32" w14:textId="77777777" w:rsidR="00070FC9" w:rsidRDefault="00070FC9" w:rsidP="00ED7599"/>
    <w:sectPr w:rsidR="00070FC9"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48F8" w14:textId="77777777" w:rsidR="009F2999" w:rsidRDefault="009F2999" w:rsidP="00566AB3">
      <w:r>
        <w:separator/>
      </w:r>
    </w:p>
  </w:endnote>
  <w:endnote w:type="continuationSeparator" w:id="0">
    <w:p w14:paraId="63DBF3F9" w14:textId="77777777" w:rsidR="009F2999" w:rsidRDefault="009F299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Myriad Pro Semibold">
    <w:altName w:val="Corbel"/>
    <w:charset w:val="00"/>
    <w:family w:val="auto"/>
    <w:pitch w:val="variable"/>
    <w:sig w:usb0="00000001" w:usb1="00000001" w:usb2="00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DF98" w14:textId="77777777" w:rsidR="009F2999" w:rsidRDefault="009F2999" w:rsidP="00566AB3">
      <w:r>
        <w:separator/>
      </w:r>
    </w:p>
  </w:footnote>
  <w:footnote w:type="continuationSeparator" w:id="0">
    <w:p w14:paraId="6CD9AD95" w14:textId="77777777" w:rsidR="009F2999" w:rsidRDefault="009F299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B6B"/>
    <w:multiLevelType w:val="multilevel"/>
    <w:tmpl w:val="4134F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A6DF4"/>
    <w:multiLevelType w:val="hybridMultilevel"/>
    <w:tmpl w:val="89C845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7942BA1"/>
    <w:multiLevelType w:val="hybridMultilevel"/>
    <w:tmpl w:val="69EAB45E"/>
    <w:lvl w:ilvl="0" w:tplc="C388B648">
      <w:start w:val="1"/>
      <w:numFmt w:val="bullet"/>
      <w:lvlText w:val="-"/>
      <w:lvlJc w:val="left"/>
      <w:pPr>
        <w:ind w:left="360" w:hanging="360"/>
      </w:pPr>
      <w:rPr>
        <w:rFonts w:ascii="Calibri" w:eastAsiaTheme="minorEastAsia" w:hAnsi="Calibri" w:cstheme="minorBidi"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1C29E0"/>
    <w:multiLevelType w:val="hybridMultilevel"/>
    <w:tmpl w:val="6CA6938A"/>
    <w:lvl w:ilvl="0" w:tplc="ACBACECA">
      <w:start w:val="1"/>
      <w:numFmt w:val="lowerLetter"/>
      <w:lvlText w:val="(%1)"/>
      <w:lvlJc w:val="left"/>
      <w:pPr>
        <w:ind w:left="947" w:hanging="499"/>
        <w:jc w:val="left"/>
      </w:pPr>
      <w:rPr>
        <w:rFonts w:ascii="Arial" w:eastAsia="Arial" w:hAnsi="Arial" w:hint="default"/>
        <w:b/>
        <w:bCs/>
        <w:color w:val="231F20"/>
        <w:w w:val="99"/>
        <w:sz w:val="22"/>
        <w:szCs w:val="22"/>
      </w:rPr>
    </w:lvl>
    <w:lvl w:ilvl="1" w:tplc="AB0A18C6">
      <w:start w:val="1"/>
      <w:numFmt w:val="bullet"/>
      <w:lvlText w:val="•"/>
      <w:lvlJc w:val="left"/>
      <w:pPr>
        <w:ind w:left="1820" w:hanging="499"/>
      </w:pPr>
      <w:rPr>
        <w:rFonts w:hint="default"/>
      </w:rPr>
    </w:lvl>
    <w:lvl w:ilvl="2" w:tplc="B6A42336">
      <w:start w:val="1"/>
      <w:numFmt w:val="bullet"/>
      <w:lvlText w:val="•"/>
      <w:lvlJc w:val="left"/>
      <w:pPr>
        <w:ind w:left="2700" w:hanging="499"/>
      </w:pPr>
      <w:rPr>
        <w:rFonts w:hint="default"/>
      </w:rPr>
    </w:lvl>
    <w:lvl w:ilvl="3" w:tplc="4262FDB8">
      <w:start w:val="1"/>
      <w:numFmt w:val="bullet"/>
      <w:lvlText w:val="•"/>
      <w:lvlJc w:val="left"/>
      <w:pPr>
        <w:ind w:left="3581" w:hanging="499"/>
      </w:pPr>
      <w:rPr>
        <w:rFonts w:hint="default"/>
      </w:rPr>
    </w:lvl>
    <w:lvl w:ilvl="4" w:tplc="27705F2A">
      <w:start w:val="1"/>
      <w:numFmt w:val="bullet"/>
      <w:lvlText w:val="•"/>
      <w:lvlJc w:val="left"/>
      <w:pPr>
        <w:ind w:left="4461" w:hanging="499"/>
      </w:pPr>
      <w:rPr>
        <w:rFonts w:hint="default"/>
      </w:rPr>
    </w:lvl>
    <w:lvl w:ilvl="5" w:tplc="4148D634">
      <w:start w:val="1"/>
      <w:numFmt w:val="bullet"/>
      <w:lvlText w:val="•"/>
      <w:lvlJc w:val="left"/>
      <w:pPr>
        <w:ind w:left="5342" w:hanging="499"/>
      </w:pPr>
      <w:rPr>
        <w:rFonts w:hint="default"/>
      </w:rPr>
    </w:lvl>
    <w:lvl w:ilvl="6" w:tplc="16DC342E">
      <w:start w:val="1"/>
      <w:numFmt w:val="bullet"/>
      <w:lvlText w:val="•"/>
      <w:lvlJc w:val="left"/>
      <w:pPr>
        <w:ind w:left="6222" w:hanging="499"/>
      </w:pPr>
      <w:rPr>
        <w:rFonts w:hint="default"/>
      </w:rPr>
    </w:lvl>
    <w:lvl w:ilvl="7" w:tplc="4E36E7CE">
      <w:start w:val="1"/>
      <w:numFmt w:val="bullet"/>
      <w:lvlText w:val="•"/>
      <w:lvlJc w:val="left"/>
      <w:pPr>
        <w:ind w:left="7103" w:hanging="499"/>
      </w:pPr>
      <w:rPr>
        <w:rFonts w:hint="default"/>
      </w:rPr>
    </w:lvl>
    <w:lvl w:ilvl="8" w:tplc="6C8CAFBC">
      <w:start w:val="1"/>
      <w:numFmt w:val="bullet"/>
      <w:lvlText w:val="•"/>
      <w:lvlJc w:val="left"/>
      <w:pPr>
        <w:ind w:left="7983" w:hanging="499"/>
      </w:pPr>
      <w:rPr>
        <w:rFont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F53CC8"/>
    <w:multiLevelType w:val="hybridMultilevel"/>
    <w:tmpl w:val="FAE4A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4CA6D9D"/>
    <w:multiLevelType w:val="hybridMultilevel"/>
    <w:tmpl w:val="C38C4F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A5EC8"/>
    <w:multiLevelType w:val="hybridMultilevel"/>
    <w:tmpl w:val="B85881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1DE6E1F"/>
    <w:multiLevelType w:val="hybridMultilevel"/>
    <w:tmpl w:val="B5561C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2D04178"/>
    <w:multiLevelType w:val="hybridMultilevel"/>
    <w:tmpl w:val="C252702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8A2488"/>
    <w:multiLevelType w:val="hybridMultilevel"/>
    <w:tmpl w:val="2C30A7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6475656"/>
    <w:multiLevelType w:val="hybridMultilevel"/>
    <w:tmpl w:val="B1AEEC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12A37"/>
    <w:multiLevelType w:val="hybridMultilevel"/>
    <w:tmpl w:val="8BC6C8C8"/>
    <w:lvl w:ilvl="0" w:tplc="1A98BB92">
      <w:start w:val="1"/>
      <w:numFmt w:val="decimal"/>
      <w:lvlText w:val="%1"/>
      <w:lvlJc w:val="left"/>
      <w:pPr>
        <w:ind w:left="1016" w:hanging="360"/>
        <w:jc w:val="left"/>
      </w:pPr>
      <w:rPr>
        <w:rFonts w:ascii="Arial" w:eastAsia="Arial" w:hAnsi="Arial" w:hint="default"/>
        <w:b/>
        <w:bCs/>
        <w:color w:val="221F1F"/>
        <w:w w:val="98"/>
        <w:sz w:val="22"/>
        <w:szCs w:val="22"/>
      </w:rPr>
    </w:lvl>
    <w:lvl w:ilvl="1" w:tplc="6C30C834">
      <w:start w:val="1"/>
      <w:numFmt w:val="lowerLetter"/>
      <w:lvlText w:val="(%2)"/>
      <w:lvlJc w:val="left"/>
      <w:pPr>
        <w:ind w:left="1014" w:hanging="548"/>
        <w:jc w:val="left"/>
      </w:pPr>
      <w:rPr>
        <w:rFonts w:ascii="Arial" w:eastAsia="Arial" w:hAnsi="Arial" w:hint="default"/>
        <w:b/>
        <w:bCs/>
        <w:color w:val="221F1F"/>
        <w:w w:val="98"/>
        <w:sz w:val="22"/>
        <w:szCs w:val="22"/>
      </w:rPr>
    </w:lvl>
    <w:lvl w:ilvl="2" w:tplc="E93674EA">
      <w:start w:val="1"/>
      <w:numFmt w:val="bullet"/>
      <w:lvlText w:val="•"/>
      <w:lvlJc w:val="left"/>
      <w:pPr>
        <w:ind w:left="2786" w:hanging="548"/>
      </w:pPr>
      <w:rPr>
        <w:rFonts w:hint="default"/>
      </w:rPr>
    </w:lvl>
    <w:lvl w:ilvl="3" w:tplc="A4D626D0">
      <w:start w:val="1"/>
      <w:numFmt w:val="bullet"/>
      <w:lvlText w:val="•"/>
      <w:lvlJc w:val="left"/>
      <w:pPr>
        <w:ind w:left="3669" w:hanging="548"/>
      </w:pPr>
      <w:rPr>
        <w:rFonts w:hint="default"/>
      </w:rPr>
    </w:lvl>
    <w:lvl w:ilvl="4" w:tplc="7FFA3220">
      <w:start w:val="1"/>
      <w:numFmt w:val="bullet"/>
      <w:lvlText w:val="•"/>
      <w:lvlJc w:val="left"/>
      <w:pPr>
        <w:ind w:left="4552" w:hanging="548"/>
      </w:pPr>
      <w:rPr>
        <w:rFonts w:hint="default"/>
      </w:rPr>
    </w:lvl>
    <w:lvl w:ilvl="5" w:tplc="4C166AB6">
      <w:start w:val="1"/>
      <w:numFmt w:val="bullet"/>
      <w:lvlText w:val="•"/>
      <w:lvlJc w:val="left"/>
      <w:pPr>
        <w:ind w:left="5435" w:hanging="548"/>
      </w:pPr>
      <w:rPr>
        <w:rFonts w:hint="default"/>
      </w:rPr>
    </w:lvl>
    <w:lvl w:ilvl="6" w:tplc="3CDE92E2">
      <w:start w:val="1"/>
      <w:numFmt w:val="bullet"/>
      <w:lvlText w:val="•"/>
      <w:lvlJc w:val="left"/>
      <w:pPr>
        <w:ind w:left="6318" w:hanging="548"/>
      </w:pPr>
      <w:rPr>
        <w:rFonts w:hint="default"/>
      </w:rPr>
    </w:lvl>
    <w:lvl w:ilvl="7" w:tplc="62C45EF4">
      <w:start w:val="1"/>
      <w:numFmt w:val="bullet"/>
      <w:lvlText w:val="•"/>
      <w:lvlJc w:val="left"/>
      <w:pPr>
        <w:ind w:left="7201" w:hanging="548"/>
      </w:pPr>
      <w:rPr>
        <w:rFonts w:hint="default"/>
      </w:rPr>
    </w:lvl>
    <w:lvl w:ilvl="8" w:tplc="22E88814">
      <w:start w:val="1"/>
      <w:numFmt w:val="bullet"/>
      <w:lvlText w:val="•"/>
      <w:lvlJc w:val="left"/>
      <w:pPr>
        <w:ind w:left="8084" w:hanging="548"/>
      </w:pPr>
      <w:rPr>
        <w:rFonts w:hint="default"/>
      </w:rPr>
    </w:lvl>
  </w:abstractNum>
  <w:num w:numId="1">
    <w:abstractNumId w:val="9"/>
  </w:num>
  <w:num w:numId="2">
    <w:abstractNumId w:val="12"/>
  </w:num>
  <w:num w:numId="3">
    <w:abstractNumId w:val="5"/>
  </w:num>
  <w:num w:numId="4">
    <w:abstractNumId w:val="3"/>
  </w:num>
  <w:num w:numId="5">
    <w:abstractNumId w:val="7"/>
  </w:num>
  <w:num w:numId="6">
    <w:abstractNumId w:val="22"/>
  </w:num>
  <w:num w:numId="7">
    <w:abstractNumId w:val="23"/>
  </w:num>
  <w:num w:numId="8">
    <w:abstractNumId w:val="18"/>
  </w:num>
  <w:num w:numId="9">
    <w:abstractNumId w:val="13"/>
  </w:num>
  <w:num w:numId="10">
    <w:abstractNumId w:val="19"/>
  </w:num>
  <w:num w:numId="11">
    <w:abstractNumId w:val="14"/>
  </w:num>
  <w:num w:numId="12">
    <w:abstractNumId w:val="20"/>
  </w:num>
  <w:num w:numId="13">
    <w:abstractNumId w:val="1"/>
  </w:num>
  <w:num w:numId="14">
    <w:abstractNumId w:val="10"/>
  </w:num>
  <w:num w:numId="15">
    <w:abstractNumId w:val="25"/>
  </w:num>
  <w:num w:numId="16">
    <w:abstractNumId w:val="11"/>
  </w:num>
  <w:num w:numId="17">
    <w:abstractNumId w:val="21"/>
  </w:num>
  <w:num w:numId="18">
    <w:abstractNumId w:val="15"/>
  </w:num>
  <w:num w:numId="19">
    <w:abstractNumId w:val="17"/>
  </w:num>
  <w:num w:numId="20">
    <w:abstractNumId w:val="2"/>
  </w:num>
  <w:num w:numId="21">
    <w:abstractNumId w:val="16"/>
  </w:num>
  <w:num w:numId="22">
    <w:abstractNumId w:val="6"/>
  </w:num>
  <w:num w:numId="23">
    <w:abstractNumId w:val="4"/>
  </w:num>
  <w:num w:numId="24">
    <w:abstractNumId w:val="24"/>
  </w:num>
  <w:num w:numId="25">
    <w:abstractNumId w:val="26"/>
  </w:num>
  <w:num w:numId="26">
    <w:abstractNumId w:val="8"/>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0FC9"/>
    <w:rsid w:val="0007292A"/>
    <w:rsid w:val="00075399"/>
    <w:rsid w:val="00077480"/>
    <w:rsid w:val="000A3022"/>
    <w:rsid w:val="000A4E14"/>
    <w:rsid w:val="000A4E3A"/>
    <w:rsid w:val="000A703C"/>
    <w:rsid w:val="000B7DA9"/>
    <w:rsid w:val="000C2227"/>
    <w:rsid w:val="000D49D7"/>
    <w:rsid w:val="000E17FC"/>
    <w:rsid w:val="000E7360"/>
    <w:rsid w:val="000F3ED5"/>
    <w:rsid w:val="001006C7"/>
    <w:rsid w:val="00114532"/>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07CA8"/>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053BA"/>
    <w:rsid w:val="00315282"/>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0EBA"/>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00B"/>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B427C"/>
    <w:rsid w:val="005C1824"/>
    <w:rsid w:val="005C4B5C"/>
    <w:rsid w:val="005D619A"/>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F38A7"/>
    <w:rsid w:val="008025EC"/>
    <w:rsid w:val="00806E40"/>
    <w:rsid w:val="0080707F"/>
    <w:rsid w:val="008076ED"/>
    <w:rsid w:val="008209DA"/>
    <w:rsid w:val="00831525"/>
    <w:rsid w:val="00845A8A"/>
    <w:rsid w:val="00872E7E"/>
    <w:rsid w:val="00875B84"/>
    <w:rsid w:val="008955E9"/>
    <w:rsid w:val="008A063A"/>
    <w:rsid w:val="008A71B9"/>
    <w:rsid w:val="008C5B71"/>
    <w:rsid w:val="008C6FB2"/>
    <w:rsid w:val="008F0623"/>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B635E"/>
    <w:rsid w:val="009C7469"/>
    <w:rsid w:val="009D28C3"/>
    <w:rsid w:val="009D30CA"/>
    <w:rsid w:val="009D333F"/>
    <w:rsid w:val="009E5972"/>
    <w:rsid w:val="009E63BE"/>
    <w:rsid w:val="009F2999"/>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4627"/>
    <w:rsid w:val="00AB7570"/>
    <w:rsid w:val="00AC5A24"/>
    <w:rsid w:val="00AD2894"/>
    <w:rsid w:val="00AD7502"/>
    <w:rsid w:val="00AE4726"/>
    <w:rsid w:val="00AF1D50"/>
    <w:rsid w:val="00AF7AAF"/>
    <w:rsid w:val="00B000C0"/>
    <w:rsid w:val="00B0540D"/>
    <w:rsid w:val="00B31FD4"/>
    <w:rsid w:val="00B3409D"/>
    <w:rsid w:val="00B44D7B"/>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337A9"/>
    <w:rsid w:val="00C60271"/>
    <w:rsid w:val="00C62313"/>
    <w:rsid w:val="00C67262"/>
    <w:rsid w:val="00C7521B"/>
    <w:rsid w:val="00C756CD"/>
    <w:rsid w:val="00C76232"/>
    <w:rsid w:val="00C83472"/>
    <w:rsid w:val="00C85CFF"/>
    <w:rsid w:val="00C86EF1"/>
    <w:rsid w:val="00C97739"/>
    <w:rsid w:val="00CA53BB"/>
    <w:rsid w:val="00CB0280"/>
    <w:rsid w:val="00CD50BE"/>
    <w:rsid w:val="00CD67FC"/>
    <w:rsid w:val="00CF0F97"/>
    <w:rsid w:val="00CF420A"/>
    <w:rsid w:val="00D029AD"/>
    <w:rsid w:val="00D03262"/>
    <w:rsid w:val="00D11632"/>
    <w:rsid w:val="00D144A1"/>
    <w:rsid w:val="00D50919"/>
    <w:rsid w:val="00D50E0C"/>
    <w:rsid w:val="00D52614"/>
    <w:rsid w:val="00D75DEA"/>
    <w:rsid w:val="00D810CE"/>
    <w:rsid w:val="00D83151"/>
    <w:rsid w:val="00DA2919"/>
    <w:rsid w:val="00DA670A"/>
    <w:rsid w:val="00DB6304"/>
    <w:rsid w:val="00DC155C"/>
    <w:rsid w:val="00DC4042"/>
    <w:rsid w:val="00DC5D56"/>
    <w:rsid w:val="00DE1864"/>
    <w:rsid w:val="00DF0536"/>
    <w:rsid w:val="00DF482C"/>
    <w:rsid w:val="00E009B9"/>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D46CA"/>
    <w:rsid w:val="00ED7599"/>
    <w:rsid w:val="00EF52A1"/>
    <w:rsid w:val="00F035B6"/>
    <w:rsid w:val="00F10507"/>
    <w:rsid w:val="00F10F90"/>
    <w:rsid w:val="00F11898"/>
    <w:rsid w:val="00F12388"/>
    <w:rsid w:val="00F12A97"/>
    <w:rsid w:val="00F12E6A"/>
    <w:rsid w:val="00F20162"/>
    <w:rsid w:val="00F33764"/>
    <w:rsid w:val="00F3791D"/>
    <w:rsid w:val="00F544B5"/>
    <w:rsid w:val="00F70671"/>
    <w:rsid w:val="00F75F87"/>
    <w:rsid w:val="00F76E49"/>
    <w:rsid w:val="00F827D2"/>
    <w:rsid w:val="00F82F4D"/>
    <w:rsid w:val="00F87A35"/>
    <w:rsid w:val="00F91192"/>
    <w:rsid w:val="00F979D4"/>
    <w:rsid w:val="00FD194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Emphasis">
    <w:name w:val="Emphasis"/>
    <w:basedOn w:val="DefaultParagraphFont"/>
    <w:qFormat/>
    <w:rsid w:val="00F76E49"/>
    <w:rPr>
      <w:i/>
      <w:iCs/>
    </w:rPr>
  </w:style>
  <w:style w:type="paragraph" w:customStyle="1" w:styleId="TableParagraph">
    <w:name w:val="Table Paragraph"/>
    <w:basedOn w:val="Normal"/>
    <w:uiPriority w:val="1"/>
    <w:qFormat/>
    <w:rsid w:val="00C85CFF"/>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F75C61-F7D7-42FC-B220-4E77DB51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2020-10-24T08:50:00Z</cp:lastPrinted>
  <dcterms:created xsi:type="dcterms:W3CDTF">2020-10-24T07:15:00Z</dcterms:created>
  <dcterms:modified xsi:type="dcterms:W3CDTF">2020-10-24T08:50:00Z</dcterms:modified>
</cp:coreProperties>
</file>