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1955" w14:textId="1EAF6E19" w:rsidR="002D13A9" w:rsidRDefault="00FA6EE0" w:rsidP="00576551">
      <w:pPr>
        <w:rPr>
          <w:rFonts w:ascii="Arial" w:hAnsi="Arial" w:cs="Arial"/>
          <w:b/>
          <w:bCs/>
          <w:sz w:val="32"/>
          <w:szCs w:val="32"/>
        </w:rPr>
      </w:pPr>
      <w:r w:rsidRPr="00FA6EE0">
        <w:rPr>
          <w:rFonts w:ascii="Arial" w:hAnsi="Arial" w:cs="Arial"/>
          <w:b/>
          <w:bCs/>
          <w:sz w:val="32"/>
          <w:szCs w:val="32"/>
        </w:rPr>
        <w:t>2021 – June Mid-Year Test 1</w:t>
      </w:r>
    </w:p>
    <w:p w14:paraId="4B1F7D3D" w14:textId="77777777" w:rsidR="00FA6EE0" w:rsidRPr="00FA6EE0" w:rsidRDefault="00FA6EE0" w:rsidP="00576551">
      <w:pPr>
        <w:rPr>
          <w:rFonts w:ascii="Arial" w:hAnsi="Arial" w:cs="Arial"/>
          <w:b/>
          <w:bCs/>
          <w:sz w:val="32"/>
          <w:szCs w:val="32"/>
        </w:rPr>
      </w:pPr>
    </w:p>
    <w:p w14:paraId="69E5A09D" w14:textId="575EA2DA" w:rsidR="00576551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FA6EE0">
        <w:rPr>
          <w:rFonts w:ascii="Arial" w:hAnsi="Arial" w:cs="Arial"/>
          <w:b/>
          <w:lang w:val="en-GB"/>
        </w:rPr>
        <w:t>Essay Question 1</w:t>
      </w:r>
    </w:p>
    <w:p w14:paraId="649A6801" w14:textId="77777777" w:rsidR="00FA6EE0" w:rsidRPr="00FA6EE0" w:rsidRDefault="00FA6EE0" w:rsidP="00576551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94FA55E" w14:textId="65D1735D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6EE0">
        <w:rPr>
          <w:rFonts w:ascii="Arial" w:hAnsi="Arial" w:cs="Arial"/>
        </w:rPr>
        <w:t>(a) What are the basic economic problems? [4]</w:t>
      </w:r>
    </w:p>
    <w:p w14:paraId="6F87C410" w14:textId="77777777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6EE0">
        <w:rPr>
          <w:rFonts w:ascii="Arial" w:hAnsi="Arial" w:cs="Arial"/>
        </w:rPr>
        <w:t>(b) Distinguish the allocation of resources for market and command economies. [6]</w:t>
      </w:r>
    </w:p>
    <w:p w14:paraId="3CA2E45B" w14:textId="4680A535" w:rsidR="00576551" w:rsidRPr="00FA6EE0" w:rsidRDefault="00576551" w:rsidP="00576551">
      <w:pPr>
        <w:rPr>
          <w:rFonts w:ascii="Arial" w:hAnsi="Arial" w:cs="Arial"/>
        </w:rPr>
      </w:pPr>
    </w:p>
    <w:p w14:paraId="5C137018" w14:textId="39EC5AE5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A6EE0">
        <w:rPr>
          <w:rFonts w:ascii="Arial" w:hAnsi="Arial" w:cs="Arial"/>
          <w:b/>
        </w:rPr>
        <w:t>Essay Question 2</w:t>
      </w:r>
    </w:p>
    <w:p w14:paraId="70C03AC2" w14:textId="77777777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6EE0">
        <w:rPr>
          <w:rFonts w:ascii="Arial" w:hAnsi="Arial" w:cs="Arial"/>
        </w:rPr>
        <w:t>The costs of production in the motorcycle industry have risen significantly in recent years.</w:t>
      </w:r>
    </w:p>
    <w:p w14:paraId="199B0FDA" w14:textId="77777777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BBDCE8" w14:textId="77777777" w:rsidR="00576551" w:rsidRPr="00FA6EE0" w:rsidRDefault="00576551" w:rsidP="005765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>Using a demand and supply diagram, analyse the effect of an increase in production costs in the motorcycle industry on the equilibrium price and the equilibrium quantity of new motorcycles. [6]</w:t>
      </w:r>
    </w:p>
    <w:p w14:paraId="7E16B1C1" w14:textId="77777777" w:rsidR="00576551" w:rsidRPr="00FA6EE0" w:rsidRDefault="00576551" w:rsidP="005765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E3485" w14:textId="77777777" w:rsidR="00576551" w:rsidRPr="00FA6EE0" w:rsidRDefault="00576551" w:rsidP="005765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>Explain the concept of price elasticity of supply. [4]</w:t>
      </w:r>
    </w:p>
    <w:p w14:paraId="0121B274" w14:textId="77777777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C7C158" w14:textId="4D1DCBFC" w:rsidR="00576551" w:rsidRPr="00FA6EE0" w:rsidRDefault="00576551" w:rsidP="005765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>Discuss to what extent time is the main influence on the price elasticity of supply. (10)</w:t>
      </w:r>
    </w:p>
    <w:p w14:paraId="7E50FF18" w14:textId="77777777" w:rsidR="00576551" w:rsidRPr="00FA6EE0" w:rsidRDefault="00576551" w:rsidP="00576551">
      <w:pPr>
        <w:jc w:val="both"/>
        <w:rPr>
          <w:rFonts w:ascii="Arial" w:hAnsi="Arial" w:cs="Arial"/>
        </w:rPr>
      </w:pPr>
    </w:p>
    <w:p w14:paraId="7821531D" w14:textId="3F0350BE" w:rsidR="00FA6EE0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6EE0">
        <w:rPr>
          <w:rFonts w:ascii="Arial" w:hAnsi="Arial" w:cs="Arial"/>
          <w:b/>
          <w:bCs/>
        </w:rPr>
        <w:t xml:space="preserve">Essay Question </w:t>
      </w:r>
      <w:r w:rsidR="00FA6EE0">
        <w:rPr>
          <w:rFonts w:ascii="Arial" w:hAnsi="Arial" w:cs="Arial"/>
          <w:b/>
          <w:bCs/>
        </w:rPr>
        <w:t>3</w:t>
      </w:r>
    </w:p>
    <w:p w14:paraId="2095AC88" w14:textId="77777777" w:rsidR="00576551" w:rsidRPr="00FA6EE0" w:rsidRDefault="00576551" w:rsidP="00576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 xml:space="preserve">Explain what is meant by price elasticity of </w:t>
      </w:r>
      <w:r w:rsidRPr="00FA6EE0">
        <w:rPr>
          <w:rFonts w:ascii="Arial" w:hAnsi="Arial" w:cs="Arial"/>
          <w:bCs/>
          <w:sz w:val="24"/>
          <w:szCs w:val="24"/>
        </w:rPr>
        <w:t>supply</w:t>
      </w:r>
      <w:r w:rsidRPr="00FA6EE0">
        <w:rPr>
          <w:rFonts w:ascii="Arial" w:hAnsi="Arial" w:cs="Arial"/>
          <w:sz w:val="24"/>
          <w:szCs w:val="24"/>
        </w:rPr>
        <w:t>. [5]</w:t>
      </w:r>
    </w:p>
    <w:p w14:paraId="2908A7BD" w14:textId="77777777" w:rsidR="00576551" w:rsidRPr="00FA6EE0" w:rsidRDefault="00576551" w:rsidP="005765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7B854" w14:textId="77777777" w:rsidR="00576551" w:rsidRPr="00FA6EE0" w:rsidRDefault="00576551" w:rsidP="00576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 xml:space="preserve">Explain what influences the price elasticity of </w:t>
      </w:r>
      <w:r w:rsidRPr="00FA6EE0">
        <w:rPr>
          <w:rFonts w:ascii="Arial" w:hAnsi="Arial" w:cs="Arial"/>
          <w:bCs/>
          <w:sz w:val="24"/>
          <w:szCs w:val="24"/>
        </w:rPr>
        <w:t xml:space="preserve">demand </w:t>
      </w:r>
      <w:r w:rsidRPr="00FA6EE0">
        <w:rPr>
          <w:rFonts w:ascii="Arial" w:hAnsi="Arial" w:cs="Arial"/>
          <w:sz w:val="24"/>
          <w:szCs w:val="24"/>
        </w:rPr>
        <w:t>of a product. [7]</w:t>
      </w:r>
    </w:p>
    <w:p w14:paraId="450750F9" w14:textId="77777777" w:rsidR="00576551" w:rsidRPr="00FA6EE0" w:rsidRDefault="00576551" w:rsidP="005765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BA2DDC" w14:textId="77777777" w:rsidR="00576551" w:rsidRPr="00FA6EE0" w:rsidRDefault="00576551" w:rsidP="00576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>Discuss how knowledge of price elasticity of supply and of price elasticity of demand could be of use to a business. [8]</w:t>
      </w:r>
    </w:p>
    <w:p w14:paraId="504EB98B" w14:textId="7730FAC9" w:rsidR="00576551" w:rsidRPr="00FA6EE0" w:rsidRDefault="00576551" w:rsidP="00576551">
      <w:pPr>
        <w:rPr>
          <w:rFonts w:ascii="Arial" w:hAnsi="Arial" w:cs="Arial"/>
        </w:rPr>
      </w:pPr>
    </w:p>
    <w:p w14:paraId="2D11E370" w14:textId="224F0140" w:rsidR="00576551" w:rsidRPr="00FA6EE0" w:rsidRDefault="00576551" w:rsidP="00576551">
      <w:pPr>
        <w:rPr>
          <w:rFonts w:ascii="Arial" w:hAnsi="Arial" w:cs="Arial"/>
        </w:rPr>
      </w:pPr>
    </w:p>
    <w:p w14:paraId="4BEFCB9E" w14:textId="49633E4B" w:rsidR="00576551" w:rsidRPr="00FA6EE0" w:rsidRDefault="00576551" w:rsidP="00576551">
      <w:pPr>
        <w:rPr>
          <w:rFonts w:ascii="Arial" w:hAnsi="Arial" w:cs="Arial"/>
        </w:rPr>
      </w:pPr>
    </w:p>
    <w:p w14:paraId="7F59B189" w14:textId="2EFCE35C" w:rsidR="00576551" w:rsidRDefault="00576551" w:rsidP="00576551"/>
    <w:p w14:paraId="36AB0D60" w14:textId="5B2CE441" w:rsidR="00576551" w:rsidRDefault="00576551" w:rsidP="00576551"/>
    <w:p w14:paraId="643D7D49" w14:textId="25FC3409" w:rsidR="00576551" w:rsidRDefault="00576551" w:rsidP="00576551"/>
    <w:p w14:paraId="576500EE" w14:textId="58E1851F" w:rsidR="00576551" w:rsidRDefault="00576551" w:rsidP="00576551"/>
    <w:p w14:paraId="5EBCEE38" w14:textId="110BD322" w:rsidR="00576551" w:rsidRDefault="00576551" w:rsidP="00576551"/>
    <w:p w14:paraId="0DAF6B56" w14:textId="1DB58D9F" w:rsidR="00576551" w:rsidRDefault="00576551" w:rsidP="00576551"/>
    <w:p w14:paraId="5906DC42" w14:textId="773CC576" w:rsidR="00576551" w:rsidRDefault="00576551" w:rsidP="00576551"/>
    <w:p w14:paraId="717038E0" w14:textId="7942D0B3" w:rsidR="00576551" w:rsidRDefault="00576551" w:rsidP="00576551"/>
    <w:p w14:paraId="134D4F74" w14:textId="17EDC253" w:rsidR="00576551" w:rsidRDefault="00576551" w:rsidP="00576551"/>
    <w:p w14:paraId="1744B1F0" w14:textId="416AF81D" w:rsidR="00576551" w:rsidRDefault="00576551" w:rsidP="00576551"/>
    <w:p w14:paraId="3FBD45A7" w14:textId="5B25FEB1" w:rsidR="00576551" w:rsidRDefault="00576551" w:rsidP="00576551"/>
    <w:p w14:paraId="5BA8C323" w14:textId="7452F2B3" w:rsidR="00576551" w:rsidRDefault="00576551" w:rsidP="00576551"/>
    <w:p w14:paraId="2D35A6D4" w14:textId="7E4DD8C5" w:rsidR="00576551" w:rsidRDefault="00576551" w:rsidP="00576551"/>
    <w:p w14:paraId="0B8201E5" w14:textId="158F5947" w:rsidR="00576551" w:rsidRDefault="00576551" w:rsidP="00576551"/>
    <w:p w14:paraId="3760BD47" w14:textId="154A2762" w:rsidR="00576551" w:rsidRDefault="00576551" w:rsidP="00576551"/>
    <w:p w14:paraId="58D5A53B" w14:textId="17309EFB" w:rsidR="00576551" w:rsidRDefault="00576551" w:rsidP="00576551"/>
    <w:p w14:paraId="3F4FAECB" w14:textId="6EF170A5" w:rsidR="00576551" w:rsidRDefault="00576551" w:rsidP="00576551"/>
    <w:p w14:paraId="3F7B4E0C" w14:textId="786DEF9B" w:rsidR="00576551" w:rsidRDefault="00576551" w:rsidP="00576551"/>
    <w:p w14:paraId="2C8E17ED" w14:textId="6238BA6F" w:rsidR="00576551" w:rsidRDefault="00576551" w:rsidP="00576551"/>
    <w:p w14:paraId="35551E46" w14:textId="1D773721" w:rsidR="00576551" w:rsidRDefault="00576551" w:rsidP="00576551"/>
    <w:p w14:paraId="77856E42" w14:textId="77777777" w:rsidR="00FA6EE0" w:rsidRDefault="00FA6EE0" w:rsidP="00FA6E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Case Study Q1 </w:t>
      </w:r>
    </w:p>
    <w:p w14:paraId="54E3C01A" w14:textId="77777777" w:rsidR="00FA6EE0" w:rsidRDefault="00FA6EE0" w:rsidP="00FA6E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4D9577" w14:textId="77777777" w:rsidR="00FA6EE0" w:rsidRDefault="00FA6EE0" w:rsidP="00FA6E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2EDE">
        <w:rPr>
          <w:rFonts w:ascii="Arial" w:hAnsi="Arial" w:cs="Arial"/>
          <w:b/>
          <w:bCs/>
        </w:rPr>
        <w:t>The struggles of the Ivory Coast’s cocoa farmers</w:t>
      </w:r>
    </w:p>
    <w:p w14:paraId="7B6BBEE8" w14:textId="77777777" w:rsidR="00FA6EE0" w:rsidRPr="00DE2EDE" w:rsidRDefault="00FA6EE0" w:rsidP="00FA6E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87D1D3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EDE">
        <w:rPr>
          <w:rFonts w:ascii="Arial" w:hAnsi="Arial" w:cs="Arial"/>
        </w:rPr>
        <w:t>Cocoa prices have hit a 30-year high due to demand exceeding supply.</w:t>
      </w:r>
    </w:p>
    <w:p w14:paraId="48897C1F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6B7D76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EDE">
        <w:rPr>
          <w:rFonts w:ascii="Arial" w:hAnsi="Arial" w:cs="Arial"/>
        </w:rPr>
        <w:t xml:space="preserve">Production of cocoa in the Ivory Coast, which provides about a third of the world’s cocoa beans, has fallen </w:t>
      </w:r>
      <w:proofErr w:type="gramStart"/>
      <w:r w:rsidRPr="00DE2EDE">
        <w:rPr>
          <w:rFonts w:ascii="Arial" w:hAnsi="Arial" w:cs="Arial"/>
        </w:rPr>
        <w:t>as a result of</w:t>
      </w:r>
      <w:proofErr w:type="gramEnd"/>
      <w:r w:rsidRPr="00DE2EDE">
        <w:rPr>
          <w:rFonts w:ascii="Arial" w:hAnsi="Arial" w:cs="Arial"/>
        </w:rPr>
        <w:t xml:space="preserve"> poor weather and under-investment in the industry. The 2009 harvest was </w:t>
      </w:r>
      <w:proofErr w:type="gramStart"/>
      <w:r w:rsidRPr="00DE2EDE">
        <w:rPr>
          <w:rFonts w:ascii="Arial" w:hAnsi="Arial" w:cs="Arial"/>
        </w:rPr>
        <w:t>badly affected</w:t>
      </w:r>
      <w:proofErr w:type="gramEnd"/>
      <w:r w:rsidRPr="00DE2EDE">
        <w:rPr>
          <w:rFonts w:ascii="Arial" w:hAnsi="Arial" w:cs="Arial"/>
        </w:rPr>
        <w:t xml:space="preserve"> by dry weather, pests and disease.</w:t>
      </w:r>
    </w:p>
    <w:p w14:paraId="7FB90DA7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DAE2F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EDE">
        <w:rPr>
          <w:rFonts w:ascii="Arial" w:hAnsi="Arial" w:cs="Arial"/>
        </w:rPr>
        <w:t xml:space="preserve">A spokesperson at the International Cocoa </w:t>
      </w:r>
      <w:proofErr w:type="spellStart"/>
      <w:r w:rsidRPr="00DE2EDE">
        <w:rPr>
          <w:rFonts w:ascii="Arial" w:hAnsi="Arial" w:cs="Arial"/>
        </w:rPr>
        <w:t>Organisation</w:t>
      </w:r>
      <w:proofErr w:type="spellEnd"/>
      <w:r w:rsidRPr="00DE2EDE">
        <w:rPr>
          <w:rFonts w:ascii="Arial" w:hAnsi="Arial" w:cs="Arial"/>
        </w:rPr>
        <w:t xml:space="preserve"> commented, “We have now had three consecutive years of supply declining. With current production methods, the Ivory Coast has reached maximum output. Farmers </w:t>
      </w:r>
      <w:proofErr w:type="gramStart"/>
      <w:r w:rsidRPr="00DE2EDE">
        <w:rPr>
          <w:rFonts w:ascii="Arial" w:hAnsi="Arial" w:cs="Arial"/>
        </w:rPr>
        <w:t>don’t</w:t>
      </w:r>
      <w:proofErr w:type="gramEnd"/>
      <w:r w:rsidRPr="00DE2EDE">
        <w:rPr>
          <w:rFonts w:ascii="Arial" w:hAnsi="Arial" w:cs="Arial"/>
        </w:rPr>
        <w:t xml:space="preserve"> use many chemicals and pesticides. They need to invest more in chemicals and other farming techniques to increase their yields.”</w:t>
      </w:r>
    </w:p>
    <w:p w14:paraId="34203E48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0217B6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EDE">
        <w:rPr>
          <w:rFonts w:ascii="Arial" w:hAnsi="Arial" w:cs="Arial"/>
        </w:rPr>
        <w:t>The demand for cocoa has continued to grow. The fashion for more expensive, high-quality chocolate has helped to increase demand as it typically has a higher cocoa content.</w:t>
      </w:r>
    </w:p>
    <w:p w14:paraId="6F548CDD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ACDBC5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EDE">
        <w:rPr>
          <w:rFonts w:ascii="Arial" w:hAnsi="Arial" w:cs="Arial"/>
        </w:rPr>
        <w:t xml:space="preserve">A spokesperson from the </w:t>
      </w:r>
      <w:proofErr w:type="gramStart"/>
      <w:r w:rsidRPr="00DE2EDE">
        <w:rPr>
          <w:rFonts w:ascii="Arial" w:hAnsi="Arial" w:cs="Arial"/>
        </w:rPr>
        <w:t>Fair Trade</w:t>
      </w:r>
      <w:proofErr w:type="gramEnd"/>
      <w:r w:rsidRPr="00DE2EDE">
        <w:rPr>
          <w:rFonts w:ascii="Arial" w:hAnsi="Arial" w:cs="Arial"/>
        </w:rPr>
        <w:t xml:space="preserve"> Association commented, “The large, unpredictable fluctuations in the cocoa market make life extremely difficult for farmers.”</w:t>
      </w:r>
    </w:p>
    <w:p w14:paraId="1777D42F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3CAB7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EDE">
        <w:rPr>
          <w:rFonts w:ascii="Arial" w:hAnsi="Arial" w:cs="Arial"/>
        </w:rPr>
        <w:t xml:space="preserve">The Government of the Ivory Coast is planning to create greater stability in the cocoa market by regulating the industry. It is thinking of selling the cocoa itself </w:t>
      </w:r>
      <w:proofErr w:type="gramStart"/>
      <w:r w:rsidRPr="00DE2EDE">
        <w:rPr>
          <w:rFonts w:ascii="Arial" w:hAnsi="Arial" w:cs="Arial"/>
        </w:rPr>
        <w:t>and also</w:t>
      </w:r>
      <w:proofErr w:type="gramEnd"/>
      <w:r w:rsidRPr="00DE2EDE">
        <w:rPr>
          <w:rFonts w:ascii="Arial" w:hAnsi="Arial" w:cs="Arial"/>
        </w:rPr>
        <w:t xml:space="preserve"> fixing the price. If the government fixed the price for cocoa, the farmers would be less vulnerable to fluctuations in prices due to changes in demand and supply factors.</w:t>
      </w:r>
    </w:p>
    <w:p w14:paraId="7154BECC" w14:textId="77777777" w:rsidR="00FA6EE0" w:rsidRDefault="00FA6EE0" w:rsidP="00FA6EE0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5B287CBD" w14:textId="77777777" w:rsidR="00FA6EE0" w:rsidRPr="00DE2EDE" w:rsidRDefault="00FA6EE0" w:rsidP="00FA6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EDE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DE2EDE">
        <w:rPr>
          <w:rFonts w:ascii="Arial" w:hAnsi="Arial" w:cs="Arial"/>
          <w:bCs/>
          <w:sz w:val="24"/>
          <w:szCs w:val="24"/>
        </w:rPr>
        <w:t>i</w:t>
      </w:r>
      <w:proofErr w:type="spellEnd"/>
      <w:r w:rsidRPr="00DE2EDE">
        <w:rPr>
          <w:rFonts w:ascii="Arial" w:hAnsi="Arial" w:cs="Arial"/>
          <w:bCs/>
          <w:sz w:val="24"/>
          <w:szCs w:val="24"/>
        </w:rPr>
        <w:t xml:space="preserve">) </w:t>
      </w:r>
      <w:r w:rsidRPr="00DE2EDE">
        <w:rPr>
          <w:rFonts w:ascii="Arial" w:hAnsi="Arial" w:cs="Arial"/>
          <w:sz w:val="24"/>
          <w:szCs w:val="24"/>
        </w:rPr>
        <w:t xml:space="preserve">State </w:t>
      </w:r>
      <w:r w:rsidRPr="00DE2EDE">
        <w:rPr>
          <w:rFonts w:ascii="Arial" w:hAnsi="Arial" w:cs="Arial"/>
          <w:bCs/>
          <w:sz w:val="24"/>
          <w:szCs w:val="24"/>
        </w:rPr>
        <w:t xml:space="preserve">one </w:t>
      </w:r>
      <w:r w:rsidRPr="00DE2EDE">
        <w:rPr>
          <w:rFonts w:ascii="Arial" w:hAnsi="Arial" w:cs="Arial"/>
          <w:sz w:val="24"/>
          <w:szCs w:val="24"/>
        </w:rPr>
        <w:t>reason for the increase in demand for cocoa. [1]</w:t>
      </w:r>
    </w:p>
    <w:p w14:paraId="3B463667" w14:textId="77777777" w:rsidR="00FA6EE0" w:rsidRPr="00DE2EDE" w:rsidRDefault="00FA6EE0" w:rsidP="00FA6E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1DBCC" w14:textId="77777777" w:rsidR="00FA6EE0" w:rsidRPr="00DE2EDE" w:rsidRDefault="00FA6EE0" w:rsidP="00FA6E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EDE">
        <w:rPr>
          <w:rFonts w:ascii="Arial" w:hAnsi="Arial" w:cs="Arial"/>
          <w:bCs/>
          <w:sz w:val="24"/>
          <w:szCs w:val="24"/>
        </w:rPr>
        <w:t xml:space="preserve">(ii) </w:t>
      </w:r>
      <w:r w:rsidRPr="00DE2EDE">
        <w:rPr>
          <w:rFonts w:ascii="Arial" w:hAnsi="Arial" w:cs="Arial"/>
          <w:sz w:val="24"/>
          <w:szCs w:val="24"/>
        </w:rPr>
        <w:t xml:space="preserve">State </w:t>
      </w:r>
      <w:r w:rsidRPr="00DE2EDE">
        <w:rPr>
          <w:rFonts w:ascii="Arial" w:hAnsi="Arial" w:cs="Arial"/>
          <w:bCs/>
          <w:sz w:val="24"/>
          <w:szCs w:val="24"/>
        </w:rPr>
        <w:t xml:space="preserve">two </w:t>
      </w:r>
      <w:r w:rsidRPr="00DE2EDE">
        <w:rPr>
          <w:rFonts w:ascii="Arial" w:hAnsi="Arial" w:cs="Arial"/>
          <w:sz w:val="24"/>
          <w:szCs w:val="24"/>
        </w:rPr>
        <w:t>reasons for the decrease in supply of cocoa. [2]</w:t>
      </w:r>
    </w:p>
    <w:p w14:paraId="4F79D46F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D7906D" w14:textId="77777777" w:rsidR="00FA6EE0" w:rsidRPr="00DE2EDE" w:rsidRDefault="00FA6EE0" w:rsidP="00FA6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EDE">
        <w:rPr>
          <w:rFonts w:ascii="Arial" w:hAnsi="Arial" w:cs="Arial"/>
          <w:sz w:val="24"/>
          <w:szCs w:val="24"/>
        </w:rPr>
        <w:t>Explain, using a demand and supply diagram, how the changes in the demand for and the supply of cocoa have affected the equilibrium price and equilibrium quantity in the cocoa market. [6]</w:t>
      </w:r>
    </w:p>
    <w:p w14:paraId="5BCC60DD" w14:textId="77777777" w:rsidR="00FA6EE0" w:rsidRPr="00DE2EDE" w:rsidRDefault="00FA6EE0" w:rsidP="00FA6E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CF220" w14:textId="77777777" w:rsidR="00FA6EE0" w:rsidRPr="00DE2EDE" w:rsidRDefault="00FA6EE0" w:rsidP="00FA6E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7D1886B" w14:textId="77777777" w:rsidR="00FA6EE0" w:rsidRPr="00DE2EDE" w:rsidRDefault="00FA6EE0" w:rsidP="00FA6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EDE">
        <w:rPr>
          <w:rFonts w:ascii="Arial" w:hAnsi="Arial" w:cs="Arial"/>
          <w:sz w:val="24"/>
          <w:szCs w:val="24"/>
        </w:rPr>
        <w:t>Explain why the large, unpredictable fluctuations in the cocoa market make life difficult for cocoa farmers. [3]</w:t>
      </w:r>
    </w:p>
    <w:p w14:paraId="6C6B660E" w14:textId="77777777" w:rsidR="00FA6EE0" w:rsidRPr="00DE2EDE" w:rsidRDefault="00FA6EE0" w:rsidP="00FA6E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72A95" w14:textId="77777777" w:rsidR="00FA6EE0" w:rsidRPr="00DE2EDE" w:rsidRDefault="00FA6EE0" w:rsidP="00FA6E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EDE">
        <w:rPr>
          <w:rFonts w:ascii="Arial" w:hAnsi="Arial" w:cs="Arial"/>
          <w:sz w:val="24"/>
          <w:szCs w:val="24"/>
        </w:rPr>
        <w:t>Discuss whether an economy would benefit from its government intervening to regulate an industry. [8]</w:t>
      </w:r>
    </w:p>
    <w:p w14:paraId="018A9C59" w14:textId="7D3D5406" w:rsidR="00576551" w:rsidRDefault="00576551" w:rsidP="00576551"/>
    <w:p w14:paraId="34CD6391" w14:textId="46716F0B" w:rsidR="00FA6EE0" w:rsidRDefault="00FA6EE0" w:rsidP="00576551"/>
    <w:p w14:paraId="08BDC9C6" w14:textId="73F25D0F" w:rsidR="00FA6EE0" w:rsidRDefault="00FA6EE0" w:rsidP="00576551"/>
    <w:p w14:paraId="33E90821" w14:textId="0DE9A140" w:rsidR="00FA6EE0" w:rsidRDefault="00FA6EE0" w:rsidP="00576551"/>
    <w:p w14:paraId="56DBBDC2" w14:textId="470BAD71" w:rsidR="00FA6EE0" w:rsidRDefault="00FA6EE0" w:rsidP="00576551"/>
    <w:p w14:paraId="539DCFB4" w14:textId="5D8B5955" w:rsidR="00FA6EE0" w:rsidRPr="00494E45" w:rsidRDefault="00FA6EE0" w:rsidP="00494E45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FA6EE0" w:rsidRPr="00494E4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B089" w14:textId="77777777" w:rsidR="00A611F6" w:rsidRDefault="00A611F6" w:rsidP="00565641">
      <w:r>
        <w:separator/>
      </w:r>
    </w:p>
  </w:endnote>
  <w:endnote w:type="continuationSeparator" w:id="0">
    <w:p w14:paraId="530F9A2B" w14:textId="77777777" w:rsidR="00A611F6" w:rsidRDefault="00A611F6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500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6524" w14:textId="77777777" w:rsidR="00A611F6" w:rsidRDefault="00A611F6" w:rsidP="00565641">
      <w:r>
        <w:separator/>
      </w:r>
    </w:p>
  </w:footnote>
  <w:footnote w:type="continuationSeparator" w:id="0">
    <w:p w14:paraId="45B367F1" w14:textId="77777777" w:rsidR="00A611F6" w:rsidRDefault="00A611F6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FDB7" w14:textId="1031C35C" w:rsidR="00565641" w:rsidRDefault="004D3AD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6F011A" wp14:editId="51B14BAB">
          <wp:simplePos x="0" y="0"/>
          <wp:positionH relativeFrom="column">
            <wp:posOffset>807720</wp:posOffset>
          </wp:positionH>
          <wp:positionV relativeFrom="paragraph">
            <wp:posOffset>-312420</wp:posOffset>
          </wp:positionV>
          <wp:extent cx="1295400" cy="7442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4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3EC">
      <w:rPr>
        <w:noProof/>
      </w:rPr>
      <w:drawing>
        <wp:anchor distT="0" distB="0" distL="114300" distR="114300" simplePos="0" relativeHeight="251659264" behindDoc="1" locked="0" layoutInCell="1" allowOverlap="1" wp14:anchorId="2EE3CE0D" wp14:editId="403E6C55">
          <wp:simplePos x="0" y="0"/>
          <wp:positionH relativeFrom="column">
            <wp:posOffset>-830580</wp:posOffset>
          </wp:positionH>
          <wp:positionV relativeFrom="paragraph">
            <wp:posOffset>-348615</wp:posOffset>
          </wp:positionV>
          <wp:extent cx="1642534" cy="819769"/>
          <wp:effectExtent l="0" t="0" r="0" b="0"/>
          <wp:wrapNone/>
          <wp:docPr id="16" name="Picture 16" descr="C:\Users\Justin\Desktop\29th Dec\Bukit Timah Tuition Centre Marcom\Economicsfocus\Logo\Economics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\Desktop\29th Dec\Bukit Timah Tuition Centre Marcom\Economicsfocus\Logo\Economicsfoc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34" cy="81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44940"/>
    <w:multiLevelType w:val="hybridMultilevel"/>
    <w:tmpl w:val="ADC27F7A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BF3"/>
    <w:multiLevelType w:val="hybridMultilevel"/>
    <w:tmpl w:val="7B2E13D8"/>
    <w:lvl w:ilvl="0" w:tplc="2282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26633B"/>
    <w:multiLevelType w:val="hybridMultilevel"/>
    <w:tmpl w:val="473AEC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3508"/>
    <w:multiLevelType w:val="hybridMultilevel"/>
    <w:tmpl w:val="AEA0D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6ED2"/>
    <w:multiLevelType w:val="hybridMultilevel"/>
    <w:tmpl w:val="8C2E5B9E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1FA"/>
    <w:multiLevelType w:val="hybridMultilevel"/>
    <w:tmpl w:val="C5F29138"/>
    <w:lvl w:ilvl="0" w:tplc="751A0BF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9639D"/>
    <w:multiLevelType w:val="hybridMultilevel"/>
    <w:tmpl w:val="A8A67BA0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1878"/>
    <w:multiLevelType w:val="hybridMultilevel"/>
    <w:tmpl w:val="13A29820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A3D"/>
    <w:multiLevelType w:val="hybridMultilevel"/>
    <w:tmpl w:val="1A78E730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457BF6"/>
    <w:multiLevelType w:val="hybridMultilevel"/>
    <w:tmpl w:val="B0880772"/>
    <w:lvl w:ilvl="0" w:tplc="2282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75FE0"/>
    <w:multiLevelType w:val="hybridMultilevel"/>
    <w:tmpl w:val="DE8C57F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516711"/>
    <w:multiLevelType w:val="hybridMultilevel"/>
    <w:tmpl w:val="B0880772"/>
    <w:lvl w:ilvl="0" w:tplc="2282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F3552"/>
    <w:multiLevelType w:val="hybridMultilevel"/>
    <w:tmpl w:val="1E2CC536"/>
    <w:lvl w:ilvl="0" w:tplc="87E00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EACCB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T500Co00" w:hint="default"/>
      </w:rPr>
    </w:lvl>
    <w:lvl w:ilvl="2" w:tplc="4AAE5F4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25A"/>
    <w:multiLevelType w:val="hybridMultilevel"/>
    <w:tmpl w:val="BFA843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C1DDE"/>
    <w:multiLevelType w:val="hybridMultilevel"/>
    <w:tmpl w:val="8B0CC48A"/>
    <w:lvl w:ilvl="0" w:tplc="BF0E1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5283"/>
    <w:multiLevelType w:val="hybridMultilevel"/>
    <w:tmpl w:val="60807E26"/>
    <w:lvl w:ilvl="0" w:tplc="751A0B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6EE8"/>
    <w:multiLevelType w:val="hybridMultilevel"/>
    <w:tmpl w:val="0CEE69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0"/>
  </w:num>
  <w:num w:numId="8">
    <w:abstractNumId w:val="2"/>
  </w:num>
  <w:num w:numId="9">
    <w:abstractNumId w:val="18"/>
  </w:num>
  <w:num w:numId="10">
    <w:abstractNumId w:val="4"/>
  </w:num>
  <w:num w:numId="11">
    <w:abstractNumId w:val="13"/>
  </w:num>
  <w:num w:numId="12">
    <w:abstractNumId w:val="12"/>
  </w:num>
  <w:num w:numId="13">
    <w:abstractNumId w:val="16"/>
  </w:num>
  <w:num w:numId="14">
    <w:abstractNumId w:val="22"/>
  </w:num>
  <w:num w:numId="15">
    <w:abstractNumId w:val="9"/>
  </w:num>
  <w:num w:numId="16">
    <w:abstractNumId w:val="8"/>
  </w:num>
  <w:num w:numId="17">
    <w:abstractNumId w:val="19"/>
  </w:num>
  <w:num w:numId="18">
    <w:abstractNumId w:val="21"/>
  </w:num>
  <w:num w:numId="19">
    <w:abstractNumId w:val="1"/>
  </w:num>
  <w:num w:numId="20">
    <w:abstractNumId w:val="11"/>
  </w:num>
  <w:num w:numId="21">
    <w:abstractNumId w:val="15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190A8F"/>
    <w:rsid w:val="002C71BC"/>
    <w:rsid w:val="002D13A9"/>
    <w:rsid w:val="002D723B"/>
    <w:rsid w:val="00446C88"/>
    <w:rsid w:val="00494E45"/>
    <w:rsid w:val="00495E91"/>
    <w:rsid w:val="004A06E5"/>
    <w:rsid w:val="004B04DE"/>
    <w:rsid w:val="004D3AD5"/>
    <w:rsid w:val="004E1588"/>
    <w:rsid w:val="005405C2"/>
    <w:rsid w:val="00554A2A"/>
    <w:rsid w:val="00565641"/>
    <w:rsid w:val="00576551"/>
    <w:rsid w:val="005C19E3"/>
    <w:rsid w:val="007832BC"/>
    <w:rsid w:val="007D4B1E"/>
    <w:rsid w:val="007E51DD"/>
    <w:rsid w:val="007F67AF"/>
    <w:rsid w:val="009227A0"/>
    <w:rsid w:val="00924B4F"/>
    <w:rsid w:val="0092685D"/>
    <w:rsid w:val="00A611F6"/>
    <w:rsid w:val="00A75C84"/>
    <w:rsid w:val="00B454B1"/>
    <w:rsid w:val="00B805BB"/>
    <w:rsid w:val="00CA0AA1"/>
    <w:rsid w:val="00CA7D91"/>
    <w:rsid w:val="00EF4472"/>
    <w:rsid w:val="00F80221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E59E8604-DF8D-4BBB-93FF-83B80BD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2021-06-22T16:31:00Z</dcterms:created>
  <dcterms:modified xsi:type="dcterms:W3CDTF">2021-06-22T16:31:00Z</dcterms:modified>
</cp:coreProperties>
</file>