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FC81" w14:textId="77777777" w:rsidR="00820091" w:rsidRDefault="00820091" w:rsidP="00820091">
      <w:pPr>
        <w:autoSpaceDE w:val="0"/>
        <w:autoSpaceDN w:val="0"/>
        <w:adjustRightInd w:val="0"/>
        <w:jc w:val="both"/>
        <w:rPr>
          <w:rFonts w:cs="MS Shell Dlg"/>
          <w:b/>
        </w:rPr>
      </w:pPr>
    </w:p>
    <w:p w14:paraId="24DD4FE9" w14:textId="118AF086" w:rsidR="00820091" w:rsidRDefault="00820091" w:rsidP="00820091">
      <w:pPr>
        <w:autoSpaceDE w:val="0"/>
        <w:autoSpaceDN w:val="0"/>
        <w:adjustRightInd w:val="0"/>
        <w:jc w:val="both"/>
        <w:rPr>
          <w:rFonts w:cs="MS Shell Dlg"/>
          <w:b/>
        </w:rPr>
      </w:pPr>
      <w:r>
        <w:rPr>
          <w:rFonts w:cs="MS Shell Dlg"/>
          <w:b/>
        </w:rPr>
        <w:t>Question 1</w:t>
      </w:r>
    </w:p>
    <w:p w14:paraId="594F7070" w14:textId="77777777" w:rsidR="00820091" w:rsidRPr="00F77A29" w:rsidRDefault="00820091" w:rsidP="00820091">
      <w:pPr>
        <w:autoSpaceDE w:val="0"/>
        <w:autoSpaceDN w:val="0"/>
        <w:adjustRightInd w:val="0"/>
        <w:jc w:val="both"/>
        <w:rPr>
          <w:rFonts w:cs="MS Shell Dlg"/>
          <w:b/>
        </w:rPr>
      </w:pPr>
      <w:r w:rsidRPr="00F77A29">
        <w:rPr>
          <w:rFonts w:cs="MS Shell Dlg"/>
          <w:b/>
        </w:rPr>
        <w:t xml:space="preserve">For the past few years, China has been experiencing rapid rise in consumption, investment, government expenditure and net export growth. Consequently, the country achieves higher national </w:t>
      </w:r>
      <w:r>
        <w:rPr>
          <w:rFonts w:cs="MS Shell Dlg"/>
          <w:b/>
        </w:rPr>
        <w:t xml:space="preserve">income </w:t>
      </w:r>
      <w:r w:rsidRPr="00F77A29">
        <w:rPr>
          <w:rFonts w:cs="MS Shell Dlg"/>
          <w:b/>
        </w:rPr>
        <w:t>and hence, it has achieve</w:t>
      </w:r>
      <w:r>
        <w:rPr>
          <w:rFonts w:cs="MS Shell Dlg"/>
          <w:b/>
        </w:rPr>
        <w:t>d</w:t>
      </w:r>
      <w:r w:rsidRPr="00F77A29">
        <w:rPr>
          <w:rFonts w:cs="MS Shell Dlg"/>
          <w:b/>
        </w:rPr>
        <w:t xml:space="preserve"> great economic improvement.</w:t>
      </w:r>
    </w:p>
    <w:p w14:paraId="57996DE0" w14:textId="77777777" w:rsidR="00820091" w:rsidRPr="00F77A29" w:rsidRDefault="00820091" w:rsidP="00820091">
      <w:pPr>
        <w:autoSpaceDE w:val="0"/>
        <w:autoSpaceDN w:val="0"/>
        <w:adjustRightInd w:val="0"/>
        <w:jc w:val="both"/>
        <w:rPr>
          <w:rFonts w:cs="MS Shell Dlg"/>
          <w:b/>
        </w:rPr>
      </w:pPr>
    </w:p>
    <w:p w14:paraId="34190783" w14:textId="77777777" w:rsidR="00820091" w:rsidRPr="005843F4" w:rsidRDefault="00820091" w:rsidP="00820091">
      <w:pPr>
        <w:autoSpaceDE w:val="0"/>
        <w:autoSpaceDN w:val="0"/>
        <w:adjustRightInd w:val="0"/>
        <w:jc w:val="both"/>
        <w:rPr>
          <w:rFonts w:cs="MS Shell Dlg"/>
          <w:b/>
          <w:sz w:val="28"/>
        </w:rPr>
      </w:pPr>
      <w:r w:rsidRPr="00F77A29">
        <w:rPr>
          <w:rFonts w:cs="MS Shell Dlg"/>
          <w:b/>
        </w:rPr>
        <w:t xml:space="preserve">b) Comment on the relative importance of the </w:t>
      </w:r>
      <w:r w:rsidRPr="00BA0DAA">
        <w:rPr>
          <w:rFonts w:cs="MS Shell Dlg"/>
          <w:b/>
          <w:highlight w:val="yellow"/>
        </w:rPr>
        <w:t>various components of AD</w:t>
      </w:r>
      <w:r w:rsidRPr="00F77A29">
        <w:rPr>
          <w:rFonts w:cs="MS Shell Dlg"/>
          <w:b/>
        </w:rPr>
        <w:t xml:space="preserve"> in enhancing economic growth. (15)</w:t>
      </w:r>
      <w:r>
        <w:rPr>
          <w:rFonts w:cs="MS Shell Dlg"/>
          <w:b/>
        </w:rPr>
        <w:t xml:space="preserve"> (increase in real GDP)</w:t>
      </w:r>
    </w:p>
    <w:p w14:paraId="3F41FDF6" w14:textId="77777777" w:rsidR="00820091" w:rsidRDefault="00820091" w:rsidP="00820091">
      <w:pPr>
        <w:autoSpaceDE w:val="0"/>
        <w:autoSpaceDN w:val="0"/>
        <w:adjustRightInd w:val="0"/>
        <w:jc w:val="both"/>
        <w:rPr>
          <w:rFonts w:cs="MS Shell Dlg"/>
        </w:rPr>
      </w:pPr>
    </w:p>
    <w:p w14:paraId="61B8AA3F" w14:textId="77777777" w:rsidR="00820091" w:rsidRPr="00F77A29" w:rsidRDefault="00820091" w:rsidP="00820091">
      <w:pPr>
        <w:autoSpaceDE w:val="0"/>
        <w:autoSpaceDN w:val="0"/>
        <w:adjustRightInd w:val="0"/>
        <w:jc w:val="both"/>
        <w:rPr>
          <w:rFonts w:cs="MS Shell Dlg"/>
        </w:rPr>
      </w:pPr>
      <w:r w:rsidRPr="00F77A29">
        <w:rPr>
          <w:rFonts w:cs="MS Shell Dlg"/>
        </w:rPr>
        <w:t>Part b)</w:t>
      </w:r>
    </w:p>
    <w:p w14:paraId="0468119A" w14:textId="77777777" w:rsidR="00820091" w:rsidRPr="00F77A29" w:rsidRDefault="00820091" w:rsidP="00820091">
      <w:pPr>
        <w:autoSpaceDE w:val="0"/>
        <w:autoSpaceDN w:val="0"/>
        <w:adjustRightInd w:val="0"/>
        <w:jc w:val="both"/>
        <w:rPr>
          <w:rFonts w:cs="MS Shell Dlg"/>
        </w:rPr>
      </w:pPr>
      <w:r w:rsidRPr="00F77A29">
        <w:rPr>
          <w:rFonts w:cs="MS Shell Dlg"/>
        </w:rPr>
        <w:t>Introduction</w:t>
      </w:r>
    </w:p>
    <w:p w14:paraId="2777E4D6" w14:textId="77777777" w:rsidR="00820091" w:rsidRDefault="00820091" w:rsidP="00820091">
      <w:pPr>
        <w:autoSpaceDE w:val="0"/>
        <w:autoSpaceDN w:val="0"/>
        <w:adjustRightInd w:val="0"/>
        <w:jc w:val="both"/>
        <w:rPr>
          <w:rFonts w:cs="MS Shell Dlg"/>
        </w:rPr>
      </w:pPr>
    </w:p>
    <w:p w14:paraId="3D92BFCE" w14:textId="77777777" w:rsidR="00820091" w:rsidRDefault="00820091" w:rsidP="00820091">
      <w:pPr>
        <w:autoSpaceDE w:val="0"/>
        <w:autoSpaceDN w:val="0"/>
        <w:adjustRightInd w:val="0"/>
        <w:jc w:val="both"/>
        <w:rPr>
          <w:rFonts w:cs="MS Shell Dlg"/>
        </w:rPr>
      </w:pPr>
      <w:r w:rsidRPr="00F77A29">
        <w:rPr>
          <w:rFonts w:cs="MS Shell Dlg"/>
        </w:rPr>
        <w:t>Aggregate demand components are crucial expenditures that will influence th</w:t>
      </w:r>
      <w:r>
        <w:rPr>
          <w:rFonts w:cs="MS Shell Dlg"/>
        </w:rPr>
        <w:t xml:space="preserve">e </w:t>
      </w:r>
      <w:r w:rsidRPr="00F77A29">
        <w:rPr>
          <w:rFonts w:cs="MS Shell Dlg"/>
        </w:rPr>
        <w:t>economic activities in the economy and contribute to the rise in the national income vi</w:t>
      </w:r>
      <w:r>
        <w:rPr>
          <w:rFonts w:cs="MS Shell Dlg"/>
        </w:rPr>
        <w:t xml:space="preserve">a </w:t>
      </w:r>
      <w:r w:rsidRPr="00F77A29">
        <w:rPr>
          <w:rFonts w:cs="MS Shell Dlg"/>
        </w:rPr>
        <w:t>the multiplier process.</w:t>
      </w:r>
    </w:p>
    <w:p w14:paraId="41D5286A" w14:textId="77777777" w:rsidR="00820091" w:rsidRPr="00F77A29" w:rsidRDefault="00820091" w:rsidP="00820091">
      <w:pPr>
        <w:autoSpaceDE w:val="0"/>
        <w:autoSpaceDN w:val="0"/>
        <w:adjustRightInd w:val="0"/>
        <w:jc w:val="both"/>
        <w:rPr>
          <w:rFonts w:cs="MS Shell Dlg"/>
        </w:rPr>
      </w:pPr>
    </w:p>
    <w:p w14:paraId="297C3789" w14:textId="77777777" w:rsidR="00820091" w:rsidRPr="00F77A29" w:rsidRDefault="00820091" w:rsidP="00820091">
      <w:pPr>
        <w:autoSpaceDE w:val="0"/>
        <w:autoSpaceDN w:val="0"/>
        <w:adjustRightInd w:val="0"/>
        <w:jc w:val="both"/>
        <w:rPr>
          <w:rFonts w:cs="MS Shell Dlg"/>
        </w:rPr>
      </w:pPr>
      <w:r w:rsidRPr="00F77A29">
        <w:rPr>
          <w:rFonts w:cs="MS Shell Dlg"/>
        </w:rPr>
        <w:t>Main body</w:t>
      </w:r>
    </w:p>
    <w:p w14:paraId="1D6B521F" w14:textId="77777777" w:rsidR="00820091" w:rsidRDefault="00820091" w:rsidP="00820091">
      <w:pPr>
        <w:autoSpaceDE w:val="0"/>
        <w:autoSpaceDN w:val="0"/>
        <w:adjustRightInd w:val="0"/>
        <w:jc w:val="both"/>
        <w:rPr>
          <w:rFonts w:cs="MS Shell Dlg"/>
        </w:rPr>
      </w:pPr>
    </w:p>
    <w:p w14:paraId="393A3073" w14:textId="77777777" w:rsidR="00820091" w:rsidRPr="00BA0DAA" w:rsidRDefault="00820091" w:rsidP="00820091">
      <w:pPr>
        <w:pStyle w:val="ListParagraph"/>
        <w:numPr>
          <w:ilvl w:val="0"/>
          <w:numId w:val="17"/>
        </w:numPr>
        <w:autoSpaceDE w:val="0"/>
        <w:autoSpaceDN w:val="0"/>
        <w:adjustRightInd w:val="0"/>
        <w:spacing w:after="0" w:line="240" w:lineRule="auto"/>
        <w:jc w:val="both"/>
        <w:rPr>
          <w:rFonts w:cs="MS Shell Dlg"/>
          <w:b/>
          <w:sz w:val="24"/>
          <w:szCs w:val="24"/>
          <w:u w:val="single"/>
        </w:rPr>
      </w:pPr>
      <w:r w:rsidRPr="00BA0DAA">
        <w:rPr>
          <w:rFonts w:cs="MS Shell Dlg"/>
          <w:b/>
          <w:sz w:val="24"/>
          <w:szCs w:val="24"/>
        </w:rPr>
        <w:t xml:space="preserve">Explain </w:t>
      </w:r>
      <w:r w:rsidRPr="00BA0DAA">
        <w:rPr>
          <w:rFonts w:cs="MS Shell Dlg"/>
          <w:b/>
          <w:sz w:val="24"/>
          <w:szCs w:val="24"/>
          <w:u w:val="single"/>
        </w:rPr>
        <w:t>the roles of the AD components</w:t>
      </w:r>
      <w:r w:rsidRPr="00BA0DAA">
        <w:rPr>
          <w:rFonts w:cs="MS Shell Dlg"/>
          <w:b/>
          <w:sz w:val="24"/>
          <w:szCs w:val="24"/>
        </w:rPr>
        <w:t xml:space="preserve"> by showing how they </w:t>
      </w:r>
      <w:r w:rsidRPr="00BA0DAA">
        <w:rPr>
          <w:rFonts w:cs="MS Shell Dlg"/>
          <w:b/>
          <w:sz w:val="24"/>
          <w:szCs w:val="24"/>
          <w:u w:val="single"/>
        </w:rPr>
        <w:t>affect the national income via the multiplier</w:t>
      </w:r>
    </w:p>
    <w:p w14:paraId="086186AB" w14:textId="77777777" w:rsidR="00820091" w:rsidRDefault="00820091" w:rsidP="00820091">
      <w:pPr>
        <w:pStyle w:val="ListParagraph"/>
        <w:autoSpaceDE w:val="0"/>
        <w:autoSpaceDN w:val="0"/>
        <w:adjustRightInd w:val="0"/>
        <w:spacing w:after="0"/>
        <w:jc w:val="both"/>
        <w:rPr>
          <w:rFonts w:cs="MS Shell Dlg"/>
          <w:b/>
          <w:sz w:val="24"/>
          <w:szCs w:val="24"/>
        </w:rPr>
      </w:pPr>
      <w:r>
        <w:rPr>
          <w:rFonts w:cs="MS Shell Dlg"/>
          <w:b/>
          <w:sz w:val="24"/>
          <w:szCs w:val="24"/>
        </w:rPr>
        <w:t>Increase in the various component of AD – increase in the value of AD – vi multiplying process – increase in real GP</w:t>
      </w:r>
    </w:p>
    <w:p w14:paraId="20780E43" w14:textId="77777777" w:rsidR="00820091" w:rsidRPr="00BA0DAA" w:rsidRDefault="00820091" w:rsidP="00820091">
      <w:pPr>
        <w:pStyle w:val="ListParagraph"/>
        <w:autoSpaceDE w:val="0"/>
        <w:autoSpaceDN w:val="0"/>
        <w:adjustRightInd w:val="0"/>
        <w:spacing w:after="0"/>
        <w:jc w:val="both"/>
        <w:rPr>
          <w:rFonts w:cs="MS Shell Dlg"/>
          <w:b/>
          <w:sz w:val="24"/>
          <w:szCs w:val="24"/>
          <w:u w:val="single"/>
        </w:rPr>
      </w:pPr>
      <w:r w:rsidRPr="00EE6775">
        <w:rPr>
          <w:rFonts w:cs="MS Shell Dlg"/>
          <w:b/>
          <w:sz w:val="24"/>
          <w:szCs w:val="24"/>
          <w:highlight w:val="yellow"/>
        </w:rPr>
        <w:t>- explain the multiplier process</w:t>
      </w:r>
    </w:p>
    <w:p w14:paraId="38C7E666" w14:textId="77777777" w:rsidR="00820091" w:rsidRPr="00B84DFD" w:rsidRDefault="00820091" w:rsidP="00820091">
      <w:pPr>
        <w:autoSpaceDE w:val="0"/>
        <w:autoSpaceDN w:val="0"/>
        <w:adjustRightInd w:val="0"/>
        <w:ind w:left="284" w:hanging="284"/>
        <w:jc w:val="both"/>
        <w:rPr>
          <w:rFonts w:cs="MS Shell Dlg"/>
          <w:b/>
        </w:rPr>
      </w:pPr>
      <w:r w:rsidRPr="00B84DFD">
        <w:rPr>
          <w:rFonts w:cs="MS Shell Dlg"/>
          <w:b/>
        </w:rPr>
        <w:t xml:space="preserve">2) Explain the </w:t>
      </w:r>
      <w:r w:rsidRPr="00EE6775">
        <w:rPr>
          <w:rFonts w:cs="MS Shell Dlg"/>
          <w:b/>
          <w:highlight w:val="yellow"/>
        </w:rPr>
        <w:t>characteristics of the respective components and list their contributions to the economy (significance of the various components of AD)</w:t>
      </w:r>
    </w:p>
    <w:p w14:paraId="67DEAA86" w14:textId="77777777" w:rsidR="00820091" w:rsidRDefault="00820091" w:rsidP="00820091">
      <w:pPr>
        <w:autoSpaceDE w:val="0"/>
        <w:autoSpaceDN w:val="0"/>
        <w:adjustRightInd w:val="0"/>
        <w:jc w:val="both"/>
        <w:rPr>
          <w:rFonts w:cs="MS Shell Dlg"/>
        </w:rPr>
      </w:pPr>
    </w:p>
    <w:p w14:paraId="6440BDDB" w14:textId="77777777" w:rsidR="00820091" w:rsidRPr="002C18BC" w:rsidRDefault="00820091" w:rsidP="00820091">
      <w:pPr>
        <w:autoSpaceDE w:val="0"/>
        <w:autoSpaceDN w:val="0"/>
        <w:adjustRightInd w:val="0"/>
        <w:jc w:val="both"/>
        <w:rPr>
          <w:rFonts w:cs="MS Shell Dlg"/>
          <w:b/>
        </w:rPr>
      </w:pPr>
      <w:r w:rsidRPr="002C18BC">
        <w:rPr>
          <w:rFonts w:cs="MS Shell Dlg"/>
          <w:b/>
        </w:rPr>
        <w:t>Consumption (definition)</w:t>
      </w:r>
    </w:p>
    <w:p w14:paraId="22C058F8" w14:textId="77777777" w:rsidR="00820091" w:rsidRPr="00F77A29" w:rsidRDefault="00820091" w:rsidP="00820091">
      <w:pPr>
        <w:autoSpaceDE w:val="0"/>
        <w:autoSpaceDN w:val="0"/>
        <w:adjustRightInd w:val="0"/>
        <w:jc w:val="both"/>
        <w:rPr>
          <w:rFonts w:cs="MS Shell Dlg"/>
        </w:rPr>
      </w:pPr>
      <w:r w:rsidRPr="00F77A29">
        <w:rPr>
          <w:rFonts w:cs="MS Shell Dlg"/>
        </w:rPr>
        <w:t>Contribution</w:t>
      </w:r>
    </w:p>
    <w:p w14:paraId="4821F6D6" w14:textId="77777777" w:rsidR="00820091" w:rsidRPr="00F77A29" w:rsidRDefault="00820091" w:rsidP="00820091">
      <w:pPr>
        <w:autoSpaceDE w:val="0"/>
        <w:autoSpaceDN w:val="0"/>
        <w:adjustRightInd w:val="0"/>
        <w:jc w:val="both"/>
        <w:rPr>
          <w:rFonts w:cs="MS Shell Dlg"/>
        </w:rPr>
      </w:pPr>
      <w:proofErr w:type="spellStart"/>
      <w:r>
        <w:rPr>
          <w:rFonts w:cs="MS Shell Dlg"/>
        </w:rPr>
        <w:t>i</w:t>
      </w:r>
      <w:proofErr w:type="spellEnd"/>
      <w:r>
        <w:rPr>
          <w:rFonts w:cs="MS Shell Dlg"/>
        </w:rPr>
        <w:t xml:space="preserve">) It is </w:t>
      </w:r>
      <w:r w:rsidRPr="00F77A29">
        <w:rPr>
          <w:rFonts w:cs="MS Shell Dlg"/>
        </w:rPr>
        <w:t xml:space="preserve">the </w:t>
      </w:r>
      <w:r w:rsidRPr="00EE6775">
        <w:rPr>
          <w:rFonts w:cs="MS Shell Dlg"/>
          <w:highlight w:val="yellow"/>
        </w:rPr>
        <w:t>fuel for the growth of production</w:t>
      </w:r>
      <w:r w:rsidRPr="00F77A29">
        <w:rPr>
          <w:rFonts w:cs="MS Shell Dlg"/>
        </w:rPr>
        <w:t xml:space="preserve"> that will induce investment</w:t>
      </w:r>
      <w:r>
        <w:rPr>
          <w:rFonts w:cs="MS Shell Dlg"/>
        </w:rPr>
        <w:t xml:space="preserve"> Consumer market is the basis for production – </w:t>
      </w:r>
      <w:r w:rsidRPr="00EE6775">
        <w:rPr>
          <w:rFonts w:cs="MS Shell Dlg"/>
          <w:highlight w:val="yellow"/>
        </w:rPr>
        <w:t>bigger consumer market – consumption -larger population</w:t>
      </w:r>
    </w:p>
    <w:p w14:paraId="5A075A4A" w14:textId="77777777" w:rsidR="00820091" w:rsidRDefault="00820091" w:rsidP="00820091">
      <w:pPr>
        <w:autoSpaceDE w:val="0"/>
        <w:autoSpaceDN w:val="0"/>
        <w:adjustRightInd w:val="0"/>
        <w:jc w:val="both"/>
        <w:rPr>
          <w:rFonts w:cs="MS Shell Dlg"/>
        </w:rPr>
      </w:pPr>
      <w:r>
        <w:rPr>
          <w:rFonts w:cs="MS Shell Dlg"/>
        </w:rPr>
        <w:t xml:space="preserve">ii) It </w:t>
      </w:r>
      <w:r w:rsidRPr="00F77A29">
        <w:rPr>
          <w:rFonts w:cs="MS Shell Dlg"/>
        </w:rPr>
        <w:t xml:space="preserve">reflects the </w:t>
      </w:r>
      <w:r w:rsidRPr="00EE6775">
        <w:rPr>
          <w:rFonts w:cs="MS Shell Dlg"/>
          <w:highlight w:val="yellow"/>
        </w:rPr>
        <w:t>level of domestic expenditure - essential for economic growth when external demand is low</w:t>
      </w:r>
    </w:p>
    <w:p w14:paraId="671FADF6" w14:textId="77777777" w:rsidR="00820091" w:rsidRPr="00F77A29" w:rsidRDefault="00820091" w:rsidP="00820091">
      <w:pPr>
        <w:autoSpaceDE w:val="0"/>
        <w:autoSpaceDN w:val="0"/>
        <w:adjustRightInd w:val="0"/>
        <w:jc w:val="both"/>
        <w:rPr>
          <w:rFonts w:cs="MS Shell Dlg"/>
        </w:rPr>
      </w:pPr>
      <w:r w:rsidRPr="002C18BC">
        <w:rPr>
          <w:rFonts w:cs="MS Shell Dlg"/>
          <w:b/>
        </w:rPr>
        <w:t>Investment (definition</w:t>
      </w:r>
      <w:r>
        <w:rPr>
          <w:rFonts w:cs="MS Shell Dlg"/>
        </w:rPr>
        <w:t>)</w:t>
      </w:r>
    </w:p>
    <w:p w14:paraId="4561917B" w14:textId="77777777" w:rsidR="00820091" w:rsidRPr="00F77A29" w:rsidRDefault="00820091" w:rsidP="00820091">
      <w:pPr>
        <w:autoSpaceDE w:val="0"/>
        <w:autoSpaceDN w:val="0"/>
        <w:adjustRightInd w:val="0"/>
        <w:jc w:val="both"/>
        <w:rPr>
          <w:rFonts w:cs="MS Shell Dlg"/>
        </w:rPr>
      </w:pPr>
      <w:r w:rsidRPr="00F77A29">
        <w:rPr>
          <w:rFonts w:cs="MS Shell Dlg"/>
        </w:rPr>
        <w:t>Contribution</w:t>
      </w:r>
    </w:p>
    <w:p w14:paraId="4B16F0BA"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F77A29">
        <w:rPr>
          <w:rFonts w:cs="MS Shell Dlg"/>
        </w:rPr>
        <w:t>determines the production capacity</w:t>
      </w:r>
      <w:r>
        <w:rPr>
          <w:rFonts w:cs="MS Shell Dlg"/>
        </w:rPr>
        <w:t xml:space="preserve"> – affect the </w:t>
      </w:r>
      <w:r w:rsidRPr="00EE6775">
        <w:rPr>
          <w:rFonts w:cs="MS Shell Dlg"/>
          <w:highlight w:val="yellow"/>
        </w:rPr>
        <w:t>production level</w:t>
      </w:r>
      <w:r>
        <w:rPr>
          <w:rFonts w:cs="MS Shell Dlg"/>
        </w:rPr>
        <w:t xml:space="preserve"> – affect national income</w:t>
      </w:r>
    </w:p>
    <w:p w14:paraId="4A1DEFA1" w14:textId="77777777" w:rsidR="00820091" w:rsidRDefault="00820091" w:rsidP="00820091">
      <w:pPr>
        <w:autoSpaceDE w:val="0"/>
        <w:autoSpaceDN w:val="0"/>
        <w:adjustRightInd w:val="0"/>
        <w:jc w:val="both"/>
        <w:rPr>
          <w:rFonts w:cs="MS Shell Dlg"/>
        </w:rPr>
      </w:pPr>
      <w:r>
        <w:rPr>
          <w:rFonts w:cs="MS Shell Dlg"/>
        </w:rPr>
        <w:t xml:space="preserve">- </w:t>
      </w:r>
      <w:r w:rsidRPr="00F77A29">
        <w:rPr>
          <w:rFonts w:cs="MS Shell Dlg"/>
        </w:rPr>
        <w:t>enables the economy to raise its technology through high value investment</w:t>
      </w:r>
      <w:r>
        <w:rPr>
          <w:rFonts w:cs="MS Shell Dlg"/>
        </w:rPr>
        <w:t xml:space="preserve"> </w:t>
      </w:r>
      <w:r w:rsidRPr="00F77A29">
        <w:rPr>
          <w:rFonts w:cs="MS Shell Dlg"/>
        </w:rPr>
        <w:t>provides massive employment - if it is from manufacturing</w:t>
      </w:r>
    </w:p>
    <w:p w14:paraId="797EC814"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A36D37">
        <w:rPr>
          <w:rFonts w:cs="MS Shell Dlg"/>
          <w:highlight w:val="yellow"/>
        </w:rPr>
        <w:t>infrastructural development</w:t>
      </w:r>
      <w:r>
        <w:rPr>
          <w:rFonts w:cs="MS Shell Dlg"/>
        </w:rPr>
        <w:t xml:space="preserve"> – raise the efficiency of the economy – raise the real GDP – higher EG</w:t>
      </w:r>
    </w:p>
    <w:p w14:paraId="0FCEAA3E" w14:textId="77777777" w:rsidR="00820091" w:rsidRDefault="00820091" w:rsidP="00820091">
      <w:pPr>
        <w:autoSpaceDE w:val="0"/>
        <w:autoSpaceDN w:val="0"/>
        <w:adjustRightInd w:val="0"/>
        <w:jc w:val="both"/>
        <w:rPr>
          <w:rFonts w:cs="MS Shell Dlg"/>
        </w:rPr>
      </w:pPr>
      <w:r w:rsidRPr="00A36D37">
        <w:rPr>
          <w:rFonts w:cs="MS Shell Dlg"/>
          <w:highlight w:val="yellow"/>
        </w:rPr>
        <w:t>High valued FDI</w:t>
      </w:r>
      <w:r>
        <w:rPr>
          <w:rFonts w:cs="MS Shell Dlg"/>
        </w:rPr>
        <w:t xml:space="preserve"> – raise the profit level – affect the value of the national income – more taxable for the government</w:t>
      </w:r>
    </w:p>
    <w:p w14:paraId="0665D37C" w14:textId="77777777" w:rsidR="00820091" w:rsidRDefault="00820091" w:rsidP="00820091">
      <w:pPr>
        <w:autoSpaceDE w:val="0"/>
        <w:autoSpaceDN w:val="0"/>
        <w:adjustRightInd w:val="0"/>
        <w:jc w:val="both"/>
        <w:rPr>
          <w:rFonts w:cs="MS Shell Dlg"/>
        </w:rPr>
      </w:pPr>
      <w:r>
        <w:rPr>
          <w:rFonts w:cs="MS Shell Dlg"/>
        </w:rPr>
        <w:t xml:space="preserve">investment will affect consumption – affect production and demand for workers – affect wage and affect disposable income – affect consumption </w:t>
      </w:r>
    </w:p>
    <w:p w14:paraId="0B6EF00D" w14:textId="77777777" w:rsidR="00820091" w:rsidRDefault="00820091" w:rsidP="00820091">
      <w:pPr>
        <w:autoSpaceDE w:val="0"/>
        <w:autoSpaceDN w:val="0"/>
        <w:adjustRightInd w:val="0"/>
        <w:jc w:val="both"/>
        <w:rPr>
          <w:rFonts w:cs="MS Shell Dlg"/>
        </w:rPr>
      </w:pPr>
    </w:p>
    <w:p w14:paraId="39FBD872" w14:textId="77777777" w:rsidR="00820091" w:rsidRPr="00A36D37" w:rsidRDefault="00820091" w:rsidP="00820091">
      <w:pPr>
        <w:autoSpaceDE w:val="0"/>
        <w:autoSpaceDN w:val="0"/>
        <w:adjustRightInd w:val="0"/>
        <w:jc w:val="both"/>
        <w:rPr>
          <w:rFonts w:cs="MS Shell Dlg"/>
          <w:b/>
        </w:rPr>
      </w:pPr>
      <w:r w:rsidRPr="00A36D37">
        <w:rPr>
          <w:rFonts w:cs="MS Shell Dlg"/>
          <w:b/>
        </w:rPr>
        <w:t>Government expenditure</w:t>
      </w:r>
    </w:p>
    <w:p w14:paraId="0DAB7053" w14:textId="77777777" w:rsidR="00820091" w:rsidRPr="00F77A29" w:rsidRDefault="00820091" w:rsidP="00820091">
      <w:pPr>
        <w:autoSpaceDE w:val="0"/>
        <w:autoSpaceDN w:val="0"/>
        <w:adjustRightInd w:val="0"/>
        <w:jc w:val="both"/>
        <w:rPr>
          <w:rFonts w:cs="MS Shell Dlg"/>
        </w:rPr>
      </w:pPr>
      <w:r w:rsidRPr="00F77A29">
        <w:rPr>
          <w:rFonts w:cs="MS Shell Dlg"/>
        </w:rPr>
        <w:t>Contribution</w:t>
      </w:r>
    </w:p>
    <w:p w14:paraId="0500CAA4"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F77A29">
        <w:rPr>
          <w:rFonts w:cs="MS Shell Dlg"/>
        </w:rPr>
        <w:t>takes care of the social needs</w:t>
      </w:r>
    </w:p>
    <w:p w14:paraId="0A6AA8AF"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F77A29">
        <w:rPr>
          <w:rFonts w:cs="MS Shell Dlg"/>
        </w:rPr>
        <w:t xml:space="preserve">an instrument to adjust the economic activities so to </w:t>
      </w:r>
      <w:r w:rsidRPr="00A36D37">
        <w:rPr>
          <w:rFonts w:cs="MS Shell Dlg"/>
          <w:highlight w:val="yellow"/>
        </w:rPr>
        <w:t>smoothen and correct the fluctuations in the economy</w:t>
      </w:r>
    </w:p>
    <w:p w14:paraId="38D5F068" w14:textId="77777777" w:rsidR="00820091" w:rsidRDefault="00820091" w:rsidP="00820091">
      <w:pPr>
        <w:autoSpaceDE w:val="0"/>
        <w:autoSpaceDN w:val="0"/>
        <w:adjustRightInd w:val="0"/>
        <w:jc w:val="both"/>
        <w:rPr>
          <w:rFonts w:cs="MS Shell Dlg"/>
        </w:rPr>
      </w:pPr>
      <w:r>
        <w:rPr>
          <w:rFonts w:cs="MS Shell Dlg"/>
        </w:rPr>
        <w:lastRenderedPageBreak/>
        <w:t xml:space="preserve">- </w:t>
      </w:r>
      <w:r w:rsidRPr="00F77A29">
        <w:rPr>
          <w:rFonts w:cs="MS Shell Dlg"/>
        </w:rPr>
        <w:t>provide the resource for the building of the infrast</w:t>
      </w:r>
      <w:r>
        <w:rPr>
          <w:rFonts w:cs="MS Shell Dlg"/>
        </w:rPr>
        <w:t>r</w:t>
      </w:r>
      <w:r w:rsidRPr="00F77A29">
        <w:rPr>
          <w:rFonts w:cs="MS Shell Dlg"/>
        </w:rPr>
        <w:t>ucture and facilities that support</w:t>
      </w:r>
      <w:r>
        <w:rPr>
          <w:rFonts w:cs="MS Shell Dlg"/>
        </w:rPr>
        <w:t xml:space="preserve"> </w:t>
      </w:r>
      <w:r w:rsidRPr="00F77A29">
        <w:rPr>
          <w:rFonts w:cs="MS Shell Dlg"/>
        </w:rPr>
        <w:t xml:space="preserve">business operation </w:t>
      </w:r>
      <w:r w:rsidRPr="00FF0A56">
        <w:rPr>
          <w:rFonts w:cs="MS Shell Dlg"/>
          <w:highlight w:val="yellow"/>
        </w:rPr>
        <w:t>- aiding the growth of investment (smoothen the production and distribution process – further promote economic growth</w:t>
      </w:r>
    </w:p>
    <w:p w14:paraId="02748D6B" w14:textId="77777777" w:rsidR="00820091" w:rsidRDefault="00820091" w:rsidP="00820091">
      <w:pPr>
        <w:autoSpaceDE w:val="0"/>
        <w:autoSpaceDN w:val="0"/>
        <w:adjustRightInd w:val="0"/>
        <w:rPr>
          <w:rFonts w:cs="MS Shell Dlg"/>
        </w:rPr>
      </w:pPr>
    </w:p>
    <w:p w14:paraId="4C61E7DC" w14:textId="77777777" w:rsidR="00820091" w:rsidRPr="00F77A29" w:rsidRDefault="00820091" w:rsidP="00820091">
      <w:pPr>
        <w:autoSpaceDE w:val="0"/>
        <w:autoSpaceDN w:val="0"/>
        <w:adjustRightInd w:val="0"/>
        <w:rPr>
          <w:rFonts w:cs="MS Shell Dlg"/>
        </w:rPr>
      </w:pPr>
      <w:r w:rsidRPr="00A36D37">
        <w:rPr>
          <w:rFonts w:cs="MS Shell Dlg"/>
          <w:highlight w:val="yellow"/>
        </w:rPr>
        <w:t>Export</w:t>
      </w:r>
    </w:p>
    <w:p w14:paraId="6308C048" w14:textId="77777777" w:rsidR="00820091" w:rsidRPr="00F77A29" w:rsidRDefault="00820091" w:rsidP="00820091">
      <w:pPr>
        <w:autoSpaceDE w:val="0"/>
        <w:autoSpaceDN w:val="0"/>
        <w:adjustRightInd w:val="0"/>
        <w:jc w:val="both"/>
        <w:rPr>
          <w:rFonts w:cs="MS Shell Dlg"/>
        </w:rPr>
      </w:pPr>
      <w:r w:rsidRPr="00F77A29">
        <w:rPr>
          <w:rFonts w:cs="MS Shell Dlg"/>
        </w:rPr>
        <w:t>Contribution</w:t>
      </w:r>
    </w:p>
    <w:p w14:paraId="61C5876F"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F77A29">
        <w:rPr>
          <w:rFonts w:cs="MS Shell Dlg"/>
        </w:rPr>
        <w:t>provides the expenditure necessary for the growth of the economy especially for</w:t>
      </w:r>
      <w:r>
        <w:rPr>
          <w:rFonts w:cs="MS Shell Dlg"/>
        </w:rPr>
        <w:t xml:space="preserve"> </w:t>
      </w:r>
      <w:r w:rsidRPr="00F77A29">
        <w:rPr>
          <w:rFonts w:cs="MS Shell Dlg"/>
        </w:rPr>
        <w:t>an economy that is small</w:t>
      </w:r>
      <w:r>
        <w:rPr>
          <w:rFonts w:cs="MS Shell Dlg"/>
        </w:rPr>
        <w:t xml:space="preserve"> </w:t>
      </w:r>
      <w:r w:rsidRPr="00FF0A56">
        <w:rPr>
          <w:rFonts w:cs="MS Shell Dlg"/>
          <w:highlight w:val="yellow"/>
        </w:rPr>
        <w:t>(significance is seen from export demand to GDP ratio)</w:t>
      </w:r>
    </w:p>
    <w:p w14:paraId="71E9A222" w14:textId="77777777" w:rsidR="00820091" w:rsidRDefault="00820091" w:rsidP="00820091">
      <w:pPr>
        <w:autoSpaceDE w:val="0"/>
        <w:autoSpaceDN w:val="0"/>
        <w:adjustRightInd w:val="0"/>
        <w:jc w:val="both"/>
        <w:rPr>
          <w:rFonts w:cs="MS Shell Dlg"/>
        </w:rPr>
      </w:pPr>
      <w:r>
        <w:rPr>
          <w:rFonts w:cs="MS Shell Dlg"/>
        </w:rPr>
        <w:t xml:space="preserve">- </w:t>
      </w:r>
      <w:r w:rsidRPr="00F77A29">
        <w:rPr>
          <w:rFonts w:cs="MS Shell Dlg"/>
        </w:rPr>
        <w:t>enables the firms to increase greater production to reap economies of scale</w:t>
      </w:r>
      <w:r>
        <w:rPr>
          <w:rFonts w:cs="MS Shell Dlg"/>
        </w:rPr>
        <w:t xml:space="preserve"> – large external market will help to expand production</w:t>
      </w:r>
    </w:p>
    <w:p w14:paraId="2AFDF960" w14:textId="77777777" w:rsidR="00820091" w:rsidRDefault="00820091" w:rsidP="00820091">
      <w:pPr>
        <w:autoSpaceDE w:val="0"/>
        <w:autoSpaceDN w:val="0"/>
        <w:adjustRightInd w:val="0"/>
        <w:jc w:val="both"/>
        <w:rPr>
          <w:rFonts w:cs="MS Shell Dlg"/>
        </w:rPr>
      </w:pPr>
    </w:p>
    <w:p w14:paraId="6C5497A3" w14:textId="77777777" w:rsidR="00820091" w:rsidRPr="00FF0A56" w:rsidRDefault="00820091" w:rsidP="00820091">
      <w:pPr>
        <w:autoSpaceDE w:val="0"/>
        <w:autoSpaceDN w:val="0"/>
        <w:adjustRightInd w:val="0"/>
        <w:jc w:val="both"/>
        <w:rPr>
          <w:rFonts w:cs="MS Shell Dlg"/>
          <w:b/>
        </w:rPr>
      </w:pPr>
      <w:r w:rsidRPr="00FF0A56">
        <w:rPr>
          <w:rFonts w:cs="MS Shell Dlg"/>
          <w:b/>
        </w:rPr>
        <w:t>Imports</w:t>
      </w:r>
    </w:p>
    <w:p w14:paraId="044A3829" w14:textId="77777777" w:rsidR="00820091" w:rsidRPr="00F77A29" w:rsidRDefault="00820091" w:rsidP="00820091">
      <w:pPr>
        <w:autoSpaceDE w:val="0"/>
        <w:autoSpaceDN w:val="0"/>
        <w:adjustRightInd w:val="0"/>
        <w:jc w:val="both"/>
        <w:rPr>
          <w:rFonts w:cs="MS Shell Dlg"/>
        </w:rPr>
      </w:pPr>
      <w:r w:rsidRPr="00F77A29">
        <w:rPr>
          <w:rFonts w:cs="MS Shell Dlg"/>
        </w:rPr>
        <w:t>Contribution</w:t>
      </w:r>
    </w:p>
    <w:p w14:paraId="2E593EC2"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F77A29">
        <w:rPr>
          <w:rFonts w:cs="MS Shell Dlg"/>
        </w:rPr>
        <w:t xml:space="preserve">increases the </w:t>
      </w:r>
      <w:r w:rsidRPr="00A36D37">
        <w:rPr>
          <w:rFonts w:cs="MS Shell Dlg"/>
          <w:highlight w:val="yellow"/>
        </w:rPr>
        <w:t>availability of resources and capital equipment</w:t>
      </w:r>
      <w:r w:rsidRPr="00F77A29">
        <w:rPr>
          <w:rFonts w:cs="MS Shell Dlg"/>
        </w:rPr>
        <w:t>, raising potential</w:t>
      </w:r>
      <w:r>
        <w:rPr>
          <w:rFonts w:cs="MS Shell Dlg"/>
        </w:rPr>
        <w:t xml:space="preserve"> </w:t>
      </w:r>
      <w:r w:rsidRPr="00F77A29">
        <w:rPr>
          <w:rFonts w:cs="MS Shell Dlg"/>
        </w:rPr>
        <w:t>economic growth</w:t>
      </w:r>
      <w:r>
        <w:rPr>
          <w:rFonts w:cs="MS Shell Dlg"/>
        </w:rPr>
        <w:t xml:space="preserve"> – overcome the limitations of absence natural endowments</w:t>
      </w:r>
    </w:p>
    <w:p w14:paraId="30C9655B" w14:textId="77777777" w:rsidR="00820091" w:rsidRDefault="00820091" w:rsidP="00820091">
      <w:pPr>
        <w:autoSpaceDE w:val="0"/>
        <w:autoSpaceDN w:val="0"/>
        <w:adjustRightInd w:val="0"/>
        <w:jc w:val="both"/>
        <w:rPr>
          <w:rFonts w:cs="MS Shell Dlg"/>
        </w:rPr>
      </w:pPr>
      <w:r>
        <w:rPr>
          <w:rFonts w:cs="MS Shell Dlg"/>
        </w:rPr>
        <w:t xml:space="preserve">- </w:t>
      </w:r>
      <w:r w:rsidRPr="00A36D37">
        <w:rPr>
          <w:rFonts w:cs="MS Shell Dlg"/>
          <w:highlight w:val="yellow"/>
        </w:rPr>
        <w:t>imports of new products and services raising the standard of living and enhancing the economic development</w:t>
      </w:r>
    </w:p>
    <w:p w14:paraId="39421579" w14:textId="77777777" w:rsidR="00820091" w:rsidRPr="00F77A29" w:rsidRDefault="00820091" w:rsidP="00820091">
      <w:pPr>
        <w:autoSpaceDE w:val="0"/>
        <w:autoSpaceDN w:val="0"/>
        <w:adjustRightInd w:val="0"/>
        <w:jc w:val="both"/>
        <w:rPr>
          <w:rFonts w:cs="MS Shell Dlg"/>
        </w:rPr>
      </w:pPr>
      <w:r>
        <w:rPr>
          <w:rFonts w:cs="MS Shell Dlg"/>
        </w:rPr>
        <w:t xml:space="preserve">- </w:t>
      </w:r>
      <w:r w:rsidRPr="00A36D37">
        <w:rPr>
          <w:rFonts w:cs="MS Shell Dlg"/>
          <w:highlight w:val="yellow"/>
        </w:rPr>
        <w:t>overcome the limitations of resources for production</w:t>
      </w:r>
      <w:r>
        <w:rPr>
          <w:rFonts w:cs="MS Shell Dlg"/>
        </w:rPr>
        <w:t xml:space="preserve"> and help to attain sources of resources which is at lower cost. lower cost of imports – lower cost of production – lower price of export – raise competitiveness – raise export revenue – promoting EG</w:t>
      </w:r>
    </w:p>
    <w:p w14:paraId="373E8C63" w14:textId="77777777" w:rsidR="00820091" w:rsidRDefault="00820091" w:rsidP="00820091">
      <w:pPr>
        <w:autoSpaceDE w:val="0"/>
        <w:autoSpaceDN w:val="0"/>
        <w:adjustRightInd w:val="0"/>
        <w:jc w:val="both"/>
        <w:rPr>
          <w:rFonts w:cs="MS Shell Dlg"/>
        </w:rPr>
      </w:pPr>
    </w:p>
    <w:p w14:paraId="759C8C1A" w14:textId="77777777" w:rsidR="00820091" w:rsidRPr="00F77A29" w:rsidRDefault="00820091" w:rsidP="00820091">
      <w:pPr>
        <w:autoSpaceDE w:val="0"/>
        <w:autoSpaceDN w:val="0"/>
        <w:adjustRightInd w:val="0"/>
        <w:jc w:val="both"/>
        <w:rPr>
          <w:rFonts w:cs="MS Shell Dlg"/>
        </w:rPr>
      </w:pPr>
      <w:r w:rsidRPr="00F77A29">
        <w:rPr>
          <w:rFonts w:cs="MS Shell Dlg"/>
        </w:rPr>
        <w:t>Conclusion</w:t>
      </w:r>
    </w:p>
    <w:p w14:paraId="11B7AEFE" w14:textId="77777777" w:rsidR="00820091" w:rsidRDefault="00820091" w:rsidP="00820091">
      <w:pPr>
        <w:autoSpaceDE w:val="0"/>
        <w:autoSpaceDN w:val="0"/>
        <w:adjustRightInd w:val="0"/>
        <w:jc w:val="both"/>
        <w:rPr>
          <w:rFonts w:cs="MS Shell Dlg"/>
        </w:rPr>
      </w:pPr>
      <w:r w:rsidRPr="00F77A29">
        <w:rPr>
          <w:rFonts w:cs="MS Shell Dlg"/>
        </w:rPr>
        <w:t>It is important to take note the various contributions of AD components as they not</w:t>
      </w:r>
      <w:r>
        <w:rPr>
          <w:rFonts w:cs="MS Shell Dlg"/>
        </w:rPr>
        <w:t xml:space="preserve"> </w:t>
      </w:r>
      <w:r w:rsidRPr="00F77A29">
        <w:rPr>
          <w:rFonts w:cs="MS Shell Dlg"/>
        </w:rPr>
        <w:t>only contribute to the rise of national income but has other importance.</w:t>
      </w:r>
    </w:p>
    <w:p w14:paraId="4EC10F54" w14:textId="77777777" w:rsidR="00820091" w:rsidRDefault="00820091" w:rsidP="00820091">
      <w:pPr>
        <w:autoSpaceDE w:val="0"/>
        <w:autoSpaceDN w:val="0"/>
        <w:adjustRightInd w:val="0"/>
        <w:jc w:val="both"/>
        <w:rPr>
          <w:rFonts w:cs="MS Shell Dlg"/>
        </w:rPr>
      </w:pPr>
      <w:r>
        <w:rPr>
          <w:rFonts w:cs="MS Shell Dlg"/>
        </w:rPr>
        <w:t xml:space="preserve">The degree of the significance of the AD components depend on </w:t>
      </w:r>
      <w:r w:rsidRPr="00FF0A56">
        <w:rPr>
          <w:rFonts w:cs="MS Shell Dlg"/>
          <w:highlight w:val="yellow"/>
        </w:rPr>
        <w:t>the nature of the economy</w:t>
      </w:r>
      <w:r>
        <w:rPr>
          <w:rFonts w:cs="MS Shell Dlg"/>
        </w:rPr>
        <w:t xml:space="preserve"> – </w:t>
      </w:r>
      <w:r w:rsidRPr="00FF0A56">
        <w:rPr>
          <w:rFonts w:cs="MS Shell Dlg"/>
          <w:highlight w:val="green"/>
        </w:rPr>
        <w:t xml:space="preserve">like SG – small and open economy – import </w:t>
      </w:r>
      <w:proofErr w:type="gramStart"/>
      <w:r w:rsidRPr="00FF0A56">
        <w:rPr>
          <w:rFonts w:cs="MS Shell Dlg"/>
          <w:highlight w:val="green"/>
        </w:rPr>
        <w:t>demand ,</w:t>
      </w:r>
      <w:proofErr w:type="gramEnd"/>
      <w:r w:rsidRPr="00FF0A56">
        <w:rPr>
          <w:rFonts w:cs="MS Shell Dlg"/>
          <w:highlight w:val="green"/>
        </w:rPr>
        <w:t xml:space="preserve"> export demand and foreign direct investment are  important AD components</w:t>
      </w:r>
    </w:p>
    <w:p w14:paraId="5F75E72D" w14:textId="77777777" w:rsidR="00820091" w:rsidRDefault="00820091" w:rsidP="00820091">
      <w:pPr>
        <w:autoSpaceDE w:val="0"/>
        <w:autoSpaceDN w:val="0"/>
        <w:adjustRightInd w:val="0"/>
        <w:jc w:val="both"/>
        <w:rPr>
          <w:rFonts w:cs="MS Shell Dlg"/>
        </w:rPr>
      </w:pPr>
    </w:p>
    <w:p w14:paraId="49328522" w14:textId="77777777" w:rsidR="00820091" w:rsidRDefault="00820091" w:rsidP="00820091">
      <w:pPr>
        <w:autoSpaceDE w:val="0"/>
        <w:autoSpaceDN w:val="0"/>
        <w:adjustRightInd w:val="0"/>
        <w:jc w:val="both"/>
        <w:rPr>
          <w:rFonts w:cs="MS Shell Dlg"/>
        </w:rPr>
      </w:pPr>
      <w:r>
        <w:rPr>
          <w:rFonts w:cs="MS Shell Dlg"/>
        </w:rPr>
        <w:t>Describe the type of growth China is inclining towards – consumption-led growth – Why?</w:t>
      </w:r>
    </w:p>
    <w:p w14:paraId="322A56BF"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Large population – larger amount of consumption</w:t>
      </w:r>
    </w:p>
    <w:p w14:paraId="1D4EBEB9"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Growing affluence</w:t>
      </w:r>
    </w:p>
    <w:p w14:paraId="70F770CF"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Unequal distribution of income – not everyone can consume</w:t>
      </w:r>
    </w:p>
    <w:p w14:paraId="5FAF987A"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Low interest rate and availability of credit consumption</w:t>
      </w:r>
    </w:p>
    <w:p w14:paraId="6E797415"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Availability of welfare – reduce the need for saving – raise consumption</w:t>
      </w:r>
    </w:p>
    <w:p w14:paraId="44673BD2" w14:textId="6E49B92A" w:rsidR="00820091" w:rsidRDefault="00820091" w:rsidP="00820091">
      <w:pPr>
        <w:autoSpaceDE w:val="0"/>
        <w:autoSpaceDN w:val="0"/>
        <w:adjustRightInd w:val="0"/>
        <w:jc w:val="both"/>
        <w:rPr>
          <w:rFonts w:cs="MS Shell Dlg"/>
        </w:rPr>
      </w:pPr>
    </w:p>
    <w:p w14:paraId="1D516B68" w14:textId="57924507" w:rsidR="00820091" w:rsidRDefault="00820091" w:rsidP="00820091">
      <w:pPr>
        <w:autoSpaceDE w:val="0"/>
        <w:autoSpaceDN w:val="0"/>
        <w:adjustRightInd w:val="0"/>
        <w:jc w:val="both"/>
        <w:rPr>
          <w:rFonts w:cs="MS Shell Dlg"/>
        </w:rPr>
      </w:pPr>
    </w:p>
    <w:p w14:paraId="216F0BFD" w14:textId="3C2BB8B6" w:rsidR="00820091" w:rsidRDefault="00820091" w:rsidP="00820091">
      <w:pPr>
        <w:autoSpaceDE w:val="0"/>
        <w:autoSpaceDN w:val="0"/>
        <w:adjustRightInd w:val="0"/>
        <w:jc w:val="both"/>
        <w:rPr>
          <w:rFonts w:cs="MS Shell Dlg"/>
        </w:rPr>
      </w:pPr>
    </w:p>
    <w:p w14:paraId="7459E2C0" w14:textId="375CC847" w:rsidR="00820091" w:rsidRDefault="00820091" w:rsidP="00820091">
      <w:pPr>
        <w:autoSpaceDE w:val="0"/>
        <w:autoSpaceDN w:val="0"/>
        <w:adjustRightInd w:val="0"/>
        <w:jc w:val="both"/>
        <w:rPr>
          <w:rFonts w:cs="MS Shell Dlg"/>
        </w:rPr>
      </w:pPr>
    </w:p>
    <w:p w14:paraId="7D7C0E40" w14:textId="1B3BB1E0" w:rsidR="00820091" w:rsidRDefault="00820091" w:rsidP="00820091">
      <w:pPr>
        <w:autoSpaceDE w:val="0"/>
        <w:autoSpaceDN w:val="0"/>
        <w:adjustRightInd w:val="0"/>
        <w:jc w:val="both"/>
        <w:rPr>
          <w:rFonts w:cs="MS Shell Dlg"/>
        </w:rPr>
      </w:pPr>
    </w:p>
    <w:p w14:paraId="5C23A555" w14:textId="5E8A883E" w:rsidR="00820091" w:rsidRDefault="00820091" w:rsidP="00820091">
      <w:pPr>
        <w:autoSpaceDE w:val="0"/>
        <w:autoSpaceDN w:val="0"/>
        <w:adjustRightInd w:val="0"/>
        <w:jc w:val="both"/>
        <w:rPr>
          <w:rFonts w:cs="MS Shell Dlg"/>
        </w:rPr>
      </w:pPr>
    </w:p>
    <w:p w14:paraId="03998E9D" w14:textId="3500D994" w:rsidR="00820091" w:rsidRDefault="00820091" w:rsidP="00820091">
      <w:pPr>
        <w:autoSpaceDE w:val="0"/>
        <w:autoSpaceDN w:val="0"/>
        <w:adjustRightInd w:val="0"/>
        <w:jc w:val="both"/>
        <w:rPr>
          <w:rFonts w:cs="MS Shell Dlg"/>
        </w:rPr>
      </w:pPr>
    </w:p>
    <w:p w14:paraId="7CA7D39C" w14:textId="4D6E0780" w:rsidR="00820091" w:rsidRDefault="00820091" w:rsidP="00820091">
      <w:pPr>
        <w:autoSpaceDE w:val="0"/>
        <w:autoSpaceDN w:val="0"/>
        <w:adjustRightInd w:val="0"/>
        <w:jc w:val="both"/>
        <w:rPr>
          <w:rFonts w:cs="MS Shell Dlg"/>
        </w:rPr>
      </w:pPr>
    </w:p>
    <w:p w14:paraId="11228ED9" w14:textId="75CECA09" w:rsidR="00820091" w:rsidRDefault="00820091" w:rsidP="00820091">
      <w:pPr>
        <w:autoSpaceDE w:val="0"/>
        <w:autoSpaceDN w:val="0"/>
        <w:adjustRightInd w:val="0"/>
        <w:jc w:val="both"/>
        <w:rPr>
          <w:rFonts w:cs="MS Shell Dlg"/>
        </w:rPr>
      </w:pPr>
    </w:p>
    <w:p w14:paraId="1929A5BF" w14:textId="6DC84835" w:rsidR="00820091" w:rsidRDefault="00820091" w:rsidP="00820091">
      <w:pPr>
        <w:autoSpaceDE w:val="0"/>
        <w:autoSpaceDN w:val="0"/>
        <w:adjustRightInd w:val="0"/>
        <w:jc w:val="both"/>
        <w:rPr>
          <w:rFonts w:cs="MS Shell Dlg"/>
        </w:rPr>
      </w:pPr>
    </w:p>
    <w:p w14:paraId="3786FF75" w14:textId="5102FC0D" w:rsidR="00820091" w:rsidRDefault="00820091" w:rsidP="00820091">
      <w:pPr>
        <w:autoSpaceDE w:val="0"/>
        <w:autoSpaceDN w:val="0"/>
        <w:adjustRightInd w:val="0"/>
        <w:jc w:val="both"/>
        <w:rPr>
          <w:rFonts w:cs="MS Shell Dlg"/>
        </w:rPr>
      </w:pPr>
    </w:p>
    <w:p w14:paraId="7A8C62AC" w14:textId="76B26C86" w:rsidR="00820091" w:rsidRDefault="00820091" w:rsidP="00820091">
      <w:pPr>
        <w:autoSpaceDE w:val="0"/>
        <w:autoSpaceDN w:val="0"/>
        <w:adjustRightInd w:val="0"/>
        <w:jc w:val="both"/>
        <w:rPr>
          <w:rFonts w:cs="MS Shell Dlg"/>
        </w:rPr>
      </w:pPr>
    </w:p>
    <w:p w14:paraId="35FA3D40" w14:textId="5C0CA1BB" w:rsidR="00820091" w:rsidRDefault="00820091" w:rsidP="00820091">
      <w:pPr>
        <w:autoSpaceDE w:val="0"/>
        <w:autoSpaceDN w:val="0"/>
        <w:adjustRightInd w:val="0"/>
        <w:jc w:val="both"/>
        <w:rPr>
          <w:rFonts w:cs="MS Shell Dlg"/>
        </w:rPr>
      </w:pPr>
    </w:p>
    <w:p w14:paraId="6BA568D5" w14:textId="43B3B4C8" w:rsidR="00820091" w:rsidRDefault="00820091" w:rsidP="00820091">
      <w:pPr>
        <w:autoSpaceDE w:val="0"/>
        <w:autoSpaceDN w:val="0"/>
        <w:adjustRightInd w:val="0"/>
        <w:jc w:val="both"/>
        <w:rPr>
          <w:rFonts w:cs="MS Shell Dlg"/>
        </w:rPr>
      </w:pPr>
    </w:p>
    <w:p w14:paraId="602B2ACE" w14:textId="73160BFB" w:rsidR="00820091" w:rsidRDefault="00820091" w:rsidP="00820091">
      <w:pPr>
        <w:autoSpaceDE w:val="0"/>
        <w:autoSpaceDN w:val="0"/>
        <w:adjustRightInd w:val="0"/>
        <w:jc w:val="both"/>
        <w:rPr>
          <w:rFonts w:cs="MS Shell Dlg"/>
        </w:rPr>
      </w:pPr>
    </w:p>
    <w:p w14:paraId="2FD692A6" w14:textId="55C4A486" w:rsidR="00820091" w:rsidRDefault="00820091" w:rsidP="00820091">
      <w:pPr>
        <w:autoSpaceDE w:val="0"/>
        <w:autoSpaceDN w:val="0"/>
        <w:adjustRightInd w:val="0"/>
        <w:jc w:val="both"/>
        <w:rPr>
          <w:rFonts w:cs="MS Shell Dlg"/>
        </w:rPr>
      </w:pPr>
    </w:p>
    <w:p w14:paraId="32F4C2D5" w14:textId="77777777" w:rsidR="00820091" w:rsidRDefault="00820091" w:rsidP="00820091">
      <w:pPr>
        <w:autoSpaceDE w:val="0"/>
        <w:autoSpaceDN w:val="0"/>
        <w:adjustRightInd w:val="0"/>
        <w:jc w:val="both"/>
        <w:rPr>
          <w:rFonts w:cs="MS Shell Dlg"/>
        </w:rPr>
      </w:pPr>
    </w:p>
    <w:p w14:paraId="476EBA3C" w14:textId="77777777" w:rsidR="00820091" w:rsidRDefault="00820091" w:rsidP="00820091">
      <w:pPr>
        <w:autoSpaceDE w:val="0"/>
        <w:autoSpaceDN w:val="0"/>
        <w:adjustRightInd w:val="0"/>
        <w:jc w:val="both"/>
        <w:rPr>
          <w:rFonts w:cs="MS Shell Dlg"/>
        </w:rPr>
      </w:pPr>
      <w:r>
        <w:rPr>
          <w:rFonts w:cs="MS Shell Dlg"/>
        </w:rPr>
        <w:t>Analysis – why the consumption component will be more significant for China than other AD components?</w:t>
      </w:r>
    </w:p>
    <w:p w14:paraId="2359E9F1" w14:textId="54FE86AA" w:rsidR="00820091" w:rsidRPr="00820091" w:rsidRDefault="00820091" w:rsidP="00820091">
      <w:pPr>
        <w:pStyle w:val="ListParagraph"/>
        <w:numPr>
          <w:ilvl w:val="0"/>
          <w:numId w:val="20"/>
        </w:numPr>
        <w:autoSpaceDE w:val="0"/>
        <w:autoSpaceDN w:val="0"/>
        <w:adjustRightInd w:val="0"/>
        <w:spacing w:after="0" w:line="240" w:lineRule="auto"/>
        <w:jc w:val="both"/>
        <w:rPr>
          <w:rFonts w:cs="MS Shell Dlg"/>
          <w:b/>
          <w:sz w:val="24"/>
          <w:szCs w:val="24"/>
        </w:rPr>
      </w:pPr>
      <w:r w:rsidRPr="00565878">
        <w:rPr>
          <w:rFonts w:cs="MS Shell Dlg"/>
          <w:b/>
          <w:sz w:val="24"/>
          <w:szCs w:val="24"/>
        </w:rPr>
        <w:t>Why other components have become less significant?</w:t>
      </w:r>
    </w:p>
    <w:p w14:paraId="4BB07ED8" w14:textId="1AB35ED4"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Government expenditure cannot be raised further – huge value of public debts, saturation of infrastructural development</w:t>
      </w:r>
    </w:p>
    <w:p w14:paraId="4CFEF6AA"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Export demand face rising new economic countries like Vietnam, trade protectionism</w:t>
      </w:r>
    </w:p>
    <w:p w14:paraId="6C49BB8F" w14:textId="77777777" w:rsidR="00820091" w:rsidRPr="00565878"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FDI – lack of innovative and high-valued FDI to propel economic growth – need for 2025 made in China products</w:t>
      </w:r>
    </w:p>
    <w:p w14:paraId="63AD5B0D" w14:textId="77777777" w:rsidR="00820091" w:rsidRDefault="00820091" w:rsidP="00820091">
      <w:pPr>
        <w:pStyle w:val="ListParagraph"/>
        <w:autoSpaceDE w:val="0"/>
        <w:autoSpaceDN w:val="0"/>
        <w:adjustRightInd w:val="0"/>
        <w:spacing w:after="0"/>
        <w:jc w:val="both"/>
        <w:rPr>
          <w:rFonts w:cs="MS Shell Dlg"/>
          <w:sz w:val="24"/>
          <w:szCs w:val="24"/>
        </w:rPr>
      </w:pPr>
    </w:p>
    <w:p w14:paraId="4A20C66D" w14:textId="5DCEDEEC" w:rsidR="00820091" w:rsidRPr="00820091" w:rsidRDefault="00820091" w:rsidP="00820091">
      <w:pPr>
        <w:pStyle w:val="ListParagraph"/>
        <w:numPr>
          <w:ilvl w:val="0"/>
          <w:numId w:val="20"/>
        </w:numPr>
        <w:autoSpaceDE w:val="0"/>
        <w:autoSpaceDN w:val="0"/>
        <w:adjustRightInd w:val="0"/>
        <w:spacing w:after="0" w:line="240" w:lineRule="auto"/>
        <w:jc w:val="both"/>
        <w:rPr>
          <w:rFonts w:cs="MS Shell Dlg"/>
          <w:b/>
          <w:sz w:val="24"/>
          <w:szCs w:val="24"/>
        </w:rPr>
      </w:pPr>
      <w:r w:rsidRPr="00986447">
        <w:rPr>
          <w:rFonts w:cs="MS Shell Dlg"/>
          <w:b/>
          <w:sz w:val="24"/>
          <w:szCs w:val="24"/>
        </w:rPr>
        <w:t>Why consumption becomes significant in influencing China’s economy?</w:t>
      </w:r>
    </w:p>
    <w:p w14:paraId="66692993"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Consumption are recurring expenditures – sustained aggregate demand – sustained production – sustained employment – promoting sustained economic growth</w:t>
      </w:r>
    </w:p>
    <w:p w14:paraId="6B6CCE68" w14:textId="77777777" w:rsidR="00820091" w:rsidRPr="00986447" w:rsidRDefault="00820091" w:rsidP="00820091">
      <w:pPr>
        <w:pStyle w:val="ListParagraph"/>
        <w:rPr>
          <w:rFonts w:cs="MS Shell Dlg"/>
          <w:sz w:val="24"/>
          <w:szCs w:val="24"/>
        </w:rPr>
      </w:pPr>
    </w:p>
    <w:p w14:paraId="48375C19" w14:textId="77777777" w:rsidR="00820091"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High- valued consumption – promote high-valued growth – generate more taxes – goods and service tax</w:t>
      </w:r>
    </w:p>
    <w:p w14:paraId="0ED50FB7" w14:textId="77777777" w:rsidR="00820091" w:rsidRPr="00986447" w:rsidRDefault="00820091" w:rsidP="00820091">
      <w:pPr>
        <w:pStyle w:val="ListParagraph"/>
        <w:rPr>
          <w:rFonts w:cs="MS Shell Dlg"/>
          <w:sz w:val="24"/>
          <w:szCs w:val="24"/>
        </w:rPr>
      </w:pPr>
    </w:p>
    <w:p w14:paraId="1EC890C9" w14:textId="77777777" w:rsidR="00820091" w:rsidRPr="00986447" w:rsidRDefault="00820091" w:rsidP="00820091">
      <w:pPr>
        <w:pStyle w:val="ListParagraph"/>
        <w:numPr>
          <w:ilvl w:val="0"/>
          <w:numId w:val="20"/>
        </w:numPr>
        <w:autoSpaceDE w:val="0"/>
        <w:autoSpaceDN w:val="0"/>
        <w:adjustRightInd w:val="0"/>
        <w:spacing w:after="0" w:line="240" w:lineRule="auto"/>
        <w:jc w:val="both"/>
        <w:rPr>
          <w:rFonts w:cs="MS Shell Dlg"/>
          <w:sz w:val="24"/>
          <w:szCs w:val="24"/>
        </w:rPr>
      </w:pPr>
      <w:r>
        <w:rPr>
          <w:rFonts w:cs="MS Shell Dlg"/>
          <w:sz w:val="24"/>
          <w:szCs w:val="24"/>
        </w:rPr>
        <w:t>Large population and affluent lifestyle, credit consumption</w:t>
      </w:r>
    </w:p>
    <w:p w14:paraId="0F67366E" w14:textId="77777777" w:rsidR="00820091" w:rsidRDefault="00820091" w:rsidP="00820091">
      <w:pPr>
        <w:autoSpaceDE w:val="0"/>
        <w:autoSpaceDN w:val="0"/>
        <w:adjustRightInd w:val="0"/>
        <w:jc w:val="both"/>
        <w:rPr>
          <w:rFonts w:cs="MS Shell Dlg"/>
        </w:rPr>
      </w:pPr>
    </w:p>
    <w:p w14:paraId="059FD169" w14:textId="77777777" w:rsidR="00820091" w:rsidRDefault="00820091" w:rsidP="00820091">
      <w:pPr>
        <w:autoSpaceDE w:val="0"/>
        <w:autoSpaceDN w:val="0"/>
        <w:adjustRightInd w:val="0"/>
        <w:jc w:val="both"/>
        <w:rPr>
          <w:rFonts w:cs="MS Shell Dlg"/>
        </w:rPr>
      </w:pPr>
    </w:p>
    <w:p w14:paraId="5F316C81" w14:textId="77777777" w:rsidR="00820091" w:rsidRDefault="00820091" w:rsidP="00820091">
      <w:pPr>
        <w:autoSpaceDE w:val="0"/>
        <w:autoSpaceDN w:val="0"/>
        <w:adjustRightInd w:val="0"/>
        <w:jc w:val="both"/>
        <w:rPr>
          <w:rFonts w:cs="MS Shell Dlg"/>
        </w:rPr>
      </w:pPr>
    </w:p>
    <w:p w14:paraId="061C7605" w14:textId="77777777" w:rsidR="00820091" w:rsidRDefault="00820091" w:rsidP="00820091">
      <w:pPr>
        <w:autoSpaceDE w:val="0"/>
        <w:autoSpaceDN w:val="0"/>
        <w:adjustRightInd w:val="0"/>
        <w:jc w:val="both"/>
        <w:rPr>
          <w:rFonts w:cs="MS Shell Dlg"/>
        </w:rPr>
      </w:pPr>
    </w:p>
    <w:p w14:paraId="0CE8598A" w14:textId="77777777" w:rsidR="00820091" w:rsidRDefault="00820091" w:rsidP="00820091">
      <w:pPr>
        <w:autoSpaceDE w:val="0"/>
        <w:autoSpaceDN w:val="0"/>
        <w:adjustRightInd w:val="0"/>
        <w:jc w:val="both"/>
        <w:rPr>
          <w:rFonts w:cs="MS Shell Dlg"/>
        </w:rPr>
      </w:pPr>
    </w:p>
    <w:p w14:paraId="48BFADB1" w14:textId="77777777" w:rsidR="00820091" w:rsidRDefault="00820091" w:rsidP="00820091">
      <w:pPr>
        <w:autoSpaceDE w:val="0"/>
        <w:autoSpaceDN w:val="0"/>
        <w:adjustRightInd w:val="0"/>
        <w:jc w:val="both"/>
        <w:rPr>
          <w:rFonts w:cs="MS Shell Dlg"/>
        </w:rPr>
      </w:pPr>
    </w:p>
    <w:p w14:paraId="7C773FBB" w14:textId="77777777" w:rsidR="00820091" w:rsidRDefault="00820091" w:rsidP="00820091">
      <w:pPr>
        <w:autoSpaceDE w:val="0"/>
        <w:autoSpaceDN w:val="0"/>
        <w:adjustRightInd w:val="0"/>
        <w:jc w:val="both"/>
        <w:rPr>
          <w:rFonts w:cs="MS Shell Dlg"/>
        </w:rPr>
      </w:pPr>
    </w:p>
    <w:p w14:paraId="05D4E060" w14:textId="77777777" w:rsidR="00820091" w:rsidRDefault="00820091" w:rsidP="00820091">
      <w:pPr>
        <w:autoSpaceDE w:val="0"/>
        <w:autoSpaceDN w:val="0"/>
        <w:adjustRightInd w:val="0"/>
        <w:jc w:val="both"/>
        <w:rPr>
          <w:rFonts w:cs="MS Shell Dlg"/>
        </w:rPr>
      </w:pPr>
    </w:p>
    <w:p w14:paraId="52B064AB" w14:textId="77777777" w:rsidR="00820091" w:rsidRDefault="00820091" w:rsidP="00820091">
      <w:pPr>
        <w:autoSpaceDE w:val="0"/>
        <w:autoSpaceDN w:val="0"/>
        <w:adjustRightInd w:val="0"/>
        <w:jc w:val="both"/>
        <w:rPr>
          <w:rFonts w:cs="MS Shell Dlg"/>
        </w:rPr>
      </w:pPr>
    </w:p>
    <w:p w14:paraId="5412CAE3" w14:textId="77777777" w:rsidR="00820091" w:rsidRDefault="00820091" w:rsidP="00820091">
      <w:pPr>
        <w:autoSpaceDE w:val="0"/>
        <w:autoSpaceDN w:val="0"/>
        <w:adjustRightInd w:val="0"/>
        <w:jc w:val="both"/>
        <w:rPr>
          <w:rFonts w:cs="MS Shell Dlg"/>
        </w:rPr>
      </w:pPr>
    </w:p>
    <w:p w14:paraId="6FFE4D57" w14:textId="77777777" w:rsidR="00820091" w:rsidRDefault="00820091" w:rsidP="00820091">
      <w:pPr>
        <w:autoSpaceDE w:val="0"/>
        <w:autoSpaceDN w:val="0"/>
        <w:adjustRightInd w:val="0"/>
        <w:jc w:val="both"/>
        <w:rPr>
          <w:rFonts w:cs="MS Shell Dlg"/>
        </w:rPr>
      </w:pPr>
    </w:p>
    <w:p w14:paraId="09E9EB82" w14:textId="77777777" w:rsidR="00820091" w:rsidRDefault="00820091" w:rsidP="00820091">
      <w:pPr>
        <w:autoSpaceDE w:val="0"/>
        <w:autoSpaceDN w:val="0"/>
        <w:adjustRightInd w:val="0"/>
        <w:jc w:val="both"/>
        <w:rPr>
          <w:rFonts w:cs="MS Shell Dlg"/>
        </w:rPr>
      </w:pPr>
    </w:p>
    <w:p w14:paraId="6DFC9917" w14:textId="77777777" w:rsidR="00820091" w:rsidRDefault="00820091" w:rsidP="00820091">
      <w:pPr>
        <w:autoSpaceDE w:val="0"/>
        <w:autoSpaceDN w:val="0"/>
        <w:adjustRightInd w:val="0"/>
        <w:jc w:val="both"/>
        <w:rPr>
          <w:rFonts w:cs="MS Shell Dlg"/>
        </w:rPr>
      </w:pPr>
    </w:p>
    <w:p w14:paraId="0E89F069" w14:textId="77777777" w:rsidR="00820091" w:rsidRDefault="00820091" w:rsidP="00820091">
      <w:pPr>
        <w:autoSpaceDE w:val="0"/>
        <w:autoSpaceDN w:val="0"/>
        <w:adjustRightInd w:val="0"/>
        <w:jc w:val="both"/>
        <w:rPr>
          <w:rFonts w:cs="MS Shell Dlg"/>
        </w:rPr>
      </w:pPr>
    </w:p>
    <w:p w14:paraId="5CD892BB" w14:textId="77777777" w:rsidR="00820091" w:rsidRDefault="00820091" w:rsidP="00820091">
      <w:pPr>
        <w:autoSpaceDE w:val="0"/>
        <w:autoSpaceDN w:val="0"/>
        <w:adjustRightInd w:val="0"/>
        <w:jc w:val="both"/>
        <w:rPr>
          <w:rFonts w:cs="MS Shell Dlg"/>
        </w:rPr>
      </w:pPr>
    </w:p>
    <w:p w14:paraId="7B81FEAD" w14:textId="77777777" w:rsidR="00820091" w:rsidRDefault="00820091" w:rsidP="00820091">
      <w:pPr>
        <w:autoSpaceDE w:val="0"/>
        <w:autoSpaceDN w:val="0"/>
        <w:adjustRightInd w:val="0"/>
        <w:jc w:val="both"/>
        <w:rPr>
          <w:rFonts w:cs="MS Shell Dlg"/>
        </w:rPr>
      </w:pPr>
    </w:p>
    <w:p w14:paraId="45141E85" w14:textId="77777777" w:rsidR="00820091" w:rsidRDefault="00820091" w:rsidP="00820091">
      <w:pPr>
        <w:autoSpaceDE w:val="0"/>
        <w:autoSpaceDN w:val="0"/>
        <w:adjustRightInd w:val="0"/>
        <w:jc w:val="both"/>
        <w:rPr>
          <w:rFonts w:cs="MS Shell Dlg"/>
        </w:rPr>
      </w:pPr>
    </w:p>
    <w:p w14:paraId="2FE3AEE8" w14:textId="77777777" w:rsidR="00820091" w:rsidRDefault="00820091" w:rsidP="00820091">
      <w:pPr>
        <w:autoSpaceDE w:val="0"/>
        <w:autoSpaceDN w:val="0"/>
        <w:adjustRightInd w:val="0"/>
        <w:jc w:val="both"/>
        <w:rPr>
          <w:rFonts w:cs="MS Shell Dlg"/>
        </w:rPr>
      </w:pPr>
    </w:p>
    <w:p w14:paraId="4CB9C4E9" w14:textId="77777777" w:rsidR="00820091" w:rsidRDefault="00820091" w:rsidP="00820091">
      <w:pPr>
        <w:autoSpaceDE w:val="0"/>
        <w:autoSpaceDN w:val="0"/>
        <w:adjustRightInd w:val="0"/>
        <w:jc w:val="both"/>
        <w:rPr>
          <w:rFonts w:cs="MS Shell Dlg"/>
        </w:rPr>
      </w:pPr>
    </w:p>
    <w:p w14:paraId="0DC3F531" w14:textId="77777777" w:rsidR="00820091" w:rsidRDefault="00820091" w:rsidP="00820091">
      <w:pPr>
        <w:autoSpaceDE w:val="0"/>
        <w:autoSpaceDN w:val="0"/>
        <w:adjustRightInd w:val="0"/>
        <w:jc w:val="both"/>
        <w:rPr>
          <w:rFonts w:cs="MS Shell Dlg"/>
        </w:rPr>
      </w:pPr>
    </w:p>
    <w:p w14:paraId="31A20469" w14:textId="77777777" w:rsidR="00820091" w:rsidRDefault="00820091" w:rsidP="00820091">
      <w:pPr>
        <w:autoSpaceDE w:val="0"/>
        <w:autoSpaceDN w:val="0"/>
        <w:adjustRightInd w:val="0"/>
        <w:jc w:val="both"/>
        <w:rPr>
          <w:rFonts w:cs="MS Shell Dlg"/>
        </w:rPr>
      </w:pPr>
    </w:p>
    <w:p w14:paraId="2F8FFF0C" w14:textId="77777777" w:rsidR="00820091" w:rsidRDefault="00820091" w:rsidP="00820091">
      <w:pPr>
        <w:autoSpaceDE w:val="0"/>
        <w:autoSpaceDN w:val="0"/>
        <w:adjustRightInd w:val="0"/>
        <w:jc w:val="both"/>
        <w:rPr>
          <w:rFonts w:cs="MS Shell Dlg"/>
        </w:rPr>
      </w:pPr>
    </w:p>
    <w:p w14:paraId="788121A3" w14:textId="77777777" w:rsidR="00820091" w:rsidRPr="00DE7ABC" w:rsidRDefault="00820091" w:rsidP="00820091">
      <w:pPr>
        <w:autoSpaceDE w:val="0"/>
        <w:autoSpaceDN w:val="0"/>
        <w:adjustRightInd w:val="0"/>
        <w:ind w:left="360"/>
        <w:jc w:val="both"/>
        <w:rPr>
          <w:rFonts w:cs="MS Shell Dlg"/>
        </w:rPr>
      </w:pPr>
    </w:p>
    <w:p w14:paraId="0CF45DC2" w14:textId="77777777" w:rsidR="00820091" w:rsidRPr="004616CF" w:rsidRDefault="00820091" w:rsidP="00820091">
      <w:pPr>
        <w:autoSpaceDE w:val="0"/>
        <w:autoSpaceDN w:val="0"/>
        <w:adjustRightInd w:val="0"/>
        <w:jc w:val="both"/>
        <w:rPr>
          <w:rFonts w:cs="MS Shell Dlg"/>
        </w:rPr>
      </w:pPr>
    </w:p>
    <w:p w14:paraId="24ABF21B" w14:textId="59B2A75A" w:rsidR="00820091" w:rsidRDefault="00820091" w:rsidP="00820091">
      <w:pPr>
        <w:autoSpaceDE w:val="0"/>
        <w:autoSpaceDN w:val="0"/>
        <w:adjustRightInd w:val="0"/>
        <w:jc w:val="both"/>
        <w:rPr>
          <w:rFonts w:cs="MS Shell Dlg"/>
          <w:b/>
        </w:rPr>
      </w:pPr>
    </w:p>
    <w:p w14:paraId="35CB0EDF" w14:textId="4A065F6C" w:rsidR="00820091" w:rsidRDefault="00820091" w:rsidP="00820091">
      <w:pPr>
        <w:autoSpaceDE w:val="0"/>
        <w:autoSpaceDN w:val="0"/>
        <w:adjustRightInd w:val="0"/>
        <w:jc w:val="both"/>
        <w:rPr>
          <w:rFonts w:cs="MS Shell Dlg"/>
          <w:b/>
        </w:rPr>
      </w:pPr>
    </w:p>
    <w:p w14:paraId="718786FA" w14:textId="77520F5E" w:rsidR="00820091" w:rsidRDefault="00820091" w:rsidP="00820091">
      <w:pPr>
        <w:autoSpaceDE w:val="0"/>
        <w:autoSpaceDN w:val="0"/>
        <w:adjustRightInd w:val="0"/>
        <w:jc w:val="both"/>
        <w:rPr>
          <w:rFonts w:cs="MS Shell Dlg"/>
          <w:b/>
        </w:rPr>
      </w:pPr>
    </w:p>
    <w:p w14:paraId="22246E61" w14:textId="6AAB41FF" w:rsidR="00820091" w:rsidRDefault="00820091" w:rsidP="00820091">
      <w:pPr>
        <w:autoSpaceDE w:val="0"/>
        <w:autoSpaceDN w:val="0"/>
        <w:adjustRightInd w:val="0"/>
        <w:jc w:val="both"/>
        <w:rPr>
          <w:rFonts w:cs="MS Shell Dlg"/>
          <w:b/>
        </w:rPr>
      </w:pPr>
    </w:p>
    <w:p w14:paraId="470FCDC5" w14:textId="4455DB41" w:rsidR="00820091" w:rsidRDefault="00820091" w:rsidP="00820091">
      <w:pPr>
        <w:autoSpaceDE w:val="0"/>
        <w:autoSpaceDN w:val="0"/>
        <w:adjustRightInd w:val="0"/>
        <w:jc w:val="both"/>
        <w:rPr>
          <w:rFonts w:cs="MS Shell Dlg"/>
          <w:b/>
        </w:rPr>
      </w:pPr>
    </w:p>
    <w:p w14:paraId="2CC91A8A" w14:textId="3A0BF660" w:rsidR="00820091" w:rsidRDefault="00820091" w:rsidP="00820091">
      <w:pPr>
        <w:autoSpaceDE w:val="0"/>
        <w:autoSpaceDN w:val="0"/>
        <w:adjustRightInd w:val="0"/>
        <w:jc w:val="both"/>
        <w:rPr>
          <w:rFonts w:cs="MS Shell Dlg"/>
          <w:b/>
        </w:rPr>
      </w:pPr>
    </w:p>
    <w:p w14:paraId="77F79D55" w14:textId="715BCBA0" w:rsidR="00820091" w:rsidRDefault="00820091" w:rsidP="00820091">
      <w:pPr>
        <w:autoSpaceDE w:val="0"/>
        <w:autoSpaceDN w:val="0"/>
        <w:adjustRightInd w:val="0"/>
        <w:jc w:val="both"/>
        <w:rPr>
          <w:rFonts w:cs="MS Shell Dlg"/>
          <w:b/>
        </w:rPr>
      </w:pPr>
    </w:p>
    <w:p w14:paraId="699F9BCE" w14:textId="2B291038" w:rsidR="00820091" w:rsidRDefault="00820091" w:rsidP="00820091">
      <w:pPr>
        <w:autoSpaceDE w:val="0"/>
        <w:autoSpaceDN w:val="0"/>
        <w:adjustRightInd w:val="0"/>
        <w:jc w:val="both"/>
        <w:rPr>
          <w:rFonts w:cs="MS Shell Dlg"/>
          <w:b/>
        </w:rPr>
      </w:pPr>
    </w:p>
    <w:p w14:paraId="1EBFDFE5" w14:textId="31A08663" w:rsidR="00820091" w:rsidRDefault="00820091" w:rsidP="00820091">
      <w:pPr>
        <w:autoSpaceDE w:val="0"/>
        <w:autoSpaceDN w:val="0"/>
        <w:adjustRightInd w:val="0"/>
        <w:jc w:val="both"/>
        <w:rPr>
          <w:rFonts w:cs="MS Shell Dlg"/>
          <w:b/>
        </w:rPr>
      </w:pPr>
      <w:r w:rsidRPr="00E778C2">
        <w:rPr>
          <w:rFonts w:cs="MS Shell Dlg"/>
          <w:b/>
        </w:rPr>
        <w:t xml:space="preserve">Question </w:t>
      </w:r>
      <w:r>
        <w:rPr>
          <w:rFonts w:cs="MS Shell Dlg"/>
          <w:b/>
        </w:rPr>
        <w:t>2</w:t>
      </w:r>
    </w:p>
    <w:p w14:paraId="41FD1FF2" w14:textId="77777777" w:rsidR="00820091" w:rsidRDefault="00820091" w:rsidP="00820091">
      <w:pPr>
        <w:autoSpaceDE w:val="0"/>
        <w:autoSpaceDN w:val="0"/>
        <w:adjustRightInd w:val="0"/>
        <w:jc w:val="both"/>
        <w:rPr>
          <w:rFonts w:cs="MS Shell Dlg"/>
          <w:b/>
        </w:rPr>
      </w:pPr>
    </w:p>
    <w:p w14:paraId="26BF52E5" w14:textId="77777777" w:rsidR="00820091" w:rsidRDefault="00820091" w:rsidP="00820091">
      <w:pPr>
        <w:autoSpaceDE w:val="0"/>
        <w:autoSpaceDN w:val="0"/>
        <w:adjustRightInd w:val="0"/>
        <w:jc w:val="both"/>
        <w:rPr>
          <w:rFonts w:cs="MS Shell Dlg"/>
          <w:b/>
        </w:rPr>
      </w:pPr>
      <w:r>
        <w:rPr>
          <w:rFonts w:cs="MS Shell Dlg"/>
          <w:b/>
        </w:rPr>
        <w:t>To help Singapore achieve sustainable economic growth, the government has been reducing income and corporate tax over the years. It also increased its reliance on indirect taxes – raising the rates of Goods and Service Tax (GST) from 5% to 7% in 2007.</w:t>
      </w:r>
    </w:p>
    <w:p w14:paraId="14DBD5B7" w14:textId="77777777" w:rsidR="00820091" w:rsidRDefault="00820091" w:rsidP="00820091">
      <w:pPr>
        <w:autoSpaceDE w:val="0"/>
        <w:autoSpaceDN w:val="0"/>
        <w:adjustRightInd w:val="0"/>
        <w:jc w:val="both"/>
        <w:rPr>
          <w:rFonts w:cs="MS Shell Dlg"/>
          <w:b/>
        </w:rPr>
      </w:pPr>
    </w:p>
    <w:p w14:paraId="50A27BA3" w14:textId="77777777" w:rsidR="00820091" w:rsidRDefault="00820091" w:rsidP="00820091">
      <w:pPr>
        <w:autoSpaceDE w:val="0"/>
        <w:autoSpaceDN w:val="0"/>
        <w:adjustRightInd w:val="0"/>
        <w:jc w:val="both"/>
        <w:rPr>
          <w:rFonts w:cs="MS Shell Dlg"/>
          <w:b/>
        </w:rPr>
      </w:pPr>
      <w:r>
        <w:rPr>
          <w:rFonts w:cs="MS Shell Dlg"/>
          <w:b/>
        </w:rPr>
        <w:t>Discuss whether the changing tax structure will improve current and future living standards in Singapore. (25)</w:t>
      </w:r>
    </w:p>
    <w:p w14:paraId="046DF1DD" w14:textId="77777777" w:rsidR="00820091" w:rsidRDefault="00820091" w:rsidP="00820091">
      <w:pPr>
        <w:autoSpaceDE w:val="0"/>
        <w:autoSpaceDN w:val="0"/>
        <w:adjustRightInd w:val="0"/>
        <w:jc w:val="both"/>
        <w:rPr>
          <w:rFonts w:cs="MS Shell Dlg"/>
          <w:b/>
        </w:rPr>
      </w:pPr>
      <w:r w:rsidRPr="003A5392">
        <w:rPr>
          <w:rFonts w:cs="MS Shell Dlg"/>
          <w:b/>
          <w:highlight w:val="yellow"/>
        </w:rPr>
        <w:t xml:space="preserve">direct tax – ability to </w:t>
      </w:r>
      <w:proofErr w:type="gramStart"/>
      <w:r w:rsidRPr="003A5392">
        <w:rPr>
          <w:rFonts w:cs="MS Shell Dlg"/>
          <w:b/>
          <w:highlight w:val="yellow"/>
        </w:rPr>
        <w:t>pay ,</w:t>
      </w:r>
      <w:proofErr w:type="gramEnd"/>
      <w:r w:rsidRPr="003A5392">
        <w:rPr>
          <w:rFonts w:cs="MS Shell Dlg"/>
          <w:b/>
          <w:highlight w:val="yellow"/>
        </w:rPr>
        <w:t xml:space="preserve"> indirect tax – benefit of consumption</w:t>
      </w:r>
    </w:p>
    <w:p w14:paraId="08E45001" w14:textId="77777777" w:rsidR="00820091" w:rsidRDefault="00820091" w:rsidP="00820091">
      <w:pPr>
        <w:autoSpaceDE w:val="0"/>
        <w:autoSpaceDN w:val="0"/>
        <w:adjustRightInd w:val="0"/>
        <w:jc w:val="both"/>
        <w:rPr>
          <w:rFonts w:cs="MS Shell Dlg"/>
          <w:b/>
        </w:rPr>
      </w:pPr>
      <w:r>
        <w:rPr>
          <w:rFonts w:cs="MS Shell Dlg"/>
          <w:b/>
        </w:rPr>
        <w:t>Introduction:</w:t>
      </w:r>
    </w:p>
    <w:p w14:paraId="39DDE9FD" w14:textId="77777777" w:rsidR="00820091" w:rsidRDefault="00820091" w:rsidP="00820091">
      <w:pPr>
        <w:autoSpaceDE w:val="0"/>
        <w:autoSpaceDN w:val="0"/>
        <w:adjustRightInd w:val="0"/>
        <w:jc w:val="both"/>
        <w:rPr>
          <w:rFonts w:cs="MS Shell Dlg"/>
        </w:rPr>
      </w:pPr>
      <w:r>
        <w:rPr>
          <w:rFonts w:cs="MS Shell Dlg"/>
        </w:rPr>
        <w:t>•Definition of SOL (quantitative/qualitative)</w:t>
      </w:r>
    </w:p>
    <w:p w14:paraId="11666E86" w14:textId="2BD2E029" w:rsidR="00820091" w:rsidRDefault="00820091" w:rsidP="00820091">
      <w:pPr>
        <w:autoSpaceDE w:val="0"/>
        <w:autoSpaceDN w:val="0"/>
        <w:adjustRightInd w:val="0"/>
        <w:jc w:val="both"/>
        <w:rPr>
          <w:rFonts w:cs="MS Shell Dlg"/>
        </w:rPr>
      </w:pPr>
      <w:r>
        <w:rPr>
          <w:rFonts w:cs="MS Shell Dlg"/>
        </w:rPr>
        <w:t xml:space="preserve">•State that the changing tax structure advocates the emphasis of greater reliance on the use of indirect tax instead of direct tax to affect economic activities </w:t>
      </w:r>
      <w:r w:rsidR="00EA27C1">
        <w:rPr>
          <w:rFonts w:cs="MS Shell Dlg"/>
        </w:rPr>
        <w:t>to</w:t>
      </w:r>
      <w:r>
        <w:rPr>
          <w:rFonts w:cs="MS Shell Dlg"/>
        </w:rPr>
        <w:t xml:space="preserve"> achieve economic growth and thus, improves standard of living. However, there are certain limitations in this tax reform to achieve this aim</w:t>
      </w:r>
    </w:p>
    <w:p w14:paraId="21AAB577" w14:textId="77777777" w:rsidR="00820091" w:rsidRDefault="00820091" w:rsidP="00820091">
      <w:pPr>
        <w:autoSpaceDE w:val="0"/>
        <w:autoSpaceDN w:val="0"/>
        <w:adjustRightInd w:val="0"/>
        <w:jc w:val="both"/>
        <w:rPr>
          <w:rFonts w:cs="MS Shell Dlg"/>
        </w:rPr>
      </w:pPr>
    </w:p>
    <w:p w14:paraId="2D006535" w14:textId="77777777" w:rsidR="00820091" w:rsidRDefault="00820091" w:rsidP="00820091">
      <w:pPr>
        <w:autoSpaceDE w:val="0"/>
        <w:autoSpaceDN w:val="0"/>
        <w:adjustRightInd w:val="0"/>
        <w:jc w:val="both"/>
        <w:rPr>
          <w:rFonts w:cs="MS Shell Dlg"/>
        </w:rPr>
      </w:pPr>
      <w:r>
        <w:rPr>
          <w:rFonts w:cs="MS Shell Dlg"/>
          <w:b/>
        </w:rPr>
        <w:t>Main Body:</w:t>
      </w:r>
    </w:p>
    <w:p w14:paraId="033766F8" w14:textId="77777777" w:rsidR="00820091" w:rsidRPr="007F021E" w:rsidRDefault="00820091" w:rsidP="00820091">
      <w:pPr>
        <w:autoSpaceDE w:val="0"/>
        <w:autoSpaceDN w:val="0"/>
        <w:adjustRightInd w:val="0"/>
        <w:jc w:val="both"/>
        <w:rPr>
          <w:rFonts w:cs="MS Shell Dlg"/>
          <w:u w:val="single"/>
        </w:rPr>
      </w:pPr>
      <w:r w:rsidRPr="007F021E">
        <w:rPr>
          <w:rFonts w:cs="MS Shell Dlg"/>
          <w:u w:val="single"/>
        </w:rPr>
        <w:t>1) Explain how the changing tax structure will raise current and future SOL</w:t>
      </w:r>
    </w:p>
    <w:p w14:paraId="7F75DADB" w14:textId="77777777" w:rsidR="00820091" w:rsidRDefault="00820091" w:rsidP="00820091">
      <w:pPr>
        <w:autoSpaceDE w:val="0"/>
        <w:autoSpaceDN w:val="0"/>
        <w:adjustRightInd w:val="0"/>
        <w:jc w:val="both"/>
        <w:rPr>
          <w:rFonts w:cs="MS Shell Dlg"/>
        </w:rPr>
      </w:pPr>
      <w:r w:rsidRPr="00283B37">
        <w:rPr>
          <w:rFonts w:cs="MS Shell Dlg"/>
          <w:b/>
        </w:rPr>
        <w:t>a. Show how reduction in direct tax will raise GDP (</w:t>
      </w:r>
      <w:r>
        <w:rPr>
          <w:rFonts w:cs="MS Shell Dlg"/>
        </w:rPr>
        <w:t>personal income tax and corporate tax)</w:t>
      </w:r>
    </w:p>
    <w:p w14:paraId="675A0E8D" w14:textId="77777777" w:rsidR="00820091" w:rsidRDefault="00820091" w:rsidP="00820091">
      <w:pPr>
        <w:autoSpaceDE w:val="0"/>
        <w:autoSpaceDN w:val="0"/>
        <w:adjustRightInd w:val="0"/>
        <w:jc w:val="both"/>
        <w:rPr>
          <w:rFonts w:cs="MS Shell Dlg"/>
        </w:rPr>
      </w:pPr>
    </w:p>
    <w:p w14:paraId="04ED25E5" w14:textId="77777777" w:rsidR="00820091"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decrease corporate tax – profit after tax increase – investment will increase</w:t>
      </w:r>
    </w:p>
    <w:p w14:paraId="18D38089" w14:textId="77777777" w:rsidR="00820091"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decrease direct income tax – disposable income increase – raise consumption</w:t>
      </w:r>
    </w:p>
    <w:p w14:paraId="04F6C00B" w14:textId="0AC6F39A" w:rsidR="00820091"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raise AD – increase real GDP via the multiplying effects</w:t>
      </w:r>
      <w:r w:rsidR="00EA27C1">
        <w:rPr>
          <w:rFonts w:cs="MS Shell Dlg"/>
          <w:sz w:val="24"/>
          <w:szCs w:val="24"/>
        </w:rPr>
        <w:t>.</w:t>
      </w:r>
      <w:r>
        <w:rPr>
          <w:rFonts w:cs="MS Shell Dlg"/>
          <w:sz w:val="24"/>
          <w:szCs w:val="24"/>
        </w:rPr>
        <w:t xml:space="preserve"> (</w:t>
      </w:r>
      <w:proofErr w:type="gramStart"/>
      <w:r>
        <w:rPr>
          <w:rFonts w:cs="MS Shell Dlg"/>
          <w:sz w:val="24"/>
          <w:szCs w:val="24"/>
        </w:rPr>
        <w:t>multiplying</w:t>
      </w:r>
      <w:proofErr w:type="gramEnd"/>
      <w:r>
        <w:rPr>
          <w:rFonts w:cs="MS Shell Dlg"/>
          <w:sz w:val="24"/>
          <w:szCs w:val="24"/>
        </w:rPr>
        <w:t xml:space="preserve"> effect</w:t>
      </w:r>
      <w:r w:rsidR="00EA27C1">
        <w:rPr>
          <w:rFonts w:cs="MS Shell Dlg"/>
          <w:sz w:val="24"/>
          <w:szCs w:val="24"/>
        </w:rPr>
        <w:t xml:space="preserve"> </w:t>
      </w:r>
      <w:r>
        <w:rPr>
          <w:rFonts w:cs="MS Shell Dlg"/>
          <w:sz w:val="24"/>
          <w:szCs w:val="24"/>
        </w:rPr>
        <w:t>para)</w:t>
      </w:r>
    </w:p>
    <w:p w14:paraId="43D9656C" w14:textId="77777777" w:rsidR="00EA27C1" w:rsidRPr="00EA27C1" w:rsidRDefault="00EA27C1" w:rsidP="00EA27C1">
      <w:pPr>
        <w:pStyle w:val="Heading3bullet"/>
        <w:numPr>
          <w:ilvl w:val="2"/>
          <w:numId w:val="18"/>
        </w:numPr>
        <w:ind w:left="720" w:hanging="720"/>
        <w:rPr>
          <w:sz w:val="24"/>
          <w:szCs w:val="24"/>
        </w:rPr>
      </w:pPr>
      <w:r w:rsidRPr="00EA27C1">
        <w:rPr>
          <w:b/>
          <w:sz w:val="24"/>
          <w:szCs w:val="24"/>
        </w:rPr>
        <w:t>In the multiplier process</w:t>
      </w:r>
      <w:r w:rsidRPr="00EA27C1">
        <w:rPr>
          <w:sz w:val="24"/>
          <w:szCs w:val="24"/>
        </w:rPr>
        <w:t xml:space="preserve">, the initial increase in the aggregate expenditure expands the circular flow of income and then increasing the income of the factor earners which will </w:t>
      </w:r>
      <w:r w:rsidRPr="00EA27C1">
        <w:rPr>
          <w:sz w:val="24"/>
          <w:szCs w:val="24"/>
          <w:u w:val="single"/>
        </w:rPr>
        <w:t>further expand the circular flow of income with new consumption activities</w:t>
      </w:r>
      <w:r w:rsidRPr="00EA27C1">
        <w:rPr>
          <w:sz w:val="24"/>
          <w:szCs w:val="24"/>
        </w:rPr>
        <w:t xml:space="preserve">. </w:t>
      </w:r>
      <w:proofErr w:type="gramStart"/>
      <w:r w:rsidRPr="00EA27C1">
        <w:rPr>
          <w:sz w:val="24"/>
          <w:szCs w:val="24"/>
        </w:rPr>
        <w:t>As long as</w:t>
      </w:r>
      <w:proofErr w:type="gramEnd"/>
      <w:r w:rsidRPr="00EA27C1">
        <w:rPr>
          <w:sz w:val="24"/>
          <w:szCs w:val="24"/>
        </w:rPr>
        <w:t xml:space="preserve"> more consumption activities take place, the circular flow of income will </w:t>
      </w:r>
      <w:r w:rsidRPr="00EA27C1">
        <w:rPr>
          <w:sz w:val="24"/>
          <w:szCs w:val="24"/>
          <w:u w:val="single"/>
        </w:rPr>
        <w:t xml:space="preserve">continue to expand at the respective level of economic activities until the withdrawal effect is equal to the initial injections </w:t>
      </w:r>
      <w:r w:rsidRPr="00EA27C1">
        <w:rPr>
          <w:sz w:val="24"/>
          <w:szCs w:val="24"/>
        </w:rPr>
        <w:t>which will cease the expansion of the circular flow of income. Consequently, the national income will increase by several folds, depending on the value of the multiplier which is determined by the sum of the MPW (Marginal Propensity to withdraw - MPS + MPT +MPM)</w:t>
      </w:r>
    </w:p>
    <w:p w14:paraId="1CA73832" w14:textId="77777777" w:rsidR="00EA27C1" w:rsidRPr="00EA27C1" w:rsidRDefault="00EA27C1" w:rsidP="00EA27C1">
      <w:pPr>
        <w:autoSpaceDE w:val="0"/>
        <w:autoSpaceDN w:val="0"/>
        <w:adjustRightInd w:val="0"/>
        <w:jc w:val="both"/>
        <w:rPr>
          <w:rFonts w:cs="MS Shell Dlg"/>
          <w:lang w:val="en-SG"/>
        </w:rPr>
      </w:pPr>
    </w:p>
    <w:p w14:paraId="09322949" w14:textId="77777777" w:rsidR="00820091" w:rsidRDefault="00820091" w:rsidP="00820091">
      <w:pPr>
        <w:autoSpaceDE w:val="0"/>
        <w:autoSpaceDN w:val="0"/>
        <w:adjustRightInd w:val="0"/>
        <w:jc w:val="both"/>
        <w:rPr>
          <w:rFonts w:cs="MS Shell Dlg"/>
        </w:rPr>
      </w:pPr>
    </w:p>
    <w:p w14:paraId="64668D57" w14:textId="77777777" w:rsidR="00820091" w:rsidRPr="00283B37" w:rsidRDefault="00820091" w:rsidP="00820091">
      <w:pPr>
        <w:autoSpaceDE w:val="0"/>
        <w:autoSpaceDN w:val="0"/>
        <w:adjustRightInd w:val="0"/>
        <w:jc w:val="both"/>
        <w:rPr>
          <w:rFonts w:cs="MS Shell Dlg"/>
          <w:b/>
        </w:rPr>
      </w:pPr>
      <w:r w:rsidRPr="00283B37">
        <w:rPr>
          <w:rFonts w:cs="MS Shell Dlg"/>
          <w:b/>
        </w:rPr>
        <w:t>b. Show how ↑ in GDP will raise real per capita income, indicating on improvement in SOL</w:t>
      </w:r>
    </w:p>
    <w:p w14:paraId="4D4928CF" w14:textId="77777777" w:rsidR="00820091" w:rsidRPr="0061233B"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rise in real per capita - percentage increase in real GDP is greater than the rate of population growth and inflation rate</w:t>
      </w:r>
    </w:p>
    <w:p w14:paraId="0AAF5DC0" w14:textId="77777777" w:rsidR="00820091"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real GDP per capita – higher purchasing power – higher level of material comfort – high level of SOL</w:t>
      </w:r>
    </w:p>
    <w:p w14:paraId="04AC4C58" w14:textId="77777777" w:rsidR="00820091"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higher real GDP – more tax revenue – more to finance public expenditure – higher degree of welfare – more provision of public goods and merit goods</w:t>
      </w:r>
    </w:p>
    <w:p w14:paraId="60F98B48" w14:textId="77777777" w:rsidR="00820091" w:rsidRPr="0089339B" w:rsidRDefault="00820091" w:rsidP="00820091">
      <w:pPr>
        <w:pStyle w:val="ListParagraph"/>
        <w:numPr>
          <w:ilvl w:val="0"/>
          <w:numId w:val="18"/>
        </w:numPr>
        <w:autoSpaceDE w:val="0"/>
        <w:autoSpaceDN w:val="0"/>
        <w:adjustRightInd w:val="0"/>
        <w:spacing w:after="0" w:line="240" w:lineRule="auto"/>
        <w:jc w:val="both"/>
        <w:rPr>
          <w:rFonts w:cs="MS Shell Dlg"/>
          <w:sz w:val="24"/>
          <w:szCs w:val="24"/>
        </w:rPr>
      </w:pPr>
      <w:r>
        <w:rPr>
          <w:rFonts w:cs="MS Shell Dlg"/>
          <w:sz w:val="24"/>
          <w:szCs w:val="24"/>
        </w:rPr>
        <w:t>higher real GDP – more production of goods and services – higher level of material comfort</w:t>
      </w:r>
      <w:r w:rsidRPr="0089339B">
        <w:rPr>
          <w:rFonts w:cs="MS Shell Dlg"/>
          <w:sz w:val="24"/>
          <w:szCs w:val="24"/>
        </w:rPr>
        <w:t xml:space="preserve">   </w:t>
      </w:r>
    </w:p>
    <w:p w14:paraId="69DDA6F1" w14:textId="77777777" w:rsidR="00EA27C1" w:rsidRDefault="00EA27C1" w:rsidP="00820091">
      <w:pPr>
        <w:autoSpaceDE w:val="0"/>
        <w:autoSpaceDN w:val="0"/>
        <w:adjustRightInd w:val="0"/>
        <w:jc w:val="both"/>
        <w:rPr>
          <w:rFonts w:cs="MS Shell Dlg"/>
          <w:b/>
        </w:rPr>
      </w:pPr>
    </w:p>
    <w:p w14:paraId="5EEB0A91" w14:textId="77777777" w:rsidR="00EA27C1" w:rsidRDefault="00EA27C1" w:rsidP="00820091">
      <w:pPr>
        <w:autoSpaceDE w:val="0"/>
        <w:autoSpaceDN w:val="0"/>
        <w:adjustRightInd w:val="0"/>
        <w:jc w:val="both"/>
        <w:rPr>
          <w:rFonts w:cs="MS Shell Dlg"/>
          <w:b/>
        </w:rPr>
      </w:pPr>
    </w:p>
    <w:p w14:paraId="1BAC3698" w14:textId="77777777" w:rsidR="00EA27C1" w:rsidRDefault="00EA27C1" w:rsidP="00820091">
      <w:pPr>
        <w:autoSpaceDE w:val="0"/>
        <w:autoSpaceDN w:val="0"/>
        <w:adjustRightInd w:val="0"/>
        <w:jc w:val="both"/>
        <w:rPr>
          <w:rFonts w:cs="MS Shell Dlg"/>
          <w:b/>
        </w:rPr>
      </w:pPr>
    </w:p>
    <w:p w14:paraId="606135A7" w14:textId="7A01371C" w:rsidR="00820091" w:rsidRPr="00283B37" w:rsidRDefault="00820091" w:rsidP="00820091">
      <w:pPr>
        <w:autoSpaceDE w:val="0"/>
        <w:autoSpaceDN w:val="0"/>
        <w:adjustRightInd w:val="0"/>
        <w:jc w:val="both"/>
        <w:rPr>
          <w:rFonts w:cs="MS Shell Dlg"/>
          <w:b/>
        </w:rPr>
      </w:pPr>
      <w:r w:rsidRPr="00283B37">
        <w:rPr>
          <w:rFonts w:cs="MS Shell Dlg"/>
          <w:b/>
        </w:rPr>
        <w:lastRenderedPageBreak/>
        <w:t xml:space="preserve">c. Show how the reduction in direct tax will encourage greater level of investment which will raise the </w:t>
      </w:r>
      <w:r>
        <w:rPr>
          <w:rFonts w:cs="MS Shell Dlg"/>
          <w:b/>
        </w:rPr>
        <w:t>production</w:t>
      </w:r>
      <w:r w:rsidRPr="00283B37">
        <w:rPr>
          <w:rFonts w:cs="MS Shell Dlg"/>
          <w:b/>
        </w:rPr>
        <w:t xml:space="preserve"> capacity for production in the future and how the rise in indirect tax will raise saving to raise SOL in the future</w:t>
      </w:r>
    </w:p>
    <w:p w14:paraId="0C54221C" w14:textId="77777777" w:rsidR="00820091" w:rsidRDefault="00820091" w:rsidP="00820091">
      <w:pPr>
        <w:autoSpaceDE w:val="0"/>
        <w:autoSpaceDN w:val="0"/>
        <w:adjustRightInd w:val="0"/>
        <w:jc w:val="both"/>
        <w:rPr>
          <w:rFonts w:cs="MS Shell Dlg"/>
        </w:rPr>
      </w:pPr>
      <w:r>
        <w:rPr>
          <w:rFonts w:cs="MS Shell Dlg"/>
        </w:rPr>
        <w:t>-higher degree of infrastructural development – enhance mobility of resources – expand production capacity – potential growth – raise possibility of higher SOL in the future</w:t>
      </w:r>
    </w:p>
    <w:p w14:paraId="12AD48DE" w14:textId="77777777" w:rsidR="00820091" w:rsidRDefault="00820091" w:rsidP="00820091">
      <w:pPr>
        <w:autoSpaceDE w:val="0"/>
        <w:autoSpaceDN w:val="0"/>
        <w:adjustRightInd w:val="0"/>
        <w:jc w:val="both"/>
        <w:rPr>
          <w:rFonts w:cs="MS Shell Dlg"/>
        </w:rPr>
      </w:pPr>
      <w:r>
        <w:rPr>
          <w:rFonts w:cs="MS Shell Dlg"/>
        </w:rPr>
        <w:t>higher indirect tax – less consumption – more saving – more fund for future investment – create growth in the future</w:t>
      </w:r>
    </w:p>
    <w:p w14:paraId="2CF1845B" w14:textId="77777777" w:rsidR="005E41E1" w:rsidRDefault="005E41E1" w:rsidP="00820091">
      <w:pPr>
        <w:autoSpaceDE w:val="0"/>
        <w:autoSpaceDN w:val="0"/>
        <w:adjustRightInd w:val="0"/>
        <w:jc w:val="both"/>
        <w:rPr>
          <w:rFonts w:cs="MS Shell Dlg"/>
          <w:u w:val="single"/>
        </w:rPr>
      </w:pPr>
    </w:p>
    <w:p w14:paraId="1E87F4C4" w14:textId="28A71586" w:rsidR="00820091" w:rsidRPr="007F021E" w:rsidRDefault="00820091" w:rsidP="00820091">
      <w:pPr>
        <w:autoSpaceDE w:val="0"/>
        <w:autoSpaceDN w:val="0"/>
        <w:adjustRightInd w:val="0"/>
        <w:jc w:val="both"/>
        <w:rPr>
          <w:rFonts w:cs="MS Shell Dlg"/>
          <w:u w:val="single"/>
        </w:rPr>
      </w:pPr>
      <w:r w:rsidRPr="007F021E">
        <w:rPr>
          <w:rFonts w:cs="MS Shell Dlg"/>
          <w:u w:val="single"/>
        </w:rPr>
        <w:t>2) Eval</w:t>
      </w:r>
      <w:r>
        <w:rPr>
          <w:rFonts w:cs="MS Shell Dlg"/>
          <w:u w:val="single"/>
        </w:rPr>
        <w:t>uate</w:t>
      </w:r>
      <w:r w:rsidRPr="007F021E">
        <w:rPr>
          <w:rFonts w:cs="MS Shell Dlg"/>
          <w:u w:val="single"/>
        </w:rPr>
        <w:t xml:space="preserve"> the extent of the capacity for changing tax structure to raise the current and future SOL</w:t>
      </w:r>
    </w:p>
    <w:p w14:paraId="60C5B2C8" w14:textId="77777777" w:rsidR="00820091" w:rsidRPr="00453B65" w:rsidRDefault="00820091" w:rsidP="00820091">
      <w:pPr>
        <w:autoSpaceDE w:val="0"/>
        <w:autoSpaceDN w:val="0"/>
        <w:adjustRightInd w:val="0"/>
        <w:jc w:val="both"/>
        <w:rPr>
          <w:rFonts w:cs="MS Shell Dlg"/>
          <w:b/>
        </w:rPr>
      </w:pPr>
      <w:r w:rsidRPr="00453B65">
        <w:rPr>
          <w:rFonts w:cs="MS Shell Dlg"/>
          <w:b/>
        </w:rPr>
        <w:t>a. Why the changing tax structure will not raise Real GDP extensively to raise SOL?</w:t>
      </w:r>
    </w:p>
    <w:p w14:paraId="1B68899C" w14:textId="77777777" w:rsidR="00820091" w:rsidRDefault="00820091" w:rsidP="00820091">
      <w:pPr>
        <w:autoSpaceDE w:val="0"/>
        <w:autoSpaceDN w:val="0"/>
        <w:adjustRightInd w:val="0"/>
        <w:jc w:val="both"/>
        <w:rPr>
          <w:rFonts w:cs="MS Shell Dlg"/>
        </w:rPr>
      </w:pPr>
    </w:p>
    <w:p w14:paraId="1473EF2E" w14:textId="77777777" w:rsidR="00820091" w:rsidRDefault="00820091" w:rsidP="00820091">
      <w:pPr>
        <w:autoSpaceDE w:val="0"/>
        <w:autoSpaceDN w:val="0"/>
        <w:adjustRightInd w:val="0"/>
        <w:jc w:val="both"/>
        <w:rPr>
          <w:rFonts w:cs="MS Shell Dlg"/>
        </w:rPr>
      </w:pPr>
      <w:r>
        <w:rPr>
          <w:rFonts w:cs="MS Shell Dlg"/>
        </w:rPr>
        <w:t>investment fails to increase as the economy may be politically unstable or market demand is still weak – therefore lower level of investment will not raise real GDP extensively</w:t>
      </w:r>
    </w:p>
    <w:p w14:paraId="3EAB7275" w14:textId="77777777" w:rsidR="00820091" w:rsidRDefault="00820091" w:rsidP="00820091">
      <w:pPr>
        <w:autoSpaceDE w:val="0"/>
        <w:autoSpaceDN w:val="0"/>
        <w:adjustRightInd w:val="0"/>
        <w:jc w:val="both"/>
        <w:rPr>
          <w:rFonts w:cs="MS Shell Dlg"/>
        </w:rPr>
      </w:pPr>
    </w:p>
    <w:p w14:paraId="5252B590" w14:textId="77777777" w:rsidR="00820091" w:rsidRDefault="00820091" w:rsidP="00820091">
      <w:pPr>
        <w:autoSpaceDE w:val="0"/>
        <w:autoSpaceDN w:val="0"/>
        <w:adjustRightInd w:val="0"/>
        <w:jc w:val="both"/>
        <w:rPr>
          <w:rFonts w:cs="MS Shell Dlg"/>
        </w:rPr>
      </w:pPr>
      <w:r>
        <w:rPr>
          <w:rFonts w:cs="MS Shell Dlg"/>
        </w:rPr>
        <w:t>small market demand is unable to induce large extent of increase in investment to raise AD which will not increase real GDP</w:t>
      </w:r>
    </w:p>
    <w:p w14:paraId="4A0C44F5" w14:textId="77777777" w:rsidR="00820091" w:rsidRDefault="00820091" w:rsidP="00820091">
      <w:pPr>
        <w:autoSpaceDE w:val="0"/>
        <w:autoSpaceDN w:val="0"/>
        <w:adjustRightInd w:val="0"/>
        <w:jc w:val="both"/>
        <w:rPr>
          <w:rFonts w:cs="MS Shell Dlg"/>
        </w:rPr>
      </w:pPr>
    </w:p>
    <w:p w14:paraId="53BE3735" w14:textId="77777777" w:rsidR="00820091" w:rsidRDefault="00820091" w:rsidP="00820091">
      <w:pPr>
        <w:tabs>
          <w:tab w:val="left" w:pos="3060"/>
        </w:tabs>
        <w:autoSpaceDE w:val="0"/>
        <w:autoSpaceDN w:val="0"/>
        <w:adjustRightInd w:val="0"/>
        <w:jc w:val="both"/>
        <w:rPr>
          <w:rFonts w:cs="MS Shell Dlg"/>
        </w:rPr>
      </w:pPr>
      <w:r>
        <w:rPr>
          <w:rFonts w:cs="MS Shell Dlg"/>
        </w:rPr>
        <w:t>small multiplying effects – increase in Ad will not lead to extensive increase in real GDP – (reasons why k is small) – high MPS and MPM</w:t>
      </w:r>
    </w:p>
    <w:p w14:paraId="4358BBAE" w14:textId="77777777" w:rsidR="00820091" w:rsidRDefault="00820091" w:rsidP="00820091">
      <w:pPr>
        <w:autoSpaceDE w:val="0"/>
        <w:autoSpaceDN w:val="0"/>
        <w:adjustRightInd w:val="0"/>
        <w:jc w:val="both"/>
        <w:rPr>
          <w:rFonts w:cs="MS Shell Dlg"/>
        </w:rPr>
      </w:pPr>
    </w:p>
    <w:p w14:paraId="3E24CA5E" w14:textId="77777777" w:rsidR="00820091" w:rsidRPr="00453B65" w:rsidRDefault="00820091" w:rsidP="00820091">
      <w:pPr>
        <w:autoSpaceDE w:val="0"/>
        <w:autoSpaceDN w:val="0"/>
        <w:adjustRightInd w:val="0"/>
        <w:jc w:val="both"/>
        <w:rPr>
          <w:rFonts w:cs="MS Shell Dlg"/>
          <w:b/>
        </w:rPr>
      </w:pPr>
      <w:r w:rsidRPr="00453B65">
        <w:rPr>
          <w:rFonts w:cs="MS Shell Dlg"/>
          <w:b/>
        </w:rPr>
        <w:t>b. State how increase in indirect tax will lower current SOL</w:t>
      </w:r>
    </w:p>
    <w:p w14:paraId="24744EEB" w14:textId="77777777" w:rsidR="00820091" w:rsidRDefault="00820091" w:rsidP="00820091">
      <w:pPr>
        <w:autoSpaceDE w:val="0"/>
        <w:autoSpaceDN w:val="0"/>
        <w:adjustRightInd w:val="0"/>
        <w:jc w:val="both"/>
        <w:rPr>
          <w:rFonts w:cs="MS Shell Dlg"/>
        </w:rPr>
      </w:pPr>
    </w:p>
    <w:p w14:paraId="1D044DE3" w14:textId="77777777" w:rsidR="00820091" w:rsidRDefault="00820091" w:rsidP="00820091">
      <w:pPr>
        <w:autoSpaceDE w:val="0"/>
        <w:autoSpaceDN w:val="0"/>
        <w:adjustRightInd w:val="0"/>
        <w:jc w:val="both"/>
        <w:rPr>
          <w:rFonts w:cs="MS Shell Dlg"/>
        </w:rPr>
      </w:pPr>
      <w:r>
        <w:rPr>
          <w:rFonts w:cs="MS Shell Dlg"/>
        </w:rPr>
        <w:t>raise indirect tax like GST – decrease in disposable income – lower purchasing power – decrease consumption – lower level of material comfort and welfare</w:t>
      </w:r>
    </w:p>
    <w:p w14:paraId="492CC000" w14:textId="77777777" w:rsidR="00820091" w:rsidRDefault="00820091" w:rsidP="00820091">
      <w:pPr>
        <w:autoSpaceDE w:val="0"/>
        <w:autoSpaceDN w:val="0"/>
        <w:adjustRightInd w:val="0"/>
        <w:jc w:val="both"/>
        <w:rPr>
          <w:rFonts w:cs="MS Shell Dlg"/>
        </w:rPr>
      </w:pPr>
    </w:p>
    <w:p w14:paraId="54CEA53A" w14:textId="77777777" w:rsidR="00820091" w:rsidRPr="00453B65" w:rsidRDefault="00820091" w:rsidP="00820091">
      <w:pPr>
        <w:autoSpaceDE w:val="0"/>
        <w:autoSpaceDN w:val="0"/>
        <w:adjustRightInd w:val="0"/>
        <w:jc w:val="both"/>
        <w:rPr>
          <w:rFonts w:cs="MS Shell Dlg"/>
          <w:b/>
        </w:rPr>
      </w:pPr>
      <w:r w:rsidRPr="00453B65">
        <w:rPr>
          <w:rFonts w:cs="MS Shell Dlg"/>
          <w:b/>
        </w:rPr>
        <w:t>c. Explain why increase in GDP may not lead to higher current and future SOL (Problem of time comparison)</w:t>
      </w:r>
    </w:p>
    <w:p w14:paraId="16A58B1F" w14:textId="77777777" w:rsidR="00820091" w:rsidRDefault="00820091" w:rsidP="00820091">
      <w:pPr>
        <w:autoSpaceDE w:val="0"/>
        <w:autoSpaceDN w:val="0"/>
        <w:adjustRightInd w:val="0"/>
        <w:jc w:val="both"/>
        <w:rPr>
          <w:rFonts w:cs="MS Shell Dlg"/>
        </w:rPr>
      </w:pPr>
    </w:p>
    <w:p w14:paraId="67D6F110" w14:textId="77777777" w:rsidR="00820091" w:rsidRDefault="00820091" w:rsidP="00820091">
      <w:pPr>
        <w:autoSpaceDE w:val="0"/>
        <w:autoSpaceDN w:val="0"/>
        <w:adjustRightInd w:val="0"/>
        <w:jc w:val="both"/>
        <w:rPr>
          <w:rFonts w:cs="MS Shell Dlg"/>
          <w:b/>
        </w:rPr>
      </w:pPr>
      <w:r>
        <w:rPr>
          <w:rFonts w:cs="MS Shell Dlg"/>
          <w:b/>
        </w:rPr>
        <w:t>fails to consider the qualitative aspect of SOL – requires economic indicators like human development Index and Measurement of economic welfare</w:t>
      </w:r>
    </w:p>
    <w:p w14:paraId="3BEAD39F" w14:textId="77777777" w:rsidR="00820091" w:rsidRDefault="00820091" w:rsidP="00820091">
      <w:pPr>
        <w:autoSpaceDE w:val="0"/>
        <w:autoSpaceDN w:val="0"/>
        <w:adjustRightInd w:val="0"/>
        <w:jc w:val="both"/>
        <w:rPr>
          <w:rFonts w:cs="MS Shell Dlg"/>
          <w:b/>
        </w:rPr>
      </w:pPr>
    </w:p>
    <w:p w14:paraId="3AC54850" w14:textId="77777777" w:rsidR="00820091" w:rsidRDefault="00820091" w:rsidP="00820091">
      <w:pPr>
        <w:autoSpaceDE w:val="0"/>
        <w:autoSpaceDN w:val="0"/>
        <w:adjustRightInd w:val="0"/>
        <w:jc w:val="both"/>
        <w:rPr>
          <w:rFonts w:cs="MS Shell Dlg"/>
          <w:b/>
        </w:rPr>
      </w:pPr>
      <w:r>
        <w:rPr>
          <w:rFonts w:cs="MS Shell Dlg"/>
          <w:b/>
        </w:rPr>
        <w:t>lack of consideration of the distribution of income</w:t>
      </w:r>
    </w:p>
    <w:p w14:paraId="3D73FED4" w14:textId="77777777" w:rsidR="00820091" w:rsidRDefault="00820091" w:rsidP="00820091">
      <w:pPr>
        <w:autoSpaceDE w:val="0"/>
        <w:autoSpaceDN w:val="0"/>
        <w:adjustRightInd w:val="0"/>
        <w:jc w:val="both"/>
        <w:rPr>
          <w:rFonts w:cs="MS Shell Dlg"/>
          <w:b/>
        </w:rPr>
      </w:pPr>
    </w:p>
    <w:p w14:paraId="2603D5B9" w14:textId="77777777" w:rsidR="00820091" w:rsidRDefault="00820091" w:rsidP="00820091">
      <w:pPr>
        <w:autoSpaceDE w:val="0"/>
        <w:autoSpaceDN w:val="0"/>
        <w:adjustRightInd w:val="0"/>
        <w:jc w:val="both"/>
        <w:rPr>
          <w:rFonts w:cs="MS Shell Dlg"/>
          <w:b/>
        </w:rPr>
      </w:pPr>
      <w:r>
        <w:rPr>
          <w:rFonts w:cs="MS Shell Dlg"/>
          <w:b/>
        </w:rPr>
        <w:t>the quality of goods and services</w:t>
      </w:r>
    </w:p>
    <w:p w14:paraId="7C2AD15A" w14:textId="77777777" w:rsidR="00820091" w:rsidRDefault="00820091" w:rsidP="00820091">
      <w:pPr>
        <w:autoSpaceDE w:val="0"/>
        <w:autoSpaceDN w:val="0"/>
        <w:adjustRightInd w:val="0"/>
        <w:jc w:val="both"/>
        <w:rPr>
          <w:rFonts w:cs="MS Shell Dlg"/>
          <w:b/>
        </w:rPr>
      </w:pPr>
    </w:p>
    <w:p w14:paraId="11AE5DEA" w14:textId="77777777" w:rsidR="00820091" w:rsidRDefault="00820091" w:rsidP="00820091">
      <w:pPr>
        <w:autoSpaceDE w:val="0"/>
        <w:autoSpaceDN w:val="0"/>
        <w:adjustRightInd w:val="0"/>
        <w:jc w:val="both"/>
        <w:rPr>
          <w:rFonts w:cs="MS Shell Dlg"/>
          <w:b/>
        </w:rPr>
      </w:pPr>
    </w:p>
    <w:p w14:paraId="695582FE" w14:textId="77777777" w:rsidR="00820091" w:rsidRDefault="00820091" w:rsidP="00820091">
      <w:pPr>
        <w:autoSpaceDE w:val="0"/>
        <w:autoSpaceDN w:val="0"/>
        <w:adjustRightInd w:val="0"/>
        <w:jc w:val="both"/>
        <w:rPr>
          <w:rFonts w:cs="MS Shell Dlg"/>
          <w:b/>
        </w:rPr>
      </w:pPr>
      <w:r>
        <w:rPr>
          <w:rFonts w:cs="MS Shell Dlg"/>
          <w:b/>
        </w:rPr>
        <w:t>Conclusion:</w:t>
      </w:r>
    </w:p>
    <w:p w14:paraId="108F31D4" w14:textId="77777777" w:rsidR="00820091" w:rsidRPr="00747433" w:rsidRDefault="00820091" w:rsidP="00820091">
      <w:pPr>
        <w:autoSpaceDE w:val="0"/>
        <w:autoSpaceDN w:val="0"/>
        <w:adjustRightInd w:val="0"/>
        <w:jc w:val="both"/>
        <w:rPr>
          <w:rFonts w:cs="MS Shell Dlg"/>
        </w:rPr>
      </w:pPr>
      <w:r>
        <w:rPr>
          <w:rFonts w:cs="MS Shell Dlg"/>
        </w:rPr>
        <w:t xml:space="preserve">The changing tax structure is said to be </w:t>
      </w:r>
      <w:r w:rsidRPr="0024529F">
        <w:rPr>
          <w:rFonts w:cs="MS Shell Dlg"/>
          <w:i/>
        </w:rPr>
        <w:t>capable of</w:t>
      </w:r>
      <w:r>
        <w:rPr>
          <w:rFonts w:cs="MS Shell Dlg"/>
        </w:rPr>
        <w:t xml:space="preserve"> raising current and future SOL as it can help to promote sustainable economic growth to raise real GDP per capita. However, </w:t>
      </w:r>
      <w:r>
        <w:rPr>
          <w:rFonts w:cs="MS Shell Dlg"/>
          <w:b/>
        </w:rPr>
        <w:t>there are limitations of tax structure in raising GDP in the short and long run and</w:t>
      </w:r>
      <w:r>
        <w:rPr>
          <w:rFonts w:cs="MS Shell Dlg"/>
        </w:rPr>
        <w:t xml:space="preserve"> </w:t>
      </w:r>
      <w:r>
        <w:rPr>
          <w:rFonts w:cs="MS Shell Dlg"/>
          <w:b/>
        </w:rPr>
        <w:t xml:space="preserve">the value of real GDP capita as a mean to measure SOL is also limited in certain ways, </w:t>
      </w:r>
      <w:r>
        <w:rPr>
          <w:rFonts w:cs="MS Shell Dlg"/>
        </w:rPr>
        <w:t xml:space="preserve">which will explain why it may not be conclusive to </w:t>
      </w:r>
      <w:proofErr w:type="spellStart"/>
      <w:r>
        <w:rPr>
          <w:rFonts w:cs="MS Shell Dlg"/>
        </w:rPr>
        <w:t>sate</w:t>
      </w:r>
      <w:proofErr w:type="spellEnd"/>
      <w:r>
        <w:rPr>
          <w:rFonts w:cs="MS Shell Dlg"/>
        </w:rPr>
        <w:t xml:space="preserve"> that current and future SOL will improve</w:t>
      </w:r>
    </w:p>
    <w:p w14:paraId="6077468A" w14:textId="77777777" w:rsidR="00820091" w:rsidRDefault="00820091" w:rsidP="00820091">
      <w:pPr>
        <w:pStyle w:val="ListParagraph"/>
        <w:tabs>
          <w:tab w:val="left" w:pos="142"/>
        </w:tabs>
        <w:spacing w:after="0"/>
        <w:ind w:left="-142"/>
        <w:jc w:val="both"/>
        <w:rPr>
          <w:b/>
          <w:lang w:val="en-US"/>
        </w:rPr>
      </w:pPr>
    </w:p>
    <w:p w14:paraId="5ADA02A2" w14:textId="77777777" w:rsidR="00820091" w:rsidRDefault="00820091" w:rsidP="00820091">
      <w:pPr>
        <w:pStyle w:val="ListParagraph"/>
        <w:numPr>
          <w:ilvl w:val="0"/>
          <w:numId w:val="19"/>
        </w:numPr>
        <w:tabs>
          <w:tab w:val="left" w:pos="142"/>
          <w:tab w:val="left" w:pos="2700"/>
        </w:tabs>
        <w:spacing w:after="0" w:line="240" w:lineRule="auto"/>
        <w:jc w:val="both"/>
        <w:rPr>
          <w:b/>
          <w:lang w:val="en-US"/>
        </w:rPr>
      </w:pPr>
      <w:r>
        <w:rPr>
          <w:b/>
          <w:lang w:val="en-US"/>
        </w:rPr>
        <w:t>economic principles – how change in tax structure affects real GDP (how tax affects Ad via k to affect real GDP)</w:t>
      </w:r>
    </w:p>
    <w:p w14:paraId="78A3ED45" w14:textId="77777777" w:rsidR="00820091" w:rsidRDefault="00820091" w:rsidP="00820091">
      <w:pPr>
        <w:pStyle w:val="ListParagraph"/>
        <w:numPr>
          <w:ilvl w:val="0"/>
          <w:numId w:val="19"/>
        </w:numPr>
        <w:tabs>
          <w:tab w:val="left" w:pos="142"/>
        </w:tabs>
        <w:spacing w:after="0" w:line="240" w:lineRule="auto"/>
        <w:jc w:val="both"/>
        <w:rPr>
          <w:b/>
          <w:lang w:val="en-US"/>
        </w:rPr>
      </w:pPr>
      <w:r>
        <w:rPr>
          <w:b/>
          <w:lang w:val="en-US"/>
        </w:rPr>
        <w:t>how increase in real GDP affects Sol</w:t>
      </w:r>
    </w:p>
    <w:p w14:paraId="43D269E6" w14:textId="77777777" w:rsidR="00820091" w:rsidRDefault="00820091" w:rsidP="00820091">
      <w:pPr>
        <w:pStyle w:val="ListParagraph"/>
        <w:numPr>
          <w:ilvl w:val="0"/>
          <w:numId w:val="19"/>
        </w:numPr>
        <w:tabs>
          <w:tab w:val="left" w:pos="142"/>
        </w:tabs>
        <w:spacing w:after="0" w:line="240" w:lineRule="auto"/>
        <w:jc w:val="both"/>
        <w:rPr>
          <w:b/>
          <w:lang w:val="en-US"/>
        </w:rPr>
      </w:pPr>
      <w:r>
        <w:rPr>
          <w:b/>
          <w:lang w:val="en-US"/>
        </w:rPr>
        <w:t>problems of time comparison</w:t>
      </w:r>
    </w:p>
    <w:p w14:paraId="7A3583E1" w14:textId="77777777" w:rsidR="00820091" w:rsidRPr="007D74C8" w:rsidRDefault="00820091" w:rsidP="00820091">
      <w:pPr>
        <w:pStyle w:val="ListParagraph"/>
        <w:tabs>
          <w:tab w:val="left" w:pos="142"/>
        </w:tabs>
        <w:spacing w:after="0"/>
        <w:ind w:left="218"/>
        <w:jc w:val="both"/>
        <w:rPr>
          <w:b/>
          <w:lang w:val="en-US"/>
        </w:rPr>
      </w:pPr>
    </w:p>
    <w:p w14:paraId="206C13ED" w14:textId="486F6642" w:rsidR="00B26DBA" w:rsidRDefault="00B26DBA" w:rsidP="00DD46E7">
      <w:pPr>
        <w:rPr>
          <w:lang w:val="en-SG"/>
        </w:rPr>
      </w:pPr>
    </w:p>
    <w:p w14:paraId="74B2CB97" w14:textId="0A3942FD" w:rsidR="005E41E1" w:rsidRDefault="005E41E1" w:rsidP="00DD46E7">
      <w:pPr>
        <w:rPr>
          <w:lang w:val="en-SG"/>
        </w:rPr>
      </w:pPr>
    </w:p>
    <w:p w14:paraId="1A1D3F56" w14:textId="6F138791" w:rsidR="005E41E1" w:rsidRDefault="005E41E1" w:rsidP="00DD46E7">
      <w:pPr>
        <w:rPr>
          <w:lang w:val="en-SG"/>
        </w:rPr>
      </w:pPr>
    </w:p>
    <w:p w14:paraId="05A0AC22" w14:textId="45C1FBDF" w:rsidR="005E41E1" w:rsidRPr="00EA27C1" w:rsidRDefault="005E41E1" w:rsidP="00DD46E7">
      <w:pPr>
        <w:rPr>
          <w:b/>
          <w:bCs/>
          <w:lang w:val="en-SG"/>
        </w:rPr>
      </w:pPr>
      <w:r w:rsidRPr="00EA27C1">
        <w:rPr>
          <w:b/>
          <w:bCs/>
          <w:lang w:val="en-SG"/>
        </w:rPr>
        <w:t>Essay Question 3</w:t>
      </w:r>
    </w:p>
    <w:p w14:paraId="3DE8707B" w14:textId="77777777" w:rsidR="005E41E1" w:rsidRPr="00EA27C1" w:rsidRDefault="005E41E1" w:rsidP="00DD46E7">
      <w:pPr>
        <w:rPr>
          <w:b/>
          <w:bCs/>
          <w:lang w:val="en-SG"/>
        </w:rPr>
      </w:pPr>
    </w:p>
    <w:p w14:paraId="2FFAC883" w14:textId="40D58B09" w:rsidR="005E41E1" w:rsidRPr="00EA27C1" w:rsidRDefault="005E41E1" w:rsidP="005E41E1">
      <w:pPr>
        <w:rPr>
          <w:b/>
          <w:bCs/>
        </w:rPr>
      </w:pPr>
      <w:r w:rsidRPr="00EA27C1">
        <w:rPr>
          <w:b/>
          <w:bCs/>
        </w:rPr>
        <w:t xml:space="preserve">In 2019, </w:t>
      </w:r>
      <w:commentRangeStart w:id="0"/>
      <w:r w:rsidRPr="00EA27C1">
        <w:rPr>
          <w:b/>
          <w:bCs/>
        </w:rPr>
        <w:t xml:space="preserve">robust global demand for Australian commodities </w:t>
      </w:r>
      <w:commentRangeEnd w:id="0"/>
      <w:r w:rsidRPr="00EA27C1">
        <w:rPr>
          <w:rStyle w:val="CommentReference"/>
          <w:b/>
          <w:bCs/>
        </w:rPr>
        <w:commentReference w:id="0"/>
      </w:r>
      <w:r w:rsidRPr="00EA27C1">
        <w:rPr>
          <w:b/>
          <w:bCs/>
        </w:rPr>
        <w:t>will support the external sector. Fixed investment, especially non-mining business investment, is also expected to expand, albeit at a modest pace. Public infrastructure has also been planned.</w:t>
      </w:r>
    </w:p>
    <w:p w14:paraId="5B43B195" w14:textId="4F008EC0" w:rsidR="005E41E1" w:rsidRDefault="005E41E1" w:rsidP="005E41E1"/>
    <w:p w14:paraId="63712B9F" w14:textId="77777777" w:rsidR="005E41E1" w:rsidRDefault="005E41E1" w:rsidP="005E41E1"/>
    <w:p w14:paraId="42EB2574" w14:textId="07A364BB" w:rsidR="005E41E1" w:rsidRDefault="005E41E1" w:rsidP="005E41E1">
      <w:r>
        <w:t xml:space="preserve">Explain how the above events would </w:t>
      </w:r>
      <w:commentRangeStart w:id="1"/>
      <w:r w:rsidRPr="00BB230E">
        <w:rPr>
          <w:b/>
        </w:rPr>
        <w:t xml:space="preserve">affect </w:t>
      </w:r>
      <w:r>
        <w:rPr>
          <w:b/>
        </w:rPr>
        <w:t>A</w:t>
      </w:r>
      <w:r w:rsidRPr="00BB230E">
        <w:rPr>
          <w:b/>
        </w:rPr>
        <w:t>ustralia’s national income</w:t>
      </w:r>
      <w:r>
        <w:t xml:space="preserve"> </w:t>
      </w:r>
      <w:commentRangeEnd w:id="1"/>
      <w:r>
        <w:rPr>
          <w:rStyle w:val="CommentReference"/>
        </w:rPr>
        <w:commentReference w:id="1"/>
      </w:r>
      <w:r>
        <w:t xml:space="preserve">and </w:t>
      </w:r>
      <w:commentRangeStart w:id="2"/>
      <w:r>
        <w:t xml:space="preserve">assess the effects on </w:t>
      </w:r>
      <w:commentRangeStart w:id="3"/>
      <w:r w:rsidRPr="00BB230E">
        <w:rPr>
          <w:b/>
        </w:rPr>
        <w:t>Australia’s standard of living</w:t>
      </w:r>
      <w:commentRangeEnd w:id="3"/>
      <w:r>
        <w:rPr>
          <w:rStyle w:val="CommentReference"/>
        </w:rPr>
        <w:commentReference w:id="3"/>
      </w:r>
      <w:r>
        <w:t>. (25)</w:t>
      </w:r>
      <w:commentRangeEnd w:id="2"/>
      <w:r>
        <w:rPr>
          <w:rStyle w:val="CommentReference"/>
        </w:rPr>
        <w:commentReference w:id="2"/>
      </w:r>
    </w:p>
    <w:p w14:paraId="225C17FA" w14:textId="77777777" w:rsidR="005E41E1" w:rsidRDefault="005E41E1" w:rsidP="005E41E1"/>
    <w:p w14:paraId="5208A124" w14:textId="77777777" w:rsidR="005E41E1" w:rsidRPr="0093126C" w:rsidRDefault="005E41E1" w:rsidP="005E41E1">
      <w:pPr>
        <w:rPr>
          <w:b/>
        </w:rPr>
      </w:pPr>
      <w:r w:rsidRPr="0093126C">
        <w:rPr>
          <w:b/>
        </w:rPr>
        <w:t xml:space="preserve">Introduction </w:t>
      </w:r>
    </w:p>
    <w:p w14:paraId="301ABF4A" w14:textId="77777777" w:rsidR="005E41E1" w:rsidRDefault="005E41E1" w:rsidP="005E41E1">
      <w:pPr>
        <w:pStyle w:val="ListParagraph"/>
        <w:numPr>
          <w:ilvl w:val="0"/>
          <w:numId w:val="21"/>
        </w:numPr>
        <w:spacing w:after="160" w:line="259" w:lineRule="auto"/>
      </w:pPr>
      <w:r>
        <w:t>definition and concept of national income and standard of living</w:t>
      </w:r>
    </w:p>
    <w:p w14:paraId="0D29523A" w14:textId="77777777" w:rsidR="005E41E1" w:rsidRPr="0093126C" w:rsidRDefault="005E41E1" w:rsidP="005E41E1">
      <w:pPr>
        <w:pStyle w:val="ListParagraph"/>
        <w:numPr>
          <w:ilvl w:val="0"/>
          <w:numId w:val="21"/>
        </w:numPr>
        <w:spacing w:after="160" w:line="259" w:lineRule="auto"/>
        <w:rPr>
          <w:b/>
        </w:rPr>
      </w:pPr>
      <w:r w:rsidRPr="00BB230E">
        <w:rPr>
          <w:b/>
        </w:rPr>
        <w:t xml:space="preserve">state </w:t>
      </w:r>
      <w:r>
        <w:t xml:space="preserve">that the above changes will affect the aggregate demand components and thus </w:t>
      </w:r>
      <w:r w:rsidRPr="0093126C">
        <w:rPr>
          <w:b/>
        </w:rPr>
        <w:t xml:space="preserve">determine </w:t>
      </w:r>
      <w:r>
        <w:rPr>
          <w:b/>
        </w:rPr>
        <w:t>t</w:t>
      </w:r>
      <w:r w:rsidRPr="0093126C">
        <w:rPr>
          <w:b/>
        </w:rPr>
        <w:t>he value of national income and standard of living</w:t>
      </w:r>
    </w:p>
    <w:p w14:paraId="05443478" w14:textId="77777777" w:rsidR="005E41E1" w:rsidRPr="0093126C" w:rsidRDefault="005E41E1" w:rsidP="005E41E1">
      <w:pPr>
        <w:rPr>
          <w:b/>
        </w:rPr>
      </w:pPr>
      <w:r w:rsidRPr="0093126C">
        <w:rPr>
          <w:b/>
        </w:rPr>
        <w:t>Main body</w:t>
      </w:r>
    </w:p>
    <w:p w14:paraId="249D9851" w14:textId="77777777" w:rsidR="005E41E1" w:rsidRPr="00BB230E" w:rsidRDefault="005E41E1" w:rsidP="005E41E1">
      <w:pPr>
        <w:rPr>
          <w:b/>
        </w:rPr>
      </w:pPr>
      <w:r w:rsidRPr="00BB230E">
        <w:rPr>
          <w:b/>
        </w:rPr>
        <w:t>1.</w:t>
      </w:r>
      <w:r w:rsidRPr="00BB230E">
        <w:rPr>
          <w:b/>
        </w:rPr>
        <w:tab/>
      </w:r>
      <w:commentRangeStart w:id="4"/>
      <w:r w:rsidRPr="00BB230E">
        <w:rPr>
          <w:b/>
        </w:rPr>
        <w:t>Explain how the above changes affect the aggregate demand</w:t>
      </w:r>
      <w:commentRangeEnd w:id="4"/>
      <w:r>
        <w:rPr>
          <w:rStyle w:val="CommentReference"/>
        </w:rPr>
        <w:commentReference w:id="4"/>
      </w:r>
    </w:p>
    <w:p w14:paraId="4CE92228" w14:textId="77777777" w:rsidR="005E41E1" w:rsidRDefault="005E41E1" w:rsidP="005E41E1">
      <w:pPr>
        <w:ind w:left="720"/>
      </w:pPr>
      <w:r>
        <w:t xml:space="preserve">Export demand because Australia export mineral, investment also increases, government expenditure </w:t>
      </w:r>
    </w:p>
    <w:p w14:paraId="26D0445B" w14:textId="64FDC93A" w:rsidR="005E41E1" w:rsidRDefault="005E41E1" w:rsidP="005E41E1">
      <w:pPr>
        <w:ind w:left="720"/>
        <w:jc w:val="both"/>
      </w:pPr>
      <w:r w:rsidRPr="00325324">
        <w:rPr>
          <w:highlight w:val="yellow"/>
        </w:rPr>
        <w:t xml:space="preserve">From the above economic activities identified in Australia, the surge for the demand of commodities from Australia will induce an increase in the export demand while the investment in the businesses in these industries will contribute to rise in investment expenditure. </w:t>
      </w:r>
      <w:r w:rsidR="00EA27C1">
        <w:rPr>
          <w:highlight w:val="yellow"/>
        </w:rPr>
        <w:t>To</w:t>
      </w:r>
      <w:r w:rsidRPr="00325324">
        <w:rPr>
          <w:highlight w:val="yellow"/>
        </w:rPr>
        <w:t xml:space="preserve"> support the economic development, the government has engaged in infrastructural development to develop road network, transport facilities and other amenities to raise economic development. All in all, there will be an increase in aggregate demand which will contribute to rise in production that promotes rise in national income or real GDP which leads to actual economic growth via the multiplier process.</w:t>
      </w:r>
    </w:p>
    <w:p w14:paraId="1EDB1926" w14:textId="77777777" w:rsidR="005E41E1" w:rsidRPr="00BB230E" w:rsidRDefault="005E41E1" w:rsidP="005E41E1">
      <w:pPr>
        <w:rPr>
          <w:b/>
        </w:rPr>
      </w:pPr>
      <w:r w:rsidRPr="00BB230E">
        <w:rPr>
          <w:b/>
        </w:rPr>
        <w:t>2.</w:t>
      </w:r>
      <w:r w:rsidRPr="00BB230E">
        <w:rPr>
          <w:b/>
        </w:rPr>
        <w:tab/>
        <w:t>Explain how the above changes affect the value of national income</w:t>
      </w:r>
    </w:p>
    <w:p w14:paraId="56608239" w14:textId="77777777" w:rsidR="005E41E1" w:rsidRDefault="005E41E1" w:rsidP="005E41E1">
      <w:r>
        <w:t>2.1</w:t>
      </w:r>
      <w:r>
        <w:tab/>
        <w:t>Must show how the multiplier affects the value of national income.</w:t>
      </w:r>
    </w:p>
    <w:p w14:paraId="4F70A01E" w14:textId="77777777" w:rsidR="005E41E1" w:rsidRDefault="005E41E1" w:rsidP="005E41E1">
      <w:r>
        <w:t xml:space="preserve">2.2 </w:t>
      </w:r>
      <w:r>
        <w:tab/>
        <w:t xml:space="preserve">draw diagram and describe the diagram – how the increase in AD from AD0 to Ad1 – increase in real GDP from </w:t>
      </w:r>
      <w:proofErr w:type="spellStart"/>
      <w:r>
        <w:t>Yo</w:t>
      </w:r>
      <w:proofErr w:type="spellEnd"/>
      <w:r>
        <w:t xml:space="preserve"> to Y1 and how GPL increases from Po to P1</w:t>
      </w:r>
    </w:p>
    <w:p w14:paraId="2EBB8FD1" w14:textId="77777777" w:rsidR="005E41E1" w:rsidRPr="00BB230E" w:rsidRDefault="005E41E1" w:rsidP="005E41E1">
      <w:pPr>
        <w:rPr>
          <w:b/>
        </w:rPr>
      </w:pPr>
      <w:r w:rsidRPr="00BB230E">
        <w:rPr>
          <w:b/>
        </w:rPr>
        <w:t>3.</w:t>
      </w:r>
      <w:r w:rsidRPr="00BB230E">
        <w:rPr>
          <w:b/>
        </w:rPr>
        <w:tab/>
        <w:t>Explain how the above changes will improve SOL</w:t>
      </w:r>
    </w:p>
    <w:p w14:paraId="6C89147F" w14:textId="77777777" w:rsidR="005E41E1" w:rsidRDefault="005E41E1" w:rsidP="005E41E1">
      <w:pPr>
        <w:pStyle w:val="ListParagraph"/>
        <w:numPr>
          <w:ilvl w:val="1"/>
          <w:numId w:val="22"/>
        </w:numPr>
        <w:spacing w:after="160" w:line="259" w:lineRule="auto"/>
      </w:pPr>
      <w:r>
        <w:t>Increase in real GDP – increase in real GDP per capita – higher purchasing power and higher material level of comfort</w:t>
      </w:r>
    </w:p>
    <w:p w14:paraId="61E44897" w14:textId="77777777" w:rsidR="005E41E1" w:rsidRDefault="005E41E1" w:rsidP="005E41E1">
      <w:pPr>
        <w:pStyle w:val="ListParagraph"/>
        <w:numPr>
          <w:ilvl w:val="1"/>
          <w:numId w:val="22"/>
        </w:numPr>
        <w:spacing w:after="160" w:line="259" w:lineRule="auto"/>
      </w:pPr>
      <w:r>
        <w:t>Increase in real GDP – higher level of production- more goods and services for enjoyment</w:t>
      </w:r>
    </w:p>
    <w:p w14:paraId="0DC1BDD2" w14:textId="771DA8C8" w:rsidR="005E41E1" w:rsidRDefault="005E41E1" w:rsidP="005E41E1">
      <w:pPr>
        <w:pStyle w:val="ListParagraph"/>
        <w:numPr>
          <w:ilvl w:val="1"/>
          <w:numId w:val="22"/>
        </w:numPr>
        <w:spacing w:after="160" w:line="259" w:lineRule="auto"/>
      </w:pPr>
      <w:r>
        <w:t xml:space="preserve">Higher level of </w:t>
      </w:r>
      <w:proofErr w:type="gramStart"/>
      <w:r>
        <w:t>taxation  -</w:t>
      </w:r>
      <w:proofErr w:type="gramEnd"/>
      <w:r>
        <w:t xml:space="preserve"> higher level of public and merit goods being produced to raise the welfare of the citizens</w:t>
      </w:r>
    </w:p>
    <w:p w14:paraId="47E10461" w14:textId="6D66C1CE" w:rsidR="00EA27C1" w:rsidRDefault="00EA27C1" w:rsidP="00EA27C1">
      <w:pPr>
        <w:spacing w:after="160" w:line="259" w:lineRule="auto"/>
      </w:pPr>
    </w:p>
    <w:p w14:paraId="1A25DB86" w14:textId="39635582" w:rsidR="00EA27C1" w:rsidRDefault="00EA27C1" w:rsidP="00EA27C1">
      <w:pPr>
        <w:spacing w:after="160" w:line="259" w:lineRule="auto"/>
      </w:pPr>
    </w:p>
    <w:p w14:paraId="32D42E0D" w14:textId="10F769B0" w:rsidR="00EA27C1" w:rsidRDefault="00EA27C1" w:rsidP="00EA27C1">
      <w:pPr>
        <w:spacing w:after="160" w:line="259" w:lineRule="auto"/>
      </w:pPr>
    </w:p>
    <w:p w14:paraId="7E9E4AEB" w14:textId="19AD0C3D" w:rsidR="00EA27C1" w:rsidRDefault="00EA27C1" w:rsidP="00EA27C1">
      <w:pPr>
        <w:spacing w:after="160" w:line="259" w:lineRule="auto"/>
      </w:pPr>
    </w:p>
    <w:p w14:paraId="1EBB452C" w14:textId="115967A1" w:rsidR="00EA27C1" w:rsidRDefault="00EA27C1" w:rsidP="00EA27C1">
      <w:pPr>
        <w:spacing w:after="160" w:line="259" w:lineRule="auto"/>
      </w:pPr>
    </w:p>
    <w:p w14:paraId="25D4E81E" w14:textId="77777777" w:rsidR="00EA27C1" w:rsidRDefault="00EA27C1" w:rsidP="00EA27C1">
      <w:pPr>
        <w:spacing w:after="160" w:line="259" w:lineRule="auto"/>
      </w:pPr>
    </w:p>
    <w:p w14:paraId="5C9BE985" w14:textId="77777777" w:rsidR="005E41E1" w:rsidRDefault="005E41E1" w:rsidP="005E41E1">
      <w:pPr>
        <w:rPr>
          <w:b/>
        </w:rPr>
      </w:pPr>
      <w:r w:rsidRPr="00BB230E">
        <w:rPr>
          <w:b/>
        </w:rPr>
        <w:t>4.</w:t>
      </w:r>
      <w:r w:rsidRPr="00BB230E">
        <w:rPr>
          <w:b/>
        </w:rPr>
        <w:tab/>
        <w:t>Explain why the SOL of Australia may not improve</w:t>
      </w:r>
    </w:p>
    <w:p w14:paraId="645A710D" w14:textId="77777777" w:rsidR="005E41E1" w:rsidRDefault="005E41E1" w:rsidP="005E41E1">
      <w:r>
        <w:rPr>
          <w:b/>
        </w:rPr>
        <w:tab/>
      </w:r>
      <w:r w:rsidRPr="008176B5">
        <w:t>Problems of time comparison</w:t>
      </w:r>
      <w:r>
        <w:t xml:space="preserve"> – increase in real GDP (%) &gt; % change in price and population growth – indicate improvement in SOL – the increase in real national income will lead to larger share of income among the population</w:t>
      </w:r>
    </w:p>
    <w:p w14:paraId="7CAFE27A" w14:textId="77777777" w:rsidR="005E41E1" w:rsidRDefault="005E41E1" w:rsidP="005E41E1">
      <w:pPr>
        <w:ind w:firstLine="720"/>
      </w:pPr>
      <w:r>
        <w:t>-unequal distribution of income is not accounted</w:t>
      </w:r>
    </w:p>
    <w:p w14:paraId="02904B99" w14:textId="77777777" w:rsidR="005E41E1" w:rsidRDefault="005E41E1" w:rsidP="005E41E1">
      <w:r>
        <w:tab/>
        <w:t>- quality of goods and services not accounted</w:t>
      </w:r>
    </w:p>
    <w:p w14:paraId="74B0E7FF" w14:textId="77777777" w:rsidR="005E41E1" w:rsidRPr="008176B5" w:rsidRDefault="005E41E1" w:rsidP="005E41E1">
      <w:r>
        <w:tab/>
      </w:r>
      <w:r w:rsidRPr="00325324">
        <w:rPr>
          <w:highlight w:val="yellow"/>
        </w:rPr>
        <w:t xml:space="preserve">- composition of expenditure – rise in real GDP does indicate improvement in SOL as the production in the economy is mainly from the production of resource market which do not </w:t>
      </w:r>
      <w:proofErr w:type="spellStart"/>
      <w:r w:rsidRPr="00325324">
        <w:rPr>
          <w:highlight w:val="yellow"/>
        </w:rPr>
        <w:t>deirectly</w:t>
      </w:r>
      <w:proofErr w:type="spellEnd"/>
      <w:r w:rsidRPr="00325324">
        <w:rPr>
          <w:highlight w:val="yellow"/>
        </w:rPr>
        <w:t xml:space="preserve"> produced pubic or merit goods which are for the society.</w:t>
      </w:r>
    </w:p>
    <w:p w14:paraId="41C1236A" w14:textId="77777777" w:rsidR="005E41E1" w:rsidRDefault="005E41E1" w:rsidP="005E41E1">
      <w:pPr>
        <w:rPr>
          <w:b/>
        </w:rPr>
      </w:pPr>
      <w:r w:rsidRPr="00BB230E">
        <w:rPr>
          <w:b/>
        </w:rPr>
        <w:t>5.</w:t>
      </w:r>
      <w:r w:rsidRPr="00BB230E">
        <w:rPr>
          <w:b/>
        </w:rPr>
        <w:tab/>
        <w:t>Explain why a wider spectrum of SOL based on non-material aspect of SOL is needed to better assess SOL</w:t>
      </w:r>
    </w:p>
    <w:p w14:paraId="29787B24" w14:textId="1120EBE7" w:rsidR="005E41E1" w:rsidRDefault="005E41E1" w:rsidP="005E41E1">
      <w:r w:rsidRPr="008176B5">
        <w:t>Why qualitative value of SOL is needed to assess SOL of Australian</w:t>
      </w:r>
      <w:r>
        <w:t xml:space="preserve"> (human development Index and measurement of economic welfare – HDI measure the progress of the well-being of the citizens, MEW measures the intangible aspect of SOL in monetized value (externality) </w:t>
      </w:r>
    </w:p>
    <w:p w14:paraId="3706B33E" w14:textId="77777777" w:rsidR="005E41E1" w:rsidRPr="008176B5" w:rsidRDefault="005E41E1" w:rsidP="005E41E1"/>
    <w:p w14:paraId="0E18E18F" w14:textId="77777777" w:rsidR="005E41E1" w:rsidRPr="0093126C" w:rsidRDefault="005E41E1" w:rsidP="005E41E1">
      <w:pPr>
        <w:rPr>
          <w:b/>
        </w:rPr>
      </w:pPr>
      <w:r w:rsidRPr="0093126C">
        <w:rPr>
          <w:b/>
        </w:rPr>
        <w:t>Conclusion</w:t>
      </w:r>
    </w:p>
    <w:p w14:paraId="6B91D761" w14:textId="77777777" w:rsidR="005E41E1" w:rsidRDefault="005E41E1" w:rsidP="005E41E1">
      <w:r>
        <w:tab/>
        <w:t>In retrospect, we can use the concept of AS-AD analysis to explain how real GDP or national income will increase because of the above economic activities in Australia. By the understanding of the material and non-material aspect SOL, the value of standard of living for Australians can be assessed.</w:t>
      </w:r>
    </w:p>
    <w:p w14:paraId="5500996D" w14:textId="77777777" w:rsidR="005E41E1" w:rsidRDefault="005E41E1" w:rsidP="005E41E1"/>
    <w:p w14:paraId="130AC7BD" w14:textId="77777777" w:rsidR="005E41E1" w:rsidRDefault="005E41E1" w:rsidP="005E41E1"/>
    <w:p w14:paraId="75BCD817" w14:textId="77777777" w:rsidR="005E41E1" w:rsidRPr="005E41E1" w:rsidRDefault="005E41E1" w:rsidP="00DD46E7"/>
    <w:sectPr w:rsidR="005E41E1" w:rsidRPr="005E41E1">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3-07T21:03:00Z" w:initials="SN">
    <w:p w14:paraId="1F9D48AC" w14:textId="77777777" w:rsidR="005E41E1" w:rsidRDefault="005E41E1" w:rsidP="005E41E1">
      <w:pPr>
        <w:pStyle w:val="CommentText"/>
      </w:pPr>
      <w:r>
        <w:rPr>
          <w:rStyle w:val="CommentReference"/>
        </w:rPr>
        <w:annotationRef/>
      </w:r>
      <w:r>
        <w:t>Export demand because Australia export mineral, investment also increases, government expenditure</w:t>
      </w:r>
    </w:p>
  </w:comment>
  <w:comment w:id="1" w:author="Simon Ng" w:date="2019-03-07T21:02:00Z" w:initials="SN">
    <w:p w14:paraId="6FF9ABFF" w14:textId="77777777" w:rsidR="005E41E1" w:rsidRDefault="005E41E1" w:rsidP="005E41E1">
      <w:pPr>
        <w:pStyle w:val="CommentText"/>
      </w:pPr>
      <w:r>
        <w:rPr>
          <w:rStyle w:val="CommentReference"/>
        </w:rPr>
        <w:annotationRef/>
      </w:r>
      <w:r>
        <w:t>How the ad components affect national income via the k process</w:t>
      </w:r>
    </w:p>
  </w:comment>
  <w:comment w:id="3" w:author="Simon Ng" w:date="2019-03-07T21:01:00Z" w:initials="SN">
    <w:p w14:paraId="58485AB5" w14:textId="77777777" w:rsidR="005E41E1" w:rsidRDefault="005E41E1" w:rsidP="005E41E1">
      <w:pPr>
        <w:pStyle w:val="CommentText"/>
      </w:pPr>
      <w:r>
        <w:rPr>
          <w:rStyle w:val="CommentReference"/>
        </w:rPr>
        <w:annotationRef/>
      </w:r>
    </w:p>
  </w:comment>
  <w:comment w:id="2" w:author="Simon Ng" w:date="2019-03-07T21:02:00Z" w:initials="SN">
    <w:p w14:paraId="6ACCC25E" w14:textId="77777777" w:rsidR="005E41E1" w:rsidRDefault="005E41E1" w:rsidP="005E41E1">
      <w:pPr>
        <w:pStyle w:val="CommentText"/>
      </w:pPr>
      <w:r>
        <w:rPr>
          <w:rStyle w:val="CommentReference"/>
        </w:rPr>
        <w:annotationRef/>
      </w:r>
      <w:r>
        <w:t>Discuss whether the rise in NY will lead to improvement in SOL</w:t>
      </w:r>
    </w:p>
  </w:comment>
  <w:comment w:id="4" w:author="Simon Ng" w:date="2019-03-10T16:03:00Z" w:initials="SN">
    <w:p w14:paraId="4C499093" w14:textId="77777777" w:rsidR="005E41E1" w:rsidRDefault="005E41E1" w:rsidP="005E41E1">
      <w:pPr>
        <w:pStyle w:val="CommentText"/>
      </w:pPr>
      <w:r>
        <w:rPr>
          <w:rStyle w:val="CommentReference"/>
        </w:rPr>
        <w:annotationRef/>
      </w:r>
      <w:r>
        <w:t xml:space="preserve">Likely values of AD </w:t>
      </w:r>
      <w:proofErr w:type="gramStart"/>
      <w:r>
        <w:t>component  -</w:t>
      </w:r>
      <w:proofErr w:type="gramEnd"/>
      <w:r>
        <w:t xml:space="preserve"> price of export will depend  the price of commodity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9D48AC" w15:done="0"/>
  <w15:commentEx w15:paraId="6FF9ABFF" w15:done="0"/>
  <w15:commentEx w15:paraId="58485AB5" w15:done="1"/>
  <w15:commentEx w15:paraId="6ACCC25E" w15:done="0"/>
  <w15:commentEx w15:paraId="4C4990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9D48AC" w16cid:durableId="202C05AE"/>
  <w16cid:commentId w16cid:paraId="6FF9ABFF" w16cid:durableId="202C0556"/>
  <w16cid:commentId w16cid:paraId="58485AB5" w16cid:durableId="202C0531"/>
  <w16cid:commentId w16cid:paraId="6ACCC25E" w16cid:durableId="202C057D"/>
  <w16cid:commentId w16cid:paraId="4C499093" w16cid:durableId="202FB3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C0DF" w14:textId="77777777" w:rsidR="00A22F38" w:rsidRDefault="00A22F38" w:rsidP="00565641">
      <w:r>
        <w:separator/>
      </w:r>
    </w:p>
  </w:endnote>
  <w:endnote w:type="continuationSeparator" w:id="0">
    <w:p w14:paraId="11FFE8CD" w14:textId="77777777" w:rsidR="00A22F38" w:rsidRDefault="00A22F38"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DC31" w14:textId="77777777" w:rsidR="00A22F38" w:rsidRDefault="00A22F38" w:rsidP="00565641">
      <w:r>
        <w:separator/>
      </w:r>
    </w:p>
  </w:footnote>
  <w:footnote w:type="continuationSeparator" w:id="0">
    <w:p w14:paraId="742E37D1" w14:textId="77777777" w:rsidR="00A22F38" w:rsidRDefault="00A22F38"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A17354C"/>
    <w:multiLevelType w:val="hybridMultilevel"/>
    <w:tmpl w:val="A796A11A"/>
    <w:lvl w:ilvl="0" w:tplc="3CCAA27E">
      <w:start w:val="1"/>
      <w:numFmt w:val="bullet"/>
      <w:lvlText w:val=""/>
      <w:lvlJc w:val="left"/>
      <w:pPr>
        <w:ind w:left="765" w:hanging="360"/>
      </w:pPr>
      <w:rPr>
        <w:rFonts w:ascii="Wingdings" w:hAnsi="Wingdings" w:hint="default"/>
      </w:rPr>
    </w:lvl>
    <w:lvl w:ilvl="1" w:tplc="48090003" w:tentative="1">
      <w:start w:val="1"/>
      <w:numFmt w:val="bullet"/>
      <w:lvlText w:val="o"/>
      <w:lvlJc w:val="left"/>
      <w:pPr>
        <w:ind w:left="1485" w:hanging="360"/>
      </w:pPr>
      <w:rPr>
        <w:rFonts w:ascii="Courier New" w:hAnsi="Courier New" w:cs="Courier New" w:hint="default"/>
      </w:rPr>
    </w:lvl>
    <w:lvl w:ilvl="2" w:tplc="48090005" w:tentative="1">
      <w:start w:val="1"/>
      <w:numFmt w:val="bullet"/>
      <w:lvlText w:val=""/>
      <w:lvlJc w:val="left"/>
      <w:pPr>
        <w:ind w:left="2205" w:hanging="360"/>
      </w:pPr>
      <w:rPr>
        <w:rFonts w:ascii="Wingdings" w:hAnsi="Wingdings" w:hint="default"/>
      </w:rPr>
    </w:lvl>
    <w:lvl w:ilvl="3" w:tplc="48090001" w:tentative="1">
      <w:start w:val="1"/>
      <w:numFmt w:val="bullet"/>
      <w:lvlText w:val=""/>
      <w:lvlJc w:val="left"/>
      <w:pPr>
        <w:ind w:left="2925" w:hanging="360"/>
      </w:pPr>
      <w:rPr>
        <w:rFonts w:ascii="Symbol" w:hAnsi="Symbol" w:hint="default"/>
      </w:rPr>
    </w:lvl>
    <w:lvl w:ilvl="4" w:tplc="48090003" w:tentative="1">
      <w:start w:val="1"/>
      <w:numFmt w:val="bullet"/>
      <w:lvlText w:val="o"/>
      <w:lvlJc w:val="left"/>
      <w:pPr>
        <w:ind w:left="3645" w:hanging="360"/>
      </w:pPr>
      <w:rPr>
        <w:rFonts w:ascii="Courier New" w:hAnsi="Courier New" w:cs="Courier New" w:hint="default"/>
      </w:rPr>
    </w:lvl>
    <w:lvl w:ilvl="5" w:tplc="48090005" w:tentative="1">
      <w:start w:val="1"/>
      <w:numFmt w:val="bullet"/>
      <w:lvlText w:val=""/>
      <w:lvlJc w:val="left"/>
      <w:pPr>
        <w:ind w:left="4365" w:hanging="360"/>
      </w:pPr>
      <w:rPr>
        <w:rFonts w:ascii="Wingdings" w:hAnsi="Wingdings" w:hint="default"/>
      </w:rPr>
    </w:lvl>
    <w:lvl w:ilvl="6" w:tplc="48090001" w:tentative="1">
      <w:start w:val="1"/>
      <w:numFmt w:val="bullet"/>
      <w:lvlText w:val=""/>
      <w:lvlJc w:val="left"/>
      <w:pPr>
        <w:ind w:left="5085" w:hanging="360"/>
      </w:pPr>
      <w:rPr>
        <w:rFonts w:ascii="Symbol" w:hAnsi="Symbol" w:hint="default"/>
      </w:rPr>
    </w:lvl>
    <w:lvl w:ilvl="7" w:tplc="48090003" w:tentative="1">
      <w:start w:val="1"/>
      <w:numFmt w:val="bullet"/>
      <w:lvlText w:val="o"/>
      <w:lvlJc w:val="left"/>
      <w:pPr>
        <w:ind w:left="5805" w:hanging="360"/>
      </w:pPr>
      <w:rPr>
        <w:rFonts w:ascii="Courier New" w:hAnsi="Courier New" w:cs="Courier New" w:hint="default"/>
      </w:rPr>
    </w:lvl>
    <w:lvl w:ilvl="8" w:tplc="48090005" w:tentative="1">
      <w:start w:val="1"/>
      <w:numFmt w:val="bullet"/>
      <w:lvlText w:val=""/>
      <w:lvlJc w:val="left"/>
      <w:pPr>
        <w:ind w:left="6525" w:hanging="360"/>
      </w:pPr>
      <w:rPr>
        <w:rFonts w:ascii="Wingdings" w:hAnsi="Wingdings" w:hint="default"/>
      </w:r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C6D52"/>
    <w:multiLevelType w:val="hybridMultilevel"/>
    <w:tmpl w:val="38C0B158"/>
    <w:lvl w:ilvl="0" w:tplc="7048086A">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1"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FB0B4A"/>
    <w:multiLevelType w:val="hybridMultilevel"/>
    <w:tmpl w:val="8850EC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6D21096"/>
    <w:multiLevelType w:val="hybridMultilevel"/>
    <w:tmpl w:val="A194165A"/>
    <w:lvl w:ilvl="0" w:tplc="9E441068">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922A9"/>
    <w:multiLevelType w:val="hybridMultilevel"/>
    <w:tmpl w:val="49966A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C7912"/>
    <w:multiLevelType w:val="hybridMultilevel"/>
    <w:tmpl w:val="E29041F0"/>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741245"/>
    <w:multiLevelType w:val="hybridMultilevel"/>
    <w:tmpl w:val="067061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CE12332"/>
    <w:multiLevelType w:val="hybridMultilevel"/>
    <w:tmpl w:val="04F69116"/>
    <w:lvl w:ilvl="0" w:tplc="8FF66F0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
  </w:num>
  <w:num w:numId="2">
    <w:abstractNumId w:val="11"/>
  </w:num>
  <w:num w:numId="3">
    <w:abstractNumId w:val="4"/>
  </w:num>
  <w:num w:numId="4">
    <w:abstractNumId w:val="0"/>
  </w:num>
  <w:num w:numId="5">
    <w:abstractNumId w:val="5"/>
  </w:num>
  <w:num w:numId="6">
    <w:abstractNumId w:val="8"/>
  </w:num>
  <w:num w:numId="7">
    <w:abstractNumId w:val="13"/>
  </w:num>
  <w:num w:numId="8">
    <w:abstractNumId w:val="7"/>
  </w:num>
  <w:num w:numId="9">
    <w:abstractNumId w:val="19"/>
  </w:num>
  <w:num w:numId="10">
    <w:abstractNumId w:val="1"/>
  </w:num>
  <w:num w:numId="11">
    <w:abstractNumId w:val="20"/>
  </w:num>
  <w:num w:numId="12">
    <w:abstractNumId w:val="9"/>
  </w:num>
  <w:num w:numId="13">
    <w:abstractNumId w:val="17"/>
  </w:num>
  <w:num w:numId="14">
    <w:abstractNumId w:val="10"/>
  </w:num>
  <w:num w:numId="15">
    <w:abstractNumId w:val="3"/>
  </w:num>
  <w:num w:numId="16">
    <w:abstractNumId w:val="18"/>
  </w:num>
  <w:num w:numId="17">
    <w:abstractNumId w:val="15"/>
  </w:num>
  <w:num w:numId="18">
    <w:abstractNumId w:val="14"/>
  </w:num>
  <w:num w:numId="19">
    <w:abstractNumId w:val="21"/>
  </w:num>
  <w:num w:numId="20">
    <w:abstractNumId w:val="6"/>
  </w:num>
  <w:num w:numId="21">
    <w:abstractNumId w:val="12"/>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73F4A"/>
    <w:rsid w:val="00176B78"/>
    <w:rsid w:val="001810F4"/>
    <w:rsid w:val="00190A8F"/>
    <w:rsid w:val="00284440"/>
    <w:rsid w:val="002D13A9"/>
    <w:rsid w:val="002D723B"/>
    <w:rsid w:val="00301521"/>
    <w:rsid w:val="003521AB"/>
    <w:rsid w:val="003E2ED2"/>
    <w:rsid w:val="003E6D30"/>
    <w:rsid w:val="00463F39"/>
    <w:rsid w:val="00495E91"/>
    <w:rsid w:val="004B04DE"/>
    <w:rsid w:val="005405C2"/>
    <w:rsid w:val="00554A2A"/>
    <w:rsid w:val="00565641"/>
    <w:rsid w:val="00583F06"/>
    <w:rsid w:val="005A4804"/>
    <w:rsid w:val="005C19E3"/>
    <w:rsid w:val="005E41E1"/>
    <w:rsid w:val="006968C2"/>
    <w:rsid w:val="007832BC"/>
    <w:rsid w:val="007D227F"/>
    <w:rsid w:val="007D4B1E"/>
    <w:rsid w:val="007F67AF"/>
    <w:rsid w:val="00820091"/>
    <w:rsid w:val="00831A85"/>
    <w:rsid w:val="008A2896"/>
    <w:rsid w:val="008D6DBB"/>
    <w:rsid w:val="00924B4F"/>
    <w:rsid w:val="0092685D"/>
    <w:rsid w:val="00A20EB6"/>
    <w:rsid w:val="00A22F38"/>
    <w:rsid w:val="00A24409"/>
    <w:rsid w:val="00A50322"/>
    <w:rsid w:val="00B26DBA"/>
    <w:rsid w:val="00C21988"/>
    <w:rsid w:val="00C432ED"/>
    <w:rsid w:val="00CA0AA1"/>
    <w:rsid w:val="00CA7D91"/>
    <w:rsid w:val="00D36B42"/>
    <w:rsid w:val="00D9045E"/>
    <w:rsid w:val="00DD46E7"/>
    <w:rsid w:val="00E746E9"/>
    <w:rsid w:val="00E875A1"/>
    <w:rsid w:val="00EA27C1"/>
    <w:rsid w:val="00EF4472"/>
    <w:rsid w:val="00F13CE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 w:type="paragraph" w:customStyle="1" w:styleId="EssayHeading">
    <w:name w:val="Essay Heading"/>
    <w:basedOn w:val="Normal"/>
    <w:link w:val="EssayHeadingChar"/>
    <w:qFormat/>
    <w:rsid w:val="00820091"/>
    <w:rPr>
      <w:rFonts w:ascii="Calibri" w:hAnsi="Calibri"/>
      <w:b/>
      <w:sz w:val="22"/>
      <w:szCs w:val="22"/>
      <w:lang w:val="en-SG"/>
    </w:rPr>
  </w:style>
  <w:style w:type="character" w:customStyle="1" w:styleId="EssayHeadingChar">
    <w:name w:val="Essay Heading Char"/>
    <w:basedOn w:val="DefaultParagraphFont"/>
    <w:link w:val="EssayHeading"/>
    <w:rsid w:val="00820091"/>
    <w:rPr>
      <w:rFonts w:ascii="Calibri" w:eastAsia="SimSun"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3</cp:revision>
  <cp:lastPrinted>2021-05-08T08:02:00Z</cp:lastPrinted>
  <dcterms:created xsi:type="dcterms:W3CDTF">2021-07-30T01:39:00Z</dcterms:created>
  <dcterms:modified xsi:type="dcterms:W3CDTF">2021-07-31T01:22:00Z</dcterms:modified>
</cp:coreProperties>
</file>