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2A32" w14:textId="217A2D04" w:rsidR="007121AE" w:rsidRDefault="007121AE" w:rsidP="0078227F"/>
    <w:p w14:paraId="671DB789" w14:textId="56395D7D" w:rsidR="005B2F10" w:rsidRDefault="005B2F10" w:rsidP="0078227F">
      <w:r>
        <w:t xml:space="preserve">Discuss the extent to which the </w:t>
      </w:r>
      <w:r w:rsidRPr="00030ABA">
        <w:rPr>
          <w:highlight w:val="green"/>
        </w:rPr>
        <w:t>nature of an economy affects a government’s choice of</w:t>
      </w:r>
      <w:r>
        <w:t xml:space="preserve"> </w:t>
      </w:r>
      <w:r w:rsidRPr="00030ABA">
        <w:rPr>
          <w:highlight w:val="green"/>
        </w:rPr>
        <w:t>macroeconomic policies</w:t>
      </w:r>
      <w:r>
        <w:t xml:space="preserve"> in </w:t>
      </w:r>
      <w:r w:rsidRPr="00030ABA">
        <w:rPr>
          <w:highlight w:val="green"/>
        </w:rPr>
        <w:t>addressing unemployment</w:t>
      </w:r>
      <w:r>
        <w:t>. (15)</w:t>
      </w:r>
    </w:p>
    <w:p w14:paraId="36175895" w14:textId="38AE28BE" w:rsidR="005B2F10" w:rsidRDefault="005B2F10" w:rsidP="0078227F"/>
    <w:p w14:paraId="266E58FD" w14:textId="77777777" w:rsidR="005B2F10" w:rsidRDefault="005B2F10" w:rsidP="005B2F10">
      <w:r>
        <w:t>Introduction</w:t>
      </w:r>
    </w:p>
    <w:p w14:paraId="72589DDA" w14:textId="77777777" w:rsidR="005B2F10" w:rsidRDefault="005B2F10" w:rsidP="005B2F10">
      <w:r>
        <w:t>Definition if unemployment</w:t>
      </w:r>
    </w:p>
    <w:p w14:paraId="4CAC9A06" w14:textId="757A34DA" w:rsidR="005B2F10" w:rsidRDefault="005B2F10" w:rsidP="005B2F10">
      <w:r>
        <w:t xml:space="preserve">State that there are many policies which can be used to solve unemployment and their </w:t>
      </w:r>
      <w:r w:rsidR="00473C60">
        <w:t>effectiveness</w:t>
      </w:r>
      <w:r>
        <w:t xml:space="preserve"> are affected by many factors and one of them is the nature of the economy</w:t>
      </w:r>
      <w:r w:rsidR="00473C60">
        <w:t xml:space="preserve"> which are factors that affecting the choice of policies to be adopted</w:t>
      </w:r>
    </w:p>
    <w:p w14:paraId="149DAC54" w14:textId="77777777" w:rsidR="005B2F10" w:rsidRDefault="005B2F10" w:rsidP="005B2F10"/>
    <w:p w14:paraId="7FE8C550" w14:textId="62BD4661" w:rsidR="005B2F10" w:rsidRDefault="005B2F10" w:rsidP="005B2F10">
      <w:r>
        <w:t>M</w:t>
      </w:r>
      <w:r w:rsidR="00ED56B7">
        <w:t xml:space="preserve">ain </w:t>
      </w:r>
      <w:r>
        <w:t>B</w:t>
      </w:r>
      <w:r w:rsidR="00ED56B7">
        <w:t>ody</w:t>
      </w:r>
    </w:p>
    <w:p w14:paraId="1FE6941D" w14:textId="77777777" w:rsidR="005B2F10" w:rsidRDefault="005B2F10" w:rsidP="005B2F10">
      <w:r>
        <w:t>1. What is meant by nature of the economy</w:t>
      </w:r>
    </w:p>
    <w:p w14:paraId="6BCCCE5C" w14:textId="1C91CD39" w:rsidR="005B2F10" w:rsidRDefault="005B2F10" w:rsidP="005B2F10">
      <w:r>
        <w:t>- size</w:t>
      </w:r>
      <w:r w:rsidR="00473C60">
        <w:t xml:space="preserve"> of the population</w:t>
      </w:r>
    </w:p>
    <w:p w14:paraId="2B15979C" w14:textId="77777777" w:rsidR="005B2F10" w:rsidRDefault="005B2F10" w:rsidP="005B2F10">
      <w:r>
        <w:t>- types of production</w:t>
      </w:r>
    </w:p>
    <w:p w14:paraId="7665FCA2" w14:textId="77777777" w:rsidR="005B2F10" w:rsidRDefault="005B2F10" w:rsidP="005B2F10">
      <w:r>
        <w:t>- level of technological development</w:t>
      </w:r>
    </w:p>
    <w:p w14:paraId="4199BF33" w14:textId="77777777" w:rsidR="005B2F10" w:rsidRDefault="005B2F10" w:rsidP="005B2F10"/>
    <w:p w14:paraId="4248D42E" w14:textId="77777777" w:rsidR="005B2F10" w:rsidRDefault="005B2F10" w:rsidP="005B2F10">
      <w:r>
        <w:t>2. What policies are commonly used to solve unemployment</w:t>
      </w:r>
    </w:p>
    <w:p w14:paraId="7F00BB94" w14:textId="77777777" w:rsidR="005B2F10" w:rsidRDefault="005B2F10" w:rsidP="005B2F10"/>
    <w:p w14:paraId="5A2918EC" w14:textId="77777777" w:rsidR="005B2F10" w:rsidRDefault="005B2F10" w:rsidP="005B2F10">
      <w:r>
        <w:t>3. Why the nature of economy would be affecting the choice of policies used</w:t>
      </w:r>
    </w:p>
    <w:p w14:paraId="75ADEED2" w14:textId="77777777" w:rsidR="005B2F10" w:rsidRDefault="005B2F10" w:rsidP="005B2F10"/>
    <w:p w14:paraId="2CAFED5E" w14:textId="77777777" w:rsidR="005B2F10" w:rsidRDefault="005B2F10" w:rsidP="005B2F10">
      <w:r>
        <w:t>4. Why other factors would affect it?</w:t>
      </w:r>
    </w:p>
    <w:p w14:paraId="74320B62" w14:textId="14FFB52B" w:rsidR="005B2F10" w:rsidRDefault="00ED56B7" w:rsidP="005B2F10">
      <w:r>
        <w:t>Severity</w:t>
      </w:r>
      <w:r w:rsidR="005B2F10">
        <w:t xml:space="preserve"> of unemployment</w:t>
      </w:r>
    </w:p>
    <w:p w14:paraId="3EEB9F72" w14:textId="77777777" w:rsidR="005B2F10" w:rsidRDefault="005B2F10" w:rsidP="005B2F10"/>
    <w:p w14:paraId="7050A12B" w14:textId="37D112E6" w:rsidR="005B2F10" w:rsidRDefault="005B2F10" w:rsidP="005B2F10">
      <w:r>
        <w:t xml:space="preserve">5. </w:t>
      </w:r>
      <w:r w:rsidR="00ED56B7">
        <w:t>Analysis</w:t>
      </w:r>
      <w:r>
        <w:t xml:space="preserve"> - degree </w:t>
      </w:r>
      <w:r w:rsidR="00ED56B7">
        <w:t>o</w:t>
      </w:r>
      <w:r>
        <w:t xml:space="preserve">f </w:t>
      </w:r>
      <w:r w:rsidR="00ED56B7">
        <w:t>significance of the influence of the nature of economy in influencing the choice of policy</w:t>
      </w:r>
    </w:p>
    <w:p w14:paraId="6043D6C5" w14:textId="77777777" w:rsidR="005B2F10" w:rsidRDefault="005B2F10" w:rsidP="005B2F10"/>
    <w:p w14:paraId="0C5DC7FC" w14:textId="1241EC48" w:rsidR="005B2F10" w:rsidRDefault="00ED56B7" w:rsidP="005B2F10">
      <w:pPr>
        <w:rPr>
          <w:b/>
          <w:bCs/>
        </w:rPr>
      </w:pPr>
      <w:r w:rsidRPr="00ED56B7">
        <w:rPr>
          <w:b/>
          <w:bCs/>
        </w:rPr>
        <w:t>Conclusion</w:t>
      </w:r>
    </w:p>
    <w:p w14:paraId="06122EFF" w14:textId="02A19FE4" w:rsidR="00ED56B7" w:rsidRDefault="00ED56B7" w:rsidP="005B2F10">
      <w:pPr>
        <w:rPr>
          <w:b/>
          <w:bCs/>
        </w:rPr>
      </w:pPr>
    </w:p>
    <w:p w14:paraId="0D7FAA99" w14:textId="75C06EF9" w:rsidR="00ED56B7" w:rsidRDefault="00ED56B7" w:rsidP="005B2F10">
      <w:pPr>
        <w:rPr>
          <w:b/>
          <w:bCs/>
        </w:rPr>
      </w:pPr>
    </w:p>
    <w:p w14:paraId="726E2A8F" w14:textId="0763A391" w:rsidR="00ED56B7" w:rsidRDefault="00ED56B7" w:rsidP="005B2F10">
      <w:pPr>
        <w:rPr>
          <w:b/>
          <w:bCs/>
        </w:rPr>
      </w:pPr>
    </w:p>
    <w:p w14:paraId="1486AFA5" w14:textId="0E0D08BD" w:rsidR="00ED56B7" w:rsidRDefault="00ED56B7" w:rsidP="005B2F10">
      <w:pPr>
        <w:rPr>
          <w:b/>
          <w:bCs/>
        </w:rPr>
      </w:pPr>
    </w:p>
    <w:p w14:paraId="2514EC31" w14:textId="2EB5C9C0" w:rsidR="00ED56B7" w:rsidRDefault="00ED56B7" w:rsidP="005B2F10">
      <w:pPr>
        <w:rPr>
          <w:b/>
          <w:bCs/>
        </w:rPr>
      </w:pPr>
    </w:p>
    <w:p w14:paraId="0F099C33" w14:textId="7EBA1502" w:rsidR="00ED56B7" w:rsidRDefault="00ED56B7" w:rsidP="005B2F10">
      <w:pPr>
        <w:rPr>
          <w:b/>
          <w:bCs/>
        </w:rPr>
      </w:pPr>
    </w:p>
    <w:p w14:paraId="43C4EEAE" w14:textId="750553E9" w:rsidR="00ED56B7" w:rsidRDefault="00ED56B7" w:rsidP="005B2F10">
      <w:pPr>
        <w:rPr>
          <w:b/>
          <w:bCs/>
        </w:rPr>
      </w:pPr>
    </w:p>
    <w:p w14:paraId="68711584" w14:textId="55535D2A" w:rsidR="00ED56B7" w:rsidRDefault="00ED56B7" w:rsidP="005B2F10">
      <w:pPr>
        <w:rPr>
          <w:b/>
          <w:bCs/>
        </w:rPr>
      </w:pPr>
    </w:p>
    <w:p w14:paraId="7A2A09E4" w14:textId="39CA76C6" w:rsidR="00ED56B7" w:rsidRDefault="00ED56B7" w:rsidP="005B2F10">
      <w:pPr>
        <w:rPr>
          <w:b/>
          <w:bCs/>
        </w:rPr>
      </w:pPr>
    </w:p>
    <w:p w14:paraId="273B6904" w14:textId="2D388530" w:rsidR="00ED56B7" w:rsidRDefault="00ED56B7" w:rsidP="005B2F10">
      <w:pPr>
        <w:rPr>
          <w:b/>
          <w:bCs/>
        </w:rPr>
      </w:pPr>
    </w:p>
    <w:p w14:paraId="6C5A47E5" w14:textId="5E8504A4" w:rsidR="00ED56B7" w:rsidRDefault="00ED56B7" w:rsidP="005B2F10">
      <w:pPr>
        <w:rPr>
          <w:b/>
          <w:bCs/>
        </w:rPr>
      </w:pPr>
    </w:p>
    <w:p w14:paraId="300FE983" w14:textId="6D7E0993" w:rsidR="00ED56B7" w:rsidRDefault="00ED56B7" w:rsidP="005B2F10">
      <w:pPr>
        <w:rPr>
          <w:b/>
          <w:bCs/>
        </w:rPr>
      </w:pPr>
    </w:p>
    <w:p w14:paraId="17423514" w14:textId="61FB10A9" w:rsidR="00ED56B7" w:rsidRDefault="00ED56B7" w:rsidP="005B2F10">
      <w:pPr>
        <w:rPr>
          <w:b/>
          <w:bCs/>
        </w:rPr>
      </w:pPr>
    </w:p>
    <w:p w14:paraId="77BB1FC6" w14:textId="60BEDCD9" w:rsidR="00ED56B7" w:rsidRDefault="00ED56B7" w:rsidP="005B2F10">
      <w:pPr>
        <w:rPr>
          <w:b/>
          <w:bCs/>
        </w:rPr>
      </w:pPr>
    </w:p>
    <w:p w14:paraId="152B5CA8" w14:textId="3B8E5B1E" w:rsidR="00ED56B7" w:rsidRDefault="00ED56B7" w:rsidP="005B2F10">
      <w:pPr>
        <w:rPr>
          <w:b/>
          <w:bCs/>
        </w:rPr>
      </w:pPr>
    </w:p>
    <w:p w14:paraId="5F4A6FAE" w14:textId="45AB41A0" w:rsidR="00ED56B7" w:rsidRDefault="00ED56B7" w:rsidP="005B2F10">
      <w:pPr>
        <w:rPr>
          <w:b/>
          <w:bCs/>
        </w:rPr>
      </w:pPr>
    </w:p>
    <w:p w14:paraId="560161AD" w14:textId="0E0D1FCA" w:rsidR="00ED56B7" w:rsidRDefault="00ED56B7" w:rsidP="005B2F10">
      <w:pPr>
        <w:rPr>
          <w:b/>
          <w:bCs/>
        </w:rPr>
      </w:pPr>
    </w:p>
    <w:p w14:paraId="2889381D" w14:textId="333A7F10" w:rsidR="00ED56B7" w:rsidRDefault="00ED56B7" w:rsidP="005B2F10">
      <w:pPr>
        <w:rPr>
          <w:b/>
          <w:bCs/>
        </w:rPr>
      </w:pPr>
    </w:p>
    <w:p w14:paraId="66294A13" w14:textId="590B9CC2" w:rsidR="00ED56B7" w:rsidRDefault="00ED56B7" w:rsidP="005B2F10">
      <w:pPr>
        <w:rPr>
          <w:b/>
          <w:bCs/>
        </w:rPr>
      </w:pPr>
    </w:p>
    <w:p w14:paraId="2D89A0DC" w14:textId="13ECDE5C" w:rsidR="00ED56B7" w:rsidRDefault="00ED56B7" w:rsidP="005B2F10">
      <w:pPr>
        <w:rPr>
          <w:b/>
          <w:bCs/>
        </w:rPr>
      </w:pPr>
    </w:p>
    <w:p w14:paraId="011B1903" w14:textId="079B344D" w:rsidR="00ED56B7" w:rsidRDefault="00ED56B7" w:rsidP="005B2F10">
      <w:pPr>
        <w:rPr>
          <w:b/>
          <w:bCs/>
        </w:rPr>
      </w:pPr>
    </w:p>
    <w:p w14:paraId="683227E4" w14:textId="67314AD4" w:rsidR="00ED56B7" w:rsidRDefault="00ED56B7" w:rsidP="005B2F10">
      <w:pPr>
        <w:rPr>
          <w:b/>
          <w:bCs/>
        </w:rPr>
      </w:pPr>
    </w:p>
    <w:p w14:paraId="75724FD5" w14:textId="77777777" w:rsidR="009C5F94" w:rsidRDefault="009C5F94" w:rsidP="009C5F94">
      <w:r>
        <w:lastRenderedPageBreak/>
        <w:t xml:space="preserve">Discuss the extent to which the </w:t>
      </w:r>
      <w:r w:rsidRPr="00030ABA">
        <w:rPr>
          <w:highlight w:val="green"/>
        </w:rPr>
        <w:t>nature of an economy affects a government’s choice of</w:t>
      </w:r>
      <w:r>
        <w:t xml:space="preserve"> </w:t>
      </w:r>
      <w:r w:rsidRPr="00030ABA">
        <w:rPr>
          <w:highlight w:val="green"/>
        </w:rPr>
        <w:t>macroeconomic policies</w:t>
      </w:r>
      <w:r>
        <w:t xml:space="preserve"> in </w:t>
      </w:r>
      <w:r w:rsidRPr="00030ABA">
        <w:rPr>
          <w:highlight w:val="green"/>
        </w:rPr>
        <w:t>addressing unemployment</w:t>
      </w:r>
      <w:r>
        <w:t>. (15)</w:t>
      </w:r>
    </w:p>
    <w:p w14:paraId="3D6D9750" w14:textId="77777777" w:rsidR="009C5F94" w:rsidRDefault="009C5F94" w:rsidP="009C5F94"/>
    <w:p w14:paraId="691085DF" w14:textId="39ECBA91" w:rsidR="00ED56B7" w:rsidRDefault="00ED56B7" w:rsidP="005B2F10">
      <w:pPr>
        <w:rPr>
          <w:b/>
          <w:bCs/>
        </w:rPr>
      </w:pPr>
    </w:p>
    <w:p w14:paraId="49BE1E7F" w14:textId="1DA4D577" w:rsidR="00ED56B7" w:rsidRDefault="00ED56B7" w:rsidP="005B2F10">
      <w:pPr>
        <w:rPr>
          <w:b/>
          <w:bCs/>
        </w:rPr>
      </w:pPr>
    </w:p>
    <w:p w14:paraId="0356D7FC" w14:textId="2E9BB196" w:rsidR="00ED56B7" w:rsidRDefault="00ED56B7" w:rsidP="005B2F10">
      <w:pPr>
        <w:rPr>
          <w:b/>
          <w:bCs/>
        </w:rPr>
      </w:pPr>
      <w:r>
        <w:rPr>
          <w:b/>
          <w:bCs/>
        </w:rPr>
        <w:t>Introduction</w:t>
      </w:r>
    </w:p>
    <w:p w14:paraId="25F8A1DC" w14:textId="4E6641A6" w:rsidR="00ED56B7" w:rsidRDefault="00ED56B7" w:rsidP="005B2F10">
      <w:pPr>
        <w:rPr>
          <w:b/>
          <w:bCs/>
        </w:rPr>
      </w:pPr>
    </w:p>
    <w:p w14:paraId="43F15725" w14:textId="506C5925" w:rsidR="00ED56B7" w:rsidRDefault="00ED56B7" w:rsidP="00ED56B7">
      <w:pPr>
        <w:jc w:val="both"/>
      </w:pPr>
      <w:proofErr w:type="gramStart"/>
      <w:r>
        <w:t>In addressing the problem of unemployment, there</w:t>
      </w:r>
      <w:proofErr w:type="gramEnd"/>
      <w:r>
        <w:t xml:space="preserve"> is a need </w:t>
      </w:r>
      <w:r w:rsidRPr="00563190">
        <w:rPr>
          <w:highlight w:val="yellow"/>
        </w:rPr>
        <w:t>to consider the nature of the economy to select the right type of policies to solve unemployment</w:t>
      </w:r>
      <w:r>
        <w:t xml:space="preserve">. The nature of the economy would be </w:t>
      </w:r>
      <w:r w:rsidRPr="00563190">
        <w:rPr>
          <w:highlight w:val="green"/>
        </w:rPr>
        <w:t>the influencing factor as they contribute to different types of unemployment which requires the appropriate policies to be adopted</w:t>
      </w:r>
      <w:r>
        <w:t xml:space="preserve">. However, there are other </w:t>
      </w:r>
      <w:r w:rsidR="00012774">
        <w:t>factors that would affect the decision of policies used.</w:t>
      </w:r>
    </w:p>
    <w:p w14:paraId="67A4C61E" w14:textId="37515965" w:rsidR="00012774" w:rsidRDefault="00012774" w:rsidP="00ED56B7">
      <w:pPr>
        <w:jc w:val="both"/>
      </w:pPr>
    </w:p>
    <w:p w14:paraId="46DF5221" w14:textId="6FBB9BB6" w:rsidR="00012774" w:rsidRDefault="00012774" w:rsidP="00ED56B7">
      <w:pPr>
        <w:jc w:val="both"/>
      </w:pPr>
      <w:r>
        <w:t>Main body</w:t>
      </w:r>
    </w:p>
    <w:p w14:paraId="0B518211" w14:textId="50F77DD9" w:rsidR="00012774" w:rsidRDefault="00012774" w:rsidP="00ED56B7">
      <w:pPr>
        <w:jc w:val="both"/>
      </w:pPr>
    </w:p>
    <w:p w14:paraId="41A3C619" w14:textId="0AFF6148" w:rsidR="00012774" w:rsidRDefault="00012774" w:rsidP="00ED56B7">
      <w:pPr>
        <w:jc w:val="both"/>
      </w:pPr>
      <w:r>
        <w:t xml:space="preserve">The types of policies the government can adopt are fiscal policy, monetary policy, exchange rate </w:t>
      </w:r>
      <w:r w:rsidR="00FA7356">
        <w:t xml:space="preserve">policy and supply-side management policy. </w:t>
      </w:r>
      <w:r w:rsidR="00FA7356" w:rsidRPr="00563190">
        <w:rPr>
          <w:highlight w:val="green"/>
        </w:rPr>
        <w:t>Fiscal policy</w:t>
      </w:r>
      <w:r w:rsidR="00FA7356">
        <w:t xml:space="preserve"> involves the use of taxation and government expenditures to influence economic activities so </w:t>
      </w:r>
      <w:r w:rsidR="00FA7356" w:rsidRPr="001B3E33">
        <w:rPr>
          <w:highlight w:val="yellow"/>
          <w:u w:val="single"/>
        </w:rPr>
        <w:t xml:space="preserve">that real GDP and product can increase to increase the demand for </w:t>
      </w:r>
      <w:proofErr w:type="spellStart"/>
      <w:r w:rsidR="00FA7356" w:rsidRPr="001B3E33">
        <w:rPr>
          <w:highlight w:val="yellow"/>
          <w:u w:val="single"/>
        </w:rPr>
        <w:t>labour</w:t>
      </w:r>
      <w:proofErr w:type="spellEnd"/>
      <w:r w:rsidR="00FA7356" w:rsidRPr="001B3E33">
        <w:rPr>
          <w:highlight w:val="yellow"/>
          <w:u w:val="single"/>
        </w:rPr>
        <w:t>, solving unemployment</w:t>
      </w:r>
      <w:r w:rsidR="00FA7356">
        <w:t xml:space="preserve">. As </w:t>
      </w:r>
      <w:r w:rsidR="00FA7356" w:rsidRPr="00563190">
        <w:rPr>
          <w:highlight w:val="green"/>
        </w:rPr>
        <w:t>for monetary policy</w:t>
      </w:r>
      <w:r w:rsidR="00FA7356">
        <w:t xml:space="preserve">, the government will lower interest rate and raise economic activities to increase production, increasing demand for </w:t>
      </w:r>
      <w:proofErr w:type="spellStart"/>
      <w:r w:rsidR="00FA7356">
        <w:t>labour</w:t>
      </w:r>
      <w:proofErr w:type="spellEnd"/>
      <w:r w:rsidR="00FA7356">
        <w:t xml:space="preserve"> and solving unemployment. </w:t>
      </w:r>
      <w:r w:rsidR="00FA7356" w:rsidRPr="00563190">
        <w:rPr>
          <w:u w:val="single"/>
        </w:rPr>
        <w:t>The supply-side management policies</w:t>
      </w:r>
      <w:r w:rsidR="00FA7356">
        <w:t xml:space="preserve"> would help the workers improve their skills </w:t>
      </w:r>
      <w:r w:rsidR="0098373D">
        <w:t xml:space="preserve">of the workers and expand the economic structure </w:t>
      </w:r>
      <w:r w:rsidR="00FA7356">
        <w:t>to avoid structural unemployment and</w:t>
      </w:r>
      <w:r w:rsidR="0098373D">
        <w:t xml:space="preserve"> technological unemployment. Lastly, the government can also use e</w:t>
      </w:r>
      <w:r w:rsidR="0098373D" w:rsidRPr="00563190">
        <w:rPr>
          <w:highlight w:val="green"/>
        </w:rPr>
        <w:t>xchange rate policy to lower exchange rate to increase export demand</w:t>
      </w:r>
      <w:r w:rsidR="0098373D">
        <w:t xml:space="preserve"> so that real GDP and output is increased, increasing greater demand for </w:t>
      </w:r>
      <w:proofErr w:type="spellStart"/>
      <w:r w:rsidR="001B3E33">
        <w:t>labour</w:t>
      </w:r>
      <w:proofErr w:type="spellEnd"/>
      <w:r w:rsidR="001B3E33">
        <w:t>,</w:t>
      </w:r>
      <w:r w:rsidR="0098373D">
        <w:t xml:space="preserve"> and solving</w:t>
      </w:r>
      <w:r w:rsidR="009C5F94">
        <w:t xml:space="preserve"> cyclical</w:t>
      </w:r>
      <w:r w:rsidR="0098373D">
        <w:t xml:space="preserve"> unemployment.</w:t>
      </w:r>
      <w:r w:rsidR="00FA7356">
        <w:t xml:space="preserve"> </w:t>
      </w:r>
    </w:p>
    <w:p w14:paraId="5D3DB98A" w14:textId="2403DC4B" w:rsidR="00012774" w:rsidRDefault="00012774" w:rsidP="00ED56B7">
      <w:pPr>
        <w:jc w:val="both"/>
      </w:pPr>
    </w:p>
    <w:p w14:paraId="4326F812" w14:textId="0C8D7848" w:rsidR="00012774" w:rsidRDefault="00012774" w:rsidP="00ED56B7">
      <w:pPr>
        <w:jc w:val="both"/>
      </w:pPr>
      <w:r w:rsidRPr="001F34C6">
        <w:rPr>
          <w:highlight w:val="magenta"/>
        </w:rPr>
        <w:t>It is important to know what the features of nature of the economy to understand how they can be significant factors that would affect the choice of policies to address unemployment</w:t>
      </w:r>
      <w:r>
        <w:t xml:space="preserve">. Features like </w:t>
      </w:r>
      <w:r w:rsidRPr="00563190">
        <w:rPr>
          <w:highlight w:val="cyan"/>
        </w:rPr>
        <w:t>the size of population</w:t>
      </w:r>
      <w:r>
        <w:t xml:space="preserve"> would affect the decision as they would affect the size of market demand that would</w:t>
      </w:r>
      <w:r w:rsidR="0098373D">
        <w:t xml:space="preserve"> affect </w:t>
      </w:r>
      <w:r w:rsidR="0098373D" w:rsidRPr="00563190">
        <w:rPr>
          <w:highlight w:val="cyan"/>
        </w:rPr>
        <w:t>the aggregate demand</w:t>
      </w:r>
      <w:r w:rsidR="0098373D">
        <w:t xml:space="preserve"> and real GDP, thus affecting the production level and employment rate. </w:t>
      </w:r>
      <w:r w:rsidR="0098373D" w:rsidRPr="003F64E2">
        <w:rPr>
          <w:highlight w:val="green"/>
        </w:rPr>
        <w:t>If</w:t>
      </w:r>
      <w:r w:rsidR="0098373D">
        <w:t xml:space="preserve"> the size of the population is small, there is a need to rely of external demand for growth of real GDP and output, this would mean that the </w:t>
      </w:r>
      <w:r w:rsidR="0098373D" w:rsidRPr="00563190">
        <w:rPr>
          <w:highlight w:val="cyan"/>
        </w:rPr>
        <w:t>price competitiveness of export must be raised</w:t>
      </w:r>
      <w:r w:rsidR="0098373D">
        <w:t xml:space="preserve"> and thus, the exchange rate policy is needed to help the economy raise export demand by </w:t>
      </w:r>
      <w:r w:rsidR="0098373D" w:rsidRPr="00563190">
        <w:rPr>
          <w:highlight w:val="cyan"/>
        </w:rPr>
        <w:t>lowering or sustaining exchange rate</w:t>
      </w:r>
      <w:r w:rsidRPr="00563190">
        <w:rPr>
          <w:highlight w:val="cyan"/>
        </w:rPr>
        <w:t xml:space="preserve"> </w:t>
      </w:r>
      <w:r w:rsidR="0098373D" w:rsidRPr="00563190">
        <w:rPr>
          <w:highlight w:val="cyan"/>
        </w:rPr>
        <w:t>to maintain export demand.</w:t>
      </w:r>
      <w:r w:rsidR="0098373D">
        <w:t xml:space="preserve"> </w:t>
      </w:r>
      <w:r w:rsidR="0098373D" w:rsidRPr="00563190">
        <w:rPr>
          <w:highlight w:val="green"/>
        </w:rPr>
        <w:t>In Singapore</w:t>
      </w:r>
      <w:r w:rsidR="0098373D">
        <w:t xml:space="preserve">, the government would use </w:t>
      </w:r>
      <w:r w:rsidR="0098373D" w:rsidRPr="003F64E2">
        <w:rPr>
          <w:highlight w:val="green"/>
        </w:rPr>
        <w:t>zero appreciation of exchange rate or gradual modest appreciation</w:t>
      </w:r>
      <w:r w:rsidR="0098373D">
        <w:t xml:space="preserve"> </w:t>
      </w:r>
      <w:r w:rsidR="0053470F">
        <w:t>to maintain export competitiveness, and this proves that small economy’s choice of policy to solve unemployment can be affected by the size of the population.</w:t>
      </w:r>
    </w:p>
    <w:p w14:paraId="7E8AA97A" w14:textId="2894B05F" w:rsidR="0053470F" w:rsidRDefault="0053470F" w:rsidP="00ED56B7">
      <w:pPr>
        <w:jc w:val="both"/>
      </w:pPr>
    </w:p>
    <w:p w14:paraId="7B82F7D7" w14:textId="10B4EDC6" w:rsidR="00F638B9" w:rsidRPr="00563190" w:rsidRDefault="0053470F" w:rsidP="00ED56B7">
      <w:pPr>
        <w:jc w:val="both"/>
        <w:rPr>
          <w:u w:val="single"/>
        </w:rPr>
      </w:pPr>
      <w:r>
        <w:t xml:space="preserve">Another feature of nature of the economy that would affect the choice of policy </w:t>
      </w:r>
      <w:r w:rsidRPr="00563190">
        <w:rPr>
          <w:highlight w:val="green"/>
        </w:rPr>
        <w:t>is the level of technological development that determines the composition of productio</w:t>
      </w:r>
      <w:r>
        <w:t>n, affecting the type of employment in the economy</w:t>
      </w:r>
      <w:r w:rsidR="00D36DB1">
        <w:t>. For a</w:t>
      </w:r>
      <w:r w:rsidR="00563190">
        <w:t>n</w:t>
      </w:r>
      <w:r w:rsidR="00D36DB1">
        <w:t xml:space="preserve"> economy that focus on high technological advancement for accelerating growth, the economy is likely to </w:t>
      </w:r>
      <w:r w:rsidR="00D36DB1" w:rsidRPr="00563190">
        <w:rPr>
          <w:highlight w:val="green"/>
        </w:rPr>
        <w:t xml:space="preserve">experience structural unemployment which is </w:t>
      </w:r>
      <w:r w:rsidR="00D36DB1" w:rsidRPr="003F64E2">
        <w:rPr>
          <w:b/>
          <w:bCs/>
          <w:highlight w:val="green"/>
        </w:rPr>
        <w:t>the result of displacement of workers and skill mismatc</w:t>
      </w:r>
      <w:r w:rsidR="00D36DB1" w:rsidRPr="00563190">
        <w:rPr>
          <w:highlight w:val="green"/>
        </w:rPr>
        <w:t>h</w:t>
      </w:r>
      <w:r w:rsidR="00D36DB1">
        <w:t xml:space="preserve"> and the use of </w:t>
      </w:r>
      <w:r w:rsidR="00D36DB1" w:rsidRPr="00563190">
        <w:rPr>
          <w:highlight w:val="green"/>
        </w:rPr>
        <w:t xml:space="preserve">manpower development policy which involves training and job placement with training </w:t>
      </w:r>
      <w:proofErr w:type="spellStart"/>
      <w:r w:rsidR="00D36DB1" w:rsidRPr="00563190">
        <w:rPr>
          <w:highlight w:val="green"/>
        </w:rPr>
        <w:t>programmes</w:t>
      </w:r>
      <w:proofErr w:type="spellEnd"/>
      <w:r w:rsidR="00D36DB1" w:rsidRPr="00563190">
        <w:rPr>
          <w:highlight w:val="green"/>
        </w:rPr>
        <w:t xml:space="preserve"> from </w:t>
      </w:r>
      <w:proofErr w:type="spellStart"/>
      <w:r w:rsidR="00D36DB1" w:rsidRPr="00563190">
        <w:rPr>
          <w:highlight w:val="green"/>
        </w:rPr>
        <w:t>SG</w:t>
      </w:r>
      <w:r w:rsidR="001B3E33" w:rsidRPr="00563190">
        <w:rPr>
          <w:highlight w:val="green"/>
        </w:rPr>
        <w:t>S</w:t>
      </w:r>
      <w:r w:rsidR="00D36DB1" w:rsidRPr="00563190">
        <w:rPr>
          <w:highlight w:val="green"/>
        </w:rPr>
        <w:t>kills</w:t>
      </w:r>
      <w:r w:rsidR="00563190" w:rsidRPr="00563190">
        <w:rPr>
          <w:highlight w:val="green"/>
        </w:rPr>
        <w:t>F</w:t>
      </w:r>
      <w:r w:rsidR="00D36DB1" w:rsidRPr="00563190">
        <w:rPr>
          <w:highlight w:val="green"/>
        </w:rPr>
        <w:t>uture</w:t>
      </w:r>
      <w:proofErr w:type="spellEnd"/>
      <w:r w:rsidR="00D36DB1" w:rsidRPr="00563190">
        <w:rPr>
          <w:highlight w:val="green"/>
        </w:rPr>
        <w:t>.</w:t>
      </w:r>
      <w:r w:rsidR="00D36DB1">
        <w:t xml:space="preserve"> Based on this nature of the economy, the manpower policy based on </w:t>
      </w:r>
      <w:r w:rsidR="00D36DB1" w:rsidRPr="00563190">
        <w:rPr>
          <w:u w:val="single"/>
        </w:rPr>
        <w:t xml:space="preserve">supply-side management </w:t>
      </w:r>
      <w:r w:rsidR="00F638B9" w:rsidRPr="00563190">
        <w:rPr>
          <w:u w:val="single"/>
        </w:rPr>
        <w:t>policy will be the choice to be used to solve unemployment.</w:t>
      </w:r>
    </w:p>
    <w:p w14:paraId="2335F8C2" w14:textId="04C3466A" w:rsidR="00F638B9" w:rsidRPr="00563190" w:rsidRDefault="00F638B9" w:rsidP="00ED56B7">
      <w:pPr>
        <w:jc w:val="both"/>
        <w:rPr>
          <w:u w:val="single"/>
        </w:rPr>
      </w:pPr>
    </w:p>
    <w:p w14:paraId="5270F632" w14:textId="52A1C404" w:rsidR="00F638B9" w:rsidRDefault="00F638B9" w:rsidP="00ED56B7">
      <w:pPr>
        <w:jc w:val="both"/>
      </w:pPr>
    </w:p>
    <w:p w14:paraId="22E99DDA" w14:textId="77598A36" w:rsidR="00F638B9" w:rsidRDefault="00F638B9" w:rsidP="00ED56B7">
      <w:pPr>
        <w:jc w:val="both"/>
      </w:pPr>
    </w:p>
    <w:p w14:paraId="4118278A" w14:textId="77777777" w:rsidR="00F638B9" w:rsidRDefault="00F638B9" w:rsidP="00ED56B7">
      <w:pPr>
        <w:jc w:val="both"/>
      </w:pPr>
    </w:p>
    <w:p w14:paraId="21FEF0A1" w14:textId="77777777" w:rsidR="00F638B9" w:rsidRDefault="00F638B9" w:rsidP="00ED56B7">
      <w:pPr>
        <w:jc w:val="both"/>
      </w:pPr>
      <w:r>
        <w:t xml:space="preserve">Lastly, if the </w:t>
      </w:r>
      <w:r w:rsidRPr="00563190">
        <w:rPr>
          <w:highlight w:val="green"/>
        </w:rPr>
        <w:t>stage of the economy is still at an infant level and there is a need for the economy to raise investment to raise mass production to match rising demand</w:t>
      </w:r>
      <w:r>
        <w:t xml:space="preserve">, the use of low </w:t>
      </w:r>
      <w:r w:rsidRPr="00563190">
        <w:rPr>
          <w:highlight w:val="yellow"/>
        </w:rPr>
        <w:t>interest rate policy or expansionary monetary policy would be most appropriate.</w:t>
      </w:r>
      <w:r>
        <w:t xml:space="preserve"> At the stage when the economy needs further development, the use of interest policy is most appropriate as the government needs a market-based solution to induce permanent economic development which is built by the private firms. As firms seek for growth and they will compete for development and growth, the employment is more permanent and stable with this focus on market mechanism</w:t>
      </w:r>
    </w:p>
    <w:p w14:paraId="6C9A0EB6" w14:textId="77777777" w:rsidR="00F638B9" w:rsidRDefault="00F638B9" w:rsidP="00ED56B7">
      <w:pPr>
        <w:jc w:val="both"/>
      </w:pPr>
    </w:p>
    <w:p w14:paraId="6B3EFA82" w14:textId="12D87E77" w:rsidR="0053470F" w:rsidRDefault="00F638B9" w:rsidP="00ED56B7">
      <w:pPr>
        <w:jc w:val="both"/>
      </w:pPr>
      <w:r>
        <w:t xml:space="preserve">However, there are other situations where other reasons will determine the choice of policy. One factor is the </w:t>
      </w:r>
      <w:r w:rsidRPr="00563190">
        <w:rPr>
          <w:highlight w:val="yellow"/>
        </w:rPr>
        <w:t xml:space="preserve">severity of unemployment where the best policy is the use of fiscal </w:t>
      </w:r>
      <w:proofErr w:type="gramStart"/>
      <w:r w:rsidRPr="00563190">
        <w:rPr>
          <w:highlight w:val="yellow"/>
        </w:rPr>
        <w:t>policy</w:t>
      </w:r>
      <w:proofErr w:type="gramEnd"/>
      <w:r>
        <w:t xml:space="preserve"> </w:t>
      </w:r>
      <w:r w:rsidR="00D55846">
        <w:t>a</w:t>
      </w:r>
      <w:r>
        <w:t>nd it would be better for the government</w:t>
      </w:r>
      <w:r w:rsidR="00D55846">
        <w:t xml:space="preserve"> to use fiscal policy to directly involve in solving the severity of unemployment. At this circumstance, the economy lacks </w:t>
      </w:r>
      <w:proofErr w:type="gramStart"/>
      <w:r w:rsidR="00D55846">
        <w:t>confidence</w:t>
      </w:r>
      <w:proofErr w:type="gramEnd"/>
      <w:r w:rsidR="00D55846">
        <w:t xml:space="preserve"> and the impact recession would affect the market’s ability to solve unemployment. Thus, this circumstance would be the influential factor to determine the reason for the use of fiscal policy and not due to the natu</w:t>
      </w:r>
      <w:r w:rsidR="00563190">
        <w:t>re</w:t>
      </w:r>
      <w:r w:rsidR="00D55846">
        <w:t xml:space="preserve"> of the economy.</w:t>
      </w:r>
    </w:p>
    <w:p w14:paraId="6C3A8514" w14:textId="1C104635" w:rsidR="00D55846" w:rsidRDefault="00D55846" w:rsidP="00ED56B7">
      <w:pPr>
        <w:jc w:val="both"/>
      </w:pPr>
    </w:p>
    <w:p w14:paraId="37620F22" w14:textId="61C2DD10" w:rsidR="00D55846" w:rsidRDefault="00D55846" w:rsidP="00ED56B7">
      <w:pPr>
        <w:jc w:val="both"/>
      </w:pPr>
      <w:r>
        <w:t>In view of this discussion, it is observed that the nature of the economy is influential in the decision of the choice of policy to be used. However, the other factors are helpful in determining the choice of policy too. The time factor and complexity of unemployment can be dealt better to solve unemployment when the right type of policy is used.</w:t>
      </w:r>
    </w:p>
    <w:p w14:paraId="0BA78848" w14:textId="3523E0FD" w:rsidR="00C4661B" w:rsidRDefault="00C4661B" w:rsidP="00ED56B7">
      <w:pPr>
        <w:jc w:val="both"/>
      </w:pPr>
    </w:p>
    <w:p w14:paraId="3C7B118B" w14:textId="7FE1C8C1" w:rsidR="00C4661B" w:rsidRPr="00ED56B7" w:rsidRDefault="00C4661B" w:rsidP="00ED56B7">
      <w:pPr>
        <w:jc w:val="both"/>
      </w:pPr>
      <w:r>
        <w:t xml:space="preserve">In sum, the issue of unemployment is of great </w:t>
      </w:r>
      <w:r w:rsidR="005E4557">
        <w:t>significance</w:t>
      </w:r>
      <w:r>
        <w:t xml:space="preserve"> to the e</w:t>
      </w:r>
      <w:r w:rsidR="005E4557">
        <w:t xml:space="preserve">conomy and a good understanding of the factors that affect how the government solve unemployment is equally significant. </w:t>
      </w:r>
      <w:r w:rsidR="00563190">
        <w:t>To achieve this,</w:t>
      </w:r>
      <w:r w:rsidR="001F34C6">
        <w:t xml:space="preserve"> </w:t>
      </w:r>
      <w:proofErr w:type="spellStart"/>
      <w:r w:rsidR="001F34C6">
        <w:t>z</w:t>
      </w:r>
      <w:r w:rsidR="00563190">
        <w:t>the</w:t>
      </w:r>
      <w:proofErr w:type="spellEnd"/>
      <w:r w:rsidR="00563190">
        <w:t xml:space="preserve"> understanding of the factors affecting the choice of the policy is a good way to solve unemployment effectively.</w:t>
      </w:r>
    </w:p>
    <w:sectPr w:rsidR="00C4661B" w:rsidRPr="00ED56B7"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CCB5" w14:textId="77777777" w:rsidR="001F0751" w:rsidRDefault="001F0751" w:rsidP="00566AB3">
      <w:r>
        <w:separator/>
      </w:r>
    </w:p>
  </w:endnote>
  <w:endnote w:type="continuationSeparator" w:id="0">
    <w:p w14:paraId="31399B34" w14:textId="77777777" w:rsidR="001F0751" w:rsidRDefault="001F0751"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ADA3" w14:textId="77777777" w:rsidR="001F0751" w:rsidRDefault="001F0751" w:rsidP="00566AB3">
      <w:r>
        <w:separator/>
      </w:r>
    </w:p>
  </w:footnote>
  <w:footnote w:type="continuationSeparator" w:id="0">
    <w:p w14:paraId="60332006" w14:textId="77777777" w:rsidR="001F0751" w:rsidRDefault="001F0751"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147"/>
    <w:multiLevelType w:val="hybridMultilevel"/>
    <w:tmpl w:val="50C6423E"/>
    <w:lvl w:ilvl="0" w:tplc="99FCF73E">
      <w:start w:val="1"/>
      <w:numFmt w:val="lowerLetter"/>
      <w:lvlText w:val="(%1)"/>
      <w:lvlJc w:val="left"/>
      <w:pPr>
        <w:ind w:left="487" w:hanging="428"/>
        <w:jc w:val="right"/>
      </w:pPr>
      <w:rPr>
        <w:rFonts w:ascii="Arial" w:eastAsia="Arial" w:hAnsi="Arial" w:hint="default"/>
        <w:b/>
        <w:bCs/>
        <w:w w:val="100"/>
      </w:rPr>
    </w:lvl>
    <w:lvl w:ilvl="1" w:tplc="878C9E20">
      <w:start w:val="1"/>
      <w:numFmt w:val="bullet"/>
      <w:lvlText w:val=""/>
      <w:lvlJc w:val="left"/>
      <w:pPr>
        <w:ind w:left="838" w:hanging="360"/>
      </w:pPr>
      <w:rPr>
        <w:rFonts w:ascii="Symbol" w:eastAsia="Symbol" w:hAnsi="Symbol" w:hint="default"/>
        <w:color w:val="231F20"/>
        <w:w w:val="99"/>
        <w:sz w:val="22"/>
        <w:szCs w:val="22"/>
      </w:rPr>
    </w:lvl>
    <w:lvl w:ilvl="2" w:tplc="A5AEB422">
      <w:start w:val="1"/>
      <w:numFmt w:val="bullet"/>
      <w:lvlText w:val="•"/>
      <w:lvlJc w:val="left"/>
      <w:pPr>
        <w:ind w:left="1776" w:hanging="360"/>
      </w:pPr>
      <w:rPr>
        <w:rFonts w:hint="default"/>
      </w:rPr>
    </w:lvl>
    <w:lvl w:ilvl="3" w:tplc="F4006F2E">
      <w:start w:val="1"/>
      <w:numFmt w:val="bullet"/>
      <w:lvlText w:val="•"/>
      <w:lvlJc w:val="left"/>
      <w:pPr>
        <w:ind w:left="2712" w:hanging="360"/>
      </w:pPr>
      <w:rPr>
        <w:rFonts w:hint="default"/>
      </w:rPr>
    </w:lvl>
    <w:lvl w:ilvl="4" w:tplc="BD18E238">
      <w:start w:val="1"/>
      <w:numFmt w:val="bullet"/>
      <w:lvlText w:val="•"/>
      <w:lvlJc w:val="left"/>
      <w:pPr>
        <w:ind w:left="3648" w:hanging="360"/>
      </w:pPr>
      <w:rPr>
        <w:rFonts w:hint="default"/>
      </w:rPr>
    </w:lvl>
    <w:lvl w:ilvl="5" w:tplc="19A04F50">
      <w:start w:val="1"/>
      <w:numFmt w:val="bullet"/>
      <w:lvlText w:val="•"/>
      <w:lvlJc w:val="left"/>
      <w:pPr>
        <w:ind w:left="4584" w:hanging="360"/>
      </w:pPr>
      <w:rPr>
        <w:rFonts w:hint="default"/>
      </w:rPr>
    </w:lvl>
    <w:lvl w:ilvl="6" w:tplc="47A873EC">
      <w:start w:val="1"/>
      <w:numFmt w:val="bullet"/>
      <w:lvlText w:val="•"/>
      <w:lvlJc w:val="left"/>
      <w:pPr>
        <w:ind w:left="5520" w:hanging="360"/>
      </w:pPr>
      <w:rPr>
        <w:rFonts w:hint="default"/>
      </w:rPr>
    </w:lvl>
    <w:lvl w:ilvl="7" w:tplc="923E018E">
      <w:start w:val="1"/>
      <w:numFmt w:val="bullet"/>
      <w:lvlText w:val="•"/>
      <w:lvlJc w:val="left"/>
      <w:pPr>
        <w:ind w:left="6456" w:hanging="360"/>
      </w:pPr>
      <w:rPr>
        <w:rFonts w:hint="default"/>
      </w:rPr>
    </w:lvl>
    <w:lvl w:ilvl="8" w:tplc="F1FAADEE">
      <w:start w:val="1"/>
      <w:numFmt w:val="bullet"/>
      <w:lvlText w:val="•"/>
      <w:lvlJc w:val="left"/>
      <w:pPr>
        <w:ind w:left="7392" w:hanging="360"/>
      </w:pPr>
      <w:rPr>
        <w:rFont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BA30041"/>
    <w:multiLevelType w:val="hybridMultilevel"/>
    <w:tmpl w:val="F1365228"/>
    <w:lvl w:ilvl="0" w:tplc="1882BB7A">
      <w:start w:val="1"/>
      <w:numFmt w:val="decimal"/>
      <w:lvlText w:val="%1)"/>
      <w:lvlJc w:val="left"/>
      <w:pPr>
        <w:ind w:left="389" w:hanging="257"/>
      </w:pPr>
      <w:rPr>
        <w:rFonts w:ascii="Arial" w:eastAsia="Arial" w:hAnsi="Arial" w:hint="default"/>
        <w:b/>
        <w:bCs/>
        <w:color w:val="231F20"/>
        <w:w w:val="99"/>
        <w:sz w:val="22"/>
        <w:szCs w:val="22"/>
      </w:rPr>
    </w:lvl>
    <w:lvl w:ilvl="1" w:tplc="A85C800E">
      <w:start w:val="1"/>
      <w:numFmt w:val="bullet"/>
      <w:lvlText w:val=""/>
      <w:lvlJc w:val="left"/>
      <w:pPr>
        <w:ind w:left="838" w:hanging="360"/>
      </w:pPr>
      <w:rPr>
        <w:rFonts w:ascii="Symbol" w:eastAsia="Symbol" w:hAnsi="Symbol" w:hint="default"/>
        <w:color w:val="231F20"/>
        <w:w w:val="99"/>
        <w:sz w:val="22"/>
        <w:szCs w:val="22"/>
      </w:rPr>
    </w:lvl>
    <w:lvl w:ilvl="2" w:tplc="2E863584">
      <w:start w:val="1"/>
      <w:numFmt w:val="bullet"/>
      <w:lvlText w:val="•"/>
      <w:lvlJc w:val="left"/>
      <w:pPr>
        <w:ind w:left="1771" w:hanging="360"/>
      </w:pPr>
      <w:rPr>
        <w:rFonts w:hint="default"/>
      </w:rPr>
    </w:lvl>
    <w:lvl w:ilvl="3" w:tplc="93E0708E">
      <w:start w:val="1"/>
      <w:numFmt w:val="bullet"/>
      <w:lvlText w:val="•"/>
      <w:lvlJc w:val="left"/>
      <w:pPr>
        <w:ind w:left="2703" w:hanging="360"/>
      </w:pPr>
      <w:rPr>
        <w:rFonts w:hint="default"/>
      </w:rPr>
    </w:lvl>
    <w:lvl w:ilvl="4" w:tplc="66DA4DEC">
      <w:start w:val="1"/>
      <w:numFmt w:val="bullet"/>
      <w:lvlText w:val="•"/>
      <w:lvlJc w:val="left"/>
      <w:pPr>
        <w:ind w:left="3634" w:hanging="360"/>
      </w:pPr>
      <w:rPr>
        <w:rFonts w:hint="default"/>
      </w:rPr>
    </w:lvl>
    <w:lvl w:ilvl="5" w:tplc="D012C30E">
      <w:start w:val="1"/>
      <w:numFmt w:val="bullet"/>
      <w:lvlText w:val="•"/>
      <w:lvlJc w:val="left"/>
      <w:pPr>
        <w:ind w:left="4566" w:hanging="360"/>
      </w:pPr>
      <w:rPr>
        <w:rFonts w:hint="default"/>
      </w:rPr>
    </w:lvl>
    <w:lvl w:ilvl="6" w:tplc="87DA473C">
      <w:start w:val="1"/>
      <w:numFmt w:val="bullet"/>
      <w:lvlText w:val="•"/>
      <w:lvlJc w:val="left"/>
      <w:pPr>
        <w:ind w:left="5498" w:hanging="360"/>
      </w:pPr>
      <w:rPr>
        <w:rFonts w:hint="default"/>
      </w:rPr>
    </w:lvl>
    <w:lvl w:ilvl="7" w:tplc="43EAF27A">
      <w:start w:val="1"/>
      <w:numFmt w:val="bullet"/>
      <w:lvlText w:val="•"/>
      <w:lvlJc w:val="left"/>
      <w:pPr>
        <w:ind w:left="6429" w:hanging="360"/>
      </w:pPr>
      <w:rPr>
        <w:rFonts w:hint="default"/>
      </w:rPr>
    </w:lvl>
    <w:lvl w:ilvl="8" w:tplc="B6D80EA6">
      <w:start w:val="1"/>
      <w:numFmt w:val="bullet"/>
      <w:lvlText w:val="•"/>
      <w:lvlJc w:val="left"/>
      <w:pPr>
        <w:ind w:left="7361" w:hanging="360"/>
      </w:pPr>
      <w:rPr>
        <w:rFonts w:hint="default"/>
      </w:rPr>
    </w:lvl>
  </w:abstractNum>
  <w:abstractNum w:abstractNumId="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4A0B4F"/>
    <w:multiLevelType w:val="hybridMultilevel"/>
    <w:tmpl w:val="F3640E90"/>
    <w:lvl w:ilvl="0" w:tplc="E85E0064">
      <w:start w:val="1"/>
      <w:numFmt w:val="decimal"/>
      <w:lvlText w:val="%1)"/>
      <w:lvlJc w:val="left"/>
      <w:pPr>
        <w:ind w:left="569" w:hanging="375"/>
        <w:jc w:val="right"/>
      </w:pPr>
      <w:rPr>
        <w:rFonts w:ascii="Arial" w:eastAsia="Arial" w:hAnsi="Arial" w:hint="default"/>
        <w:b/>
        <w:bCs/>
        <w:color w:val="231F20"/>
        <w:w w:val="99"/>
        <w:sz w:val="22"/>
        <w:szCs w:val="22"/>
      </w:rPr>
    </w:lvl>
    <w:lvl w:ilvl="1" w:tplc="3B662C42">
      <w:start w:val="1"/>
      <w:numFmt w:val="bullet"/>
      <w:lvlText w:val=""/>
      <w:lvlJc w:val="left"/>
      <w:pPr>
        <w:ind w:left="839" w:hanging="360"/>
      </w:pPr>
      <w:rPr>
        <w:rFonts w:ascii="Symbol" w:eastAsia="Symbol" w:hAnsi="Symbol" w:hint="default"/>
        <w:color w:val="231F20"/>
        <w:w w:val="99"/>
        <w:sz w:val="22"/>
        <w:szCs w:val="22"/>
      </w:rPr>
    </w:lvl>
    <w:lvl w:ilvl="2" w:tplc="2B0A7252">
      <w:start w:val="1"/>
      <w:numFmt w:val="bullet"/>
      <w:lvlText w:val="o"/>
      <w:lvlJc w:val="left"/>
      <w:pPr>
        <w:ind w:left="1386" w:hanging="360"/>
      </w:pPr>
      <w:rPr>
        <w:rFonts w:ascii="Courier New" w:eastAsia="Courier New" w:hAnsi="Courier New" w:hint="default"/>
        <w:color w:val="231F20"/>
        <w:w w:val="99"/>
        <w:sz w:val="22"/>
        <w:szCs w:val="22"/>
      </w:rPr>
    </w:lvl>
    <w:lvl w:ilvl="3" w:tplc="5198A882">
      <w:start w:val="1"/>
      <w:numFmt w:val="bullet"/>
      <w:lvlText w:val="•"/>
      <w:lvlJc w:val="left"/>
      <w:pPr>
        <w:ind w:left="1380" w:hanging="360"/>
      </w:pPr>
      <w:rPr>
        <w:rFonts w:hint="default"/>
      </w:rPr>
    </w:lvl>
    <w:lvl w:ilvl="4" w:tplc="210C4ACA">
      <w:start w:val="1"/>
      <w:numFmt w:val="bullet"/>
      <w:lvlText w:val="•"/>
      <w:lvlJc w:val="left"/>
      <w:pPr>
        <w:ind w:left="1386" w:hanging="360"/>
      </w:pPr>
      <w:rPr>
        <w:rFonts w:hint="default"/>
      </w:rPr>
    </w:lvl>
    <w:lvl w:ilvl="5" w:tplc="78ACFA90">
      <w:start w:val="1"/>
      <w:numFmt w:val="bullet"/>
      <w:lvlText w:val="•"/>
      <w:lvlJc w:val="left"/>
      <w:pPr>
        <w:ind w:left="1392" w:hanging="360"/>
      </w:pPr>
      <w:rPr>
        <w:rFonts w:hint="default"/>
      </w:rPr>
    </w:lvl>
    <w:lvl w:ilvl="6" w:tplc="045E0BA0">
      <w:start w:val="1"/>
      <w:numFmt w:val="bullet"/>
      <w:lvlText w:val="•"/>
      <w:lvlJc w:val="left"/>
      <w:pPr>
        <w:ind w:left="1399" w:hanging="360"/>
      </w:pPr>
      <w:rPr>
        <w:rFonts w:hint="default"/>
      </w:rPr>
    </w:lvl>
    <w:lvl w:ilvl="7" w:tplc="34E484CC">
      <w:start w:val="1"/>
      <w:numFmt w:val="bullet"/>
      <w:lvlText w:val="•"/>
      <w:lvlJc w:val="left"/>
      <w:pPr>
        <w:ind w:left="1405" w:hanging="360"/>
      </w:pPr>
      <w:rPr>
        <w:rFonts w:hint="default"/>
      </w:rPr>
    </w:lvl>
    <w:lvl w:ilvl="8" w:tplc="1F82FE88">
      <w:start w:val="1"/>
      <w:numFmt w:val="bullet"/>
      <w:lvlText w:val="•"/>
      <w:lvlJc w:val="left"/>
      <w:pPr>
        <w:ind w:left="1412" w:hanging="360"/>
      </w:pPr>
      <w:rPr>
        <w:rFonts w:hint="default"/>
      </w:rPr>
    </w:lvl>
  </w:abstractNum>
  <w:abstractNum w:abstractNumId="6"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33E45E4"/>
    <w:multiLevelType w:val="hybridMultilevel"/>
    <w:tmpl w:val="1AF0A912"/>
    <w:lvl w:ilvl="0" w:tplc="85E4E3E4">
      <w:start w:val="1"/>
      <w:numFmt w:val="bullet"/>
      <w:lvlText w:val=""/>
      <w:lvlJc w:val="left"/>
      <w:pPr>
        <w:ind w:left="838" w:hanging="360"/>
      </w:pPr>
      <w:rPr>
        <w:rFonts w:ascii="Symbol" w:eastAsia="Symbol" w:hAnsi="Symbol" w:hint="default"/>
        <w:color w:val="231F20"/>
        <w:w w:val="99"/>
        <w:sz w:val="22"/>
        <w:szCs w:val="22"/>
      </w:rPr>
    </w:lvl>
    <w:lvl w:ilvl="1" w:tplc="33CED9C4">
      <w:start w:val="1"/>
      <w:numFmt w:val="bullet"/>
      <w:lvlText w:val="•"/>
      <w:lvlJc w:val="left"/>
      <w:pPr>
        <w:ind w:left="1680" w:hanging="360"/>
      </w:pPr>
      <w:rPr>
        <w:rFonts w:hint="default"/>
      </w:rPr>
    </w:lvl>
    <w:lvl w:ilvl="2" w:tplc="C1F45F92">
      <w:start w:val="1"/>
      <w:numFmt w:val="bullet"/>
      <w:lvlText w:val="•"/>
      <w:lvlJc w:val="left"/>
      <w:pPr>
        <w:ind w:left="2520" w:hanging="360"/>
      </w:pPr>
      <w:rPr>
        <w:rFonts w:hint="default"/>
      </w:rPr>
    </w:lvl>
    <w:lvl w:ilvl="3" w:tplc="E7B8413E">
      <w:start w:val="1"/>
      <w:numFmt w:val="bullet"/>
      <w:lvlText w:val="•"/>
      <w:lvlJc w:val="left"/>
      <w:pPr>
        <w:ind w:left="3361" w:hanging="360"/>
      </w:pPr>
      <w:rPr>
        <w:rFonts w:hint="default"/>
      </w:rPr>
    </w:lvl>
    <w:lvl w:ilvl="4" w:tplc="64A68A2C">
      <w:start w:val="1"/>
      <w:numFmt w:val="bullet"/>
      <w:lvlText w:val="•"/>
      <w:lvlJc w:val="left"/>
      <w:pPr>
        <w:ind w:left="4201" w:hanging="360"/>
      </w:pPr>
      <w:rPr>
        <w:rFonts w:hint="default"/>
      </w:rPr>
    </w:lvl>
    <w:lvl w:ilvl="5" w:tplc="466038D2">
      <w:start w:val="1"/>
      <w:numFmt w:val="bullet"/>
      <w:lvlText w:val="•"/>
      <w:lvlJc w:val="left"/>
      <w:pPr>
        <w:ind w:left="5042" w:hanging="360"/>
      </w:pPr>
      <w:rPr>
        <w:rFonts w:hint="default"/>
      </w:rPr>
    </w:lvl>
    <w:lvl w:ilvl="6" w:tplc="4962AE42">
      <w:start w:val="1"/>
      <w:numFmt w:val="bullet"/>
      <w:lvlText w:val="•"/>
      <w:lvlJc w:val="left"/>
      <w:pPr>
        <w:ind w:left="5882" w:hanging="360"/>
      </w:pPr>
      <w:rPr>
        <w:rFonts w:hint="default"/>
      </w:rPr>
    </w:lvl>
    <w:lvl w:ilvl="7" w:tplc="BE08AEE6">
      <w:start w:val="1"/>
      <w:numFmt w:val="bullet"/>
      <w:lvlText w:val="•"/>
      <w:lvlJc w:val="left"/>
      <w:pPr>
        <w:ind w:left="6723" w:hanging="360"/>
      </w:pPr>
      <w:rPr>
        <w:rFonts w:hint="default"/>
      </w:rPr>
    </w:lvl>
    <w:lvl w:ilvl="8" w:tplc="31B685FE">
      <w:start w:val="1"/>
      <w:numFmt w:val="bullet"/>
      <w:lvlText w:val="•"/>
      <w:lvlJc w:val="left"/>
      <w:pPr>
        <w:ind w:left="7563" w:hanging="360"/>
      </w:pPr>
      <w:rPr>
        <w:rFonts w:hint="default"/>
      </w:rPr>
    </w:lvl>
  </w:abstractNum>
  <w:abstractNum w:abstractNumId="10" w15:restartNumberingAfterBreak="0">
    <w:nsid w:val="58E5025B"/>
    <w:multiLevelType w:val="hybridMultilevel"/>
    <w:tmpl w:val="FB68541E"/>
    <w:lvl w:ilvl="0" w:tplc="8DC89F86">
      <w:start w:val="1"/>
      <w:numFmt w:val="bullet"/>
      <w:lvlText w:val=""/>
      <w:lvlJc w:val="left"/>
      <w:pPr>
        <w:ind w:left="470" w:hanging="350"/>
      </w:pPr>
      <w:rPr>
        <w:rFonts w:ascii="Symbol" w:eastAsia="Symbol" w:hAnsi="Symbol" w:hint="default"/>
        <w:w w:val="101"/>
      </w:rPr>
    </w:lvl>
    <w:lvl w:ilvl="1" w:tplc="75E44126">
      <w:start w:val="1"/>
      <w:numFmt w:val="bullet"/>
      <w:lvlText w:val=""/>
      <w:lvlJc w:val="left"/>
      <w:pPr>
        <w:ind w:left="585" w:hanging="360"/>
      </w:pPr>
      <w:rPr>
        <w:rFonts w:ascii="Symbol" w:eastAsia="Symbol" w:hAnsi="Symbol" w:hint="default"/>
        <w:color w:val="231F20"/>
        <w:w w:val="99"/>
        <w:sz w:val="22"/>
        <w:szCs w:val="22"/>
      </w:rPr>
    </w:lvl>
    <w:lvl w:ilvl="2" w:tplc="D9D8C17E">
      <w:start w:val="1"/>
      <w:numFmt w:val="bullet"/>
      <w:lvlText w:val="•"/>
      <w:lvlJc w:val="left"/>
      <w:pPr>
        <w:ind w:left="980" w:hanging="360"/>
      </w:pPr>
      <w:rPr>
        <w:rFonts w:hint="default"/>
      </w:rPr>
    </w:lvl>
    <w:lvl w:ilvl="3" w:tplc="B0AE8DDA">
      <w:start w:val="1"/>
      <w:numFmt w:val="bullet"/>
      <w:lvlText w:val="•"/>
      <w:lvlJc w:val="left"/>
      <w:pPr>
        <w:ind w:left="2020" w:hanging="360"/>
      </w:pPr>
      <w:rPr>
        <w:rFonts w:hint="default"/>
      </w:rPr>
    </w:lvl>
    <w:lvl w:ilvl="4" w:tplc="82E06C1A">
      <w:start w:val="1"/>
      <w:numFmt w:val="bullet"/>
      <w:lvlText w:val="•"/>
      <w:lvlJc w:val="left"/>
      <w:pPr>
        <w:ind w:left="3061" w:hanging="360"/>
      </w:pPr>
      <w:rPr>
        <w:rFonts w:hint="default"/>
      </w:rPr>
    </w:lvl>
    <w:lvl w:ilvl="5" w:tplc="BA943912">
      <w:start w:val="1"/>
      <w:numFmt w:val="bullet"/>
      <w:lvlText w:val="•"/>
      <w:lvlJc w:val="left"/>
      <w:pPr>
        <w:ind w:left="4101" w:hanging="360"/>
      </w:pPr>
      <w:rPr>
        <w:rFonts w:hint="default"/>
      </w:rPr>
    </w:lvl>
    <w:lvl w:ilvl="6" w:tplc="BB20689E">
      <w:start w:val="1"/>
      <w:numFmt w:val="bullet"/>
      <w:lvlText w:val="•"/>
      <w:lvlJc w:val="left"/>
      <w:pPr>
        <w:ind w:left="5142" w:hanging="360"/>
      </w:pPr>
      <w:rPr>
        <w:rFonts w:hint="default"/>
      </w:rPr>
    </w:lvl>
    <w:lvl w:ilvl="7" w:tplc="E5C2F0B8">
      <w:start w:val="1"/>
      <w:numFmt w:val="bullet"/>
      <w:lvlText w:val="•"/>
      <w:lvlJc w:val="left"/>
      <w:pPr>
        <w:ind w:left="6182" w:hanging="360"/>
      </w:pPr>
      <w:rPr>
        <w:rFonts w:hint="default"/>
      </w:rPr>
    </w:lvl>
    <w:lvl w:ilvl="8" w:tplc="7A408AD4">
      <w:start w:val="1"/>
      <w:numFmt w:val="bullet"/>
      <w:lvlText w:val="•"/>
      <w:lvlJc w:val="left"/>
      <w:pPr>
        <w:ind w:left="7223" w:hanging="360"/>
      </w:pPr>
      <w:rPr>
        <w:rFonts w:hint="default"/>
      </w:rPr>
    </w:lvl>
  </w:abstractNum>
  <w:num w:numId="1">
    <w:abstractNumId w:val="4"/>
  </w:num>
  <w:num w:numId="2">
    <w:abstractNumId w:val="7"/>
  </w:num>
  <w:num w:numId="3">
    <w:abstractNumId w:val="2"/>
  </w:num>
  <w:num w:numId="4">
    <w:abstractNumId w:val="1"/>
  </w:num>
  <w:num w:numId="5">
    <w:abstractNumId w:val="8"/>
  </w:num>
  <w:num w:numId="6">
    <w:abstractNumId w:val="6"/>
  </w:num>
  <w:num w:numId="7">
    <w:abstractNumId w:val="9"/>
  </w:num>
  <w:num w:numId="8">
    <w:abstractNumId w:val="10"/>
  </w:num>
  <w:num w:numId="9">
    <w:abstractNumId w:val="5"/>
  </w:num>
  <w:num w:numId="10">
    <w:abstractNumId w:val="3"/>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6AB3"/>
    <w:rsid w:val="0000153A"/>
    <w:rsid w:val="00004A33"/>
    <w:rsid w:val="00012774"/>
    <w:rsid w:val="0001585F"/>
    <w:rsid w:val="00030ABA"/>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169DD"/>
    <w:rsid w:val="00122C72"/>
    <w:rsid w:val="001506BE"/>
    <w:rsid w:val="00153DC4"/>
    <w:rsid w:val="0016247E"/>
    <w:rsid w:val="00170030"/>
    <w:rsid w:val="00182098"/>
    <w:rsid w:val="00182D5F"/>
    <w:rsid w:val="001868B5"/>
    <w:rsid w:val="00192239"/>
    <w:rsid w:val="001A2B6C"/>
    <w:rsid w:val="001A30B3"/>
    <w:rsid w:val="001B2D31"/>
    <w:rsid w:val="001B3E33"/>
    <w:rsid w:val="001B48EB"/>
    <w:rsid w:val="001B50C3"/>
    <w:rsid w:val="001B72DB"/>
    <w:rsid w:val="001C7DB7"/>
    <w:rsid w:val="001D0644"/>
    <w:rsid w:val="001D0E89"/>
    <w:rsid w:val="001D607B"/>
    <w:rsid w:val="001F0751"/>
    <w:rsid w:val="001F34C6"/>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64E2"/>
    <w:rsid w:val="003F7878"/>
    <w:rsid w:val="0042072D"/>
    <w:rsid w:val="0042080E"/>
    <w:rsid w:val="004233A8"/>
    <w:rsid w:val="004264FD"/>
    <w:rsid w:val="0043192B"/>
    <w:rsid w:val="00432F57"/>
    <w:rsid w:val="00433611"/>
    <w:rsid w:val="004338D9"/>
    <w:rsid w:val="00461FD2"/>
    <w:rsid w:val="004636D2"/>
    <w:rsid w:val="00463CEF"/>
    <w:rsid w:val="00473C60"/>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3470F"/>
    <w:rsid w:val="00542301"/>
    <w:rsid w:val="0054257C"/>
    <w:rsid w:val="00545985"/>
    <w:rsid w:val="00563190"/>
    <w:rsid w:val="005644B4"/>
    <w:rsid w:val="00566AB3"/>
    <w:rsid w:val="005839FA"/>
    <w:rsid w:val="005A468A"/>
    <w:rsid w:val="005B06B6"/>
    <w:rsid w:val="005B2AEA"/>
    <w:rsid w:val="005B2F10"/>
    <w:rsid w:val="005B7819"/>
    <w:rsid w:val="005C1824"/>
    <w:rsid w:val="005C4B5C"/>
    <w:rsid w:val="005E0FEE"/>
    <w:rsid w:val="005E21B7"/>
    <w:rsid w:val="005E4557"/>
    <w:rsid w:val="005E7AF8"/>
    <w:rsid w:val="005F7A55"/>
    <w:rsid w:val="00616A80"/>
    <w:rsid w:val="0061793F"/>
    <w:rsid w:val="00624855"/>
    <w:rsid w:val="00625A7D"/>
    <w:rsid w:val="00627178"/>
    <w:rsid w:val="00627FD8"/>
    <w:rsid w:val="006323E2"/>
    <w:rsid w:val="00633D7F"/>
    <w:rsid w:val="00636950"/>
    <w:rsid w:val="00637357"/>
    <w:rsid w:val="0064404C"/>
    <w:rsid w:val="00661127"/>
    <w:rsid w:val="0066364B"/>
    <w:rsid w:val="00690240"/>
    <w:rsid w:val="006914CC"/>
    <w:rsid w:val="00694834"/>
    <w:rsid w:val="006A2240"/>
    <w:rsid w:val="006B43CC"/>
    <w:rsid w:val="006D00CE"/>
    <w:rsid w:val="00705CBB"/>
    <w:rsid w:val="007121AE"/>
    <w:rsid w:val="00721D90"/>
    <w:rsid w:val="0073626D"/>
    <w:rsid w:val="007739D3"/>
    <w:rsid w:val="00773A7B"/>
    <w:rsid w:val="00777501"/>
    <w:rsid w:val="0078227F"/>
    <w:rsid w:val="007A29C0"/>
    <w:rsid w:val="007A5AAA"/>
    <w:rsid w:val="007F024B"/>
    <w:rsid w:val="00806E40"/>
    <w:rsid w:val="0080707F"/>
    <w:rsid w:val="008076ED"/>
    <w:rsid w:val="008209DA"/>
    <w:rsid w:val="0082676F"/>
    <w:rsid w:val="00831525"/>
    <w:rsid w:val="00845A8A"/>
    <w:rsid w:val="00872E7E"/>
    <w:rsid w:val="00875B84"/>
    <w:rsid w:val="008907F9"/>
    <w:rsid w:val="00892730"/>
    <w:rsid w:val="008955E9"/>
    <w:rsid w:val="008A063A"/>
    <w:rsid w:val="008A71B9"/>
    <w:rsid w:val="008C5B71"/>
    <w:rsid w:val="008D157A"/>
    <w:rsid w:val="008E4532"/>
    <w:rsid w:val="008F6FBB"/>
    <w:rsid w:val="008F753D"/>
    <w:rsid w:val="00901305"/>
    <w:rsid w:val="00905512"/>
    <w:rsid w:val="009059DA"/>
    <w:rsid w:val="00931EA7"/>
    <w:rsid w:val="009322C2"/>
    <w:rsid w:val="00940BDF"/>
    <w:rsid w:val="009422F4"/>
    <w:rsid w:val="00957D30"/>
    <w:rsid w:val="00957FA8"/>
    <w:rsid w:val="00963BF7"/>
    <w:rsid w:val="00964C81"/>
    <w:rsid w:val="00982337"/>
    <w:rsid w:val="009827D6"/>
    <w:rsid w:val="0098373D"/>
    <w:rsid w:val="00985C05"/>
    <w:rsid w:val="00987EC5"/>
    <w:rsid w:val="009965CB"/>
    <w:rsid w:val="009A01EA"/>
    <w:rsid w:val="009A3390"/>
    <w:rsid w:val="009B23EC"/>
    <w:rsid w:val="009B5D14"/>
    <w:rsid w:val="009C5F94"/>
    <w:rsid w:val="009C7469"/>
    <w:rsid w:val="009D28C3"/>
    <w:rsid w:val="009D30CA"/>
    <w:rsid w:val="009D333F"/>
    <w:rsid w:val="009E4479"/>
    <w:rsid w:val="009E5972"/>
    <w:rsid w:val="009E63BE"/>
    <w:rsid w:val="009F3613"/>
    <w:rsid w:val="00A2101D"/>
    <w:rsid w:val="00A211AB"/>
    <w:rsid w:val="00A22544"/>
    <w:rsid w:val="00A24905"/>
    <w:rsid w:val="00A25D66"/>
    <w:rsid w:val="00A27347"/>
    <w:rsid w:val="00A30FB2"/>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1583A"/>
    <w:rsid w:val="00B31FD4"/>
    <w:rsid w:val="00B3409D"/>
    <w:rsid w:val="00B50C2D"/>
    <w:rsid w:val="00B63647"/>
    <w:rsid w:val="00B66B98"/>
    <w:rsid w:val="00B71D5A"/>
    <w:rsid w:val="00BB2B73"/>
    <w:rsid w:val="00BB638D"/>
    <w:rsid w:val="00BC2878"/>
    <w:rsid w:val="00BC47D0"/>
    <w:rsid w:val="00BD4829"/>
    <w:rsid w:val="00BD754A"/>
    <w:rsid w:val="00BE170E"/>
    <w:rsid w:val="00BF23E5"/>
    <w:rsid w:val="00BF29C5"/>
    <w:rsid w:val="00BF2E89"/>
    <w:rsid w:val="00BF76D0"/>
    <w:rsid w:val="00C01324"/>
    <w:rsid w:val="00C04E12"/>
    <w:rsid w:val="00C05B39"/>
    <w:rsid w:val="00C128FD"/>
    <w:rsid w:val="00C2605F"/>
    <w:rsid w:val="00C376A2"/>
    <w:rsid w:val="00C4661B"/>
    <w:rsid w:val="00C60271"/>
    <w:rsid w:val="00C62313"/>
    <w:rsid w:val="00C633D2"/>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2706A"/>
    <w:rsid w:val="00D36DB1"/>
    <w:rsid w:val="00D50919"/>
    <w:rsid w:val="00D50E0C"/>
    <w:rsid w:val="00D52614"/>
    <w:rsid w:val="00D55846"/>
    <w:rsid w:val="00D66493"/>
    <w:rsid w:val="00D75DEA"/>
    <w:rsid w:val="00D810CE"/>
    <w:rsid w:val="00DA2919"/>
    <w:rsid w:val="00DA670A"/>
    <w:rsid w:val="00DB6304"/>
    <w:rsid w:val="00DC155C"/>
    <w:rsid w:val="00DC4042"/>
    <w:rsid w:val="00DC5D56"/>
    <w:rsid w:val="00DE1864"/>
    <w:rsid w:val="00DF0536"/>
    <w:rsid w:val="00DF482C"/>
    <w:rsid w:val="00E01A68"/>
    <w:rsid w:val="00E1305F"/>
    <w:rsid w:val="00E13CDC"/>
    <w:rsid w:val="00E15086"/>
    <w:rsid w:val="00E209F7"/>
    <w:rsid w:val="00E316E3"/>
    <w:rsid w:val="00E5265E"/>
    <w:rsid w:val="00E556BF"/>
    <w:rsid w:val="00E56925"/>
    <w:rsid w:val="00E578BC"/>
    <w:rsid w:val="00E635B1"/>
    <w:rsid w:val="00E73F7B"/>
    <w:rsid w:val="00E8678E"/>
    <w:rsid w:val="00E92F2D"/>
    <w:rsid w:val="00EA3165"/>
    <w:rsid w:val="00EA761E"/>
    <w:rsid w:val="00EB1D5E"/>
    <w:rsid w:val="00EB421E"/>
    <w:rsid w:val="00EC24A9"/>
    <w:rsid w:val="00EC599F"/>
    <w:rsid w:val="00ED08D0"/>
    <w:rsid w:val="00ED56B7"/>
    <w:rsid w:val="00F035B6"/>
    <w:rsid w:val="00F10507"/>
    <w:rsid w:val="00F10F90"/>
    <w:rsid w:val="00F11898"/>
    <w:rsid w:val="00F12388"/>
    <w:rsid w:val="00F12A97"/>
    <w:rsid w:val="00F12E6A"/>
    <w:rsid w:val="00F20162"/>
    <w:rsid w:val="00F32E58"/>
    <w:rsid w:val="00F33764"/>
    <w:rsid w:val="00F3791D"/>
    <w:rsid w:val="00F544B5"/>
    <w:rsid w:val="00F638B9"/>
    <w:rsid w:val="00F63ECC"/>
    <w:rsid w:val="00F70671"/>
    <w:rsid w:val="00F7219E"/>
    <w:rsid w:val="00F75F87"/>
    <w:rsid w:val="00F827D2"/>
    <w:rsid w:val="00F82F4D"/>
    <w:rsid w:val="00F87A35"/>
    <w:rsid w:val="00F91192"/>
    <w:rsid w:val="00F979D4"/>
    <w:rsid w:val="00FA7356"/>
    <w:rsid w:val="00FB2250"/>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docId w15:val="{91A091ED-3AAB-4F1F-BAF4-994577E6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1"/>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082877302">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3</cp:revision>
  <cp:lastPrinted>2018-08-31T09:25:00Z</cp:lastPrinted>
  <dcterms:created xsi:type="dcterms:W3CDTF">2021-08-20T02:40:00Z</dcterms:created>
  <dcterms:modified xsi:type="dcterms:W3CDTF">2021-10-01T09:53:00Z</dcterms:modified>
</cp:coreProperties>
</file>