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A64F" w14:textId="77777777" w:rsidR="00F31EEC" w:rsidRDefault="00F31EEC" w:rsidP="00F31EEC">
      <w:pPr>
        <w:spacing w:after="0" w:line="240" w:lineRule="auto"/>
        <w:rPr>
          <w:rFonts w:ascii="Arial" w:hAnsi="Arial" w:cs="Arial"/>
          <w:u w:val="single"/>
        </w:rPr>
      </w:pPr>
      <w:r>
        <w:rPr>
          <w:rFonts w:ascii="Arial" w:hAnsi="Arial" w:cs="Arial"/>
          <w:u w:val="single"/>
        </w:rPr>
        <w:t>Question 5</w:t>
      </w:r>
    </w:p>
    <w:p w14:paraId="6A00D02A" w14:textId="77777777" w:rsidR="000F7347" w:rsidRPr="00AD4CE4" w:rsidRDefault="000F7347" w:rsidP="00073359">
      <w:pPr>
        <w:widowControl w:val="0"/>
        <w:tabs>
          <w:tab w:val="left" w:pos="561"/>
        </w:tabs>
        <w:autoSpaceDE w:val="0"/>
        <w:autoSpaceDN w:val="0"/>
        <w:adjustRightInd w:val="0"/>
        <w:ind w:left="108"/>
        <w:rPr>
          <w:rFonts w:ascii="Arial" w:hAnsi="Arial" w:cs="Arial"/>
        </w:rPr>
      </w:pPr>
      <w:r w:rsidRPr="00AD4CE4">
        <w:rPr>
          <w:rFonts w:ascii="Arial" w:hAnsi="Arial" w:cs="Arial"/>
        </w:rPr>
        <w:t>5</w:t>
      </w:r>
      <w:r w:rsidRPr="00AD4CE4">
        <w:rPr>
          <w:rFonts w:ascii="Arial" w:hAnsi="Arial" w:cs="Arial"/>
        </w:rPr>
        <w:tab/>
        <w:t>It is the economy-wide productivity consequences of technological improvement,</w:t>
      </w:r>
      <w:r>
        <w:rPr>
          <w:rFonts w:ascii="Arial" w:hAnsi="Arial" w:cs="Arial"/>
        </w:rPr>
        <w:t xml:space="preserve"> </w:t>
      </w:r>
      <w:r w:rsidRPr="00AD4CE4">
        <w:rPr>
          <w:rFonts w:ascii="Arial" w:hAnsi="Arial" w:cs="Arial"/>
        </w:rPr>
        <w:t>not technological improvement per se, that lifts standard of living.</w:t>
      </w:r>
    </w:p>
    <w:p w14:paraId="3C3EC548" w14:textId="77777777" w:rsidR="000F7347" w:rsidRPr="00AD4CE4" w:rsidRDefault="000F7347" w:rsidP="00073359">
      <w:pPr>
        <w:widowControl w:val="0"/>
        <w:tabs>
          <w:tab w:val="left" w:pos="561"/>
          <w:tab w:val="left" w:pos="1046"/>
          <w:tab w:val="left" w:pos="8954"/>
        </w:tabs>
        <w:autoSpaceDE w:val="0"/>
        <w:autoSpaceDN w:val="0"/>
        <w:adjustRightInd w:val="0"/>
        <w:ind w:left="108"/>
        <w:rPr>
          <w:rFonts w:ascii="Arial" w:hAnsi="Arial" w:cs="Arial"/>
        </w:rPr>
      </w:pPr>
      <w:r w:rsidRPr="00AD4CE4">
        <w:rPr>
          <w:rFonts w:ascii="Arial" w:hAnsi="Arial" w:cs="Arial"/>
        </w:rPr>
        <w:tab/>
      </w:r>
      <w:r w:rsidRPr="00AD4CE4">
        <w:rPr>
          <w:rFonts w:ascii="Arial" w:hAnsi="Arial" w:cs="Arial"/>
        </w:rPr>
        <w:tab/>
      </w:r>
      <w:r w:rsidRPr="00AD4CE4">
        <w:rPr>
          <w:rFonts w:ascii="Arial" w:hAnsi="Arial" w:cs="Arial"/>
        </w:rPr>
        <w:tab/>
      </w:r>
    </w:p>
    <w:p w14:paraId="4F2335D2" w14:textId="0865A734" w:rsidR="000F7347" w:rsidRPr="00AD4CE4" w:rsidRDefault="000F7347" w:rsidP="00073359">
      <w:pPr>
        <w:widowControl w:val="0"/>
        <w:tabs>
          <w:tab w:val="left" w:pos="561"/>
          <w:tab w:val="left" w:pos="8954"/>
        </w:tabs>
        <w:autoSpaceDE w:val="0"/>
        <w:autoSpaceDN w:val="0"/>
        <w:adjustRightInd w:val="0"/>
        <w:ind w:left="108"/>
        <w:rPr>
          <w:rFonts w:ascii="Arial" w:hAnsi="Arial" w:cs="Arial"/>
        </w:rPr>
      </w:pPr>
      <w:r w:rsidRPr="00AD4CE4">
        <w:rPr>
          <w:rFonts w:ascii="Arial" w:hAnsi="Arial" w:cs="Arial"/>
          <w:shd w:val="clear" w:color="auto" w:fill="FFFFFF"/>
        </w:rPr>
        <w:t>Assess the extent to which higher labour productivity are likely to improve standard of living in Singapore.</w:t>
      </w:r>
      <w:r w:rsidRPr="00AD4CE4">
        <w:rPr>
          <w:rFonts w:ascii="Arial" w:hAnsi="Arial" w:cs="Arial"/>
        </w:rPr>
        <w:tab/>
        <w:t>[25]</w:t>
      </w:r>
    </w:p>
    <w:p w14:paraId="2589B466" w14:textId="77777777" w:rsidR="00F31EEC" w:rsidRDefault="00F31EEC" w:rsidP="00F31EEC">
      <w:pPr>
        <w:spacing w:after="0" w:line="240" w:lineRule="auto"/>
        <w:rPr>
          <w:rFonts w:ascii="Arial" w:hAnsi="Arial" w:cs="Arial"/>
          <w:u w:val="single"/>
        </w:rPr>
      </w:pPr>
    </w:p>
    <w:p w14:paraId="2EDA60E8" w14:textId="77777777" w:rsidR="00497C46" w:rsidRDefault="00497C46" w:rsidP="00F31EEC">
      <w:pPr>
        <w:spacing w:after="0" w:line="240" w:lineRule="auto"/>
        <w:rPr>
          <w:rFonts w:ascii="Arial" w:hAnsi="Arial" w:cs="Arial"/>
        </w:rPr>
      </w:pPr>
      <w:r w:rsidRPr="00497C46">
        <w:rPr>
          <w:rFonts w:ascii="Arial" w:hAnsi="Arial" w:cs="Arial"/>
          <w:b/>
          <w:bCs/>
          <w:u w:val="single"/>
        </w:rPr>
        <w:t>Rephrasing the Question</w:t>
      </w:r>
      <w:r>
        <w:rPr>
          <w:rFonts w:ascii="Arial" w:hAnsi="Arial" w:cs="Arial"/>
        </w:rPr>
        <w:t xml:space="preserve"> (</w:t>
      </w:r>
      <w:proofErr w:type="gramStart"/>
      <w:r>
        <w:rPr>
          <w:rFonts w:ascii="Arial" w:hAnsi="Arial" w:cs="Arial"/>
        </w:rPr>
        <w:t>i.e.</w:t>
      </w:r>
      <w:proofErr w:type="gramEnd"/>
      <w:r>
        <w:rPr>
          <w:rFonts w:ascii="Arial" w:hAnsi="Arial" w:cs="Arial"/>
        </w:rPr>
        <w:t xml:space="preserve"> Unpacking the </w:t>
      </w:r>
      <w:r w:rsidRPr="0026388F">
        <w:rPr>
          <w:rFonts w:ascii="Arial" w:hAnsi="Arial" w:cs="Arial"/>
          <w:b/>
          <w:bCs/>
        </w:rPr>
        <w:t>ISSUE</w:t>
      </w:r>
      <w:r>
        <w:rPr>
          <w:rFonts w:ascii="Arial" w:hAnsi="Arial" w:cs="Arial"/>
        </w:rPr>
        <w:t xml:space="preserve"> of the question)</w:t>
      </w:r>
    </w:p>
    <w:p w14:paraId="0AC4726F" w14:textId="77777777" w:rsidR="00497C46" w:rsidRPr="00497C46" w:rsidRDefault="00497C46" w:rsidP="00F31EEC">
      <w:pPr>
        <w:spacing w:after="0" w:line="240" w:lineRule="auto"/>
        <w:rPr>
          <w:rFonts w:ascii="Arial" w:hAnsi="Arial" w:cs="Arial"/>
          <w:b/>
          <w:bCs/>
          <w:u w:val="single"/>
        </w:rPr>
      </w:pPr>
      <w:r w:rsidRPr="00497C46">
        <w:rPr>
          <w:rFonts w:ascii="Arial" w:hAnsi="Arial" w:cs="Arial"/>
          <w:b/>
          <w:bCs/>
          <w:i/>
          <w:iCs/>
        </w:rPr>
        <w:t>How far</w:t>
      </w:r>
      <w:r>
        <w:rPr>
          <w:rFonts w:ascii="Arial" w:hAnsi="Arial" w:cs="Arial"/>
        </w:rPr>
        <w:t xml:space="preserve"> does rising labour productivity </w:t>
      </w:r>
      <w:r>
        <w:rPr>
          <w:rFonts w:ascii="Arial" w:hAnsi="Arial" w:cs="Arial"/>
          <w:b/>
          <w:bCs/>
        </w:rPr>
        <w:t>affect</w:t>
      </w:r>
      <w:r>
        <w:rPr>
          <w:rFonts w:ascii="Arial" w:hAnsi="Arial" w:cs="Arial"/>
        </w:rPr>
        <w:t xml:space="preserve"> the SOL in Singapore? </w:t>
      </w:r>
    </w:p>
    <w:p w14:paraId="2D66D11C" w14:textId="77777777" w:rsidR="00497C46" w:rsidRDefault="00497C46" w:rsidP="00F31EEC">
      <w:pPr>
        <w:spacing w:after="0" w:line="240" w:lineRule="auto"/>
        <w:rPr>
          <w:rFonts w:ascii="Arial" w:hAnsi="Arial" w:cs="Arial"/>
          <w:u w:val="single"/>
        </w:rPr>
      </w:pPr>
    </w:p>
    <w:p w14:paraId="5C70EF45" w14:textId="77777777" w:rsidR="00F31EEC" w:rsidRPr="00F31EEC" w:rsidRDefault="00F31EEC" w:rsidP="00F31EEC">
      <w:pPr>
        <w:spacing w:after="0" w:line="240" w:lineRule="auto"/>
        <w:rPr>
          <w:rFonts w:ascii="Times New Roman" w:eastAsia="Times New Roman" w:hAnsi="Times New Roman" w:cs="Times New Roman"/>
          <w:sz w:val="24"/>
          <w:szCs w:val="24"/>
          <w:lang w:eastAsia="zh-CN" w:bidi="ta-IN"/>
        </w:rPr>
      </w:pPr>
      <w:r>
        <w:rPr>
          <w:rFonts w:ascii="Arial" w:eastAsia="Times New Roman" w:hAnsi="Arial" w:cs="Arial"/>
          <w:b/>
          <w:bCs/>
          <w:color w:val="000000"/>
          <w:u w:val="single"/>
          <w:lang w:eastAsia="zh-CN" w:bidi="ta-IN"/>
        </w:rPr>
        <w:t>Question Requirements</w:t>
      </w:r>
      <w:r w:rsidRPr="00F31EEC">
        <w:rPr>
          <w:rFonts w:ascii="Arial" w:eastAsia="Times New Roman" w:hAnsi="Arial" w:cs="Arial"/>
          <w:b/>
          <w:bCs/>
          <w:color w:val="000000"/>
          <w:u w:val="single"/>
          <w:lang w:eastAsia="zh-CN" w:bidi="ta-IN"/>
        </w:rPr>
        <w:t>:</w:t>
      </w:r>
    </w:p>
    <w:p w14:paraId="73980A92" w14:textId="77777777" w:rsidR="00F31EEC" w:rsidRDefault="00F31EEC"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sidRPr="00F31EEC">
        <w:rPr>
          <w:rFonts w:ascii="Arial" w:eastAsia="Times New Roman" w:hAnsi="Arial" w:cs="Arial"/>
          <w:color w:val="000000"/>
          <w:lang w:eastAsia="zh-CN" w:bidi="ta-IN"/>
        </w:rPr>
        <w:t>Explain</w:t>
      </w:r>
      <w:r w:rsidR="006805D1">
        <w:rPr>
          <w:rFonts w:ascii="Arial" w:eastAsia="Times New Roman" w:hAnsi="Arial" w:cs="Arial"/>
          <w:color w:val="000000"/>
          <w:lang w:eastAsia="zh-CN" w:bidi="ta-IN"/>
        </w:rPr>
        <w:t xml:space="preserve"> the 2 different types of SOL namely </w:t>
      </w:r>
      <w:r w:rsidRPr="00F31EEC">
        <w:rPr>
          <w:rFonts w:ascii="Arial" w:eastAsia="Times New Roman" w:hAnsi="Arial" w:cs="Arial"/>
          <w:color w:val="000000"/>
          <w:lang w:eastAsia="zh-CN" w:bidi="ta-IN"/>
        </w:rPr>
        <w:t>material and non-material SOL.</w:t>
      </w:r>
    </w:p>
    <w:p w14:paraId="2ADA8172" w14:textId="77777777" w:rsidR="00F31EEC" w:rsidRDefault="00F31EEC" w:rsidP="00F31EEC">
      <w:pPr>
        <w:pStyle w:val="ListParagraph"/>
        <w:spacing w:after="0" w:line="240" w:lineRule="auto"/>
        <w:ind w:left="360"/>
        <w:textAlignment w:val="baseline"/>
        <w:rPr>
          <w:rFonts w:ascii="Arial" w:eastAsia="Times New Roman" w:hAnsi="Arial" w:cs="Arial"/>
          <w:color w:val="000000"/>
          <w:lang w:eastAsia="zh-CN" w:bidi="ta-IN"/>
        </w:rPr>
      </w:pPr>
    </w:p>
    <w:p w14:paraId="1BA4B660" w14:textId="77777777" w:rsidR="00F31EEC" w:rsidRDefault="00F31EEC"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sidRPr="00F31EEC">
        <w:rPr>
          <w:rFonts w:ascii="Arial" w:eastAsia="Times New Roman" w:hAnsi="Arial" w:cs="Arial"/>
          <w:color w:val="000000"/>
          <w:lang w:eastAsia="zh-CN" w:bidi="ta-IN"/>
        </w:rPr>
        <w:t xml:space="preserve">Explain what is meant by labour productivity. </w:t>
      </w:r>
    </w:p>
    <w:p w14:paraId="18F5510D" w14:textId="77777777" w:rsidR="00F31EEC" w:rsidRPr="00F31EEC" w:rsidRDefault="00F31EEC" w:rsidP="00F31EEC">
      <w:pPr>
        <w:pStyle w:val="ListParagraph"/>
        <w:rPr>
          <w:rFonts w:ascii="Arial" w:eastAsia="Times New Roman" w:hAnsi="Arial" w:cs="Arial"/>
          <w:color w:val="000000"/>
          <w:lang w:eastAsia="zh-CN" w:bidi="ta-IN"/>
        </w:rPr>
      </w:pPr>
    </w:p>
    <w:p w14:paraId="163320D7" w14:textId="77777777" w:rsidR="00F31EEC" w:rsidRDefault="00F31EEC"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Explain h</w:t>
      </w:r>
      <w:r w:rsidRPr="00F31EEC">
        <w:rPr>
          <w:rFonts w:ascii="Arial" w:eastAsia="Times New Roman" w:hAnsi="Arial" w:cs="Arial"/>
          <w:color w:val="000000"/>
          <w:lang w:eastAsia="zh-CN" w:bidi="ta-IN"/>
        </w:rPr>
        <w:t xml:space="preserve">ow </w:t>
      </w:r>
      <w:r>
        <w:rPr>
          <w:rFonts w:ascii="Arial" w:eastAsia="Times New Roman" w:hAnsi="Arial" w:cs="Arial"/>
          <w:color w:val="000000"/>
          <w:lang w:eastAsia="zh-CN" w:bidi="ta-IN"/>
        </w:rPr>
        <w:t xml:space="preserve">higher </w:t>
      </w:r>
      <w:r w:rsidRPr="00F31EEC">
        <w:rPr>
          <w:rFonts w:ascii="Arial" w:eastAsia="Times New Roman" w:hAnsi="Arial" w:cs="Arial"/>
          <w:color w:val="000000"/>
          <w:lang w:eastAsia="zh-CN" w:bidi="ta-IN"/>
        </w:rPr>
        <w:t>labour productivity could lead to higher material and non-material SOL in Si</w:t>
      </w:r>
      <w:r>
        <w:rPr>
          <w:rFonts w:ascii="Arial" w:eastAsia="Times New Roman" w:hAnsi="Arial" w:cs="Arial"/>
          <w:color w:val="000000"/>
          <w:lang w:eastAsia="zh-CN" w:bidi="ta-IN"/>
        </w:rPr>
        <w:t>ngapore. [</w:t>
      </w:r>
      <w:proofErr w:type="gramStart"/>
      <w:r>
        <w:rPr>
          <w:rFonts w:ascii="Arial" w:eastAsia="Times New Roman" w:hAnsi="Arial" w:cs="Arial"/>
          <w:color w:val="000000"/>
          <w:lang w:eastAsia="zh-CN" w:bidi="ta-IN"/>
        </w:rPr>
        <w:t>i.e.</w:t>
      </w:r>
      <w:proofErr w:type="gramEnd"/>
      <w:r>
        <w:rPr>
          <w:rFonts w:ascii="Arial" w:eastAsia="Times New Roman" w:hAnsi="Arial" w:cs="Arial"/>
          <w:color w:val="000000"/>
          <w:lang w:eastAsia="zh-CN" w:bidi="ta-IN"/>
        </w:rPr>
        <w:t xml:space="preserve"> the</w:t>
      </w:r>
      <w:r w:rsidRPr="00F31EEC">
        <w:rPr>
          <w:rFonts w:ascii="Arial" w:eastAsia="Times New Roman" w:hAnsi="Arial" w:cs="Arial"/>
          <w:color w:val="000000"/>
          <w:lang w:eastAsia="zh-CN" w:bidi="ta-IN"/>
        </w:rPr>
        <w:t xml:space="preserve"> </w:t>
      </w:r>
      <w:r w:rsidRPr="00F31EEC">
        <w:rPr>
          <w:rFonts w:ascii="Arial" w:eastAsia="Times New Roman" w:hAnsi="Arial" w:cs="Arial"/>
          <w:b/>
          <w:bCs/>
          <w:color w:val="000000"/>
          <w:lang w:eastAsia="zh-CN" w:bidi="ta-IN"/>
        </w:rPr>
        <w:t xml:space="preserve">effects </w:t>
      </w:r>
      <w:r w:rsidRPr="00F31EEC">
        <w:rPr>
          <w:rFonts w:ascii="Arial" w:eastAsia="Times New Roman" w:hAnsi="Arial" w:cs="Arial"/>
          <w:color w:val="000000"/>
          <w:lang w:eastAsia="zh-CN" w:bidi="ta-IN"/>
        </w:rPr>
        <w:t>of higher labour productivity</w:t>
      </w:r>
      <w:r>
        <w:rPr>
          <w:rFonts w:ascii="Arial" w:eastAsia="Times New Roman" w:hAnsi="Arial" w:cs="Arial"/>
          <w:color w:val="000000"/>
          <w:lang w:eastAsia="zh-CN" w:bidi="ta-IN"/>
        </w:rPr>
        <w:t xml:space="preserve"> on SOL in Singapore</w:t>
      </w:r>
      <w:r w:rsidRPr="00F31EEC">
        <w:rPr>
          <w:rFonts w:ascii="Arial" w:eastAsia="Times New Roman" w:hAnsi="Arial" w:cs="Arial"/>
          <w:color w:val="000000"/>
          <w:lang w:eastAsia="zh-CN" w:bidi="ta-IN"/>
        </w:rPr>
        <w:t>]</w:t>
      </w:r>
    </w:p>
    <w:p w14:paraId="427F85A9" w14:textId="77777777" w:rsidR="00F31EEC" w:rsidRPr="00F31EEC" w:rsidRDefault="00F31EEC" w:rsidP="00F31EEC">
      <w:pPr>
        <w:pStyle w:val="ListParagraph"/>
        <w:rPr>
          <w:rFonts w:ascii="Arial" w:eastAsia="Times New Roman" w:hAnsi="Arial" w:cs="Arial"/>
          <w:color w:val="000000"/>
          <w:lang w:eastAsia="zh-CN" w:bidi="ta-IN"/>
        </w:rPr>
      </w:pPr>
    </w:p>
    <w:p w14:paraId="31378F05" w14:textId="77777777" w:rsidR="00F31EEC" w:rsidRDefault="00F31EEC"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Explain h</w:t>
      </w:r>
      <w:r w:rsidRPr="00F31EEC">
        <w:rPr>
          <w:rFonts w:ascii="Arial" w:eastAsia="Times New Roman" w:hAnsi="Arial" w:cs="Arial"/>
          <w:color w:val="000000"/>
          <w:lang w:eastAsia="zh-CN" w:bidi="ta-IN"/>
        </w:rPr>
        <w:t>ow</w:t>
      </w:r>
      <w:r>
        <w:rPr>
          <w:rFonts w:ascii="Arial" w:eastAsia="Times New Roman" w:hAnsi="Arial" w:cs="Arial"/>
          <w:color w:val="000000"/>
          <w:lang w:eastAsia="zh-CN" w:bidi="ta-IN"/>
        </w:rPr>
        <w:t xml:space="preserve"> higher</w:t>
      </w:r>
      <w:r w:rsidRPr="00F31EEC">
        <w:rPr>
          <w:rFonts w:ascii="Arial" w:eastAsia="Times New Roman" w:hAnsi="Arial" w:cs="Arial"/>
          <w:color w:val="000000"/>
          <w:lang w:eastAsia="zh-CN" w:bidi="ta-IN"/>
        </w:rPr>
        <w:t xml:space="preserve"> labour productivity may not lead to higher material and non-material SOL in Singapore.  </w:t>
      </w:r>
    </w:p>
    <w:p w14:paraId="3B767880" w14:textId="77777777" w:rsidR="00F31EEC" w:rsidRPr="00F31EEC" w:rsidRDefault="00F31EEC" w:rsidP="00F31EEC">
      <w:pPr>
        <w:pStyle w:val="ListParagraph"/>
        <w:rPr>
          <w:rFonts w:ascii="Arial" w:eastAsia="Times New Roman" w:hAnsi="Arial" w:cs="Arial"/>
          <w:color w:val="000000"/>
          <w:lang w:eastAsia="zh-CN" w:bidi="ta-IN"/>
        </w:rPr>
      </w:pPr>
    </w:p>
    <w:p w14:paraId="4AF99D7E" w14:textId="77777777" w:rsidR="00F31EEC" w:rsidRDefault="00F31EEC"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 xml:space="preserve">Explain how </w:t>
      </w:r>
      <w:r w:rsidRPr="00497C46">
        <w:rPr>
          <w:rFonts w:ascii="Arial" w:eastAsia="Times New Roman" w:hAnsi="Arial" w:cs="Arial"/>
          <w:b/>
          <w:bCs/>
          <w:color w:val="000000"/>
          <w:lang w:eastAsia="zh-CN" w:bidi="ta-IN"/>
        </w:rPr>
        <w:t>other factors</w:t>
      </w:r>
      <w:r>
        <w:rPr>
          <w:rFonts w:ascii="Arial" w:eastAsia="Times New Roman" w:hAnsi="Arial" w:cs="Arial"/>
          <w:color w:val="000000"/>
          <w:lang w:eastAsia="zh-CN" w:bidi="ta-IN"/>
        </w:rPr>
        <w:t xml:space="preserve"> could be</w:t>
      </w:r>
      <w:r w:rsidRPr="00F31EEC">
        <w:rPr>
          <w:rFonts w:ascii="Arial" w:eastAsia="Times New Roman" w:hAnsi="Arial" w:cs="Arial"/>
          <w:color w:val="000000"/>
          <w:lang w:eastAsia="zh-CN" w:bidi="ta-IN"/>
        </w:rPr>
        <w:t xml:space="preserve"> responsible for improving</w:t>
      </w:r>
      <w:r w:rsidR="00063864">
        <w:rPr>
          <w:rFonts w:ascii="Arial" w:eastAsia="Times New Roman" w:hAnsi="Arial" w:cs="Arial"/>
          <w:color w:val="000000"/>
          <w:lang w:eastAsia="zh-CN" w:bidi="ta-IN"/>
        </w:rPr>
        <w:t xml:space="preserve"> </w:t>
      </w:r>
      <w:r w:rsidRPr="00F31EEC">
        <w:rPr>
          <w:rFonts w:ascii="Arial" w:eastAsia="Times New Roman" w:hAnsi="Arial" w:cs="Arial"/>
          <w:color w:val="000000"/>
          <w:lang w:eastAsia="zh-CN" w:bidi="ta-IN"/>
        </w:rPr>
        <w:t xml:space="preserve">SOL in Singapore. </w:t>
      </w:r>
    </w:p>
    <w:p w14:paraId="651BC031" w14:textId="77777777" w:rsidR="000E7434" w:rsidRPr="000E7434" w:rsidRDefault="000E7434" w:rsidP="000E7434">
      <w:pPr>
        <w:pStyle w:val="ListParagraph"/>
        <w:rPr>
          <w:rFonts w:ascii="Arial" w:eastAsia="Times New Roman" w:hAnsi="Arial" w:cs="Arial"/>
          <w:color w:val="000000"/>
          <w:lang w:eastAsia="zh-CN" w:bidi="ta-IN"/>
        </w:rPr>
      </w:pPr>
    </w:p>
    <w:p w14:paraId="74A8F456" w14:textId="77777777" w:rsidR="000E7434" w:rsidRPr="00F31EEC" w:rsidRDefault="000E7434" w:rsidP="00543EB5">
      <w:pPr>
        <w:pStyle w:val="ListParagraph"/>
        <w:numPr>
          <w:ilvl w:val="0"/>
          <w:numId w:val="8"/>
        </w:numPr>
        <w:spacing w:after="0" w:line="240" w:lineRule="auto"/>
        <w:textAlignment w:val="baseline"/>
        <w:rPr>
          <w:rFonts w:ascii="Arial" w:eastAsia="Times New Roman" w:hAnsi="Arial" w:cs="Arial"/>
          <w:color w:val="000000"/>
          <w:lang w:eastAsia="zh-CN" w:bidi="ta-IN"/>
        </w:rPr>
      </w:pPr>
      <w:r w:rsidRPr="000E7434">
        <w:rPr>
          <w:rFonts w:ascii="Arial" w:eastAsia="Times New Roman" w:hAnsi="Arial" w:cs="Arial"/>
          <w:b/>
          <w:bCs/>
          <w:color w:val="000000"/>
          <w:lang w:eastAsia="zh-CN" w:bidi="ta-IN"/>
        </w:rPr>
        <w:t xml:space="preserve">Evaluate </w:t>
      </w:r>
      <w:r>
        <w:rPr>
          <w:rFonts w:ascii="Arial" w:eastAsia="Times New Roman" w:hAnsi="Arial" w:cs="Arial"/>
          <w:color w:val="000000"/>
          <w:lang w:eastAsia="zh-CN" w:bidi="ta-IN"/>
        </w:rPr>
        <w:t xml:space="preserve">how far higher labour productivity would affect the SOL.  </w:t>
      </w:r>
    </w:p>
    <w:p w14:paraId="10B26D99" w14:textId="77777777" w:rsidR="00F31EEC" w:rsidRDefault="00F31EEC" w:rsidP="00F31EEC">
      <w:pPr>
        <w:spacing w:after="0" w:line="240" w:lineRule="auto"/>
        <w:rPr>
          <w:rFonts w:ascii="Arial" w:hAnsi="Arial" w:cs="Arial"/>
          <w:u w:val="single"/>
        </w:rPr>
      </w:pPr>
    </w:p>
    <w:p w14:paraId="28233EDB" w14:textId="7C9A9244" w:rsidR="00E12108" w:rsidRPr="001B50E6" w:rsidRDefault="00063864" w:rsidP="00EC6F4A">
      <w:pPr>
        <w:spacing w:after="0" w:line="240" w:lineRule="auto"/>
        <w:rPr>
          <w:rFonts w:ascii="Arial" w:hAnsi="Arial" w:cs="Arial"/>
          <w:b/>
          <w:bCs/>
        </w:rPr>
      </w:pPr>
      <w:r w:rsidRPr="001B50E6">
        <w:rPr>
          <w:rFonts w:ascii="Arial" w:hAnsi="Arial" w:cs="Arial"/>
          <w:b/>
          <w:bCs/>
        </w:rPr>
        <w:t>Introduction</w:t>
      </w:r>
    </w:p>
    <w:p w14:paraId="6B2F1AD8" w14:textId="77777777" w:rsidR="00EC6F4A" w:rsidRDefault="00EC6F4A" w:rsidP="00EC6F4A">
      <w:pPr>
        <w:spacing w:after="0" w:line="240" w:lineRule="auto"/>
        <w:rPr>
          <w:rFonts w:ascii="Arial" w:hAnsi="Arial" w:cs="Arial"/>
        </w:rPr>
      </w:pPr>
    </w:p>
    <w:p w14:paraId="0925AEA8" w14:textId="77777777" w:rsidR="00EC6F4A" w:rsidRDefault="00187A4C" w:rsidP="00EC6F4A">
      <w:pPr>
        <w:spacing w:after="0" w:line="240" w:lineRule="auto"/>
        <w:rPr>
          <w:rFonts w:ascii="Arial" w:hAnsi="Arial" w:cs="Arial"/>
        </w:rPr>
      </w:pPr>
      <w:r w:rsidRPr="00497C46">
        <w:rPr>
          <w:rFonts w:ascii="Arial" w:hAnsi="Arial" w:cs="Arial"/>
        </w:rPr>
        <w:t>What is</w:t>
      </w:r>
      <w:r w:rsidR="006A2C3A" w:rsidRPr="00497C46">
        <w:rPr>
          <w:rFonts w:ascii="Arial" w:hAnsi="Arial" w:cs="Arial"/>
        </w:rPr>
        <w:t xml:space="preserve"> labour </w:t>
      </w:r>
      <w:r w:rsidRPr="00497C46">
        <w:rPr>
          <w:rFonts w:ascii="Arial" w:hAnsi="Arial" w:cs="Arial"/>
        </w:rPr>
        <w:t xml:space="preserve">productivity? </w:t>
      </w:r>
    </w:p>
    <w:p w14:paraId="05AA22F3" w14:textId="77777777" w:rsidR="0067176F" w:rsidRPr="00AB644B" w:rsidRDefault="00906B28" w:rsidP="00543EB5">
      <w:pPr>
        <w:pStyle w:val="ListParagraph"/>
        <w:numPr>
          <w:ilvl w:val="0"/>
          <w:numId w:val="9"/>
        </w:numPr>
        <w:spacing w:after="0" w:line="240" w:lineRule="auto"/>
        <w:rPr>
          <w:rFonts w:ascii="Arial" w:hAnsi="Arial" w:cs="Arial"/>
        </w:rPr>
      </w:pPr>
      <w:r w:rsidRPr="00EC6F4A">
        <w:rPr>
          <w:rFonts w:ascii="Arial" w:hAnsi="Arial" w:cs="Arial"/>
        </w:rPr>
        <w:t>Labour productivity is measured as output per unit of labour input</w:t>
      </w:r>
      <w:r w:rsidR="00AB644B">
        <w:rPr>
          <w:rFonts w:ascii="Arial" w:hAnsi="Arial" w:cs="Arial"/>
        </w:rPr>
        <w:t xml:space="preserve"> </w:t>
      </w:r>
      <w:r w:rsidR="00CD6061" w:rsidRPr="00EC6F4A">
        <w:rPr>
          <w:rFonts w:ascii="Arial" w:eastAsia="SimSun" w:hAnsi="Arial" w:cs="Arial"/>
        </w:rPr>
        <w:t>in a given time period</w:t>
      </w:r>
      <w:r w:rsidR="00885BA0" w:rsidRPr="00EC6F4A">
        <w:rPr>
          <w:rFonts w:ascii="Arial" w:eastAsia="SimSun" w:hAnsi="Arial" w:cs="Arial"/>
        </w:rPr>
        <w:t>.</w:t>
      </w:r>
      <w:r w:rsidR="00CD6061" w:rsidRPr="00EC6F4A">
        <w:rPr>
          <w:rFonts w:ascii="Arial" w:eastAsia="SimSun" w:hAnsi="Arial" w:cs="Arial"/>
        </w:rPr>
        <w:t xml:space="preserve"> </w:t>
      </w:r>
    </w:p>
    <w:p w14:paraId="6B0B756E" w14:textId="77777777" w:rsidR="00AB644B" w:rsidRPr="00AB644B" w:rsidRDefault="00AB644B" w:rsidP="00543EB5">
      <w:pPr>
        <w:pStyle w:val="ListParagraph"/>
        <w:numPr>
          <w:ilvl w:val="0"/>
          <w:numId w:val="9"/>
        </w:numPr>
        <w:spacing w:after="0" w:line="240" w:lineRule="auto"/>
        <w:rPr>
          <w:rFonts w:ascii="Arial" w:hAnsi="Arial" w:cs="Arial"/>
        </w:rPr>
      </w:pPr>
      <w:r>
        <w:rPr>
          <w:rFonts w:ascii="Arial" w:eastAsia="SimSun" w:hAnsi="Arial" w:cs="Arial"/>
        </w:rPr>
        <w:t xml:space="preserve">Higher labour productivity could be achieved through either </w:t>
      </w:r>
    </w:p>
    <w:p w14:paraId="31A4DCCC" w14:textId="77777777" w:rsidR="00AB644B" w:rsidRDefault="00AB644B" w:rsidP="00AB644B">
      <w:pPr>
        <w:pStyle w:val="ListParagraph"/>
        <w:spacing w:after="0" w:line="240" w:lineRule="auto"/>
        <w:ind w:left="360"/>
        <w:rPr>
          <w:rFonts w:ascii="Arial" w:eastAsia="SimSun" w:hAnsi="Arial" w:cs="Arial"/>
        </w:rPr>
      </w:pPr>
      <w:r>
        <w:rPr>
          <w:rFonts w:ascii="Arial" w:eastAsia="SimSun" w:hAnsi="Arial" w:cs="Arial"/>
        </w:rPr>
        <w:t xml:space="preserve">(1) a decrease in the quantity of labour to produce the same amount of output or </w:t>
      </w:r>
    </w:p>
    <w:p w14:paraId="1CB73DE0" w14:textId="77777777" w:rsidR="00AB644B" w:rsidRDefault="00AB644B" w:rsidP="00AB644B">
      <w:pPr>
        <w:pStyle w:val="ListParagraph"/>
        <w:spacing w:after="0" w:line="240" w:lineRule="auto"/>
        <w:ind w:left="360"/>
        <w:rPr>
          <w:rFonts w:ascii="Arial" w:eastAsia="SimSun" w:hAnsi="Arial" w:cs="Arial"/>
        </w:rPr>
      </w:pPr>
      <w:r>
        <w:rPr>
          <w:rFonts w:ascii="Arial" w:eastAsia="SimSun" w:hAnsi="Arial" w:cs="Arial"/>
        </w:rPr>
        <w:t xml:space="preserve">(2) an increase in output through increasing the quantity and quality of capital, land and entrepreneur as well as the quality of labour while ensuring that the number of </w:t>
      </w:r>
      <w:proofErr w:type="gramStart"/>
      <w:r>
        <w:rPr>
          <w:rFonts w:ascii="Arial" w:eastAsia="SimSun" w:hAnsi="Arial" w:cs="Arial"/>
        </w:rPr>
        <w:t>labour</w:t>
      </w:r>
      <w:proofErr w:type="gramEnd"/>
      <w:r>
        <w:rPr>
          <w:rFonts w:ascii="Arial" w:eastAsia="SimSun" w:hAnsi="Arial" w:cs="Arial"/>
        </w:rPr>
        <w:t xml:space="preserve"> employed remains unchanged or </w:t>
      </w:r>
    </w:p>
    <w:p w14:paraId="3CCD83F5" w14:textId="77777777" w:rsidR="00AB644B" w:rsidRPr="00EC6F4A" w:rsidRDefault="00AB644B" w:rsidP="00AB644B">
      <w:pPr>
        <w:pStyle w:val="ListParagraph"/>
        <w:spacing w:after="0" w:line="240" w:lineRule="auto"/>
        <w:ind w:left="360"/>
        <w:rPr>
          <w:rFonts w:ascii="Arial" w:hAnsi="Arial" w:cs="Arial"/>
        </w:rPr>
      </w:pPr>
      <w:r>
        <w:rPr>
          <w:rFonts w:ascii="Arial" w:eastAsia="SimSun" w:hAnsi="Arial" w:cs="Arial"/>
        </w:rPr>
        <w:t xml:space="preserve">(3) a combination of both. </w:t>
      </w:r>
    </w:p>
    <w:p w14:paraId="334C0FB8" w14:textId="77777777" w:rsidR="00063864" w:rsidRPr="00063864" w:rsidRDefault="00063864" w:rsidP="00EC6F4A">
      <w:pPr>
        <w:spacing w:after="0" w:line="240" w:lineRule="auto"/>
        <w:rPr>
          <w:rFonts w:ascii="Arial" w:hAnsi="Arial" w:cs="Arial"/>
        </w:rPr>
      </w:pPr>
    </w:p>
    <w:p w14:paraId="0803C4CA" w14:textId="77777777" w:rsidR="00497C46" w:rsidRDefault="00DF10D8" w:rsidP="00EC6F4A">
      <w:pPr>
        <w:spacing w:after="0" w:line="240" w:lineRule="auto"/>
        <w:jc w:val="both"/>
        <w:rPr>
          <w:rFonts w:ascii="Arial" w:hAnsi="Arial" w:cs="Arial"/>
        </w:rPr>
      </w:pPr>
      <w:r w:rsidRPr="00497C46">
        <w:rPr>
          <w:rFonts w:ascii="Arial" w:hAnsi="Arial" w:cs="Arial"/>
        </w:rPr>
        <w:t xml:space="preserve">Definition </w:t>
      </w:r>
      <w:r w:rsidR="00497C46">
        <w:rPr>
          <w:rFonts w:ascii="Arial" w:hAnsi="Arial" w:cs="Arial"/>
        </w:rPr>
        <w:t xml:space="preserve">of SOL </w:t>
      </w:r>
    </w:p>
    <w:p w14:paraId="13A11CAD" w14:textId="77777777" w:rsidR="00EC6F4A" w:rsidRDefault="00EC6F4A" w:rsidP="00EC6F4A">
      <w:pPr>
        <w:pStyle w:val="ListParagraph"/>
        <w:spacing w:after="0" w:line="240" w:lineRule="auto"/>
        <w:ind w:left="0"/>
        <w:jc w:val="both"/>
        <w:rPr>
          <w:rFonts w:ascii="Arial" w:hAnsi="Arial" w:cs="Arial"/>
          <w:color w:val="000000"/>
        </w:rPr>
      </w:pPr>
    </w:p>
    <w:p w14:paraId="26D5E188" w14:textId="77777777" w:rsidR="00EC6F4A" w:rsidRDefault="00EC6F4A" w:rsidP="00543EB5">
      <w:pPr>
        <w:pStyle w:val="ListParagraph"/>
        <w:numPr>
          <w:ilvl w:val="0"/>
          <w:numId w:val="9"/>
        </w:numPr>
        <w:spacing w:after="0" w:line="240" w:lineRule="auto"/>
        <w:jc w:val="both"/>
        <w:rPr>
          <w:rFonts w:ascii="Arial" w:hAnsi="Arial" w:cs="Arial"/>
          <w:color w:val="000000"/>
        </w:rPr>
      </w:pPr>
      <w:r w:rsidRPr="00EC6F4A">
        <w:rPr>
          <w:rFonts w:ascii="Arial" w:hAnsi="Arial" w:cs="Arial"/>
          <w:color w:val="000000"/>
        </w:rPr>
        <w:t xml:space="preserve">The standard of living refers to both the </w:t>
      </w:r>
      <w:r w:rsidRPr="00EC6F4A">
        <w:rPr>
          <w:rFonts w:ascii="Arial" w:hAnsi="Arial" w:cs="Arial"/>
          <w:b/>
          <w:bCs/>
          <w:color w:val="000000"/>
        </w:rPr>
        <w:t>material</w:t>
      </w:r>
      <w:r w:rsidRPr="00EC6F4A">
        <w:rPr>
          <w:rFonts w:ascii="Arial" w:hAnsi="Arial" w:cs="Arial"/>
          <w:color w:val="000000"/>
        </w:rPr>
        <w:t xml:space="preserve"> and </w:t>
      </w:r>
      <w:r w:rsidRPr="00EC6F4A">
        <w:rPr>
          <w:rFonts w:ascii="Arial" w:hAnsi="Arial" w:cs="Arial"/>
          <w:b/>
          <w:bCs/>
          <w:color w:val="000000"/>
        </w:rPr>
        <w:t>non-material</w:t>
      </w:r>
      <w:r w:rsidRPr="00EC6F4A">
        <w:rPr>
          <w:rFonts w:ascii="Arial" w:hAnsi="Arial" w:cs="Arial"/>
          <w:color w:val="000000"/>
        </w:rPr>
        <w:t xml:space="preserve"> aspects of life. </w:t>
      </w:r>
    </w:p>
    <w:p w14:paraId="7639D939" w14:textId="77777777" w:rsidR="00EC6F4A" w:rsidRDefault="00EC6F4A" w:rsidP="00543EB5">
      <w:pPr>
        <w:pStyle w:val="ListParagraph"/>
        <w:numPr>
          <w:ilvl w:val="1"/>
          <w:numId w:val="9"/>
        </w:numPr>
        <w:spacing w:after="0" w:line="240" w:lineRule="auto"/>
        <w:jc w:val="both"/>
        <w:rPr>
          <w:rFonts w:ascii="Arial" w:hAnsi="Arial" w:cs="Arial"/>
          <w:color w:val="000000"/>
        </w:rPr>
      </w:pPr>
      <w:r w:rsidRPr="00EC6F4A">
        <w:rPr>
          <w:rFonts w:ascii="Arial" w:hAnsi="Arial" w:cs="Arial"/>
          <w:color w:val="000000"/>
        </w:rPr>
        <w:t xml:space="preserve">The </w:t>
      </w:r>
      <w:r w:rsidRPr="00EC6F4A">
        <w:rPr>
          <w:rFonts w:ascii="Arial" w:hAnsi="Arial" w:cs="Arial"/>
          <w:b/>
          <w:bCs/>
          <w:color w:val="000000"/>
        </w:rPr>
        <w:t xml:space="preserve">material </w:t>
      </w:r>
      <w:r w:rsidRPr="00EC6F4A">
        <w:rPr>
          <w:rFonts w:ascii="Arial" w:hAnsi="Arial" w:cs="Arial"/>
          <w:color w:val="000000"/>
        </w:rPr>
        <w:t xml:space="preserve">SOL measures the </w:t>
      </w:r>
      <w:r w:rsidRPr="00EC6F4A">
        <w:rPr>
          <w:rFonts w:ascii="Arial" w:hAnsi="Arial" w:cs="Arial"/>
          <w:b/>
          <w:bCs/>
          <w:color w:val="000000"/>
        </w:rPr>
        <w:t>quantity</w:t>
      </w:r>
      <w:r w:rsidRPr="00EC6F4A">
        <w:rPr>
          <w:rFonts w:ascii="Arial" w:hAnsi="Arial" w:cs="Arial"/>
          <w:color w:val="000000"/>
        </w:rPr>
        <w:t xml:space="preserve"> and </w:t>
      </w:r>
      <w:r w:rsidRPr="00EC6F4A">
        <w:rPr>
          <w:rFonts w:ascii="Arial" w:hAnsi="Arial" w:cs="Arial"/>
          <w:b/>
          <w:bCs/>
          <w:color w:val="000000"/>
        </w:rPr>
        <w:t>quality</w:t>
      </w:r>
      <w:r w:rsidRPr="00EC6F4A">
        <w:rPr>
          <w:rFonts w:ascii="Arial" w:hAnsi="Arial" w:cs="Arial"/>
          <w:color w:val="000000"/>
        </w:rPr>
        <w:t xml:space="preserve"> of goods and services accruing to each person in the country.</w:t>
      </w:r>
      <w:r w:rsidR="00BE606F">
        <w:rPr>
          <w:rFonts w:ascii="Arial" w:hAnsi="Arial" w:cs="Arial"/>
          <w:color w:val="000000"/>
        </w:rPr>
        <w:t xml:space="preserve"> Real </w:t>
      </w:r>
      <w:proofErr w:type="spellStart"/>
      <w:r w:rsidR="00BE606F">
        <w:rPr>
          <w:rFonts w:ascii="Arial" w:hAnsi="Arial" w:cs="Arial"/>
          <w:color w:val="000000"/>
        </w:rPr>
        <w:t>GDPpc</w:t>
      </w:r>
      <w:proofErr w:type="spellEnd"/>
      <w:r w:rsidR="00BE606F">
        <w:rPr>
          <w:rFonts w:ascii="Arial" w:hAnsi="Arial" w:cs="Arial"/>
          <w:color w:val="000000"/>
        </w:rPr>
        <w:t xml:space="preserve"> is usually use as a statistic.</w:t>
      </w:r>
    </w:p>
    <w:p w14:paraId="244F501A" w14:textId="77777777" w:rsidR="00EC6F4A" w:rsidRDefault="00EC6F4A" w:rsidP="00EC6F4A">
      <w:pPr>
        <w:pStyle w:val="ListParagraph"/>
        <w:spacing w:after="0" w:line="240" w:lineRule="auto"/>
        <w:ind w:left="1080"/>
        <w:jc w:val="both"/>
        <w:rPr>
          <w:rFonts w:ascii="Arial" w:hAnsi="Arial" w:cs="Arial"/>
          <w:color w:val="000000"/>
        </w:rPr>
      </w:pPr>
    </w:p>
    <w:p w14:paraId="11C0BA9B" w14:textId="77777777" w:rsidR="00EC6F4A" w:rsidRPr="00EC6F4A" w:rsidRDefault="00EC6F4A" w:rsidP="00543EB5">
      <w:pPr>
        <w:pStyle w:val="ListParagraph"/>
        <w:numPr>
          <w:ilvl w:val="1"/>
          <w:numId w:val="9"/>
        </w:numPr>
        <w:spacing w:after="0" w:line="240" w:lineRule="auto"/>
        <w:jc w:val="both"/>
        <w:rPr>
          <w:rFonts w:ascii="Arial" w:hAnsi="Arial" w:cs="Arial"/>
          <w:color w:val="000000"/>
        </w:rPr>
      </w:pPr>
      <w:r w:rsidRPr="00EC6F4A">
        <w:rPr>
          <w:rFonts w:ascii="Arial" w:hAnsi="Arial" w:cs="Arial"/>
          <w:color w:val="000000"/>
        </w:rPr>
        <w:t xml:space="preserve">The </w:t>
      </w:r>
      <w:r w:rsidRPr="00EC6F4A">
        <w:rPr>
          <w:rFonts w:ascii="Arial" w:hAnsi="Arial" w:cs="Arial"/>
          <w:b/>
          <w:bCs/>
          <w:color w:val="000000"/>
        </w:rPr>
        <w:t>non-material</w:t>
      </w:r>
      <w:r w:rsidRPr="00EC6F4A">
        <w:rPr>
          <w:rFonts w:ascii="Arial" w:hAnsi="Arial" w:cs="Arial"/>
          <w:color w:val="000000"/>
        </w:rPr>
        <w:t xml:space="preserve"> SOL measures the</w:t>
      </w:r>
      <w:r w:rsidRPr="00EC6F4A">
        <w:rPr>
          <w:rFonts w:ascii="Arial" w:hAnsi="Arial" w:cs="Arial"/>
          <w:b/>
          <w:bCs/>
          <w:color w:val="000000"/>
        </w:rPr>
        <w:t xml:space="preserve"> intangibles</w:t>
      </w:r>
      <w:r w:rsidRPr="00EC6F4A">
        <w:rPr>
          <w:rFonts w:ascii="Arial" w:hAnsi="Arial" w:cs="Arial"/>
          <w:color w:val="000000"/>
        </w:rPr>
        <w:t xml:space="preserve"> and focuses on the </w:t>
      </w:r>
      <w:r w:rsidRPr="00EC6F4A">
        <w:rPr>
          <w:rFonts w:ascii="Arial" w:hAnsi="Arial" w:cs="Arial"/>
          <w:b/>
          <w:bCs/>
          <w:color w:val="000000"/>
        </w:rPr>
        <w:t>quality of life</w:t>
      </w:r>
      <w:r w:rsidRPr="00EC6F4A">
        <w:rPr>
          <w:rFonts w:ascii="Arial" w:hAnsi="Arial" w:cs="Arial"/>
          <w:color w:val="000000"/>
        </w:rPr>
        <w:t>.</w:t>
      </w:r>
      <w:r w:rsidR="00BE606F">
        <w:rPr>
          <w:rFonts w:ascii="Arial" w:hAnsi="Arial" w:cs="Arial"/>
          <w:color w:val="000000"/>
        </w:rPr>
        <w:t xml:space="preserve"> This includes the environment, literacy rates etc</w:t>
      </w:r>
    </w:p>
    <w:p w14:paraId="29C398E3" w14:textId="77777777" w:rsidR="00EC6F4A" w:rsidRDefault="00EC6F4A" w:rsidP="00EC6F4A">
      <w:pPr>
        <w:spacing w:after="0" w:line="240" w:lineRule="auto"/>
        <w:jc w:val="both"/>
        <w:rPr>
          <w:rFonts w:ascii="Arial" w:hAnsi="Arial" w:cs="Arial"/>
        </w:rPr>
      </w:pPr>
    </w:p>
    <w:p w14:paraId="1CE65E90" w14:textId="77777777" w:rsidR="00D45414" w:rsidRDefault="00D45414" w:rsidP="00D548C7">
      <w:pPr>
        <w:spacing w:after="0" w:line="240" w:lineRule="auto"/>
        <w:jc w:val="both"/>
        <w:rPr>
          <w:rFonts w:ascii="Arial" w:hAnsi="Arial" w:cs="Arial"/>
          <w:b/>
          <w:bCs/>
        </w:rPr>
      </w:pPr>
    </w:p>
    <w:p w14:paraId="7645EF55" w14:textId="77777777" w:rsidR="00D45414" w:rsidRDefault="00D45414" w:rsidP="00D548C7">
      <w:pPr>
        <w:spacing w:after="0" w:line="240" w:lineRule="auto"/>
        <w:jc w:val="both"/>
        <w:rPr>
          <w:rFonts w:ascii="Arial" w:hAnsi="Arial" w:cs="Arial"/>
          <w:b/>
          <w:bCs/>
        </w:rPr>
      </w:pPr>
    </w:p>
    <w:p w14:paraId="13BC7400" w14:textId="77777777" w:rsidR="00D45414" w:rsidRDefault="00D45414" w:rsidP="00D548C7">
      <w:pPr>
        <w:spacing w:after="0" w:line="240" w:lineRule="auto"/>
        <w:jc w:val="both"/>
        <w:rPr>
          <w:rFonts w:ascii="Arial" w:hAnsi="Arial" w:cs="Arial"/>
          <w:b/>
          <w:bCs/>
        </w:rPr>
      </w:pPr>
    </w:p>
    <w:p w14:paraId="7C9BC3FE" w14:textId="77777777" w:rsidR="00D45414" w:rsidRDefault="00D45414" w:rsidP="00D548C7">
      <w:pPr>
        <w:spacing w:after="0" w:line="240" w:lineRule="auto"/>
        <w:jc w:val="both"/>
        <w:rPr>
          <w:rFonts w:ascii="Arial" w:hAnsi="Arial" w:cs="Arial"/>
          <w:b/>
          <w:bCs/>
        </w:rPr>
      </w:pPr>
    </w:p>
    <w:p w14:paraId="60246989" w14:textId="77777777" w:rsidR="00D45414" w:rsidRDefault="00D45414" w:rsidP="00D548C7">
      <w:pPr>
        <w:spacing w:after="0" w:line="240" w:lineRule="auto"/>
        <w:jc w:val="both"/>
        <w:rPr>
          <w:rFonts w:ascii="Arial" w:hAnsi="Arial" w:cs="Arial"/>
          <w:b/>
          <w:bCs/>
        </w:rPr>
      </w:pPr>
    </w:p>
    <w:p w14:paraId="22720191" w14:textId="77777777" w:rsidR="00D45414" w:rsidRDefault="00D45414" w:rsidP="00D548C7">
      <w:pPr>
        <w:spacing w:after="0" w:line="240" w:lineRule="auto"/>
        <w:jc w:val="both"/>
        <w:rPr>
          <w:rFonts w:ascii="Arial" w:hAnsi="Arial" w:cs="Arial"/>
          <w:b/>
          <w:bCs/>
        </w:rPr>
      </w:pPr>
    </w:p>
    <w:p w14:paraId="0A954CE9" w14:textId="77777777" w:rsidR="00D45414" w:rsidRDefault="00D45414" w:rsidP="00D548C7">
      <w:pPr>
        <w:spacing w:after="0" w:line="240" w:lineRule="auto"/>
        <w:jc w:val="both"/>
        <w:rPr>
          <w:rFonts w:ascii="Arial" w:hAnsi="Arial" w:cs="Arial"/>
          <w:b/>
          <w:bCs/>
        </w:rPr>
      </w:pPr>
    </w:p>
    <w:p w14:paraId="47EA5729" w14:textId="77777777" w:rsidR="00D45414" w:rsidRDefault="00D45414" w:rsidP="00D548C7">
      <w:pPr>
        <w:spacing w:after="0" w:line="240" w:lineRule="auto"/>
        <w:jc w:val="both"/>
        <w:rPr>
          <w:rFonts w:ascii="Arial" w:hAnsi="Arial" w:cs="Arial"/>
          <w:b/>
          <w:bCs/>
        </w:rPr>
      </w:pPr>
    </w:p>
    <w:p w14:paraId="23DD1FE7" w14:textId="77777777" w:rsidR="00D45414" w:rsidRDefault="00D45414" w:rsidP="00D548C7">
      <w:pPr>
        <w:spacing w:after="0" w:line="240" w:lineRule="auto"/>
        <w:jc w:val="both"/>
        <w:rPr>
          <w:rFonts w:ascii="Arial" w:hAnsi="Arial" w:cs="Arial"/>
          <w:b/>
          <w:bCs/>
        </w:rPr>
      </w:pPr>
    </w:p>
    <w:p w14:paraId="0F05C800" w14:textId="77777777" w:rsidR="00D45414" w:rsidRDefault="00D45414" w:rsidP="00D548C7">
      <w:pPr>
        <w:spacing w:after="0" w:line="240" w:lineRule="auto"/>
        <w:jc w:val="both"/>
        <w:rPr>
          <w:rFonts w:ascii="Arial" w:hAnsi="Arial" w:cs="Arial"/>
          <w:b/>
          <w:bCs/>
        </w:rPr>
      </w:pPr>
    </w:p>
    <w:p w14:paraId="186C3569" w14:textId="77777777" w:rsidR="00D45414" w:rsidRDefault="00D45414" w:rsidP="00D548C7">
      <w:pPr>
        <w:spacing w:after="0" w:line="240" w:lineRule="auto"/>
        <w:jc w:val="both"/>
        <w:rPr>
          <w:rFonts w:ascii="Arial" w:hAnsi="Arial" w:cs="Arial"/>
          <w:b/>
          <w:bCs/>
        </w:rPr>
      </w:pPr>
    </w:p>
    <w:p w14:paraId="4FCD085E" w14:textId="6BD65448" w:rsidR="00EC6F4A" w:rsidRPr="001B50E6" w:rsidRDefault="00D45414" w:rsidP="00D548C7">
      <w:pPr>
        <w:spacing w:after="0" w:line="240" w:lineRule="auto"/>
        <w:jc w:val="both"/>
        <w:rPr>
          <w:rFonts w:ascii="Arial" w:hAnsi="Arial" w:cs="Arial"/>
          <w:b/>
          <w:bCs/>
        </w:rPr>
      </w:pPr>
      <w:r>
        <w:rPr>
          <w:rFonts w:ascii="Arial" w:hAnsi="Arial" w:cs="Arial"/>
          <w:b/>
          <w:bCs/>
        </w:rPr>
        <w:t xml:space="preserve">Main </w:t>
      </w:r>
      <w:r w:rsidR="00EC6F4A" w:rsidRPr="001B50E6">
        <w:rPr>
          <w:rFonts w:ascii="Arial" w:hAnsi="Arial" w:cs="Arial"/>
          <w:b/>
          <w:bCs/>
        </w:rPr>
        <w:t xml:space="preserve">Body </w:t>
      </w:r>
    </w:p>
    <w:p w14:paraId="07C6D811" w14:textId="77777777" w:rsidR="00D548C7" w:rsidRDefault="00D548C7" w:rsidP="00D548C7">
      <w:pPr>
        <w:spacing w:after="0" w:line="240" w:lineRule="auto"/>
        <w:jc w:val="both"/>
        <w:rPr>
          <w:rFonts w:ascii="Arial" w:hAnsi="Arial" w:cs="Arial"/>
          <w:b/>
          <w:bCs/>
          <w:u w:val="single"/>
        </w:rPr>
      </w:pPr>
    </w:p>
    <w:p w14:paraId="725BB673" w14:textId="77777777" w:rsidR="00D548C7" w:rsidRDefault="00D548C7" w:rsidP="00BA106E">
      <w:pPr>
        <w:spacing w:after="0" w:line="240" w:lineRule="auto"/>
        <w:jc w:val="both"/>
        <w:rPr>
          <w:rFonts w:ascii="Arial" w:hAnsi="Arial" w:cs="Arial"/>
        </w:rPr>
      </w:pPr>
      <w:r w:rsidRPr="00D33AE6">
        <w:rPr>
          <w:rFonts w:ascii="Arial" w:hAnsi="Arial" w:cs="Arial"/>
          <w:b/>
          <w:bCs/>
          <w:u w:val="single"/>
        </w:rPr>
        <w:t xml:space="preserve">THESIS: </w:t>
      </w:r>
      <w:r>
        <w:rPr>
          <w:rFonts w:ascii="Arial" w:hAnsi="Arial" w:cs="Arial"/>
          <w:b/>
          <w:bCs/>
          <w:u w:val="single"/>
        </w:rPr>
        <w:t>Higher</w:t>
      </w:r>
      <w:r w:rsidRPr="00D33AE6">
        <w:rPr>
          <w:rFonts w:ascii="Arial" w:hAnsi="Arial" w:cs="Arial"/>
          <w:b/>
          <w:bCs/>
          <w:u w:val="single"/>
        </w:rPr>
        <w:t xml:space="preserve"> lab</w:t>
      </w:r>
      <w:r>
        <w:rPr>
          <w:rFonts w:ascii="Arial" w:hAnsi="Arial" w:cs="Arial"/>
          <w:b/>
          <w:bCs/>
          <w:u w:val="single"/>
        </w:rPr>
        <w:t>our productivity can help to improve SOL</w:t>
      </w:r>
    </w:p>
    <w:p w14:paraId="43735569" w14:textId="77777777" w:rsidR="00D548C7" w:rsidRDefault="00D548C7" w:rsidP="00BA106E">
      <w:pPr>
        <w:spacing w:after="0" w:line="240" w:lineRule="auto"/>
        <w:jc w:val="both"/>
        <w:rPr>
          <w:rFonts w:ascii="Arial" w:hAnsi="Arial" w:cs="Arial"/>
        </w:rPr>
      </w:pPr>
    </w:p>
    <w:p w14:paraId="3AA06BE5" w14:textId="77777777" w:rsidR="00AB644B" w:rsidRDefault="00EC6F4A" w:rsidP="00BA106E">
      <w:pPr>
        <w:spacing w:after="0" w:line="240" w:lineRule="auto"/>
        <w:jc w:val="both"/>
        <w:rPr>
          <w:rFonts w:ascii="Arial" w:hAnsi="Arial" w:cs="Arial"/>
        </w:rPr>
      </w:pPr>
      <w:r>
        <w:rPr>
          <w:rFonts w:ascii="Arial" w:hAnsi="Arial" w:cs="Arial"/>
        </w:rPr>
        <w:t xml:space="preserve">Suggested Body 1: </w:t>
      </w:r>
      <w:r w:rsidR="00AB644B">
        <w:rPr>
          <w:rFonts w:ascii="Arial" w:hAnsi="Arial" w:cs="Arial"/>
        </w:rPr>
        <w:t xml:space="preserve">Using </w:t>
      </w:r>
      <w:r w:rsidR="00AB644B" w:rsidRPr="00AB644B">
        <w:rPr>
          <w:rFonts w:ascii="Arial" w:hAnsi="Arial" w:cs="Arial"/>
          <w:b/>
          <w:bCs/>
        </w:rPr>
        <w:t>AD – AS diagram</w:t>
      </w:r>
      <w:r w:rsidR="00AB644B">
        <w:rPr>
          <w:rFonts w:ascii="Arial" w:hAnsi="Arial" w:cs="Arial"/>
        </w:rPr>
        <w:t>, e</w:t>
      </w:r>
      <w:r w:rsidR="00AB644B" w:rsidRPr="00C77511">
        <w:rPr>
          <w:rFonts w:ascii="Arial" w:hAnsi="Arial" w:cs="Arial"/>
        </w:rPr>
        <w:t xml:space="preserve">xplain how </w:t>
      </w:r>
      <w:r w:rsidR="00AB644B">
        <w:rPr>
          <w:rFonts w:ascii="Arial" w:hAnsi="Arial" w:cs="Arial"/>
        </w:rPr>
        <w:t>higher</w:t>
      </w:r>
      <w:r w:rsidR="00AB644B" w:rsidRPr="00C77511">
        <w:rPr>
          <w:rFonts w:ascii="Arial" w:hAnsi="Arial" w:cs="Arial"/>
        </w:rPr>
        <w:t xml:space="preserve"> labour productivity </w:t>
      </w:r>
      <w:r w:rsidR="00AB644B">
        <w:rPr>
          <w:rFonts w:ascii="Arial" w:hAnsi="Arial" w:cs="Arial"/>
        </w:rPr>
        <w:t xml:space="preserve">could increase real national income through an increase in SRAS, LRAS and AD which in turn increases in material SOL. </w:t>
      </w:r>
    </w:p>
    <w:p w14:paraId="35B853D2" w14:textId="77777777" w:rsidR="0026388F" w:rsidRDefault="0026388F" w:rsidP="00BA106E">
      <w:pPr>
        <w:spacing w:after="0" w:line="240" w:lineRule="auto"/>
        <w:jc w:val="both"/>
        <w:rPr>
          <w:rFonts w:ascii="Arial" w:eastAsia="Times New Roman" w:hAnsi="Arial" w:cs="Arial"/>
          <w:color w:val="000000"/>
          <w:u w:val="single"/>
          <w:lang w:eastAsia="zh-CN" w:bidi="ta-IN"/>
        </w:rPr>
      </w:pPr>
    </w:p>
    <w:p w14:paraId="7B747E25" w14:textId="77777777" w:rsidR="00D548C7" w:rsidRPr="00D548C7" w:rsidRDefault="00D548C7" w:rsidP="00BA106E">
      <w:pPr>
        <w:spacing w:after="0" w:line="240" w:lineRule="auto"/>
        <w:jc w:val="both"/>
        <w:rPr>
          <w:rFonts w:ascii="Arial" w:eastAsia="Times New Roman" w:hAnsi="Arial" w:cs="Arial"/>
          <w:color w:val="000000"/>
          <w:u w:val="single"/>
          <w:lang w:eastAsia="zh-CN" w:bidi="ta-IN"/>
        </w:rPr>
      </w:pPr>
      <w:r w:rsidRPr="00D548C7">
        <w:rPr>
          <w:rFonts w:ascii="Arial" w:eastAsia="Times New Roman" w:hAnsi="Arial" w:cs="Arial"/>
          <w:color w:val="000000"/>
          <w:u w:val="single"/>
          <w:lang w:eastAsia="zh-CN" w:bidi="ta-IN"/>
        </w:rPr>
        <w:t xml:space="preserve">Effects of higher labour productivity on </w:t>
      </w:r>
      <w:r w:rsidR="00851860" w:rsidRPr="00851860">
        <w:rPr>
          <w:rFonts w:ascii="Arial" w:eastAsia="Times New Roman" w:hAnsi="Arial" w:cs="Arial"/>
          <w:b/>
          <w:bCs/>
          <w:color w:val="000000"/>
          <w:u w:val="single"/>
          <w:lang w:eastAsia="zh-CN" w:bidi="ta-IN"/>
        </w:rPr>
        <w:t>material SOL</w:t>
      </w:r>
      <w:r w:rsidRPr="00D548C7">
        <w:rPr>
          <w:rFonts w:ascii="Arial" w:eastAsia="Times New Roman" w:hAnsi="Arial" w:cs="Arial"/>
          <w:color w:val="000000"/>
          <w:u w:val="single"/>
          <w:lang w:eastAsia="zh-CN" w:bidi="ta-IN"/>
        </w:rPr>
        <w:t xml:space="preserve"> </w:t>
      </w:r>
    </w:p>
    <w:p w14:paraId="3F184FFF" w14:textId="77777777" w:rsidR="00EF560D" w:rsidRDefault="00EF560D" w:rsidP="003C41BD">
      <w:pPr>
        <w:spacing w:after="0" w:line="240" w:lineRule="auto"/>
        <w:rPr>
          <w:rFonts w:ascii="Arial" w:hAnsi="Arial" w:cs="Arial"/>
          <w:color w:val="000000"/>
          <w:shd w:val="clear" w:color="auto" w:fill="FFFFFF"/>
        </w:rPr>
      </w:pPr>
      <w:r>
        <w:rPr>
          <w:rFonts w:ascii="Arial" w:hAnsi="Arial" w:cs="Arial"/>
        </w:rPr>
        <w:t xml:space="preserve">Higher </w:t>
      </w:r>
      <w:r w:rsidR="004649B8" w:rsidRPr="004649B8">
        <w:rPr>
          <w:rFonts w:ascii="Arial" w:hAnsi="Arial" w:cs="Arial"/>
          <w:b/>
          <w:bCs/>
        </w:rPr>
        <w:t>economy – wide</w:t>
      </w:r>
      <w:r w:rsidR="004649B8">
        <w:rPr>
          <w:rFonts w:ascii="Arial" w:hAnsi="Arial" w:cs="Arial"/>
        </w:rPr>
        <w:t xml:space="preserve"> </w:t>
      </w:r>
      <w:r>
        <w:rPr>
          <w:rFonts w:ascii="Arial" w:hAnsi="Arial" w:cs="Arial"/>
        </w:rPr>
        <w:t>labour productivity through an increase in the efficiency of labour (</w:t>
      </w:r>
      <w:proofErr w:type="gramStart"/>
      <w:r>
        <w:rPr>
          <w:rFonts w:ascii="Arial" w:hAnsi="Arial" w:cs="Arial"/>
        </w:rPr>
        <w:t>e.g.</w:t>
      </w:r>
      <w:proofErr w:type="gramEnd"/>
      <w:r>
        <w:rPr>
          <w:rFonts w:ascii="Arial" w:hAnsi="Arial" w:cs="Arial"/>
        </w:rPr>
        <w:t xml:space="preserve"> </w:t>
      </w:r>
      <w:r>
        <w:rPr>
          <w:rFonts w:ascii="Arial" w:hAnsi="Arial" w:cs="Arial"/>
          <w:color w:val="000000"/>
          <w:shd w:val="clear" w:color="auto" w:fill="FFFFFF"/>
        </w:rPr>
        <w:t>Singapore’s</w:t>
      </w:r>
      <w:r w:rsidRPr="00EF560D">
        <w:rPr>
          <w:rFonts w:ascii="Arial" w:hAnsi="Arial" w:cs="Arial"/>
          <w:color w:val="000000"/>
          <w:shd w:val="clear" w:color="auto" w:fill="FFFFFF"/>
        </w:rPr>
        <w:t xml:space="preserve"> electronic manufacturing firm </w:t>
      </w:r>
      <w:proofErr w:type="spellStart"/>
      <w:r w:rsidRPr="00EF560D">
        <w:rPr>
          <w:rFonts w:ascii="Arial" w:hAnsi="Arial" w:cs="Arial"/>
          <w:color w:val="000000"/>
          <w:shd w:val="clear" w:color="auto" w:fill="FFFFFF"/>
        </w:rPr>
        <w:t>Feinmetall</w:t>
      </w:r>
      <w:proofErr w:type="spellEnd"/>
      <w:r w:rsidRPr="00EF560D">
        <w:rPr>
          <w:rStyle w:val="apple-converted-space"/>
          <w:rFonts w:ascii="Arial" w:hAnsi="Arial" w:cs="Arial"/>
          <w:color w:val="000000"/>
          <w:sz w:val="32"/>
          <w:szCs w:val="32"/>
          <w:shd w:val="clear" w:color="auto" w:fill="FFFFFF"/>
        </w:rPr>
        <w:t> </w:t>
      </w:r>
      <w:r>
        <w:rPr>
          <w:rFonts w:ascii="Arial" w:hAnsi="Arial" w:cs="Arial"/>
          <w:color w:val="000000"/>
          <w:shd w:val="clear" w:color="auto" w:fill="FFFFFF"/>
        </w:rPr>
        <w:t>trained its</w:t>
      </w:r>
      <w:r w:rsidRPr="00EF560D">
        <w:rPr>
          <w:rFonts w:ascii="Arial" w:hAnsi="Arial" w:cs="Arial"/>
          <w:color w:val="000000"/>
          <w:shd w:val="clear" w:color="auto" w:fill="FFFFFF"/>
        </w:rPr>
        <w:t xml:space="preserve"> workers are also trained to do more than one task, for instance, in both soldering and needle bending</w:t>
      </w:r>
      <w:r>
        <w:rPr>
          <w:rStyle w:val="FootnoteReference"/>
          <w:rFonts w:ascii="Arial" w:hAnsi="Arial" w:cs="Arial"/>
          <w:color w:val="000000"/>
          <w:shd w:val="clear" w:color="auto" w:fill="FFFFFF"/>
        </w:rPr>
        <w:footnoteReference w:id="1"/>
      </w:r>
      <w:r>
        <w:rPr>
          <w:rFonts w:ascii="Arial" w:hAnsi="Arial" w:cs="Arial"/>
          <w:color w:val="000000"/>
          <w:shd w:val="clear" w:color="auto" w:fill="FFFFFF"/>
        </w:rPr>
        <w:t xml:space="preserve">.)  and increase the quantity of capital to complement its labour </w:t>
      </w:r>
      <w:r w:rsidR="00A424CF">
        <w:rPr>
          <w:rFonts w:ascii="Arial" w:hAnsi="Arial" w:cs="Arial"/>
          <w:color w:val="000000"/>
          <w:shd w:val="clear" w:color="auto" w:fill="FFFFFF"/>
        </w:rPr>
        <w:t>(</w:t>
      </w:r>
      <w:proofErr w:type="gramStart"/>
      <w:r w:rsidR="00A424CF">
        <w:rPr>
          <w:rFonts w:ascii="Arial" w:hAnsi="Arial" w:cs="Arial"/>
          <w:color w:val="000000"/>
          <w:shd w:val="clear" w:color="auto" w:fill="FFFFFF"/>
        </w:rPr>
        <w:t>e.g.</w:t>
      </w:r>
      <w:proofErr w:type="gramEnd"/>
      <w:r w:rsidR="00A424CF">
        <w:rPr>
          <w:rFonts w:ascii="Arial" w:hAnsi="Arial" w:cs="Arial"/>
          <w:color w:val="000000"/>
          <w:shd w:val="clear" w:color="auto" w:fill="FFFFFF"/>
        </w:rPr>
        <w:t xml:space="preserve"> In 2015, </w:t>
      </w:r>
      <w:proofErr w:type="spellStart"/>
      <w:r w:rsidR="00A424CF" w:rsidRPr="00EF560D">
        <w:rPr>
          <w:rFonts w:ascii="Arial" w:hAnsi="Arial" w:cs="Arial"/>
          <w:color w:val="000000"/>
          <w:shd w:val="clear" w:color="auto" w:fill="FFFFFF"/>
        </w:rPr>
        <w:t>Feinmetall</w:t>
      </w:r>
      <w:proofErr w:type="spellEnd"/>
      <w:r w:rsidR="00A424CF" w:rsidRPr="00EF560D">
        <w:rPr>
          <w:rStyle w:val="apple-converted-space"/>
          <w:rFonts w:ascii="Arial" w:hAnsi="Arial" w:cs="Arial"/>
          <w:color w:val="000000"/>
          <w:sz w:val="32"/>
          <w:szCs w:val="32"/>
          <w:shd w:val="clear" w:color="auto" w:fill="FFFFFF"/>
        </w:rPr>
        <w:t> </w:t>
      </w:r>
      <w:r w:rsidR="00A424CF" w:rsidRPr="00A424CF">
        <w:rPr>
          <w:rFonts w:ascii="Arial" w:hAnsi="Arial" w:cs="Arial"/>
          <w:color w:val="000000"/>
          <w:shd w:val="clear" w:color="auto" w:fill="FFFFFF"/>
        </w:rPr>
        <w:t>designed and introduced a machine that slashed the time taken by more than half to bend needles used in the manufacturing of probe cards.</w:t>
      </w:r>
      <w:r w:rsidR="00A424CF">
        <w:rPr>
          <w:rFonts w:ascii="Arial" w:hAnsi="Arial" w:cs="Arial"/>
          <w:color w:val="000000"/>
          <w:shd w:val="clear" w:color="auto" w:fill="FFFFFF"/>
        </w:rPr>
        <w:t>)</w:t>
      </w:r>
      <w:r>
        <w:rPr>
          <w:rFonts w:ascii="Arial" w:hAnsi="Arial" w:cs="Arial"/>
          <w:color w:val="000000"/>
          <w:shd w:val="clear" w:color="auto" w:fill="FFFFFF"/>
        </w:rPr>
        <w:t xml:space="preserve"> </w:t>
      </w:r>
    </w:p>
    <w:p w14:paraId="22C1BB89" w14:textId="77777777" w:rsidR="00D548C7" w:rsidRDefault="00D548C7" w:rsidP="00BA106E">
      <w:pPr>
        <w:spacing w:after="0" w:line="240" w:lineRule="auto"/>
        <w:rPr>
          <w:rFonts w:ascii="Arial" w:hAnsi="Arial" w:cs="Arial"/>
        </w:rPr>
      </w:pPr>
    </w:p>
    <w:p w14:paraId="7D443EB3" w14:textId="77777777" w:rsidR="00EF560D" w:rsidRDefault="004649B8" w:rsidP="00BA106E">
      <w:pPr>
        <w:spacing w:after="0" w:line="240" w:lineRule="auto"/>
        <w:rPr>
          <w:rFonts w:ascii="Arial" w:hAnsi="Arial" w:cs="Arial"/>
        </w:rPr>
      </w:pPr>
      <w:r>
        <w:rPr>
          <w:rFonts w:ascii="Arial" w:hAnsi="Arial" w:cs="Arial"/>
        </w:rPr>
        <w:t>This</w:t>
      </w:r>
      <w:r w:rsidR="00A424CF">
        <w:rPr>
          <w:rFonts w:ascii="Arial" w:hAnsi="Arial" w:cs="Arial"/>
        </w:rPr>
        <w:t xml:space="preserve"> </w:t>
      </w:r>
      <w:r w:rsidRPr="004649B8">
        <w:rPr>
          <w:rFonts w:ascii="Arial" w:hAnsi="Arial" w:cs="Arial"/>
          <w:b/>
          <w:bCs/>
        </w:rPr>
        <w:t>economy-wide</w:t>
      </w:r>
      <w:r w:rsidRPr="00AD4CE4">
        <w:rPr>
          <w:rFonts w:ascii="Arial" w:hAnsi="Arial" w:cs="Arial"/>
        </w:rPr>
        <w:t xml:space="preserve"> </w:t>
      </w:r>
      <w:r>
        <w:rPr>
          <w:rFonts w:ascii="Arial" w:hAnsi="Arial" w:cs="Arial"/>
        </w:rPr>
        <w:t xml:space="preserve">labour </w:t>
      </w:r>
      <w:r w:rsidRPr="00AD4CE4">
        <w:rPr>
          <w:rFonts w:ascii="Arial" w:hAnsi="Arial" w:cs="Arial"/>
        </w:rPr>
        <w:t>productivity consequences of technological improvement</w:t>
      </w:r>
      <w:r w:rsidR="00A424CF" w:rsidRPr="00AD4CE4">
        <w:rPr>
          <w:rFonts w:ascii="Arial" w:hAnsi="Arial" w:cs="Arial"/>
        </w:rPr>
        <w:t xml:space="preserve"> </w:t>
      </w:r>
      <w:r>
        <w:rPr>
          <w:rFonts w:ascii="Arial" w:hAnsi="Arial" w:cs="Arial"/>
        </w:rPr>
        <w:t xml:space="preserve">(as seen from the preamble) </w:t>
      </w:r>
      <w:r w:rsidR="00A424CF">
        <w:rPr>
          <w:rFonts w:ascii="Arial" w:hAnsi="Arial" w:cs="Arial"/>
        </w:rPr>
        <w:t>result</w:t>
      </w:r>
      <w:r>
        <w:rPr>
          <w:rFonts w:ascii="Arial" w:hAnsi="Arial" w:cs="Arial"/>
        </w:rPr>
        <w:t>s</w:t>
      </w:r>
      <w:r w:rsidR="00A424CF">
        <w:rPr>
          <w:rFonts w:ascii="Arial" w:hAnsi="Arial" w:cs="Arial"/>
        </w:rPr>
        <w:t xml:space="preserve"> in a </w:t>
      </w:r>
      <w:r w:rsidR="00EF560D" w:rsidRPr="00A424CF">
        <w:rPr>
          <w:rFonts w:ascii="Arial" w:hAnsi="Arial" w:cs="Arial"/>
        </w:rPr>
        <w:t xml:space="preserve">more </w:t>
      </w:r>
      <w:r w:rsidR="00A424CF">
        <w:rPr>
          <w:rFonts w:ascii="Arial" w:hAnsi="Arial" w:cs="Arial"/>
        </w:rPr>
        <w:t>efficient</w:t>
      </w:r>
      <w:r w:rsidR="00EF560D" w:rsidRPr="00A424CF">
        <w:rPr>
          <w:rFonts w:ascii="Arial" w:hAnsi="Arial" w:cs="Arial"/>
        </w:rPr>
        <w:t xml:space="preserve"> work force</w:t>
      </w:r>
      <w:r w:rsidR="00962742">
        <w:rPr>
          <w:rFonts w:ascii="Arial" w:hAnsi="Arial" w:cs="Arial"/>
        </w:rPr>
        <w:t xml:space="preserve"> </w:t>
      </w:r>
      <w:r w:rsidR="00722195">
        <w:rPr>
          <w:rFonts w:ascii="Arial" w:hAnsi="Arial" w:cs="Arial"/>
        </w:rPr>
        <w:t xml:space="preserve">in Singapore </w:t>
      </w:r>
      <w:r w:rsidR="00962742">
        <w:rPr>
          <w:rFonts w:ascii="Arial" w:hAnsi="Arial" w:cs="Arial"/>
        </w:rPr>
        <w:t>where the labour productivity could be higher than the</w:t>
      </w:r>
      <w:r w:rsidR="00722195">
        <w:rPr>
          <w:rFonts w:ascii="Arial" w:hAnsi="Arial" w:cs="Arial"/>
        </w:rPr>
        <w:t xml:space="preserve"> corresponding</w:t>
      </w:r>
      <w:r w:rsidR="00962742">
        <w:rPr>
          <w:rFonts w:ascii="Arial" w:hAnsi="Arial" w:cs="Arial"/>
        </w:rPr>
        <w:t xml:space="preserve"> increase in wages</w:t>
      </w:r>
      <w:r>
        <w:rPr>
          <w:rFonts w:ascii="Arial" w:hAnsi="Arial" w:cs="Arial"/>
        </w:rPr>
        <w:t xml:space="preserve">. </w:t>
      </w:r>
      <w:r w:rsidR="00962742">
        <w:rPr>
          <w:rFonts w:ascii="Arial" w:hAnsi="Arial" w:cs="Arial"/>
        </w:rPr>
        <w:t>In turn, t</w:t>
      </w:r>
      <w:r w:rsidR="00EF560D" w:rsidRPr="00A424CF">
        <w:rPr>
          <w:rFonts w:ascii="Arial" w:hAnsi="Arial" w:cs="Arial"/>
        </w:rPr>
        <w:t>he short-run AS curve shifts to t</w:t>
      </w:r>
      <w:r w:rsidR="00A424CF">
        <w:rPr>
          <w:rFonts w:ascii="Arial" w:hAnsi="Arial" w:cs="Arial"/>
        </w:rPr>
        <w:t xml:space="preserve">he right, because </w:t>
      </w:r>
      <w:r w:rsidR="00EF560D" w:rsidRPr="00A424CF">
        <w:rPr>
          <w:rFonts w:ascii="Arial" w:hAnsi="Arial" w:cs="Arial"/>
        </w:rPr>
        <w:t xml:space="preserve">the average cost of production </w:t>
      </w:r>
      <w:r w:rsidR="00962742">
        <w:rPr>
          <w:rFonts w:ascii="Arial" w:hAnsi="Arial" w:cs="Arial"/>
        </w:rPr>
        <w:t xml:space="preserve">is lower </w:t>
      </w:r>
      <w:r w:rsidR="00EF560D" w:rsidRPr="00A424CF">
        <w:rPr>
          <w:rFonts w:ascii="Arial" w:hAnsi="Arial" w:cs="Arial"/>
        </w:rPr>
        <w:t xml:space="preserve">as the same level of output can be produced with less resources. </w:t>
      </w:r>
    </w:p>
    <w:p w14:paraId="3E264141" w14:textId="77777777" w:rsidR="00BE606F" w:rsidRPr="00A424CF" w:rsidRDefault="00BE606F" w:rsidP="00BA106E">
      <w:pPr>
        <w:spacing w:after="0" w:line="240" w:lineRule="auto"/>
        <w:rPr>
          <w:rFonts w:ascii="Arial" w:hAnsi="Arial" w:cs="Arial"/>
        </w:rPr>
      </w:pPr>
    </w:p>
    <w:p w14:paraId="5CA22790" w14:textId="77777777" w:rsidR="00BE606F" w:rsidRDefault="00BE606F" w:rsidP="00BE606F">
      <w:pPr>
        <w:spacing w:after="0" w:line="240" w:lineRule="auto"/>
        <w:rPr>
          <w:rFonts w:ascii="Arial" w:hAnsi="Arial" w:cs="Arial"/>
        </w:rPr>
      </w:pPr>
      <w:r>
        <w:rPr>
          <w:rFonts w:ascii="Arial" w:hAnsi="Arial" w:cs="Arial"/>
        </w:rPr>
        <w:t>At the same time, higher</w:t>
      </w:r>
      <w:r w:rsidRPr="00A424CF">
        <w:rPr>
          <w:rFonts w:ascii="Arial" w:hAnsi="Arial" w:cs="Arial"/>
        </w:rPr>
        <w:t xml:space="preserve"> labour productivity also enables more output to be produced with the</w:t>
      </w:r>
      <w:r>
        <w:rPr>
          <w:rFonts w:ascii="Arial" w:hAnsi="Arial" w:cs="Arial"/>
        </w:rPr>
        <w:t xml:space="preserve"> same amount of labour. Thus, this increases</w:t>
      </w:r>
      <w:r w:rsidRPr="00A424CF">
        <w:rPr>
          <w:rFonts w:ascii="Arial" w:hAnsi="Arial" w:cs="Arial"/>
        </w:rPr>
        <w:t xml:space="preserve"> the </w:t>
      </w:r>
      <w:r>
        <w:rPr>
          <w:rFonts w:ascii="Arial" w:hAnsi="Arial" w:cs="Arial"/>
        </w:rPr>
        <w:t>Singapore</w:t>
      </w:r>
      <w:r w:rsidRPr="00A424CF">
        <w:rPr>
          <w:rFonts w:ascii="Arial" w:hAnsi="Arial" w:cs="Arial"/>
        </w:rPr>
        <w:t xml:space="preserve">’s productive capacity. The long-run AS curve shifts to the right </w:t>
      </w:r>
      <w:r>
        <w:rPr>
          <w:rFonts w:ascii="Arial" w:hAnsi="Arial" w:cs="Arial"/>
        </w:rPr>
        <w:t>and thus result in</w:t>
      </w:r>
      <w:r w:rsidRPr="00A424CF">
        <w:rPr>
          <w:rFonts w:ascii="Arial" w:hAnsi="Arial" w:cs="Arial"/>
        </w:rPr>
        <w:t xml:space="preserve"> higher potential </w:t>
      </w:r>
      <w:r>
        <w:rPr>
          <w:rFonts w:ascii="Arial" w:hAnsi="Arial" w:cs="Arial"/>
        </w:rPr>
        <w:t xml:space="preserve">economic </w:t>
      </w:r>
      <w:r w:rsidRPr="00A424CF">
        <w:rPr>
          <w:rFonts w:ascii="Arial" w:hAnsi="Arial" w:cs="Arial"/>
        </w:rPr>
        <w:t>growth.</w:t>
      </w:r>
      <w:r w:rsidRPr="00BE606F">
        <w:rPr>
          <w:rFonts w:ascii="Arial" w:hAnsi="Arial" w:cs="Arial"/>
        </w:rPr>
        <w:t xml:space="preserve"> </w:t>
      </w:r>
    </w:p>
    <w:p w14:paraId="53D4AE0E" w14:textId="77777777" w:rsidR="00BE606F" w:rsidRDefault="00BE606F" w:rsidP="00BE606F">
      <w:pPr>
        <w:spacing w:after="0" w:line="240" w:lineRule="auto"/>
        <w:rPr>
          <w:rFonts w:ascii="Arial" w:hAnsi="Arial" w:cs="Arial"/>
        </w:rPr>
      </w:pPr>
    </w:p>
    <w:p w14:paraId="21263AC3" w14:textId="77777777" w:rsidR="00EF560D" w:rsidRPr="00A424CF" w:rsidRDefault="00EF560D" w:rsidP="00BA106E">
      <w:pPr>
        <w:spacing w:after="0" w:line="240" w:lineRule="auto"/>
        <w:rPr>
          <w:rFonts w:ascii="Arial" w:hAnsi="Arial" w:cs="Arial"/>
        </w:rPr>
      </w:pPr>
      <w:r w:rsidRPr="00A424CF">
        <w:rPr>
          <w:rFonts w:ascii="Arial" w:hAnsi="Arial" w:cs="Arial"/>
        </w:rPr>
        <w:t xml:space="preserve">With </w:t>
      </w:r>
      <w:r w:rsidR="00A424CF">
        <w:rPr>
          <w:rFonts w:ascii="Arial" w:hAnsi="Arial" w:cs="Arial"/>
        </w:rPr>
        <w:t>higher</w:t>
      </w:r>
      <w:r w:rsidRPr="00A424CF">
        <w:rPr>
          <w:rFonts w:ascii="Arial" w:hAnsi="Arial" w:cs="Arial"/>
        </w:rPr>
        <w:t xml:space="preserve"> labour productivity, </w:t>
      </w:r>
      <w:r w:rsidR="001B50E6">
        <w:rPr>
          <w:rFonts w:ascii="Arial" w:hAnsi="Arial" w:cs="Arial"/>
        </w:rPr>
        <w:t xml:space="preserve">foreign </w:t>
      </w:r>
      <w:r w:rsidRPr="00A424CF">
        <w:rPr>
          <w:rFonts w:ascii="Arial" w:hAnsi="Arial" w:cs="Arial"/>
        </w:rPr>
        <w:t xml:space="preserve">investors will be more willing to invest in </w:t>
      </w:r>
      <w:r w:rsidR="00A424CF">
        <w:rPr>
          <w:rFonts w:ascii="Arial" w:hAnsi="Arial" w:cs="Arial"/>
        </w:rPr>
        <w:t>Singapore</w:t>
      </w:r>
      <w:r w:rsidRPr="00A424CF">
        <w:rPr>
          <w:rFonts w:ascii="Arial" w:hAnsi="Arial" w:cs="Arial"/>
        </w:rPr>
        <w:t xml:space="preserve"> as they are able to produce more output with a given </w:t>
      </w:r>
      <w:proofErr w:type="gramStart"/>
      <w:r w:rsidRPr="00A424CF">
        <w:rPr>
          <w:rFonts w:ascii="Arial" w:hAnsi="Arial" w:cs="Arial"/>
        </w:rPr>
        <w:t>amount</w:t>
      </w:r>
      <w:proofErr w:type="gramEnd"/>
      <w:r w:rsidRPr="00A424CF">
        <w:rPr>
          <w:rFonts w:ascii="Arial" w:hAnsi="Arial" w:cs="Arial"/>
        </w:rPr>
        <w:t xml:space="preserve"> of resources, given that labour is now more skilled and efficient. This increases the </w:t>
      </w:r>
      <w:r w:rsidR="00A424CF">
        <w:rPr>
          <w:rFonts w:ascii="Arial" w:hAnsi="Arial" w:cs="Arial"/>
        </w:rPr>
        <w:t>expected profitability</w:t>
      </w:r>
      <w:r w:rsidRPr="00A424CF">
        <w:rPr>
          <w:rFonts w:ascii="Arial" w:hAnsi="Arial" w:cs="Arial"/>
        </w:rPr>
        <w:t xml:space="preserve"> from investment </w:t>
      </w:r>
      <w:r w:rsidR="001B50E6">
        <w:rPr>
          <w:rFonts w:ascii="Arial" w:hAnsi="Arial" w:cs="Arial"/>
        </w:rPr>
        <w:t>which increases</w:t>
      </w:r>
      <w:r w:rsidR="00A424CF">
        <w:rPr>
          <w:rFonts w:ascii="Arial" w:hAnsi="Arial" w:cs="Arial"/>
        </w:rPr>
        <w:t xml:space="preserve"> FDI</w:t>
      </w:r>
      <w:r w:rsidR="001B50E6">
        <w:rPr>
          <w:rFonts w:ascii="Arial" w:hAnsi="Arial" w:cs="Arial"/>
        </w:rPr>
        <w:t xml:space="preserve"> inflow which constitutes large component of Singapore’s investment expenditure</w:t>
      </w:r>
      <w:r w:rsidR="00A424CF">
        <w:rPr>
          <w:rFonts w:ascii="Arial" w:hAnsi="Arial" w:cs="Arial"/>
        </w:rPr>
        <w:t xml:space="preserve">.  </w:t>
      </w:r>
      <w:r w:rsidRPr="00A424CF">
        <w:rPr>
          <w:rFonts w:ascii="Arial" w:hAnsi="Arial" w:cs="Arial"/>
        </w:rPr>
        <w:t>The increase in AD due to FDI</w:t>
      </w:r>
      <w:r w:rsidR="001B50E6">
        <w:rPr>
          <w:rFonts w:ascii="Arial" w:hAnsi="Arial" w:cs="Arial"/>
        </w:rPr>
        <w:t xml:space="preserve"> inflow</w:t>
      </w:r>
      <w:r w:rsidRPr="00A424CF">
        <w:rPr>
          <w:rFonts w:ascii="Arial" w:hAnsi="Arial" w:cs="Arial"/>
        </w:rPr>
        <w:t xml:space="preserve"> will lead to a </w:t>
      </w:r>
      <w:r w:rsidR="00A424CF">
        <w:rPr>
          <w:rFonts w:ascii="Arial" w:hAnsi="Arial" w:cs="Arial"/>
        </w:rPr>
        <w:t xml:space="preserve">multiplied </w:t>
      </w:r>
      <w:r w:rsidRPr="00A424CF">
        <w:rPr>
          <w:rFonts w:ascii="Arial" w:hAnsi="Arial" w:cs="Arial"/>
        </w:rPr>
        <w:t xml:space="preserve">rise in </w:t>
      </w:r>
      <w:r w:rsidR="00A424CF">
        <w:rPr>
          <w:rFonts w:ascii="Arial" w:hAnsi="Arial" w:cs="Arial"/>
        </w:rPr>
        <w:t xml:space="preserve">real </w:t>
      </w:r>
      <w:r w:rsidRPr="00A424CF">
        <w:rPr>
          <w:rFonts w:ascii="Arial" w:hAnsi="Arial" w:cs="Arial"/>
        </w:rPr>
        <w:t xml:space="preserve">national income, promoting actual </w:t>
      </w:r>
      <w:r w:rsidR="00A424CF">
        <w:rPr>
          <w:rFonts w:ascii="Arial" w:hAnsi="Arial" w:cs="Arial"/>
        </w:rPr>
        <w:t>economic growth of Singapore</w:t>
      </w:r>
      <w:r w:rsidRPr="00A424CF">
        <w:rPr>
          <w:rFonts w:ascii="Arial" w:hAnsi="Arial" w:cs="Arial"/>
        </w:rPr>
        <w:t xml:space="preserve">. </w:t>
      </w:r>
    </w:p>
    <w:p w14:paraId="52A8FEFD" w14:textId="77777777" w:rsidR="00A424CF" w:rsidRDefault="00A424CF" w:rsidP="00BA106E">
      <w:pPr>
        <w:spacing w:after="0" w:line="240" w:lineRule="auto"/>
        <w:rPr>
          <w:rFonts w:ascii="Arial" w:hAnsi="Arial" w:cs="Arial"/>
        </w:rPr>
      </w:pPr>
    </w:p>
    <w:p w14:paraId="384B19EF" w14:textId="77777777" w:rsidR="00BE606F" w:rsidRPr="00A424CF" w:rsidRDefault="00BE606F" w:rsidP="00BE606F">
      <w:pPr>
        <w:spacing w:after="0" w:line="240" w:lineRule="auto"/>
        <w:rPr>
          <w:rFonts w:ascii="Arial" w:hAnsi="Arial" w:cs="Arial"/>
        </w:rPr>
      </w:pPr>
      <w:r w:rsidRPr="00A424CF">
        <w:rPr>
          <w:rFonts w:ascii="Arial" w:hAnsi="Arial" w:cs="Arial"/>
        </w:rPr>
        <w:t>The subsequent increase in capital stock and foreign</w:t>
      </w:r>
      <w:r>
        <w:rPr>
          <w:rFonts w:ascii="Arial" w:hAnsi="Arial" w:cs="Arial"/>
        </w:rPr>
        <w:t xml:space="preserve"> direct</w:t>
      </w:r>
      <w:r w:rsidRPr="00A424CF">
        <w:rPr>
          <w:rFonts w:ascii="Arial" w:hAnsi="Arial" w:cs="Arial"/>
        </w:rPr>
        <w:t xml:space="preserve"> investments attracted due to improvement in labour productivity will further improve the AS in the long run as there are more spending on capital goods.</w:t>
      </w:r>
    </w:p>
    <w:p w14:paraId="342EC07D" w14:textId="77777777" w:rsidR="00A424CF" w:rsidRDefault="00A424CF" w:rsidP="00BA106E">
      <w:pPr>
        <w:spacing w:after="0" w:line="240" w:lineRule="auto"/>
        <w:rPr>
          <w:rFonts w:ascii="Arial" w:hAnsi="Arial" w:cs="Arial"/>
        </w:rPr>
      </w:pPr>
    </w:p>
    <w:p w14:paraId="009B4D03" w14:textId="77777777" w:rsidR="00A424CF" w:rsidRPr="00124D5F" w:rsidRDefault="00EF560D" w:rsidP="00BA106E">
      <w:pPr>
        <w:spacing w:after="0" w:line="240" w:lineRule="auto"/>
        <w:rPr>
          <w:rFonts w:ascii="Arial" w:hAnsi="Arial" w:cs="Arial"/>
        </w:rPr>
      </w:pPr>
      <w:r w:rsidRPr="00A424CF">
        <w:rPr>
          <w:rFonts w:ascii="Arial" w:hAnsi="Arial" w:cs="Arial"/>
        </w:rPr>
        <w:t xml:space="preserve">With simultaneous shifts in both AD and AS curves, </w:t>
      </w:r>
      <w:r w:rsidR="00A424CF">
        <w:rPr>
          <w:rFonts w:ascii="Arial" w:hAnsi="Arial" w:cs="Arial"/>
        </w:rPr>
        <w:t>this would result in the i</w:t>
      </w:r>
      <w:r w:rsidRPr="00A424CF">
        <w:rPr>
          <w:rFonts w:ascii="Arial" w:hAnsi="Arial" w:cs="Arial"/>
        </w:rPr>
        <w:t xml:space="preserve">ncrease in </w:t>
      </w:r>
      <w:r w:rsidR="00A424CF">
        <w:rPr>
          <w:rFonts w:ascii="Arial" w:hAnsi="Arial" w:cs="Arial"/>
        </w:rPr>
        <w:t xml:space="preserve">real national </w:t>
      </w:r>
      <w:r w:rsidRPr="00A424CF">
        <w:rPr>
          <w:rFonts w:ascii="Arial" w:hAnsi="Arial" w:cs="Arial"/>
        </w:rPr>
        <w:t>income.</w:t>
      </w:r>
      <w:r w:rsidR="00D548C7" w:rsidRPr="00A424CF">
        <w:rPr>
          <w:rFonts w:ascii="Arial" w:hAnsi="Arial" w:cs="Arial"/>
        </w:rPr>
        <w:t xml:space="preserve"> </w:t>
      </w:r>
      <w:r w:rsidR="00D548C7">
        <w:rPr>
          <w:rFonts w:ascii="Arial" w:hAnsi="Arial" w:cs="Arial"/>
          <w:sz w:val="21"/>
          <w:szCs w:val="21"/>
          <w:shd w:val="clear" w:color="auto" w:fill="FFFFFF"/>
        </w:rPr>
        <w:t>This can improve</w:t>
      </w:r>
      <w:r w:rsidR="00A424CF" w:rsidRPr="00124D5F">
        <w:rPr>
          <w:rFonts w:ascii="Arial" w:hAnsi="Arial" w:cs="Arial"/>
          <w:sz w:val="21"/>
          <w:szCs w:val="21"/>
          <w:shd w:val="clear" w:color="auto" w:fill="FFFFFF"/>
        </w:rPr>
        <w:t xml:space="preserve"> </w:t>
      </w:r>
      <w:r w:rsidR="00A424CF" w:rsidRPr="00D35787">
        <w:rPr>
          <w:rFonts w:ascii="Arial" w:hAnsi="Arial" w:cs="Arial"/>
          <w:sz w:val="21"/>
          <w:szCs w:val="21"/>
          <w:u w:val="single"/>
          <w:shd w:val="clear" w:color="auto" w:fill="FFFFFF"/>
        </w:rPr>
        <w:t>material</w:t>
      </w:r>
      <w:r w:rsidR="00A424CF">
        <w:rPr>
          <w:rFonts w:ascii="Arial" w:hAnsi="Arial" w:cs="Arial"/>
          <w:sz w:val="21"/>
          <w:szCs w:val="21"/>
          <w:shd w:val="clear" w:color="auto" w:fill="FFFFFF"/>
        </w:rPr>
        <w:t xml:space="preserve"> </w:t>
      </w:r>
      <w:r w:rsidR="00D548C7">
        <w:rPr>
          <w:rFonts w:ascii="Arial" w:hAnsi="Arial" w:cs="Arial"/>
          <w:sz w:val="21"/>
          <w:szCs w:val="21"/>
          <w:shd w:val="clear" w:color="auto" w:fill="FFFFFF"/>
        </w:rPr>
        <w:t>SOL</w:t>
      </w:r>
      <w:r w:rsidR="00A424CF" w:rsidRPr="00124D5F">
        <w:rPr>
          <w:rFonts w:ascii="Arial" w:hAnsi="Arial" w:cs="Arial"/>
          <w:sz w:val="21"/>
          <w:szCs w:val="21"/>
          <w:shd w:val="clear" w:color="auto" w:fill="FFFFFF"/>
        </w:rPr>
        <w:t xml:space="preserve"> because </w:t>
      </w:r>
      <w:r w:rsidR="00A424CF">
        <w:rPr>
          <w:rFonts w:ascii="Arial" w:hAnsi="Arial" w:cs="Arial"/>
          <w:sz w:val="21"/>
          <w:szCs w:val="21"/>
          <w:shd w:val="clear" w:color="auto" w:fill="FFFFFF"/>
        </w:rPr>
        <w:t>higher</w:t>
      </w:r>
      <w:r w:rsidR="00A424CF" w:rsidRPr="00124D5F">
        <w:rPr>
          <w:rStyle w:val="apple-converted-space"/>
          <w:rFonts w:ascii="Arial" w:hAnsi="Arial" w:cs="Arial"/>
          <w:sz w:val="21"/>
          <w:szCs w:val="21"/>
          <w:shd w:val="clear" w:color="auto" w:fill="FFFFFF"/>
        </w:rPr>
        <w:t> </w:t>
      </w:r>
      <w:hyperlink r:id="rId8" w:tooltip="Real income" w:history="1">
        <w:r w:rsidR="00A424CF" w:rsidRPr="00124D5F">
          <w:rPr>
            <w:rStyle w:val="Hyperlink"/>
            <w:rFonts w:ascii="Arial" w:hAnsi="Arial" w:cs="Arial"/>
            <w:color w:val="auto"/>
            <w:sz w:val="21"/>
            <w:szCs w:val="21"/>
            <w:shd w:val="clear" w:color="auto" w:fill="FFFFFF"/>
          </w:rPr>
          <w:t>real</w:t>
        </w:r>
        <w:r w:rsidR="00D548C7">
          <w:rPr>
            <w:rStyle w:val="Hyperlink"/>
            <w:rFonts w:ascii="Arial" w:hAnsi="Arial" w:cs="Arial"/>
            <w:color w:val="auto"/>
            <w:sz w:val="21"/>
            <w:szCs w:val="21"/>
            <w:shd w:val="clear" w:color="auto" w:fill="FFFFFF"/>
          </w:rPr>
          <w:t xml:space="preserve"> national</w:t>
        </w:r>
        <w:r w:rsidR="00A424CF" w:rsidRPr="00124D5F">
          <w:rPr>
            <w:rStyle w:val="Hyperlink"/>
            <w:rFonts w:ascii="Arial" w:hAnsi="Arial" w:cs="Arial"/>
            <w:color w:val="auto"/>
            <w:sz w:val="21"/>
            <w:szCs w:val="21"/>
            <w:shd w:val="clear" w:color="auto" w:fill="FFFFFF"/>
          </w:rPr>
          <w:t xml:space="preserve"> income</w:t>
        </w:r>
      </w:hyperlink>
      <w:r w:rsidR="00A424CF">
        <w:rPr>
          <w:rStyle w:val="Hyperlink"/>
          <w:rFonts w:ascii="Arial" w:hAnsi="Arial" w:cs="Arial"/>
          <w:color w:val="auto"/>
          <w:sz w:val="21"/>
          <w:szCs w:val="21"/>
          <w:shd w:val="clear" w:color="auto" w:fill="FFFFFF"/>
        </w:rPr>
        <w:t>s</w:t>
      </w:r>
      <w:r w:rsidR="00A424CF" w:rsidRPr="00124D5F">
        <w:rPr>
          <w:rStyle w:val="apple-converted-space"/>
          <w:rFonts w:ascii="Arial" w:hAnsi="Arial" w:cs="Arial"/>
          <w:sz w:val="21"/>
          <w:szCs w:val="21"/>
          <w:shd w:val="clear" w:color="auto" w:fill="FFFFFF"/>
        </w:rPr>
        <w:t> </w:t>
      </w:r>
      <w:r w:rsidR="00D548C7">
        <w:rPr>
          <w:rFonts w:ascii="Arial" w:hAnsi="Arial" w:cs="Arial"/>
          <w:sz w:val="21"/>
          <w:szCs w:val="21"/>
          <w:shd w:val="clear" w:color="auto" w:fill="FFFFFF"/>
        </w:rPr>
        <w:t>improve household</w:t>
      </w:r>
      <w:r w:rsidR="00A424CF" w:rsidRPr="00124D5F">
        <w:rPr>
          <w:rFonts w:ascii="Arial" w:hAnsi="Arial" w:cs="Arial"/>
          <w:sz w:val="21"/>
          <w:szCs w:val="21"/>
          <w:shd w:val="clear" w:color="auto" w:fill="FFFFFF"/>
        </w:rPr>
        <w:t>s</w:t>
      </w:r>
      <w:r w:rsidR="00D548C7">
        <w:rPr>
          <w:rFonts w:ascii="Arial" w:hAnsi="Arial" w:cs="Arial"/>
          <w:sz w:val="21"/>
          <w:szCs w:val="21"/>
          <w:shd w:val="clear" w:color="auto" w:fill="FFFFFF"/>
        </w:rPr>
        <w:t>’</w:t>
      </w:r>
      <w:r w:rsidR="00A424CF" w:rsidRPr="00124D5F">
        <w:rPr>
          <w:rFonts w:ascii="Arial" w:hAnsi="Arial" w:cs="Arial"/>
          <w:sz w:val="21"/>
          <w:szCs w:val="21"/>
          <w:shd w:val="clear" w:color="auto" w:fill="FFFFFF"/>
        </w:rPr>
        <w:t xml:space="preserve"> ability to purchase </w:t>
      </w:r>
      <w:r w:rsidR="00A424CF">
        <w:rPr>
          <w:rFonts w:ascii="Arial" w:hAnsi="Arial" w:cs="Arial"/>
          <w:sz w:val="21"/>
          <w:szCs w:val="21"/>
          <w:shd w:val="clear" w:color="auto" w:fill="FFFFFF"/>
        </w:rPr>
        <w:t xml:space="preserve">more </w:t>
      </w:r>
      <w:r w:rsidR="00A424CF" w:rsidRPr="00124D5F">
        <w:rPr>
          <w:rFonts w:ascii="Arial" w:hAnsi="Arial" w:cs="Arial"/>
          <w:sz w:val="21"/>
          <w:szCs w:val="21"/>
          <w:shd w:val="clear" w:color="auto" w:fill="FFFFFF"/>
        </w:rPr>
        <w:t xml:space="preserve">goods and services, </w:t>
      </w:r>
      <w:r w:rsidR="00D548C7">
        <w:rPr>
          <w:rFonts w:ascii="Arial" w:hAnsi="Arial" w:cs="Arial"/>
          <w:sz w:val="21"/>
          <w:szCs w:val="21"/>
          <w:shd w:val="clear" w:color="auto" w:fill="FFFFFF"/>
        </w:rPr>
        <w:t>i</w:t>
      </w:r>
      <w:r w:rsidR="00A424CF" w:rsidRPr="00124D5F">
        <w:rPr>
          <w:rFonts w:ascii="Arial" w:hAnsi="Arial" w:cs="Arial"/>
          <w:sz w:val="21"/>
          <w:szCs w:val="21"/>
          <w:shd w:val="clear" w:color="auto" w:fill="FFFFFF"/>
        </w:rPr>
        <w:t xml:space="preserve">mprove housing and education. </w:t>
      </w:r>
      <w:r w:rsidR="00A424CF" w:rsidRPr="00124D5F">
        <w:rPr>
          <w:rFonts w:ascii="Arial" w:hAnsi="Arial" w:cs="Arial"/>
        </w:rPr>
        <w:t xml:space="preserve">A rise in </w:t>
      </w:r>
      <w:r w:rsidR="00D548C7">
        <w:rPr>
          <w:rFonts w:ascii="Arial" w:hAnsi="Arial" w:cs="Arial"/>
        </w:rPr>
        <w:t>real income</w:t>
      </w:r>
      <w:r w:rsidR="00A424CF" w:rsidRPr="00124D5F">
        <w:rPr>
          <w:rFonts w:ascii="Arial" w:hAnsi="Arial" w:cs="Arial"/>
        </w:rPr>
        <w:t xml:space="preserve"> over time indicates presumably higher </w:t>
      </w:r>
      <w:r w:rsidR="00A424CF">
        <w:rPr>
          <w:rFonts w:ascii="Arial" w:hAnsi="Arial" w:cs="Arial"/>
        </w:rPr>
        <w:t xml:space="preserve">material </w:t>
      </w:r>
      <w:r w:rsidR="006805D1">
        <w:rPr>
          <w:rFonts w:ascii="Arial" w:hAnsi="Arial" w:cs="Arial"/>
        </w:rPr>
        <w:t xml:space="preserve">SOL </w:t>
      </w:r>
      <w:r w:rsidR="00A424CF" w:rsidRPr="00124D5F">
        <w:rPr>
          <w:rFonts w:ascii="Arial" w:hAnsi="Arial" w:cs="Arial"/>
        </w:rPr>
        <w:t xml:space="preserve">because of the greater output of goods and services available for consumption. </w:t>
      </w:r>
    </w:p>
    <w:p w14:paraId="60E61825" w14:textId="77777777" w:rsidR="00D548C7" w:rsidRDefault="00D548C7" w:rsidP="00A424CF">
      <w:pPr>
        <w:spacing w:after="200" w:line="240" w:lineRule="auto"/>
        <w:rPr>
          <w:rFonts w:ascii="Arial" w:hAnsi="Arial" w:cs="Arial"/>
        </w:rPr>
      </w:pPr>
      <w:r w:rsidRPr="00C77511">
        <w:rPr>
          <w:rFonts w:ascii="Arial" w:hAnsi="Arial" w:cs="Arial"/>
          <w:noProof/>
          <w:lang w:eastAsia="zh-CN" w:bidi="ta-IN"/>
        </w:rPr>
        <mc:AlternateContent>
          <mc:Choice Requires="wpg">
            <w:drawing>
              <wp:anchor distT="0" distB="0" distL="114300" distR="114300" simplePos="0" relativeHeight="251661312" behindDoc="0" locked="0" layoutInCell="1" allowOverlap="1" wp14:anchorId="4B216430" wp14:editId="5B0D608D">
                <wp:simplePos x="0" y="0"/>
                <wp:positionH relativeFrom="column">
                  <wp:posOffset>1561465</wp:posOffset>
                </wp:positionH>
                <wp:positionV relativeFrom="paragraph">
                  <wp:posOffset>20320</wp:posOffset>
                </wp:positionV>
                <wp:extent cx="3657601" cy="22383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3657601" cy="2238375"/>
                          <a:chOff x="428624" y="-19050"/>
                          <a:chExt cx="3657601" cy="2238375"/>
                        </a:xfrm>
                      </wpg:grpSpPr>
                      <wpg:grpSp>
                        <wpg:cNvPr id="2" name="Group 2"/>
                        <wpg:cNvGrpSpPr/>
                        <wpg:grpSpPr>
                          <a:xfrm>
                            <a:off x="428624" y="-19050"/>
                            <a:ext cx="3657601" cy="2238375"/>
                            <a:chOff x="428624" y="-19050"/>
                            <a:chExt cx="3657601" cy="2238375"/>
                          </a:xfrm>
                        </wpg:grpSpPr>
                        <wpg:grpSp>
                          <wpg:cNvPr id="26" name="Group 26"/>
                          <wpg:cNvGrpSpPr/>
                          <wpg:grpSpPr>
                            <a:xfrm>
                              <a:off x="428624" y="-19050"/>
                              <a:ext cx="3657601" cy="2238375"/>
                              <a:chOff x="428624" y="-19050"/>
                              <a:chExt cx="3657601" cy="2238375"/>
                            </a:xfrm>
                          </wpg:grpSpPr>
                          <wps:wsp>
                            <wps:cNvPr id="27" name="Text Box 286"/>
                            <wps:cNvSpPr txBox="1">
                              <a:spLocks noChangeArrowheads="1"/>
                            </wps:cNvSpPr>
                            <wps:spPr bwMode="auto">
                              <a:xfrm>
                                <a:off x="2933700" y="1257300"/>
                                <a:ext cx="466725" cy="314325"/>
                              </a:xfrm>
                              <a:prstGeom prst="rect">
                                <a:avLst/>
                              </a:prstGeom>
                              <a:solidFill>
                                <a:srgbClr val="FFFFFF"/>
                              </a:solidFill>
                              <a:ln w="9525">
                                <a:solidFill>
                                  <a:srgbClr val="FFFFFF"/>
                                </a:solidFill>
                                <a:miter lim="800000"/>
                                <a:headEnd/>
                                <a:tailEnd/>
                              </a:ln>
                            </wps:spPr>
                            <wps:txbx>
                              <w:txbxContent>
                                <w:p w14:paraId="38F055D2" w14:textId="77777777" w:rsidR="00EF560D" w:rsidRPr="003C41BD" w:rsidRDefault="00EF560D" w:rsidP="00EF560D">
                                  <w:pPr>
                                    <w:rPr>
                                      <w:rFonts w:ascii="Arial" w:hAnsi="Arial" w:cs="Arial"/>
                                    </w:rPr>
                                  </w:pPr>
                                  <w:r w:rsidRPr="003C41BD">
                                    <w:rPr>
                                      <w:rFonts w:ascii="Arial" w:hAnsi="Arial" w:cs="Arial"/>
                                    </w:rPr>
                                    <w:t>AD1</w:t>
                                  </w:r>
                                </w:p>
                              </w:txbxContent>
                            </wps:txbx>
                            <wps:bodyPr rot="0" vert="horz" wrap="square" lIns="91440" tIns="45720" rIns="91440" bIns="45720" anchor="t" anchorCtr="0" upright="1">
                              <a:noAutofit/>
                            </wps:bodyPr>
                          </wps:wsp>
                          <wps:wsp>
                            <wps:cNvPr id="28" name="Text Box 285"/>
                            <wps:cNvSpPr txBox="1">
                              <a:spLocks noChangeArrowheads="1"/>
                            </wps:cNvSpPr>
                            <wps:spPr bwMode="auto">
                              <a:xfrm>
                                <a:off x="2657475" y="1457325"/>
                                <a:ext cx="466725" cy="304800"/>
                              </a:xfrm>
                              <a:prstGeom prst="rect">
                                <a:avLst/>
                              </a:prstGeom>
                              <a:solidFill>
                                <a:srgbClr val="FFFFFF"/>
                              </a:solidFill>
                              <a:ln w="9525">
                                <a:solidFill>
                                  <a:srgbClr val="FFFFFF"/>
                                </a:solidFill>
                                <a:miter lim="800000"/>
                                <a:headEnd/>
                                <a:tailEnd/>
                              </a:ln>
                            </wps:spPr>
                            <wps:txbx>
                              <w:txbxContent>
                                <w:p w14:paraId="1C6C6EEE" w14:textId="77777777" w:rsidR="00EF560D" w:rsidRPr="003C41BD" w:rsidRDefault="00EF560D" w:rsidP="00EF560D">
                                  <w:pPr>
                                    <w:rPr>
                                      <w:rFonts w:ascii="Arial" w:hAnsi="Arial" w:cs="Arial"/>
                                    </w:rPr>
                                  </w:pPr>
                                  <w:r w:rsidRPr="003C41BD">
                                    <w:rPr>
                                      <w:rFonts w:ascii="Arial" w:hAnsi="Arial" w:cs="Arial"/>
                                    </w:rPr>
                                    <w:t>AD</w:t>
                                  </w:r>
                                </w:p>
                              </w:txbxContent>
                            </wps:txbx>
                            <wps:bodyPr rot="0" vert="horz" wrap="square" lIns="91440" tIns="45720" rIns="91440" bIns="45720" anchor="t" anchorCtr="0" upright="1">
                              <a:noAutofit/>
                            </wps:bodyPr>
                          </wps:wsp>
                          <wps:wsp>
                            <wps:cNvPr id="29" name="Text Box 284"/>
                            <wps:cNvSpPr txBox="1">
                              <a:spLocks noChangeArrowheads="1"/>
                            </wps:cNvSpPr>
                            <wps:spPr bwMode="auto">
                              <a:xfrm>
                                <a:off x="2600324" y="38100"/>
                                <a:ext cx="523876" cy="3238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CFC8C6D" w14:textId="77777777" w:rsidR="00EF560D" w:rsidRPr="003C41BD" w:rsidRDefault="00EF560D" w:rsidP="00EF560D">
                                  <w:pPr>
                                    <w:rPr>
                                      <w:rFonts w:ascii="Arial" w:hAnsi="Arial" w:cs="Arial"/>
                                    </w:rPr>
                                  </w:pPr>
                                  <w:r w:rsidRPr="003C41BD">
                                    <w:rPr>
                                      <w:rFonts w:ascii="Arial" w:hAnsi="Arial" w:cs="Arial"/>
                                    </w:rPr>
                                    <w:t>AS1</w:t>
                                  </w:r>
                                </w:p>
                              </w:txbxContent>
                            </wps:txbx>
                            <wps:bodyPr rot="0" vert="horz" wrap="square" lIns="91440" tIns="45720" rIns="91440" bIns="45720" anchor="t" anchorCtr="0" upright="1">
                              <a:noAutofit/>
                            </wps:bodyPr>
                          </wps:wsp>
                          <wps:wsp>
                            <wps:cNvPr id="30" name="Text Box 283"/>
                            <wps:cNvSpPr txBox="1">
                              <a:spLocks noChangeArrowheads="1"/>
                            </wps:cNvSpPr>
                            <wps:spPr bwMode="auto">
                              <a:xfrm>
                                <a:off x="2209800" y="19050"/>
                                <a:ext cx="419100" cy="295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C836D8" w14:textId="77777777" w:rsidR="00EF560D" w:rsidRPr="003C41BD" w:rsidRDefault="00EF560D" w:rsidP="00EF560D">
                                  <w:pPr>
                                    <w:rPr>
                                      <w:rFonts w:ascii="Arial" w:hAnsi="Arial" w:cs="Arial"/>
                                    </w:rPr>
                                  </w:pPr>
                                  <w:r w:rsidRPr="003C41BD">
                                    <w:rPr>
                                      <w:rFonts w:ascii="Arial" w:hAnsi="Arial" w:cs="Arial"/>
                                    </w:rPr>
                                    <w:t>AS</w:t>
                                  </w:r>
                                </w:p>
                              </w:txbxContent>
                            </wps:txbx>
                            <wps:bodyPr rot="0" vert="horz" wrap="square" lIns="91440" tIns="45720" rIns="91440" bIns="45720" anchor="t" anchorCtr="0" upright="1">
                              <a:noAutofit/>
                            </wps:bodyPr>
                          </wps:wsp>
                          <wps:wsp>
                            <wps:cNvPr id="31" name="AutoShape 274"/>
                            <wps:cNvCnPr>
                              <a:cxnSpLocks noChangeShapeType="1"/>
                            </wps:cNvCnPr>
                            <wps:spPr bwMode="auto">
                              <a:xfrm flipV="1">
                                <a:off x="619125" y="161925"/>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5"/>
                            <wps:cNvCnPr>
                              <a:cxnSpLocks noChangeShapeType="1"/>
                            </wps:cNvCnPr>
                            <wps:spPr bwMode="auto">
                              <a:xfrm>
                                <a:off x="628650" y="1876425"/>
                                <a:ext cx="2495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78"/>
                            <wps:cNvCnPr>
                              <a:cxnSpLocks noChangeShapeType="1"/>
                            </wps:cNvCnPr>
                            <wps:spPr bwMode="auto">
                              <a:xfrm flipV="1">
                                <a:off x="2733675" y="22860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80"/>
                            <wps:cNvCnPr>
                              <a:cxnSpLocks noChangeShapeType="1"/>
                            </wps:cNvCnPr>
                            <wps:spPr bwMode="auto">
                              <a:xfrm flipV="1">
                                <a:off x="2371725" y="228600"/>
                                <a:ext cx="1905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81"/>
                            <wps:cNvCnPr>
                              <a:cxnSpLocks noChangeShapeType="1"/>
                            </wps:cNvCnPr>
                            <wps:spPr bwMode="auto">
                              <a:xfrm>
                                <a:off x="1685925" y="714375"/>
                                <a:ext cx="104775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2"/>
                            <wps:cNvCnPr>
                              <a:cxnSpLocks noChangeShapeType="1"/>
                            </wps:cNvCnPr>
                            <wps:spPr bwMode="auto">
                              <a:xfrm>
                                <a:off x="2019300" y="609600"/>
                                <a:ext cx="102870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87"/>
                            <wps:cNvCnPr>
                              <a:cxnSpLocks noChangeShapeType="1"/>
                            </wps:cNvCnPr>
                            <wps:spPr bwMode="auto">
                              <a:xfrm>
                                <a:off x="628650" y="1038225"/>
                                <a:ext cx="19716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88"/>
                            <wps:cNvCnPr>
                              <a:cxnSpLocks noChangeShapeType="1"/>
                            </wps:cNvCnPr>
                            <wps:spPr bwMode="auto">
                              <a:xfrm>
                                <a:off x="2143125" y="1066800"/>
                                <a:ext cx="0" cy="8286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289"/>
                            <wps:cNvCnPr>
                              <a:cxnSpLocks noChangeShapeType="1"/>
                            </wps:cNvCnPr>
                            <wps:spPr bwMode="auto">
                              <a:xfrm flipH="1">
                                <a:off x="2628900" y="1066800"/>
                                <a:ext cx="9525" cy="809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Text Box 290"/>
                            <wps:cNvSpPr txBox="1">
                              <a:spLocks noChangeArrowheads="1"/>
                            </wps:cNvSpPr>
                            <wps:spPr bwMode="auto">
                              <a:xfrm>
                                <a:off x="428624" y="-19050"/>
                                <a:ext cx="561975" cy="333375"/>
                              </a:xfrm>
                              <a:prstGeom prst="rect">
                                <a:avLst/>
                              </a:prstGeom>
                              <a:noFill/>
                              <a:ln w="9525">
                                <a:solidFill>
                                  <a:srgbClr val="FFFFFF"/>
                                </a:solidFill>
                                <a:miter lim="800000"/>
                                <a:headEnd/>
                                <a:tailEnd/>
                              </a:ln>
                            </wps:spPr>
                            <wps:txbx>
                              <w:txbxContent>
                                <w:p w14:paraId="5AA986A1" w14:textId="77777777" w:rsidR="00EF560D" w:rsidRPr="003C41BD" w:rsidRDefault="00EF560D" w:rsidP="00EF560D">
                                  <w:pPr>
                                    <w:rPr>
                                      <w:rFonts w:ascii="Arial" w:hAnsi="Arial" w:cs="Arial"/>
                                    </w:rPr>
                                  </w:pPr>
                                  <w:r w:rsidRPr="003C41BD">
                                    <w:rPr>
                                      <w:rFonts w:ascii="Arial" w:hAnsi="Arial" w:cs="Arial"/>
                                    </w:rPr>
                                    <w:t>GPL</w:t>
                                  </w:r>
                                </w:p>
                              </w:txbxContent>
                            </wps:txbx>
                            <wps:bodyPr rot="0" vert="horz" wrap="square" lIns="91440" tIns="45720" rIns="91440" bIns="45720" anchor="t" anchorCtr="0" upright="1">
                              <a:noAutofit/>
                            </wps:bodyPr>
                          </wps:wsp>
                          <wps:wsp>
                            <wps:cNvPr id="41" name="Text Box 291"/>
                            <wps:cNvSpPr txBox="1">
                              <a:spLocks noChangeArrowheads="1"/>
                            </wps:cNvSpPr>
                            <wps:spPr bwMode="auto">
                              <a:xfrm>
                                <a:off x="3038475" y="1733550"/>
                                <a:ext cx="1047750" cy="4857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F39EEA" w14:textId="77777777" w:rsidR="00EF560D" w:rsidRPr="003C41BD" w:rsidRDefault="00BA106E" w:rsidP="00EF560D">
                                  <w:pPr>
                                    <w:rPr>
                                      <w:rFonts w:ascii="Arial" w:hAnsi="Arial" w:cs="Arial"/>
                                    </w:rPr>
                                  </w:pPr>
                                  <w:r w:rsidRPr="003C41BD">
                                    <w:rPr>
                                      <w:rFonts w:ascii="Arial" w:hAnsi="Arial" w:cs="Arial"/>
                                    </w:rPr>
                                    <w:t>Real national income</w:t>
                                  </w:r>
                                </w:p>
                              </w:txbxContent>
                            </wps:txbx>
                            <wps:bodyPr rot="0" vert="horz" wrap="square" lIns="91440" tIns="45720" rIns="91440" bIns="45720" anchor="t" anchorCtr="0" upright="1">
                              <a:noAutofit/>
                            </wps:bodyPr>
                          </wps:wsp>
                          <wps:wsp>
                            <wps:cNvPr id="42" name="Text Box 292"/>
                            <wps:cNvSpPr txBox="1">
                              <a:spLocks noChangeArrowheads="1"/>
                            </wps:cNvSpPr>
                            <wps:spPr bwMode="auto">
                              <a:xfrm>
                                <a:off x="428625" y="904875"/>
                                <a:ext cx="400050" cy="352425"/>
                              </a:xfrm>
                              <a:prstGeom prst="rect">
                                <a:avLst/>
                              </a:prstGeom>
                              <a:noFill/>
                              <a:ln w="9525">
                                <a:solidFill>
                                  <a:srgbClr val="FFFFFF"/>
                                </a:solidFill>
                                <a:miter lim="800000"/>
                                <a:headEnd/>
                                <a:tailEnd/>
                              </a:ln>
                            </wps:spPr>
                            <wps:txbx>
                              <w:txbxContent>
                                <w:p w14:paraId="6697827E" w14:textId="77777777" w:rsidR="00EF560D" w:rsidRPr="003C41BD" w:rsidRDefault="00EF560D" w:rsidP="00EF560D">
                                  <w:pPr>
                                    <w:rPr>
                                      <w:rFonts w:ascii="Arial" w:hAnsi="Arial" w:cs="Arial"/>
                                    </w:rPr>
                                  </w:pPr>
                                  <w:r w:rsidRPr="003C41BD">
                                    <w:rPr>
                                      <w:rFonts w:ascii="Arial" w:hAnsi="Arial" w:cs="Arial"/>
                                    </w:rPr>
                                    <w:t>P</w:t>
                                  </w:r>
                                </w:p>
                              </w:txbxContent>
                            </wps:txbx>
                            <wps:bodyPr rot="0" vert="horz" wrap="square" lIns="91440" tIns="45720" rIns="91440" bIns="45720" anchor="t" anchorCtr="0" upright="1">
                              <a:noAutofit/>
                            </wps:bodyPr>
                          </wps:wsp>
                        </wpg:grpSp>
                        <wpg:grpSp>
                          <wpg:cNvPr id="43" name="Group 43"/>
                          <wpg:cNvGrpSpPr/>
                          <wpg:grpSpPr>
                            <a:xfrm>
                              <a:off x="666750" y="771525"/>
                              <a:ext cx="2066925" cy="723900"/>
                              <a:chOff x="666750" y="771525"/>
                              <a:chExt cx="2066925" cy="723900"/>
                            </a:xfrm>
                          </wpg:grpSpPr>
                          <wps:wsp>
                            <wps:cNvPr id="44" name="Arc 277"/>
                            <wps:cNvSpPr>
                              <a:spLocks/>
                            </wps:cNvSpPr>
                            <wps:spPr bwMode="auto">
                              <a:xfrm flipV="1">
                                <a:off x="666750" y="828675"/>
                                <a:ext cx="2066925" cy="666750"/>
                              </a:xfrm>
                              <a:custGeom>
                                <a:avLst/>
                                <a:gdLst>
                                  <a:gd name="G0" fmla="+- 0 0 0"/>
                                  <a:gd name="G1" fmla="+- 21600 0 0"/>
                                  <a:gd name="G2" fmla="+- 21600 0 0"/>
                                  <a:gd name="T0" fmla="*/ 0 w 21598"/>
                                  <a:gd name="T1" fmla="*/ 0 h 21600"/>
                                  <a:gd name="T2" fmla="*/ 21598 w 21598"/>
                                  <a:gd name="T3" fmla="*/ 21275 h 21600"/>
                                  <a:gd name="T4" fmla="*/ 0 w 21598"/>
                                  <a:gd name="T5" fmla="*/ 21600 h 21600"/>
                                </a:gdLst>
                                <a:ahLst/>
                                <a:cxnLst>
                                  <a:cxn ang="0">
                                    <a:pos x="T0" y="T1"/>
                                  </a:cxn>
                                  <a:cxn ang="0">
                                    <a:pos x="T2" y="T3"/>
                                  </a:cxn>
                                  <a:cxn ang="0">
                                    <a:pos x="T4" y="T5"/>
                                  </a:cxn>
                                </a:cxnLst>
                                <a:rect l="0" t="0" r="r" b="b"/>
                                <a:pathLst>
                                  <a:path w="21598" h="21600" fill="none" extrusionOk="0">
                                    <a:moveTo>
                                      <a:pt x="0" y="-1"/>
                                    </a:moveTo>
                                    <a:cubicBezTo>
                                      <a:pt x="11802" y="-1"/>
                                      <a:pt x="21419" y="9473"/>
                                      <a:pt x="21597" y="21275"/>
                                    </a:cubicBezTo>
                                  </a:path>
                                  <a:path w="21598" h="21600" stroke="0" extrusionOk="0">
                                    <a:moveTo>
                                      <a:pt x="0" y="-1"/>
                                    </a:moveTo>
                                    <a:cubicBezTo>
                                      <a:pt x="11802" y="-1"/>
                                      <a:pt x="21419" y="9473"/>
                                      <a:pt x="21597" y="2127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rc 279"/>
                            <wps:cNvSpPr>
                              <a:spLocks/>
                            </wps:cNvSpPr>
                            <wps:spPr bwMode="auto">
                              <a:xfrm flipV="1">
                                <a:off x="666750" y="771525"/>
                                <a:ext cx="1704975" cy="5143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6" name="Text Box 293"/>
                        <wps:cNvSpPr txBox="1">
                          <a:spLocks noChangeArrowheads="1"/>
                        </wps:cNvSpPr>
                        <wps:spPr bwMode="auto">
                          <a:xfrm>
                            <a:off x="2028825" y="1876425"/>
                            <a:ext cx="371475" cy="342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5250E21" w14:textId="77777777" w:rsidR="00EF560D" w:rsidRPr="003C41BD" w:rsidRDefault="00EF560D" w:rsidP="00EF560D">
                              <w:pPr>
                                <w:rPr>
                                  <w:rFonts w:ascii="Arial" w:hAnsi="Arial" w:cs="Arial"/>
                                </w:rPr>
                              </w:pPr>
                              <w:r w:rsidRPr="003C41BD">
                                <w:rPr>
                                  <w:rFonts w:ascii="Arial" w:hAnsi="Arial" w:cs="Arial"/>
                                </w:rPr>
                                <w:t>Y</w:t>
                              </w:r>
                            </w:p>
                          </w:txbxContent>
                        </wps:txbx>
                        <wps:bodyPr rot="0" vert="horz" wrap="square" lIns="91440" tIns="45720" rIns="91440" bIns="45720" anchor="t" anchorCtr="0" upright="1">
                          <a:noAutofit/>
                        </wps:bodyPr>
                      </wps:wsp>
                      <wps:wsp>
                        <wps:cNvPr id="47" name="Text Box 294"/>
                        <wps:cNvSpPr txBox="1">
                          <a:spLocks noChangeArrowheads="1"/>
                        </wps:cNvSpPr>
                        <wps:spPr bwMode="auto">
                          <a:xfrm>
                            <a:off x="2505075" y="1866900"/>
                            <a:ext cx="514350" cy="266700"/>
                          </a:xfrm>
                          <a:prstGeom prst="rect">
                            <a:avLst/>
                          </a:prstGeom>
                          <a:noFill/>
                          <a:ln w="9525">
                            <a:solidFill>
                              <a:srgbClr val="FFFFFF"/>
                            </a:solidFill>
                            <a:miter lim="800000"/>
                            <a:headEnd/>
                            <a:tailEnd/>
                          </a:ln>
                        </wps:spPr>
                        <wps:txbx>
                          <w:txbxContent>
                            <w:p w14:paraId="753A43FF" w14:textId="77777777" w:rsidR="00EF560D" w:rsidRPr="003C41BD" w:rsidRDefault="00EF560D" w:rsidP="00EF560D">
                              <w:pPr>
                                <w:rPr>
                                  <w:rFonts w:ascii="Arial" w:hAnsi="Arial" w:cs="Arial"/>
                                </w:rPr>
                              </w:pPr>
                              <w:r w:rsidRPr="003C41BD">
                                <w:rPr>
                                  <w:rFonts w:ascii="Arial" w:hAnsi="Arial" w:cs="Arial"/>
                                </w:rPr>
                                <w:t>Y1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16430" id="Group 1" o:spid="_x0000_s1026" style="position:absolute;margin-left:122.95pt;margin-top:1.6pt;width:4in;height:176.25pt;z-index:251661312" coordorigin="4286,-190" coordsize="36576,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">
                <v:group id="Group 2" o:spid="_x0000_s1027" style="position:absolute;left:4286;top:-190;width:36576;height:22383" coordorigin="4286,-190" coordsize="36576,2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6" o:spid="_x0000_s1028" style="position:absolute;left:4286;top:-190;width:36576;height:22383" coordorigin="4286,-190" coordsize="36576,2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 Box 286" o:spid="_x0000_s1029" type="#_x0000_t202" style="position:absolute;left:29337;top:12573;width:46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38F055D2" w14:textId="77777777" w:rsidR="00EF560D" w:rsidRPr="003C41BD" w:rsidRDefault="00EF560D" w:rsidP="00EF560D">
                            <w:pPr>
                              <w:rPr>
                                <w:rFonts w:ascii="Arial" w:hAnsi="Arial" w:cs="Arial"/>
                              </w:rPr>
                            </w:pPr>
                            <w:r w:rsidRPr="003C41BD">
                              <w:rPr>
                                <w:rFonts w:ascii="Arial" w:hAnsi="Arial" w:cs="Arial"/>
                              </w:rPr>
                              <w:t>AD1</w:t>
                            </w:r>
                          </w:p>
                        </w:txbxContent>
                      </v:textbox>
                    </v:shape>
                    <v:shape id="Text Box 285" o:spid="_x0000_s1030" type="#_x0000_t202" style="position:absolute;left:26574;top:14573;width:4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1C6C6EEE" w14:textId="77777777" w:rsidR="00EF560D" w:rsidRPr="003C41BD" w:rsidRDefault="00EF560D" w:rsidP="00EF560D">
                            <w:pPr>
                              <w:rPr>
                                <w:rFonts w:ascii="Arial" w:hAnsi="Arial" w:cs="Arial"/>
                              </w:rPr>
                            </w:pPr>
                            <w:r w:rsidRPr="003C41BD">
                              <w:rPr>
                                <w:rFonts w:ascii="Arial" w:hAnsi="Arial" w:cs="Arial"/>
                              </w:rPr>
                              <w:t>AD</w:t>
                            </w:r>
                          </w:p>
                        </w:txbxContent>
                      </v:textbox>
                    </v:shape>
                    <v:shape id="Text Box 284" o:spid="_x0000_s1031" type="#_x0000_t202" style="position:absolute;left:26003;top:381;width:5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" filled="f" strokecolor="white">
                      <v:textbox>
                        <w:txbxContent>
                          <w:p w14:paraId="1CFC8C6D" w14:textId="77777777" w:rsidR="00EF560D" w:rsidRPr="003C41BD" w:rsidRDefault="00EF560D" w:rsidP="00EF560D">
                            <w:pPr>
                              <w:rPr>
                                <w:rFonts w:ascii="Arial" w:hAnsi="Arial" w:cs="Arial"/>
                              </w:rPr>
                            </w:pPr>
                            <w:r w:rsidRPr="003C41BD">
                              <w:rPr>
                                <w:rFonts w:ascii="Arial" w:hAnsi="Arial" w:cs="Arial"/>
                              </w:rPr>
                              <w:t>AS1</w:t>
                            </w:r>
                          </w:p>
                        </w:txbxContent>
                      </v:textbox>
                    </v:shape>
                    <v:shape id="Text Box 283" o:spid="_x0000_s1032" type="#_x0000_t202" style="position:absolute;left:22098;top:190;width:4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" filled="f" strokecolor="white">
                      <v:textbox>
                        <w:txbxContent>
                          <w:p w14:paraId="70C836D8" w14:textId="77777777" w:rsidR="00EF560D" w:rsidRPr="003C41BD" w:rsidRDefault="00EF560D" w:rsidP="00EF560D">
                            <w:pPr>
                              <w:rPr>
                                <w:rFonts w:ascii="Arial" w:hAnsi="Arial" w:cs="Arial"/>
                              </w:rPr>
                            </w:pPr>
                            <w:r w:rsidRPr="003C41BD">
                              <w:rPr>
                                <w:rFonts w:ascii="Arial" w:hAnsi="Arial" w:cs="Arial"/>
                              </w:rPr>
                              <w:t>AS</w:t>
                            </w:r>
                          </w:p>
                        </w:txbxContent>
                      </v:textbox>
                    </v:shape>
                    <v:shapetype id="_x0000_t32" coordsize="21600,21600" o:spt="32" o:oned="t" path="m,l21600,21600e" filled="f">
                      <v:path arrowok="t" fillok="f" o:connecttype="none"/>
                      <o:lock v:ext="edit" shapetype="t"/>
                    </v:shapetype>
                    <v:shape id="AutoShape 274" o:spid="_x0000_s1033" type="#_x0000_t32" style="position:absolute;left:6191;top:1619;width:0;height:170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75" o:spid="_x0000_s1034" type="#_x0000_t32" style="position:absolute;left:6286;top:18764;width:24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78" o:spid="_x0000_s1035" type="#_x0000_t32" style="position:absolute;left:27336;top:2286;width:0;height:6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280" o:spid="_x0000_s1036" type="#_x0000_t32" style="position:absolute;left:23717;top:2286;width:190;height:5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81" o:spid="_x0000_s1037" type="#_x0000_t32" style="position:absolute;left:16859;top:7143;width:10477;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2" o:spid="_x0000_s1038" type="#_x0000_t32" style="position:absolute;left:20193;top:6096;width:10287;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87" o:spid="_x0000_s1039" type="#_x0000_t32" style="position:absolute;left:6286;top:10382;width:19717;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shape id="AutoShape 288" o:spid="_x0000_s1040" type="#_x0000_t32" style="position:absolute;left:21431;top:10668;width:0;height:8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shape id="AutoShape 289" o:spid="_x0000_s1041" type="#_x0000_t32" style="position:absolute;left:26289;top:10668;width:95;height:8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">
                      <v:stroke dashstyle="dash"/>
                    </v:shape>
                    <v:shape id="_x0000_s1042" type="#_x0000_t202" style="position:absolute;left:4286;top:-190;width:561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" filled="f" strokecolor="white">
                      <v:textbox>
                        <w:txbxContent>
                          <w:p w14:paraId="5AA986A1" w14:textId="77777777" w:rsidR="00EF560D" w:rsidRPr="003C41BD" w:rsidRDefault="00EF560D" w:rsidP="00EF560D">
                            <w:pPr>
                              <w:rPr>
                                <w:rFonts w:ascii="Arial" w:hAnsi="Arial" w:cs="Arial"/>
                              </w:rPr>
                            </w:pPr>
                            <w:r w:rsidRPr="003C41BD">
                              <w:rPr>
                                <w:rFonts w:ascii="Arial" w:hAnsi="Arial" w:cs="Arial"/>
                              </w:rPr>
                              <w:t>GPL</w:t>
                            </w:r>
                          </w:p>
                        </w:txbxContent>
                      </v:textbox>
                    </v:shape>
                    <v:shape id="Text Box 291" o:spid="_x0000_s1043" type="#_x0000_t202" style="position:absolute;left:30384;top:17335;width:1047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" filled="f" strokecolor="white">
                      <v:textbox>
                        <w:txbxContent>
                          <w:p w14:paraId="49F39EEA" w14:textId="77777777" w:rsidR="00EF560D" w:rsidRPr="003C41BD" w:rsidRDefault="00BA106E" w:rsidP="00EF560D">
                            <w:pPr>
                              <w:rPr>
                                <w:rFonts w:ascii="Arial" w:hAnsi="Arial" w:cs="Arial"/>
                              </w:rPr>
                            </w:pPr>
                            <w:r w:rsidRPr="003C41BD">
                              <w:rPr>
                                <w:rFonts w:ascii="Arial" w:hAnsi="Arial" w:cs="Arial"/>
                              </w:rPr>
                              <w:t>Real national income</w:t>
                            </w:r>
                          </w:p>
                        </w:txbxContent>
                      </v:textbox>
                    </v:shape>
                    <v:shape id="Text Box 292" o:spid="_x0000_s1044" type="#_x0000_t202" style="position:absolute;left:4286;top:9048;width:400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" filled="f" strokecolor="white">
                      <v:textbox>
                        <w:txbxContent>
                          <w:p w14:paraId="6697827E" w14:textId="77777777" w:rsidR="00EF560D" w:rsidRPr="003C41BD" w:rsidRDefault="00EF560D" w:rsidP="00EF560D">
                            <w:pPr>
                              <w:rPr>
                                <w:rFonts w:ascii="Arial" w:hAnsi="Arial" w:cs="Arial"/>
                              </w:rPr>
                            </w:pPr>
                            <w:r w:rsidRPr="003C41BD">
                              <w:rPr>
                                <w:rFonts w:ascii="Arial" w:hAnsi="Arial" w:cs="Arial"/>
                              </w:rPr>
                              <w:t>P</w:t>
                            </w:r>
                          </w:p>
                        </w:txbxContent>
                      </v:textbox>
                    </v:shape>
                  </v:group>
                  <v:group id="Group 43" o:spid="_x0000_s1045" style="position:absolute;left:6667;top:7715;width:20669;height:7239" coordorigin="6667,7715" coordsize="20669,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rc 277" o:spid="_x0000_s1046" style="position:absolute;left:6667;top:8286;width:20669;height:6668;flip:y;visibility:visible;mso-wrap-style:square;v-text-anchor:top" coordsize="2159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" path="m,-1nfc11802,-1,21419,9473,21597,21275em,-1nsc11802,-1,21419,9473,21597,21275l,21600,,-1xe" filled="f">
                      <v:path arrowok="t" o:extrusionok="f" o:connecttype="custom" o:connectlocs="0,0;2066925,656718;0,666750" o:connectangles="0,0,0"/>
                    </v:shape>
                    <v:shape id="Arc 279" o:spid="_x0000_s1047" style="position:absolute;left:6667;top:7715;width:17050;height:514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" path="m,-1nfc11929,-1,21600,9670,21600,21600em,-1nsc11929,-1,21600,9670,21600,21600l,21600,,-1xe" filled="f">
                      <v:path arrowok="t" o:extrusionok="f" o:connecttype="custom" o:connectlocs="0,0;1704975,514350;0,514350" o:connectangles="0,0,0"/>
                    </v:shape>
                  </v:group>
                </v:group>
                <v:shape id="Text Box 293" o:spid="_x0000_s1048" type="#_x0000_t202" style="position:absolute;left:20288;top:18764;width:3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5250E21" w14:textId="77777777" w:rsidR="00EF560D" w:rsidRPr="003C41BD" w:rsidRDefault="00EF560D" w:rsidP="00EF560D">
                        <w:pPr>
                          <w:rPr>
                            <w:rFonts w:ascii="Arial" w:hAnsi="Arial" w:cs="Arial"/>
                          </w:rPr>
                        </w:pPr>
                        <w:r w:rsidRPr="003C41BD">
                          <w:rPr>
                            <w:rFonts w:ascii="Arial" w:hAnsi="Arial" w:cs="Arial"/>
                          </w:rPr>
                          <w:t>Y</w:t>
                        </w:r>
                      </w:p>
                    </w:txbxContent>
                  </v:textbox>
                </v:shape>
                <v:shape id="Text Box 294" o:spid="_x0000_s1049" type="#_x0000_t202" style="position:absolute;left:25050;top:18669;width:51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" filled="f" strokecolor="white">
                  <v:textbox>
                    <w:txbxContent>
                      <w:p w14:paraId="753A43FF" w14:textId="77777777" w:rsidR="00EF560D" w:rsidRPr="003C41BD" w:rsidRDefault="00EF560D" w:rsidP="00EF560D">
                        <w:pPr>
                          <w:rPr>
                            <w:rFonts w:ascii="Arial" w:hAnsi="Arial" w:cs="Arial"/>
                          </w:rPr>
                        </w:pPr>
                        <w:r w:rsidRPr="003C41BD">
                          <w:rPr>
                            <w:rFonts w:ascii="Arial" w:hAnsi="Arial" w:cs="Arial"/>
                          </w:rPr>
                          <w:t>Y1</w:t>
                        </w:r>
                      </w:p>
                    </w:txbxContent>
                  </v:textbox>
                </v:shape>
              </v:group>
            </w:pict>
          </mc:Fallback>
        </mc:AlternateContent>
      </w:r>
    </w:p>
    <w:p w14:paraId="76393C26" w14:textId="77777777" w:rsidR="00D548C7" w:rsidRDefault="00D548C7" w:rsidP="00A424CF">
      <w:pPr>
        <w:spacing w:after="200" w:line="240" w:lineRule="auto"/>
        <w:rPr>
          <w:rFonts w:ascii="Arial" w:hAnsi="Arial" w:cs="Arial"/>
        </w:rPr>
      </w:pPr>
    </w:p>
    <w:p w14:paraId="0CC57B03" w14:textId="77777777" w:rsidR="00D548C7" w:rsidRDefault="00D548C7" w:rsidP="00A424CF">
      <w:pPr>
        <w:spacing w:after="200" w:line="240" w:lineRule="auto"/>
        <w:rPr>
          <w:rFonts w:ascii="Arial" w:hAnsi="Arial" w:cs="Arial"/>
        </w:rPr>
      </w:pPr>
    </w:p>
    <w:p w14:paraId="0F0CE9A6" w14:textId="77777777" w:rsidR="00D548C7" w:rsidRDefault="00D548C7" w:rsidP="00A424CF">
      <w:pPr>
        <w:spacing w:after="200" w:line="240" w:lineRule="auto"/>
        <w:rPr>
          <w:rFonts w:ascii="Arial" w:hAnsi="Arial" w:cs="Arial"/>
        </w:rPr>
      </w:pPr>
    </w:p>
    <w:p w14:paraId="7D6C4AAF" w14:textId="77777777" w:rsidR="00D548C7" w:rsidRDefault="00D548C7" w:rsidP="00A424CF">
      <w:pPr>
        <w:spacing w:after="200" w:line="240" w:lineRule="auto"/>
        <w:rPr>
          <w:rFonts w:ascii="Arial" w:hAnsi="Arial" w:cs="Arial"/>
        </w:rPr>
      </w:pPr>
    </w:p>
    <w:p w14:paraId="3E7A236B" w14:textId="77777777" w:rsidR="00A424CF" w:rsidRDefault="00A424CF" w:rsidP="00A424CF">
      <w:pPr>
        <w:spacing w:after="200" w:line="240" w:lineRule="auto"/>
        <w:rPr>
          <w:rFonts w:ascii="Arial" w:hAnsi="Arial" w:cs="Arial"/>
        </w:rPr>
      </w:pPr>
    </w:p>
    <w:p w14:paraId="6EADA5D9" w14:textId="77777777" w:rsidR="00D548C7" w:rsidRDefault="000E7434" w:rsidP="00A424CF">
      <w:pPr>
        <w:spacing w:after="200" w:line="240" w:lineRule="auto"/>
        <w:rPr>
          <w:rFonts w:ascii="Arial" w:hAnsi="Arial" w:cs="Arial"/>
        </w:rPr>
      </w:pPr>
      <w:r>
        <w:rPr>
          <w:noProof/>
          <w:lang w:eastAsia="zh-CN" w:bidi="ta-IN"/>
        </w:rPr>
        <mc:AlternateContent>
          <mc:Choice Requires="wps">
            <w:drawing>
              <wp:anchor distT="0" distB="0" distL="114300" distR="114300" simplePos="0" relativeHeight="251663360" behindDoc="0" locked="0" layoutInCell="1" allowOverlap="1" wp14:anchorId="2B3DE1BB" wp14:editId="00099AFB">
                <wp:simplePos x="0" y="0"/>
                <wp:positionH relativeFrom="column">
                  <wp:posOffset>1562100</wp:posOffset>
                </wp:positionH>
                <wp:positionV relativeFrom="paragraph">
                  <wp:posOffset>76200</wp:posOffset>
                </wp:positionV>
                <wp:extent cx="457200" cy="333375"/>
                <wp:effectExtent l="0" t="0" r="0" b="0"/>
                <wp:wrapNone/>
                <wp:docPr id="5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noFill/>
                        <a:ln w="9525">
                          <a:solidFill>
                            <a:srgbClr val="FFFFFF"/>
                          </a:solidFill>
                          <a:miter lim="800000"/>
                          <a:headEnd/>
                          <a:tailEnd/>
                        </a:ln>
                      </wps:spPr>
                      <wps:txbx>
                        <w:txbxContent>
                          <w:p w14:paraId="2043B6D3" w14:textId="77777777" w:rsidR="000E7434" w:rsidRDefault="000E7434" w:rsidP="000E7434">
                            <w:r>
                              <w:t>0</w:t>
                            </w:r>
                          </w:p>
                        </w:txbxContent>
                      </wps:txbx>
                      <wps:bodyPr rot="0" vert="horz" wrap="square" lIns="91440" tIns="45720" rIns="91440" bIns="45720" anchor="t" anchorCtr="0" upright="1">
                        <a:noAutofit/>
                      </wps:bodyPr>
                    </wps:wsp>
                  </a:graphicData>
                </a:graphic>
              </wp:anchor>
            </w:drawing>
          </mc:Choice>
          <mc:Fallback>
            <w:pict>
              <v:shape w14:anchorId="2B3DE1BB" id="Text Box 290" o:spid="_x0000_s1050" type="#_x0000_t202" style="position:absolute;margin-left:123pt;margin-top:6pt;width:36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" filled="f" strokecolor="white">
                <v:textbox>
                  <w:txbxContent>
                    <w:p w14:paraId="2043B6D3" w14:textId="77777777" w:rsidR="000E7434" w:rsidRDefault="000E7434" w:rsidP="000E7434">
                      <w:r>
                        <w:t>0</w:t>
                      </w:r>
                    </w:p>
                  </w:txbxContent>
                </v:textbox>
              </v:shape>
            </w:pict>
          </mc:Fallback>
        </mc:AlternateContent>
      </w:r>
    </w:p>
    <w:p w14:paraId="16C057D7" w14:textId="77777777" w:rsidR="00D548C7" w:rsidRDefault="00D548C7" w:rsidP="00BA106E">
      <w:pPr>
        <w:spacing w:after="0" w:line="240" w:lineRule="auto"/>
        <w:rPr>
          <w:rFonts w:ascii="Arial" w:hAnsi="Arial" w:cs="Arial"/>
        </w:rPr>
      </w:pPr>
    </w:p>
    <w:p w14:paraId="6BF69D0F" w14:textId="77777777" w:rsidR="00BA106E" w:rsidRDefault="00BA106E" w:rsidP="00BA106E">
      <w:pPr>
        <w:spacing w:after="0" w:line="240" w:lineRule="auto"/>
        <w:jc w:val="both"/>
        <w:rPr>
          <w:rFonts w:ascii="Arial" w:eastAsia="Times New Roman" w:hAnsi="Arial" w:cs="Arial"/>
          <w:color w:val="000000"/>
          <w:u w:val="single"/>
          <w:lang w:eastAsia="zh-CN" w:bidi="ta-IN"/>
        </w:rPr>
      </w:pPr>
    </w:p>
    <w:p w14:paraId="6EF42D00" w14:textId="77777777" w:rsidR="00D548C7" w:rsidRPr="00D548C7" w:rsidRDefault="00D548C7" w:rsidP="00BA106E">
      <w:pPr>
        <w:spacing w:after="0" w:line="240" w:lineRule="auto"/>
        <w:jc w:val="both"/>
        <w:rPr>
          <w:rFonts w:ascii="Arial" w:eastAsia="Times New Roman" w:hAnsi="Arial" w:cs="Arial"/>
          <w:color w:val="000000"/>
          <w:u w:val="single"/>
          <w:lang w:eastAsia="zh-CN" w:bidi="ta-IN"/>
        </w:rPr>
      </w:pPr>
      <w:r w:rsidRPr="00D548C7">
        <w:rPr>
          <w:rFonts w:ascii="Arial" w:eastAsia="Times New Roman" w:hAnsi="Arial" w:cs="Arial"/>
          <w:color w:val="000000"/>
          <w:u w:val="single"/>
          <w:lang w:eastAsia="zh-CN" w:bidi="ta-IN"/>
        </w:rPr>
        <w:t xml:space="preserve">Effects of higher labour productivity on </w:t>
      </w:r>
      <w:r w:rsidR="00851860" w:rsidRPr="00851860">
        <w:rPr>
          <w:rFonts w:ascii="Arial" w:eastAsia="Times New Roman" w:hAnsi="Arial" w:cs="Arial"/>
          <w:b/>
          <w:bCs/>
          <w:color w:val="000000"/>
          <w:u w:val="single"/>
          <w:lang w:eastAsia="zh-CN" w:bidi="ta-IN"/>
        </w:rPr>
        <w:t>narrowing income inequality</w:t>
      </w:r>
      <w:r w:rsidRPr="00D548C7">
        <w:rPr>
          <w:rFonts w:ascii="Arial" w:eastAsia="Times New Roman" w:hAnsi="Arial" w:cs="Arial"/>
          <w:color w:val="000000"/>
          <w:u w:val="single"/>
          <w:lang w:eastAsia="zh-CN" w:bidi="ta-IN"/>
        </w:rPr>
        <w:t xml:space="preserve"> </w:t>
      </w:r>
    </w:p>
    <w:p w14:paraId="286F5036" w14:textId="77777777" w:rsidR="00EF560D" w:rsidRPr="00D548C7" w:rsidRDefault="00851860" w:rsidP="00BA106E">
      <w:pPr>
        <w:spacing w:after="0" w:line="240" w:lineRule="auto"/>
        <w:rPr>
          <w:rFonts w:ascii="Arial" w:hAnsi="Arial" w:cs="Arial"/>
        </w:rPr>
      </w:pPr>
      <w:r>
        <w:rPr>
          <w:rFonts w:ascii="Arial" w:hAnsi="Arial" w:cs="Arial"/>
        </w:rPr>
        <w:t xml:space="preserve">Higher labour productivity through </w:t>
      </w:r>
      <w:r w:rsidR="00EF560D" w:rsidRPr="00D548C7">
        <w:rPr>
          <w:rFonts w:ascii="Arial" w:hAnsi="Arial" w:cs="Arial"/>
        </w:rPr>
        <w:t xml:space="preserve">productivity improvement schemes </w:t>
      </w:r>
      <w:r>
        <w:rPr>
          <w:rFonts w:ascii="Arial" w:hAnsi="Arial" w:cs="Arial"/>
        </w:rPr>
        <w:t>that are accessible to lower-skilled groups (SPUR and Skills Future Scheme)</w:t>
      </w:r>
      <w:r w:rsidR="00EF560D" w:rsidRPr="00D548C7">
        <w:rPr>
          <w:rFonts w:ascii="Arial" w:hAnsi="Arial" w:cs="Arial"/>
        </w:rPr>
        <w:t>, this can also</w:t>
      </w:r>
      <w:r>
        <w:rPr>
          <w:rFonts w:ascii="Arial" w:hAnsi="Arial" w:cs="Arial"/>
        </w:rPr>
        <w:t xml:space="preserve"> help to</w:t>
      </w:r>
      <w:r w:rsidR="00EF560D" w:rsidRPr="00D548C7">
        <w:rPr>
          <w:rFonts w:ascii="Arial" w:hAnsi="Arial" w:cs="Arial"/>
        </w:rPr>
        <w:t xml:space="preserve"> improve income mobility</w:t>
      </w:r>
      <w:r>
        <w:rPr>
          <w:rFonts w:ascii="Arial" w:hAnsi="Arial" w:cs="Arial"/>
        </w:rPr>
        <w:t xml:space="preserve"> of lower income groups where they could move to higher skilled jobs that are paid with higher wages</w:t>
      </w:r>
      <w:r w:rsidR="00EF560D" w:rsidRPr="00D548C7">
        <w:rPr>
          <w:rFonts w:ascii="Arial" w:hAnsi="Arial" w:cs="Arial"/>
        </w:rPr>
        <w:t xml:space="preserve"> and</w:t>
      </w:r>
      <w:r>
        <w:rPr>
          <w:rFonts w:ascii="Arial" w:hAnsi="Arial" w:cs="Arial"/>
        </w:rPr>
        <w:t xml:space="preserve"> thus narrow </w:t>
      </w:r>
      <w:r w:rsidR="00EF560D" w:rsidRPr="00D548C7">
        <w:rPr>
          <w:rFonts w:ascii="Arial" w:hAnsi="Arial" w:cs="Arial"/>
        </w:rPr>
        <w:t xml:space="preserve">income disparity </w:t>
      </w:r>
      <w:r w:rsidRPr="00851860">
        <w:rPr>
          <w:rFonts w:ascii="Arial" w:hAnsi="Arial" w:cs="Arial"/>
          <w:b/>
          <w:bCs/>
          <w:i/>
          <w:iCs/>
        </w:rPr>
        <w:t>(Use labour market diagram to explain and illustrate these effects)</w:t>
      </w:r>
      <w:r>
        <w:rPr>
          <w:rFonts w:ascii="Arial" w:hAnsi="Arial" w:cs="Arial"/>
        </w:rPr>
        <w:t xml:space="preserve"> </w:t>
      </w:r>
      <w:r w:rsidR="00EF560D" w:rsidRPr="0040408E">
        <w:sym w:font="Wingdings" w:char="F0E0"/>
      </w:r>
      <w:r w:rsidR="00EF560D" w:rsidRPr="00D548C7">
        <w:rPr>
          <w:rFonts w:ascii="Arial" w:hAnsi="Arial" w:cs="Arial"/>
        </w:rPr>
        <w:t xml:space="preserve"> improve material SOL</w:t>
      </w:r>
      <w:r>
        <w:rPr>
          <w:rFonts w:ascii="Arial" w:hAnsi="Arial" w:cs="Arial"/>
        </w:rPr>
        <w:t xml:space="preserve"> of lower skilled workers</w:t>
      </w:r>
    </w:p>
    <w:p w14:paraId="51650128" w14:textId="77777777" w:rsidR="00851860" w:rsidRDefault="00851860" w:rsidP="00962742">
      <w:pPr>
        <w:rPr>
          <w:rFonts w:ascii="Arial" w:hAnsi="Arial" w:cs="Arial"/>
        </w:rPr>
      </w:pPr>
      <w:r>
        <w:rPr>
          <w:rFonts w:ascii="Arial" w:hAnsi="Arial" w:cs="Arial"/>
        </w:rPr>
        <w:t>Suggested Body 2: E</w:t>
      </w:r>
      <w:r w:rsidRPr="00C77511">
        <w:rPr>
          <w:rFonts w:ascii="Arial" w:hAnsi="Arial" w:cs="Arial"/>
        </w:rPr>
        <w:t xml:space="preserve">xplain how </w:t>
      </w:r>
      <w:r>
        <w:rPr>
          <w:rFonts w:ascii="Arial" w:hAnsi="Arial" w:cs="Arial"/>
        </w:rPr>
        <w:t>higher</w:t>
      </w:r>
      <w:r w:rsidRPr="00C77511">
        <w:rPr>
          <w:rFonts w:ascii="Arial" w:hAnsi="Arial" w:cs="Arial"/>
        </w:rPr>
        <w:t xml:space="preserve"> labour productivity </w:t>
      </w:r>
      <w:r>
        <w:rPr>
          <w:rFonts w:ascii="Arial" w:hAnsi="Arial" w:cs="Arial"/>
        </w:rPr>
        <w:t xml:space="preserve">could increase real national income which in turn increases in </w:t>
      </w:r>
      <w:r w:rsidRPr="00851860">
        <w:rPr>
          <w:rFonts w:ascii="Arial" w:hAnsi="Arial" w:cs="Arial"/>
          <w:b/>
          <w:bCs/>
        </w:rPr>
        <w:t>non – material</w:t>
      </w:r>
      <w:r>
        <w:rPr>
          <w:rFonts w:ascii="Arial" w:hAnsi="Arial" w:cs="Arial"/>
        </w:rPr>
        <w:t xml:space="preserve"> SOL. </w:t>
      </w:r>
    </w:p>
    <w:p w14:paraId="2AEA37B2" w14:textId="77777777" w:rsidR="00851860" w:rsidRDefault="00851860" w:rsidP="00BA106E">
      <w:pPr>
        <w:spacing w:after="0" w:line="240" w:lineRule="auto"/>
        <w:rPr>
          <w:rFonts w:ascii="Arial" w:hAnsi="Arial" w:cs="Arial"/>
        </w:rPr>
      </w:pPr>
    </w:p>
    <w:p w14:paraId="76676B2C" w14:textId="77777777" w:rsidR="00EF560D" w:rsidRDefault="00851860" w:rsidP="00BA106E">
      <w:pPr>
        <w:spacing w:after="0" w:line="240" w:lineRule="auto"/>
        <w:rPr>
          <w:rFonts w:ascii="Arial" w:hAnsi="Arial" w:cs="Arial"/>
        </w:rPr>
      </w:pPr>
      <w:r>
        <w:rPr>
          <w:rFonts w:ascii="Arial" w:hAnsi="Arial" w:cs="Arial"/>
        </w:rPr>
        <w:t>Higher</w:t>
      </w:r>
      <w:r w:rsidR="00EF560D" w:rsidRPr="00851860">
        <w:rPr>
          <w:rFonts w:ascii="Arial" w:hAnsi="Arial" w:cs="Arial"/>
        </w:rPr>
        <w:t xml:space="preserve"> labour productivity may also increase the work-life balance of workers in Singapore. If more output can be produced with the same amount of labour hours, workers in Singapore may be able to work less hours and have more leisure time to spend with their family, increasing their non-material SOL.</w:t>
      </w:r>
    </w:p>
    <w:p w14:paraId="78876A12" w14:textId="77777777" w:rsidR="00D91A1A" w:rsidRDefault="00D91A1A" w:rsidP="00BA106E">
      <w:pPr>
        <w:spacing w:after="0" w:line="240" w:lineRule="auto"/>
        <w:rPr>
          <w:rFonts w:ascii="Arial" w:hAnsi="Arial" w:cs="Arial"/>
        </w:rPr>
      </w:pPr>
    </w:p>
    <w:p w14:paraId="7DFD34BD" w14:textId="77777777" w:rsidR="00851860" w:rsidRPr="009E4560" w:rsidRDefault="00851860" w:rsidP="00BA106E">
      <w:pPr>
        <w:spacing w:after="0" w:line="240" w:lineRule="auto"/>
        <w:rPr>
          <w:rFonts w:ascii="Arial" w:hAnsi="Arial" w:cs="Arial"/>
          <w:i/>
          <w:iCs/>
          <w:color w:val="000000"/>
        </w:rPr>
      </w:pPr>
      <w:r w:rsidRPr="009E4560">
        <w:rPr>
          <w:rFonts w:ascii="Arial" w:hAnsi="Arial" w:cs="Arial"/>
          <w:i/>
          <w:iCs/>
        </w:rPr>
        <w:t xml:space="preserve">[Students could discuss other positive effects of higher labour productivity on </w:t>
      </w:r>
      <w:r w:rsidR="009E4560" w:rsidRPr="009E4560">
        <w:rPr>
          <w:rFonts w:ascii="Arial" w:hAnsi="Arial" w:cs="Arial"/>
          <w:i/>
          <w:iCs/>
        </w:rPr>
        <w:t>non-material</w:t>
      </w:r>
      <w:r w:rsidRPr="009E4560">
        <w:rPr>
          <w:rFonts w:ascii="Arial" w:hAnsi="Arial" w:cs="Arial"/>
          <w:i/>
          <w:iCs/>
        </w:rPr>
        <w:t xml:space="preserve"> SOL such as </w:t>
      </w:r>
      <w:r w:rsidRPr="009E4560">
        <w:rPr>
          <w:rFonts w:ascii="Arial" w:hAnsi="Arial" w:cs="Arial"/>
          <w:i/>
          <w:iCs/>
          <w:color w:val="000000"/>
        </w:rPr>
        <w:t>higher expectancy due to higher quality of healthcare, etc]</w:t>
      </w:r>
    </w:p>
    <w:p w14:paraId="75DD2EC4" w14:textId="77777777" w:rsidR="00851860" w:rsidRDefault="00851860" w:rsidP="00BA106E">
      <w:pPr>
        <w:spacing w:after="0" w:line="240" w:lineRule="auto"/>
        <w:rPr>
          <w:rFonts w:ascii="Arial" w:hAnsi="Arial" w:cs="Arial"/>
        </w:rPr>
      </w:pPr>
    </w:p>
    <w:p w14:paraId="41581C00" w14:textId="77777777" w:rsidR="00851860" w:rsidRDefault="00851860" w:rsidP="00D91A1A">
      <w:pPr>
        <w:spacing w:after="0" w:line="240" w:lineRule="auto"/>
        <w:rPr>
          <w:rFonts w:ascii="Arial" w:hAnsi="Arial" w:cs="Arial"/>
        </w:rPr>
      </w:pPr>
      <w:r w:rsidRPr="004020FA">
        <w:rPr>
          <w:rFonts w:ascii="Arial" w:hAnsi="Arial" w:cs="Arial"/>
          <w:b/>
          <w:bCs/>
          <w:color w:val="000000"/>
          <w:u w:val="single"/>
        </w:rPr>
        <w:t>ANTI-</w:t>
      </w:r>
      <w:r w:rsidRPr="004020FA">
        <w:rPr>
          <w:rFonts w:ascii="Arial" w:hAnsi="Arial" w:cs="Arial"/>
          <w:b/>
          <w:bCs/>
          <w:u w:val="single"/>
        </w:rPr>
        <w:t>THESIS</w:t>
      </w:r>
      <w:r w:rsidRPr="00D33AE6">
        <w:rPr>
          <w:rFonts w:ascii="Arial" w:hAnsi="Arial" w:cs="Arial"/>
          <w:b/>
          <w:bCs/>
          <w:u w:val="single"/>
        </w:rPr>
        <w:t xml:space="preserve">: </w:t>
      </w:r>
      <w:r w:rsidR="009E4560">
        <w:rPr>
          <w:rFonts w:ascii="Arial" w:hAnsi="Arial" w:cs="Arial"/>
          <w:b/>
          <w:bCs/>
          <w:u w:val="single"/>
        </w:rPr>
        <w:t>Higher</w:t>
      </w:r>
      <w:r w:rsidRPr="00D33AE6">
        <w:rPr>
          <w:rFonts w:ascii="Arial" w:hAnsi="Arial" w:cs="Arial"/>
          <w:b/>
          <w:bCs/>
          <w:u w:val="single"/>
        </w:rPr>
        <w:t xml:space="preserve"> labour productivity </w:t>
      </w:r>
      <w:r>
        <w:rPr>
          <w:rFonts w:ascii="Arial" w:hAnsi="Arial" w:cs="Arial"/>
          <w:b/>
          <w:bCs/>
          <w:u w:val="single"/>
        </w:rPr>
        <w:t>may not</w:t>
      </w:r>
      <w:r w:rsidR="009E4560">
        <w:rPr>
          <w:rFonts w:ascii="Arial" w:hAnsi="Arial" w:cs="Arial"/>
          <w:b/>
          <w:bCs/>
          <w:u w:val="single"/>
        </w:rPr>
        <w:t xml:space="preserve"> help </w:t>
      </w:r>
      <w:r w:rsidR="00962742">
        <w:rPr>
          <w:rFonts w:ascii="Arial" w:hAnsi="Arial" w:cs="Arial"/>
          <w:b/>
          <w:bCs/>
          <w:u w:val="single"/>
        </w:rPr>
        <w:t xml:space="preserve">to </w:t>
      </w:r>
      <w:r w:rsidR="009E4560">
        <w:rPr>
          <w:rFonts w:ascii="Arial" w:hAnsi="Arial" w:cs="Arial"/>
          <w:b/>
          <w:bCs/>
          <w:u w:val="single"/>
        </w:rPr>
        <w:t>improve SOL</w:t>
      </w:r>
      <w:r>
        <w:rPr>
          <w:rFonts w:ascii="Arial" w:hAnsi="Arial" w:cs="Arial"/>
        </w:rPr>
        <w:tab/>
      </w:r>
    </w:p>
    <w:p w14:paraId="6C36FD25" w14:textId="77777777" w:rsidR="009E4560" w:rsidRDefault="009E4560" w:rsidP="00D91A1A">
      <w:pPr>
        <w:spacing w:after="0" w:line="240" w:lineRule="auto"/>
        <w:textAlignment w:val="baseline"/>
        <w:rPr>
          <w:rFonts w:ascii="Arial" w:eastAsia="Times New Roman" w:hAnsi="Arial" w:cs="Arial"/>
          <w:color w:val="000000"/>
          <w:lang w:eastAsia="zh-CN" w:bidi="ta-IN"/>
        </w:rPr>
      </w:pPr>
    </w:p>
    <w:p w14:paraId="149A69C8" w14:textId="77777777" w:rsidR="009E4560" w:rsidRDefault="009E4560" w:rsidP="00D91A1A">
      <w:pPr>
        <w:spacing w:after="0" w:line="240" w:lineRule="auto"/>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 xml:space="preserve">Suggested Body 3: </w:t>
      </w:r>
      <w:r w:rsidRPr="009E4560">
        <w:rPr>
          <w:rFonts w:ascii="Arial" w:eastAsia="Times New Roman" w:hAnsi="Arial" w:cs="Arial"/>
          <w:color w:val="000000"/>
          <w:lang w:eastAsia="zh-CN" w:bidi="ta-IN"/>
        </w:rPr>
        <w:t>Explain how higher labour productivity may not lead to higher material and non-material SOL in Singapore.  </w:t>
      </w:r>
    </w:p>
    <w:p w14:paraId="02D8E285" w14:textId="77777777" w:rsidR="009F2BF7" w:rsidRPr="009E4560" w:rsidRDefault="009F2BF7" w:rsidP="00D91A1A">
      <w:pPr>
        <w:spacing w:after="0" w:line="240" w:lineRule="auto"/>
        <w:textAlignment w:val="baseline"/>
        <w:rPr>
          <w:rFonts w:ascii="Arial" w:eastAsia="Times New Roman" w:hAnsi="Arial" w:cs="Arial"/>
          <w:color w:val="000000"/>
          <w:lang w:eastAsia="zh-CN" w:bidi="ta-IN"/>
        </w:rPr>
      </w:pPr>
    </w:p>
    <w:p w14:paraId="5576B905" w14:textId="77777777" w:rsidR="009F2BF7" w:rsidRPr="00D548C7" w:rsidRDefault="009F2BF7" w:rsidP="00D91A1A">
      <w:pPr>
        <w:spacing w:after="0" w:line="240" w:lineRule="auto"/>
        <w:jc w:val="both"/>
        <w:rPr>
          <w:rFonts w:ascii="Arial" w:eastAsia="Times New Roman" w:hAnsi="Arial" w:cs="Arial"/>
          <w:color w:val="000000"/>
          <w:u w:val="single"/>
          <w:lang w:eastAsia="zh-CN" w:bidi="ta-IN"/>
        </w:rPr>
      </w:pPr>
      <w:r w:rsidRPr="00D548C7">
        <w:rPr>
          <w:rFonts w:ascii="Arial" w:eastAsia="Times New Roman" w:hAnsi="Arial" w:cs="Arial"/>
          <w:color w:val="000000"/>
          <w:u w:val="single"/>
          <w:lang w:eastAsia="zh-CN" w:bidi="ta-IN"/>
        </w:rPr>
        <w:t xml:space="preserve">Effects of higher labour productivity on </w:t>
      </w:r>
      <w:r>
        <w:rPr>
          <w:rFonts w:ascii="Arial" w:eastAsia="Times New Roman" w:hAnsi="Arial" w:cs="Arial"/>
          <w:b/>
          <w:bCs/>
          <w:color w:val="000000"/>
          <w:u w:val="single"/>
          <w:lang w:eastAsia="zh-CN" w:bidi="ta-IN"/>
        </w:rPr>
        <w:t>widening</w:t>
      </w:r>
      <w:r w:rsidRPr="00851860">
        <w:rPr>
          <w:rFonts w:ascii="Arial" w:eastAsia="Times New Roman" w:hAnsi="Arial" w:cs="Arial"/>
          <w:b/>
          <w:bCs/>
          <w:color w:val="000000"/>
          <w:u w:val="single"/>
          <w:lang w:eastAsia="zh-CN" w:bidi="ta-IN"/>
        </w:rPr>
        <w:t xml:space="preserve"> income inequality</w:t>
      </w:r>
      <w:r w:rsidRPr="00D548C7">
        <w:rPr>
          <w:rFonts w:ascii="Arial" w:eastAsia="Times New Roman" w:hAnsi="Arial" w:cs="Arial"/>
          <w:color w:val="000000"/>
          <w:u w:val="single"/>
          <w:lang w:eastAsia="zh-CN" w:bidi="ta-IN"/>
        </w:rPr>
        <w:t xml:space="preserve"> </w:t>
      </w:r>
    </w:p>
    <w:p w14:paraId="46A4D135" w14:textId="77777777" w:rsidR="009E4560" w:rsidRDefault="009E4560" w:rsidP="00D91A1A">
      <w:pPr>
        <w:spacing w:after="0" w:line="240" w:lineRule="auto"/>
        <w:rPr>
          <w:rFonts w:ascii="Arial" w:hAnsi="Arial" w:cs="Arial"/>
        </w:rPr>
      </w:pPr>
    </w:p>
    <w:p w14:paraId="3BFAA74F" w14:textId="77777777" w:rsidR="009E4560" w:rsidRPr="009F2BF7" w:rsidRDefault="009F2BF7" w:rsidP="00D91A1A">
      <w:pPr>
        <w:spacing w:after="0" w:line="240" w:lineRule="auto"/>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H</w:t>
      </w:r>
      <w:r w:rsidRPr="009F2BF7">
        <w:rPr>
          <w:rFonts w:ascii="Arial" w:eastAsia="Times New Roman" w:hAnsi="Arial" w:cs="Arial"/>
          <w:color w:val="000000"/>
          <w:lang w:eastAsia="zh-CN" w:bidi="ta-IN"/>
        </w:rPr>
        <w:t xml:space="preserve">igher labour productivity may not accrue to all types of labour equally. </w:t>
      </w:r>
      <w:r w:rsidR="009E4560">
        <w:rPr>
          <w:rFonts w:ascii="Arial" w:hAnsi="Arial" w:cs="Arial"/>
        </w:rPr>
        <w:t>As the Singapore</w:t>
      </w:r>
      <w:r w:rsidR="009E4560" w:rsidRPr="009E4560">
        <w:rPr>
          <w:rFonts w:ascii="Arial" w:hAnsi="Arial" w:cs="Arial"/>
        </w:rPr>
        <w:t xml:space="preserve"> economy restructure and transform to become a more knowledge-based economy, there will be a segment </w:t>
      </w:r>
      <w:r>
        <w:rPr>
          <w:rFonts w:ascii="Arial" w:hAnsi="Arial" w:cs="Arial"/>
        </w:rPr>
        <w:t>of workers</w:t>
      </w:r>
      <w:r w:rsidR="009E4560" w:rsidRPr="009E4560">
        <w:rPr>
          <w:rFonts w:ascii="Arial" w:hAnsi="Arial" w:cs="Arial"/>
        </w:rPr>
        <w:t xml:space="preserve"> that may not be as well-trained. These unskilled and semi-skilled workers may also not be able to command high </w:t>
      </w:r>
      <w:r w:rsidR="009E4560">
        <w:rPr>
          <w:rFonts w:ascii="Arial" w:hAnsi="Arial" w:cs="Arial"/>
        </w:rPr>
        <w:t>wages</w:t>
      </w:r>
      <w:r w:rsidR="009E4560" w:rsidRPr="009E4560">
        <w:rPr>
          <w:rFonts w:ascii="Arial" w:hAnsi="Arial" w:cs="Arial"/>
        </w:rPr>
        <w:t xml:space="preserve"> and hence ma</w:t>
      </w:r>
      <w:r w:rsidR="009E4560">
        <w:rPr>
          <w:rFonts w:ascii="Arial" w:hAnsi="Arial" w:cs="Arial"/>
        </w:rPr>
        <w:t>y widen the income inequality</w:t>
      </w:r>
      <w:r w:rsidR="009E4560" w:rsidRPr="009E4560">
        <w:rPr>
          <w:rFonts w:ascii="Arial" w:hAnsi="Arial" w:cs="Arial"/>
        </w:rPr>
        <w:t xml:space="preserve"> in society, as shown by the rising Gini coefficient in Spore </w:t>
      </w:r>
      <w:r w:rsidR="0060692A">
        <w:rPr>
          <w:rFonts w:ascii="Arial" w:hAnsi="Arial" w:cs="Arial"/>
        </w:rPr>
        <w:t xml:space="preserve">from 2009 to 2012 (See </w:t>
      </w:r>
      <w:r w:rsidR="00962742">
        <w:rPr>
          <w:rFonts w:ascii="Arial" w:hAnsi="Arial" w:cs="Arial"/>
        </w:rPr>
        <w:t xml:space="preserve">Figure 1 in </w:t>
      </w:r>
      <w:r w:rsidR="0060692A">
        <w:rPr>
          <w:rFonts w:ascii="Arial" w:hAnsi="Arial" w:cs="Arial"/>
        </w:rPr>
        <w:t xml:space="preserve">Annex A). </w:t>
      </w:r>
      <w:r w:rsidR="009E4560" w:rsidRPr="009E4560">
        <w:rPr>
          <w:rFonts w:ascii="Arial" w:hAnsi="Arial" w:cs="Arial"/>
        </w:rPr>
        <w:t xml:space="preserve"> </w:t>
      </w:r>
    </w:p>
    <w:p w14:paraId="19F15F5D" w14:textId="77777777" w:rsidR="0060692A" w:rsidRDefault="0060692A" w:rsidP="00D91A1A">
      <w:pPr>
        <w:spacing w:after="0" w:line="240" w:lineRule="auto"/>
        <w:rPr>
          <w:rFonts w:ascii="Arial" w:hAnsi="Arial" w:cs="Arial"/>
        </w:rPr>
      </w:pPr>
    </w:p>
    <w:p w14:paraId="5BE42835" w14:textId="77777777" w:rsidR="009F2BF7" w:rsidRDefault="009F2BF7" w:rsidP="00D91A1A">
      <w:pPr>
        <w:spacing w:after="0" w:line="240" w:lineRule="auto"/>
        <w:rPr>
          <w:rFonts w:ascii="Arial" w:hAnsi="Arial" w:cs="Arial"/>
        </w:rPr>
      </w:pPr>
      <w:r w:rsidRPr="00D548C7">
        <w:rPr>
          <w:rFonts w:ascii="Arial" w:eastAsia="Times New Roman" w:hAnsi="Arial" w:cs="Arial"/>
          <w:color w:val="000000"/>
          <w:u w:val="single"/>
          <w:lang w:eastAsia="zh-CN" w:bidi="ta-IN"/>
        </w:rPr>
        <w:t xml:space="preserve">Effects of higher labour productivity on </w:t>
      </w:r>
      <w:r>
        <w:rPr>
          <w:rFonts w:ascii="Arial" w:eastAsia="Times New Roman" w:hAnsi="Arial" w:cs="Arial"/>
          <w:b/>
          <w:bCs/>
          <w:color w:val="000000"/>
          <w:u w:val="single"/>
          <w:lang w:eastAsia="zh-CN" w:bidi="ta-IN"/>
        </w:rPr>
        <w:t>structural unemployment</w:t>
      </w:r>
      <w:r w:rsidR="00BE606F">
        <w:rPr>
          <w:rFonts w:ascii="Arial" w:eastAsia="Times New Roman" w:hAnsi="Arial" w:cs="Arial"/>
          <w:b/>
          <w:bCs/>
          <w:color w:val="000000"/>
          <w:u w:val="single"/>
          <w:lang w:eastAsia="zh-CN" w:bidi="ta-IN"/>
        </w:rPr>
        <w:t xml:space="preserve"> in the SR</w:t>
      </w:r>
    </w:p>
    <w:p w14:paraId="5AE766A6" w14:textId="77777777" w:rsidR="0060692A" w:rsidRDefault="0060692A" w:rsidP="00D91A1A">
      <w:pPr>
        <w:spacing w:after="0" w:line="240" w:lineRule="auto"/>
        <w:rPr>
          <w:rFonts w:ascii="Arial" w:hAnsi="Arial" w:cs="Arial"/>
        </w:rPr>
      </w:pPr>
      <w:r>
        <w:rPr>
          <w:rFonts w:ascii="Arial" w:hAnsi="Arial" w:cs="Arial"/>
        </w:rPr>
        <w:t>Higher labour productivity could prompt firms</w:t>
      </w:r>
      <w:r w:rsidRPr="0060692A">
        <w:rPr>
          <w:rFonts w:ascii="Arial" w:hAnsi="Arial" w:cs="Arial"/>
        </w:rPr>
        <w:t xml:space="preserve"> to adopt labour-saving technologies or more capital-intensive production methods for innovation or forced to utilise less labour so as to “economise” on the use of labour which is now </w:t>
      </w:r>
      <w:r>
        <w:rPr>
          <w:rFonts w:ascii="Arial" w:hAnsi="Arial" w:cs="Arial"/>
        </w:rPr>
        <w:t xml:space="preserve">relatively </w:t>
      </w:r>
      <w:r w:rsidRPr="0060692A">
        <w:rPr>
          <w:rFonts w:ascii="Arial" w:hAnsi="Arial" w:cs="Arial"/>
        </w:rPr>
        <w:t>more expensive</w:t>
      </w:r>
      <w:r>
        <w:rPr>
          <w:rFonts w:ascii="Arial" w:hAnsi="Arial" w:cs="Arial"/>
        </w:rPr>
        <w:t xml:space="preserve"> than capital</w:t>
      </w:r>
      <w:r w:rsidRPr="0060692A">
        <w:rPr>
          <w:rFonts w:ascii="Arial" w:hAnsi="Arial" w:cs="Arial"/>
        </w:rPr>
        <w:t xml:space="preserve">. Higher wages and lack of workers </w:t>
      </w:r>
      <w:r>
        <w:rPr>
          <w:rFonts w:ascii="Arial" w:hAnsi="Arial" w:cs="Arial"/>
        </w:rPr>
        <w:t>may cause labour intensive firms</w:t>
      </w:r>
      <w:r w:rsidRPr="0060692A">
        <w:rPr>
          <w:rFonts w:ascii="Arial" w:hAnsi="Arial" w:cs="Arial"/>
        </w:rPr>
        <w:t xml:space="preserve">, especially firms in the retail and construction sectors, </w:t>
      </w:r>
      <w:r>
        <w:rPr>
          <w:rFonts w:ascii="Arial" w:hAnsi="Arial" w:cs="Arial"/>
        </w:rPr>
        <w:t>to shut</w:t>
      </w:r>
      <w:r w:rsidRPr="0060692A">
        <w:rPr>
          <w:rFonts w:ascii="Arial" w:hAnsi="Arial" w:cs="Arial"/>
        </w:rPr>
        <w:t xml:space="preserve"> down. Technological and structural unemployment will rise as the economy restructure to a more productivity-based economy.</w:t>
      </w:r>
    </w:p>
    <w:p w14:paraId="7A59CFA2" w14:textId="77777777" w:rsidR="0026388F" w:rsidRDefault="0026388F" w:rsidP="00D91A1A">
      <w:pPr>
        <w:spacing w:after="0" w:line="240" w:lineRule="auto"/>
        <w:rPr>
          <w:rFonts w:ascii="Arial" w:hAnsi="Arial" w:cs="Arial"/>
        </w:rPr>
      </w:pPr>
    </w:p>
    <w:p w14:paraId="627F782E" w14:textId="77777777" w:rsidR="0060692A" w:rsidRDefault="0060692A" w:rsidP="00D91A1A">
      <w:pPr>
        <w:spacing w:after="0" w:line="240" w:lineRule="auto"/>
        <w:rPr>
          <w:rFonts w:ascii="Arial" w:hAnsi="Arial" w:cs="Arial"/>
        </w:rPr>
      </w:pPr>
      <w:r>
        <w:rPr>
          <w:rFonts w:ascii="Arial" w:hAnsi="Arial" w:cs="Arial"/>
        </w:rPr>
        <w:t>All the above may</w:t>
      </w:r>
      <w:r w:rsidRPr="00DA66B1">
        <w:rPr>
          <w:rFonts w:ascii="Arial" w:hAnsi="Arial" w:cs="Arial"/>
        </w:rPr>
        <w:t xml:space="preserve"> </w:t>
      </w:r>
      <w:r>
        <w:rPr>
          <w:rFonts w:ascii="Arial" w:hAnsi="Arial" w:cs="Arial"/>
        </w:rPr>
        <w:t xml:space="preserve">lead to a fall in real </w:t>
      </w:r>
      <w:r w:rsidRPr="00DA66B1">
        <w:rPr>
          <w:rFonts w:ascii="Arial" w:hAnsi="Arial" w:cs="Arial"/>
        </w:rPr>
        <w:t>income</w:t>
      </w:r>
      <w:r>
        <w:rPr>
          <w:rFonts w:ascii="Arial" w:hAnsi="Arial" w:cs="Arial"/>
        </w:rPr>
        <w:t xml:space="preserve">s </w:t>
      </w:r>
      <w:r w:rsidRPr="00DA66B1">
        <w:rPr>
          <w:rFonts w:ascii="Arial" w:hAnsi="Arial" w:cs="Arial"/>
        </w:rPr>
        <w:t xml:space="preserve">due to the rise in </w:t>
      </w:r>
      <w:r w:rsidR="006805D1">
        <w:rPr>
          <w:rFonts w:ascii="Arial" w:hAnsi="Arial" w:cs="Arial"/>
        </w:rPr>
        <w:t xml:space="preserve">structural </w:t>
      </w:r>
      <w:r w:rsidRPr="00DA66B1">
        <w:rPr>
          <w:rFonts w:ascii="Arial" w:hAnsi="Arial" w:cs="Arial"/>
        </w:rPr>
        <w:t xml:space="preserve">unemployment. </w:t>
      </w:r>
      <w:r>
        <w:rPr>
          <w:rFonts w:ascii="Arial" w:hAnsi="Arial" w:cs="Arial"/>
        </w:rPr>
        <w:t>Hence, t</w:t>
      </w:r>
      <w:r w:rsidRPr="00DA66B1">
        <w:rPr>
          <w:rFonts w:ascii="Arial" w:hAnsi="Arial" w:cs="Arial"/>
        </w:rPr>
        <w:t xml:space="preserve">he </w:t>
      </w:r>
      <w:r>
        <w:rPr>
          <w:rFonts w:ascii="Arial" w:hAnsi="Arial" w:cs="Arial"/>
        </w:rPr>
        <w:t>material SOL of the various segments of Singaporeans</w:t>
      </w:r>
      <w:r w:rsidRPr="00DA66B1">
        <w:rPr>
          <w:rFonts w:ascii="Arial" w:hAnsi="Arial" w:cs="Arial"/>
        </w:rPr>
        <w:t xml:space="preserve"> </w:t>
      </w:r>
      <w:r>
        <w:rPr>
          <w:rFonts w:ascii="Arial" w:hAnsi="Arial" w:cs="Arial"/>
        </w:rPr>
        <w:t xml:space="preserve">may </w:t>
      </w:r>
      <w:r w:rsidRPr="00DA66B1">
        <w:rPr>
          <w:rFonts w:ascii="Arial" w:hAnsi="Arial" w:cs="Arial"/>
        </w:rPr>
        <w:t xml:space="preserve">be adversely </w:t>
      </w:r>
      <w:r>
        <w:rPr>
          <w:rFonts w:ascii="Arial" w:hAnsi="Arial" w:cs="Arial"/>
        </w:rPr>
        <w:t>a</w:t>
      </w:r>
      <w:r w:rsidRPr="00DA66B1">
        <w:rPr>
          <w:rFonts w:ascii="Arial" w:hAnsi="Arial" w:cs="Arial"/>
        </w:rPr>
        <w:t>ffected.</w:t>
      </w:r>
    </w:p>
    <w:p w14:paraId="4F326024" w14:textId="77777777" w:rsidR="009F2BF7" w:rsidRDefault="009F2BF7" w:rsidP="00D91A1A">
      <w:pPr>
        <w:spacing w:after="0" w:line="240" w:lineRule="auto"/>
        <w:rPr>
          <w:rFonts w:ascii="Arial" w:hAnsi="Arial" w:cs="Arial"/>
        </w:rPr>
      </w:pPr>
    </w:p>
    <w:p w14:paraId="5A9F2057" w14:textId="77777777" w:rsidR="009F2BF7" w:rsidRDefault="009F2BF7" w:rsidP="00D91A1A">
      <w:pPr>
        <w:spacing w:after="0" w:line="240" w:lineRule="auto"/>
        <w:rPr>
          <w:rFonts w:ascii="Arial" w:hAnsi="Arial" w:cs="Arial"/>
        </w:rPr>
      </w:pPr>
      <w:r w:rsidRPr="00D548C7">
        <w:rPr>
          <w:rFonts w:ascii="Arial" w:eastAsia="Times New Roman" w:hAnsi="Arial" w:cs="Arial"/>
          <w:color w:val="000000"/>
          <w:u w:val="single"/>
          <w:lang w:eastAsia="zh-CN" w:bidi="ta-IN"/>
        </w:rPr>
        <w:t xml:space="preserve">Effects of higher labour productivity on </w:t>
      </w:r>
      <w:r>
        <w:rPr>
          <w:rFonts w:ascii="Arial" w:eastAsia="Times New Roman" w:hAnsi="Arial" w:cs="Arial"/>
          <w:b/>
          <w:bCs/>
          <w:color w:val="000000"/>
          <w:u w:val="single"/>
          <w:lang w:eastAsia="zh-CN" w:bidi="ta-IN"/>
        </w:rPr>
        <w:t>negative externality in production</w:t>
      </w:r>
    </w:p>
    <w:p w14:paraId="25A88C96" w14:textId="77777777" w:rsidR="009F2BF7" w:rsidRDefault="009F2BF7" w:rsidP="00D91A1A">
      <w:pPr>
        <w:spacing w:after="0" w:line="240" w:lineRule="auto"/>
        <w:rPr>
          <w:rFonts w:ascii="Arial" w:eastAsia="SimSun" w:hAnsi="Arial" w:cs="Arial"/>
        </w:rPr>
      </w:pPr>
      <w:r w:rsidRPr="009F2BF7">
        <w:rPr>
          <w:rFonts w:ascii="Arial" w:eastAsia="SimSun" w:hAnsi="Arial" w:cs="Arial"/>
        </w:rPr>
        <w:t xml:space="preserve">If </w:t>
      </w:r>
      <w:r>
        <w:rPr>
          <w:rFonts w:ascii="Arial" w:eastAsia="SimSun" w:hAnsi="Arial" w:cs="Arial"/>
        </w:rPr>
        <w:t>higher</w:t>
      </w:r>
      <w:r w:rsidRPr="009F2BF7">
        <w:rPr>
          <w:rFonts w:ascii="Arial" w:eastAsia="SimSun" w:hAnsi="Arial" w:cs="Arial"/>
        </w:rPr>
        <w:t xml:space="preserve"> labour productivity is achieved by greater use of physical capital</w:t>
      </w:r>
      <w:r>
        <w:rPr>
          <w:rFonts w:ascii="Arial" w:eastAsia="SimSun" w:hAnsi="Arial" w:cs="Arial"/>
        </w:rPr>
        <w:t xml:space="preserve"> that emit negative externalities in production</w:t>
      </w:r>
      <w:r w:rsidRPr="009F2BF7">
        <w:rPr>
          <w:rFonts w:ascii="Arial" w:eastAsia="SimSun" w:hAnsi="Arial" w:cs="Arial"/>
        </w:rPr>
        <w:t>, there could be more noise and air pollution.</w:t>
      </w:r>
    </w:p>
    <w:p w14:paraId="4E262E4F" w14:textId="77777777" w:rsidR="009F2BF7" w:rsidRDefault="009F2BF7" w:rsidP="00D91A1A">
      <w:pPr>
        <w:spacing w:after="0" w:line="240" w:lineRule="auto"/>
        <w:rPr>
          <w:rFonts w:ascii="Arial" w:eastAsia="SimSun" w:hAnsi="Arial" w:cs="Arial"/>
        </w:rPr>
      </w:pPr>
    </w:p>
    <w:p w14:paraId="29CB620B" w14:textId="77777777" w:rsidR="009F2BF7" w:rsidRPr="009F2BF7" w:rsidRDefault="009F2BF7" w:rsidP="00D91A1A">
      <w:pPr>
        <w:spacing w:after="0" w:line="240" w:lineRule="auto"/>
        <w:rPr>
          <w:rFonts w:ascii="Arial" w:eastAsia="SimSun" w:hAnsi="Arial" w:cs="Arial"/>
        </w:rPr>
      </w:pPr>
      <w:r w:rsidRPr="009F2BF7">
        <w:rPr>
          <w:rFonts w:ascii="Arial" w:eastAsia="SimSun" w:hAnsi="Arial" w:cs="Arial"/>
        </w:rPr>
        <w:t>Health of the workers may also deteriorate due to rise in stress levels as they could be working harder in the same amount of time</w:t>
      </w:r>
      <w:r w:rsidR="00BA106E">
        <w:rPr>
          <w:rFonts w:ascii="Arial" w:eastAsia="SimSun" w:hAnsi="Arial" w:cs="Arial"/>
        </w:rPr>
        <w:t xml:space="preserve"> in order to be efficient</w:t>
      </w:r>
      <w:r w:rsidRPr="009F2BF7">
        <w:rPr>
          <w:rFonts w:ascii="Arial" w:eastAsia="SimSun" w:hAnsi="Arial" w:cs="Arial"/>
        </w:rPr>
        <w:t>. All these can contr</w:t>
      </w:r>
      <w:r w:rsidR="006805D1">
        <w:rPr>
          <w:rFonts w:ascii="Arial" w:eastAsia="SimSun" w:hAnsi="Arial" w:cs="Arial"/>
        </w:rPr>
        <w:t>ibute to a fall in non-material</w:t>
      </w:r>
      <w:r w:rsidRPr="009F2BF7">
        <w:rPr>
          <w:rFonts w:ascii="Arial" w:eastAsia="SimSun" w:hAnsi="Arial" w:cs="Arial"/>
        </w:rPr>
        <w:t xml:space="preserve"> SOL.</w:t>
      </w:r>
    </w:p>
    <w:p w14:paraId="7A7D1590" w14:textId="77777777" w:rsidR="00BA106E" w:rsidRPr="0060692A" w:rsidRDefault="00BA106E" w:rsidP="00D91A1A">
      <w:pPr>
        <w:spacing w:after="0" w:line="240" w:lineRule="auto"/>
        <w:rPr>
          <w:rFonts w:ascii="Arial" w:hAnsi="Arial" w:cs="Arial"/>
        </w:rPr>
      </w:pPr>
    </w:p>
    <w:p w14:paraId="2BB11FCA" w14:textId="3ECC3668" w:rsidR="000E7434" w:rsidRDefault="009F2BF7" w:rsidP="00BE606F">
      <w:pPr>
        <w:spacing w:after="0" w:line="240" w:lineRule="auto"/>
        <w:textAlignment w:val="baseline"/>
        <w:rPr>
          <w:rFonts w:ascii="Arial" w:hAnsi="Arial" w:cs="Arial"/>
          <w:b/>
          <w:bCs/>
          <w:u w:val="single"/>
        </w:rPr>
      </w:pPr>
      <w:r w:rsidRPr="009F2BF7">
        <w:rPr>
          <w:rFonts w:ascii="Arial" w:hAnsi="Arial" w:cs="Arial"/>
        </w:rPr>
        <w:t xml:space="preserve">Suggested Body 4: </w:t>
      </w:r>
      <w:r w:rsidR="00BE606F">
        <w:rPr>
          <w:rFonts w:ascii="Arial" w:eastAsia="Times New Roman" w:hAnsi="Arial" w:cs="Arial"/>
          <w:color w:val="000000"/>
          <w:lang w:eastAsia="zh-CN" w:bidi="ta-IN"/>
        </w:rPr>
        <w:t>Other considerations:</w:t>
      </w:r>
    </w:p>
    <w:p w14:paraId="451D4034" w14:textId="77777777" w:rsidR="00D91A1A" w:rsidRDefault="00D91A1A" w:rsidP="00D91A1A">
      <w:pPr>
        <w:pStyle w:val="ListParagraph"/>
        <w:spacing w:after="0" w:line="240" w:lineRule="auto"/>
        <w:ind w:left="360"/>
        <w:rPr>
          <w:rFonts w:ascii="Arial" w:hAnsi="Arial" w:cs="Arial"/>
          <w:b/>
          <w:bCs/>
          <w:u w:val="single"/>
        </w:rPr>
      </w:pPr>
    </w:p>
    <w:p w14:paraId="0E34F119" w14:textId="77777777" w:rsidR="00D91A1A" w:rsidRPr="00D91A1A" w:rsidRDefault="00BA106E" w:rsidP="00D91A1A">
      <w:pPr>
        <w:pStyle w:val="ListParagraph"/>
        <w:numPr>
          <w:ilvl w:val="0"/>
          <w:numId w:val="9"/>
        </w:numPr>
        <w:spacing w:after="0" w:line="240" w:lineRule="auto"/>
        <w:rPr>
          <w:rFonts w:ascii="Arial" w:hAnsi="Arial" w:cs="Arial"/>
          <w:b/>
          <w:bCs/>
          <w:u w:val="single"/>
        </w:rPr>
      </w:pPr>
      <w:r w:rsidRPr="00D91A1A">
        <w:rPr>
          <w:rFonts w:ascii="Arial" w:eastAsia="Times New Roman" w:hAnsi="Arial" w:cs="Arial"/>
          <w:color w:val="000000"/>
          <w:lang w:eastAsia="zh-CN" w:bidi="ta-IN"/>
        </w:rPr>
        <w:t>Government’s commitment to correct negative externalities in production</w:t>
      </w:r>
      <w:r w:rsidR="00BE606F">
        <w:rPr>
          <w:rFonts w:ascii="Arial" w:eastAsia="Times New Roman" w:hAnsi="Arial" w:cs="Arial"/>
          <w:color w:val="000000"/>
          <w:lang w:eastAsia="zh-CN" w:bidi="ta-IN"/>
        </w:rPr>
        <w:t xml:space="preserve"> (</w:t>
      </w:r>
      <w:proofErr w:type="gramStart"/>
      <w:r w:rsidR="00BE606F">
        <w:rPr>
          <w:rFonts w:ascii="Arial" w:eastAsia="Times New Roman" w:hAnsi="Arial" w:cs="Arial"/>
          <w:color w:val="000000"/>
          <w:lang w:eastAsia="zh-CN" w:bidi="ta-IN"/>
        </w:rPr>
        <w:t>i.e.</w:t>
      </w:r>
      <w:proofErr w:type="gramEnd"/>
      <w:r w:rsidR="00BE606F">
        <w:rPr>
          <w:rFonts w:ascii="Arial" w:eastAsia="Times New Roman" w:hAnsi="Arial" w:cs="Arial"/>
          <w:color w:val="000000"/>
          <w:lang w:eastAsia="zh-CN" w:bidi="ta-IN"/>
        </w:rPr>
        <w:t xml:space="preserve"> carbon tax in Singapore). Although this could improve the </w:t>
      </w:r>
      <w:proofErr w:type="spellStart"/>
      <w:r w:rsidR="00BE606F">
        <w:rPr>
          <w:rFonts w:ascii="Arial" w:eastAsia="Times New Roman" w:hAnsi="Arial" w:cs="Arial"/>
          <w:color w:val="000000"/>
          <w:lang w:eastAsia="zh-CN" w:bidi="ta-IN"/>
        </w:rPr>
        <w:t>non material</w:t>
      </w:r>
      <w:proofErr w:type="spellEnd"/>
      <w:r w:rsidR="00BE606F">
        <w:rPr>
          <w:rFonts w:ascii="Arial" w:eastAsia="Times New Roman" w:hAnsi="Arial" w:cs="Arial"/>
          <w:color w:val="000000"/>
          <w:lang w:eastAsia="zh-CN" w:bidi="ta-IN"/>
        </w:rPr>
        <w:t xml:space="preserve"> SOL, it may worsen the material SOL as </w:t>
      </w:r>
      <w:r w:rsidR="00D97566">
        <w:rPr>
          <w:rFonts w:ascii="Arial" w:eastAsia="Times New Roman" w:hAnsi="Arial" w:cs="Arial"/>
          <w:color w:val="000000"/>
          <w:lang w:eastAsia="zh-CN" w:bidi="ta-IN"/>
        </w:rPr>
        <w:t xml:space="preserve">COP rises with the imposition of taxes </w:t>
      </w:r>
    </w:p>
    <w:p w14:paraId="2011F645" w14:textId="77777777" w:rsidR="00D91A1A" w:rsidRPr="00D91A1A" w:rsidRDefault="00D91A1A" w:rsidP="00D91A1A">
      <w:pPr>
        <w:spacing w:after="0" w:line="240" w:lineRule="auto"/>
        <w:rPr>
          <w:rFonts w:ascii="Arial" w:hAnsi="Arial" w:cs="Arial"/>
          <w:b/>
          <w:bCs/>
          <w:u w:val="single"/>
        </w:rPr>
      </w:pPr>
    </w:p>
    <w:p w14:paraId="6C2172A8" w14:textId="6E0B0BFF" w:rsidR="00DD1FFA" w:rsidRDefault="00D97566" w:rsidP="00D97566">
      <w:pPr>
        <w:pStyle w:val="ListParagraph"/>
        <w:numPr>
          <w:ilvl w:val="0"/>
          <w:numId w:val="9"/>
        </w:numPr>
        <w:spacing w:after="0" w:line="240" w:lineRule="auto"/>
        <w:rPr>
          <w:rFonts w:ascii="Arial" w:hAnsi="Arial" w:cs="Arial"/>
        </w:rPr>
      </w:pPr>
      <w:r w:rsidRPr="00D97566">
        <w:rPr>
          <w:rFonts w:ascii="Arial" w:hAnsi="Arial" w:cs="Arial"/>
        </w:rPr>
        <w:t xml:space="preserve">The </w:t>
      </w:r>
      <w:r>
        <w:rPr>
          <w:rFonts w:ascii="Arial" w:hAnsi="Arial" w:cs="Arial"/>
        </w:rPr>
        <w:t xml:space="preserve">methods/policy </w:t>
      </w:r>
      <w:r w:rsidR="00084A22">
        <w:rPr>
          <w:rFonts w:ascii="Arial" w:hAnsi="Arial" w:cs="Arial"/>
        </w:rPr>
        <w:t>adopted</w:t>
      </w:r>
      <w:r>
        <w:rPr>
          <w:rFonts w:ascii="Arial" w:hAnsi="Arial" w:cs="Arial"/>
        </w:rPr>
        <w:t xml:space="preserve"> by the government to achieve higher productivity may have short term pains.</w:t>
      </w:r>
    </w:p>
    <w:p w14:paraId="5A387CB5" w14:textId="77777777" w:rsidR="00D97566" w:rsidRDefault="00D97566" w:rsidP="00D97566">
      <w:pPr>
        <w:pStyle w:val="ListParagraph"/>
        <w:numPr>
          <w:ilvl w:val="0"/>
          <w:numId w:val="11"/>
        </w:numPr>
        <w:spacing w:after="0" w:line="240" w:lineRule="auto"/>
        <w:ind w:left="709" w:hanging="709"/>
        <w:textAlignment w:val="baseline"/>
        <w:rPr>
          <w:rFonts w:ascii="Arial" w:eastAsia="Times New Roman" w:hAnsi="Arial" w:cs="Arial"/>
          <w:color w:val="000000"/>
          <w:lang w:eastAsia="zh-CN" w:bidi="ta-IN"/>
        </w:rPr>
      </w:pPr>
      <w:r w:rsidRPr="00D97566">
        <w:rPr>
          <w:rFonts w:ascii="Arial" w:hAnsi="Arial" w:cs="Arial"/>
        </w:rPr>
        <w:t xml:space="preserve">The Singapore </w:t>
      </w:r>
      <w:r w:rsidR="000E7434" w:rsidRPr="00D97566">
        <w:rPr>
          <w:rFonts w:ascii="Arial" w:eastAsia="Times New Roman" w:hAnsi="Arial" w:cs="Arial"/>
          <w:color w:val="000000"/>
          <w:lang w:eastAsia="zh-CN" w:bidi="ta-IN"/>
        </w:rPr>
        <w:t>government has been actively implementing policies</w:t>
      </w:r>
      <w:r w:rsidR="00962742" w:rsidRPr="00D97566">
        <w:rPr>
          <w:rFonts w:ascii="Arial" w:eastAsia="Times New Roman" w:hAnsi="Arial" w:cs="Arial"/>
          <w:color w:val="000000"/>
          <w:lang w:eastAsia="zh-CN" w:bidi="ta-IN"/>
        </w:rPr>
        <w:t xml:space="preserve"> that are intended to</w:t>
      </w:r>
      <w:r w:rsidR="003C0B9C" w:rsidRPr="00D97566">
        <w:rPr>
          <w:rFonts w:ascii="Arial" w:eastAsia="Times New Roman" w:hAnsi="Arial" w:cs="Arial"/>
          <w:color w:val="000000"/>
          <w:lang w:eastAsia="zh-CN" w:bidi="ta-IN"/>
        </w:rPr>
        <w:t xml:space="preserve"> </w:t>
      </w:r>
      <w:r>
        <w:rPr>
          <w:rFonts w:ascii="Arial" w:eastAsia="Times New Roman" w:hAnsi="Arial" w:cs="Arial"/>
          <w:color w:val="000000"/>
          <w:lang w:eastAsia="zh-CN" w:bidi="ta-IN"/>
        </w:rPr>
        <w:tab/>
      </w:r>
      <w:r w:rsidR="003C0B9C" w:rsidRPr="00D97566">
        <w:rPr>
          <w:rFonts w:ascii="Arial" w:eastAsia="Times New Roman" w:hAnsi="Arial" w:cs="Arial"/>
          <w:color w:val="000000"/>
          <w:lang w:eastAsia="zh-CN" w:bidi="ta-IN"/>
        </w:rPr>
        <w:t xml:space="preserve">boost </w:t>
      </w:r>
      <w:r w:rsidR="00962742" w:rsidRPr="00D97566">
        <w:rPr>
          <w:rFonts w:ascii="Arial" w:eastAsia="Times New Roman" w:hAnsi="Arial" w:cs="Arial"/>
          <w:color w:val="000000"/>
          <w:lang w:eastAsia="zh-CN" w:bidi="ta-IN"/>
        </w:rPr>
        <w:t xml:space="preserve">economic wide </w:t>
      </w:r>
      <w:r w:rsidR="003C0B9C" w:rsidRPr="00D97566">
        <w:rPr>
          <w:rFonts w:ascii="Arial" w:eastAsia="Times New Roman" w:hAnsi="Arial" w:cs="Arial"/>
          <w:color w:val="000000"/>
          <w:lang w:eastAsia="zh-CN" w:bidi="ta-IN"/>
        </w:rPr>
        <w:t>labour productivity</w:t>
      </w:r>
      <w:r w:rsidR="000E7434" w:rsidRPr="00D97566">
        <w:rPr>
          <w:rFonts w:ascii="Arial" w:eastAsia="Times New Roman" w:hAnsi="Arial" w:cs="Arial"/>
          <w:color w:val="000000"/>
          <w:lang w:eastAsia="zh-CN" w:bidi="ta-IN"/>
        </w:rPr>
        <w:t xml:space="preserve"> like </w:t>
      </w:r>
      <w:r w:rsidR="00962742" w:rsidRPr="00D97566">
        <w:rPr>
          <w:rFonts w:ascii="Arial" w:eastAsia="Times New Roman" w:hAnsi="Arial" w:cs="Arial"/>
          <w:color w:val="000000"/>
          <w:lang w:eastAsia="zh-CN" w:bidi="ta-IN"/>
        </w:rPr>
        <w:t>increases in</w:t>
      </w:r>
      <w:r w:rsidR="00400A39" w:rsidRPr="00D97566">
        <w:rPr>
          <w:rFonts w:ascii="Arial" w:eastAsia="Times New Roman" w:hAnsi="Arial" w:cs="Arial"/>
          <w:color w:val="000000"/>
          <w:lang w:eastAsia="zh-CN" w:bidi="ta-IN"/>
        </w:rPr>
        <w:t xml:space="preserve"> foreign labour</w:t>
      </w:r>
      <w:r w:rsidR="00962742" w:rsidRPr="00D97566">
        <w:rPr>
          <w:rFonts w:ascii="Arial" w:eastAsia="Times New Roman" w:hAnsi="Arial" w:cs="Arial"/>
          <w:color w:val="000000"/>
          <w:lang w:eastAsia="zh-CN" w:bidi="ta-IN"/>
        </w:rPr>
        <w:t xml:space="preserve"> levy</w:t>
      </w:r>
      <w:r w:rsidR="00400A39" w:rsidRPr="00D97566">
        <w:rPr>
          <w:rFonts w:ascii="Arial" w:eastAsia="Times New Roman" w:hAnsi="Arial" w:cs="Arial"/>
          <w:color w:val="000000"/>
          <w:lang w:eastAsia="zh-CN" w:bidi="ta-IN"/>
        </w:rPr>
        <w:t xml:space="preserve"> since 2011</w:t>
      </w:r>
      <w:r w:rsidR="00962742" w:rsidRPr="00D97566">
        <w:rPr>
          <w:rFonts w:ascii="Arial" w:eastAsia="Times New Roman" w:hAnsi="Arial" w:cs="Arial"/>
          <w:color w:val="000000"/>
          <w:lang w:eastAsia="zh-CN" w:bidi="ta-IN"/>
        </w:rPr>
        <w:t xml:space="preserve"> to </w:t>
      </w:r>
      <w:r>
        <w:rPr>
          <w:rFonts w:ascii="Arial" w:eastAsia="Times New Roman" w:hAnsi="Arial" w:cs="Arial"/>
          <w:color w:val="000000"/>
          <w:lang w:eastAsia="zh-CN" w:bidi="ta-IN"/>
        </w:rPr>
        <w:tab/>
      </w:r>
      <w:r w:rsidR="00962742" w:rsidRPr="00D97566">
        <w:rPr>
          <w:rFonts w:ascii="Arial" w:eastAsia="Times New Roman" w:hAnsi="Arial" w:cs="Arial"/>
          <w:color w:val="000000"/>
          <w:lang w:eastAsia="zh-CN" w:bidi="ta-IN"/>
        </w:rPr>
        <w:t>encourage firms to innovate instead of relying on low wage foreign labour</w:t>
      </w:r>
      <w:r>
        <w:rPr>
          <w:rFonts w:ascii="Arial" w:eastAsia="Times New Roman" w:hAnsi="Arial" w:cs="Arial"/>
          <w:color w:val="000000"/>
          <w:lang w:eastAsia="zh-CN" w:bidi="ta-IN"/>
        </w:rPr>
        <w:t xml:space="preserve">. This would initially lead to rising COP and hence falling Material SOL. It could have also led to higher price as cost increased. This would lower the real </w:t>
      </w:r>
      <w:proofErr w:type="spellStart"/>
      <w:r>
        <w:rPr>
          <w:rFonts w:ascii="Arial" w:eastAsia="Times New Roman" w:hAnsi="Arial" w:cs="Arial"/>
          <w:color w:val="000000"/>
          <w:lang w:eastAsia="zh-CN" w:bidi="ta-IN"/>
        </w:rPr>
        <w:t>GDPpc</w:t>
      </w:r>
      <w:proofErr w:type="spellEnd"/>
      <w:r>
        <w:rPr>
          <w:rFonts w:ascii="Arial" w:eastAsia="Times New Roman" w:hAnsi="Arial" w:cs="Arial"/>
          <w:color w:val="000000"/>
          <w:lang w:eastAsia="zh-CN" w:bidi="ta-IN"/>
        </w:rPr>
        <w:t>. Although it may have helped Singaporeans to have better employment opportunities.</w:t>
      </w:r>
    </w:p>
    <w:p w14:paraId="44151853" w14:textId="77777777" w:rsidR="00D97566" w:rsidRDefault="00D97566" w:rsidP="00D97566">
      <w:pPr>
        <w:pStyle w:val="ListParagraph"/>
        <w:spacing w:after="0" w:line="240" w:lineRule="auto"/>
        <w:ind w:left="0"/>
        <w:textAlignment w:val="baseline"/>
        <w:rPr>
          <w:rFonts w:ascii="Arial" w:eastAsia="Times New Roman" w:hAnsi="Arial" w:cs="Arial"/>
          <w:color w:val="000000"/>
          <w:lang w:eastAsia="zh-CN" w:bidi="ta-IN"/>
        </w:rPr>
      </w:pPr>
      <w:r>
        <w:rPr>
          <w:rFonts w:ascii="Arial" w:eastAsia="Times New Roman" w:hAnsi="Arial" w:cs="Arial"/>
          <w:color w:val="000000"/>
          <w:lang w:eastAsia="zh-CN" w:bidi="ta-IN"/>
        </w:rPr>
        <w:t xml:space="preserve"> </w:t>
      </w:r>
    </w:p>
    <w:p w14:paraId="7853098E" w14:textId="77777777" w:rsidR="00D97566" w:rsidRDefault="000E7434" w:rsidP="00D97566">
      <w:pPr>
        <w:pStyle w:val="ListParagraph"/>
        <w:numPr>
          <w:ilvl w:val="0"/>
          <w:numId w:val="11"/>
        </w:numPr>
        <w:spacing w:after="0" w:line="240" w:lineRule="auto"/>
        <w:ind w:left="709" w:hanging="709"/>
        <w:textAlignment w:val="baseline"/>
        <w:rPr>
          <w:rFonts w:ascii="Arial" w:eastAsia="Times New Roman" w:hAnsi="Arial" w:cs="Arial"/>
          <w:color w:val="000000"/>
          <w:lang w:eastAsia="zh-CN" w:bidi="ta-IN"/>
        </w:rPr>
      </w:pPr>
      <w:r w:rsidRPr="00D97566">
        <w:rPr>
          <w:rFonts w:ascii="Arial" w:eastAsia="Times New Roman" w:hAnsi="Arial" w:cs="Arial"/>
          <w:color w:val="000000"/>
          <w:lang w:eastAsia="zh-CN" w:bidi="ta-IN"/>
        </w:rPr>
        <w:t>Productivity Innovation Credit in year 2014</w:t>
      </w:r>
      <w:r w:rsidR="003C0B9C" w:rsidRPr="00D97566">
        <w:rPr>
          <w:rFonts w:ascii="Arial" w:eastAsia="Times New Roman" w:hAnsi="Arial" w:cs="Arial"/>
          <w:color w:val="000000"/>
          <w:lang w:eastAsia="zh-CN" w:bidi="ta-IN"/>
        </w:rPr>
        <w:t xml:space="preserve"> to promote automation of firms</w:t>
      </w:r>
      <w:r w:rsidR="00D97566">
        <w:rPr>
          <w:rFonts w:ascii="Arial" w:eastAsia="Times New Roman" w:hAnsi="Arial" w:cs="Arial"/>
          <w:color w:val="000000"/>
          <w:lang w:eastAsia="zh-CN" w:bidi="ta-IN"/>
        </w:rPr>
        <w:t xml:space="preserve"> may have led to the rising unemployment as machines replaced labour. This may lead to greater income inequality as well as falling disposable income for labour whose job have been lost to machines.</w:t>
      </w:r>
    </w:p>
    <w:p w14:paraId="24A291E3" w14:textId="77777777" w:rsidR="00D97566" w:rsidRPr="00D97566" w:rsidRDefault="00D97566" w:rsidP="00D97566">
      <w:pPr>
        <w:pStyle w:val="ListParagraph"/>
        <w:rPr>
          <w:rFonts w:ascii="Arial" w:eastAsia="Times New Roman" w:hAnsi="Arial" w:cs="Arial"/>
          <w:color w:val="000000"/>
          <w:lang w:eastAsia="zh-CN" w:bidi="ta-IN"/>
        </w:rPr>
      </w:pPr>
    </w:p>
    <w:p w14:paraId="0BC36A57" w14:textId="77777777" w:rsidR="003C0B9C" w:rsidRPr="00D97566" w:rsidRDefault="000E7434" w:rsidP="00D97566">
      <w:pPr>
        <w:pStyle w:val="ListParagraph"/>
        <w:numPr>
          <w:ilvl w:val="0"/>
          <w:numId w:val="11"/>
        </w:numPr>
        <w:spacing w:after="0" w:line="240" w:lineRule="auto"/>
        <w:ind w:left="709" w:hanging="709"/>
        <w:textAlignment w:val="baseline"/>
        <w:rPr>
          <w:rFonts w:ascii="Arial" w:eastAsia="Times New Roman" w:hAnsi="Arial" w:cs="Arial"/>
          <w:color w:val="000000"/>
          <w:lang w:eastAsia="zh-CN" w:bidi="ta-IN"/>
        </w:rPr>
      </w:pPr>
      <w:r w:rsidRPr="00D97566">
        <w:rPr>
          <w:rFonts w:ascii="Arial" w:eastAsia="Times New Roman" w:hAnsi="Arial" w:cs="Arial"/>
          <w:color w:val="000000"/>
          <w:lang w:eastAsia="zh-CN" w:bidi="ta-IN"/>
        </w:rPr>
        <w:t>Skills Future Scheme in year 2015</w:t>
      </w:r>
      <w:r w:rsidR="003C0B9C" w:rsidRPr="00D97566">
        <w:rPr>
          <w:rFonts w:ascii="Arial" w:eastAsia="Times New Roman" w:hAnsi="Arial" w:cs="Arial"/>
          <w:color w:val="000000"/>
          <w:lang w:eastAsia="zh-CN" w:bidi="ta-IN"/>
        </w:rPr>
        <w:t xml:space="preserve"> to improve the skills and qualifications of workers </w:t>
      </w:r>
      <w:r w:rsidR="00D97566">
        <w:rPr>
          <w:rFonts w:ascii="Arial" w:eastAsia="Times New Roman" w:hAnsi="Arial" w:cs="Arial"/>
          <w:color w:val="000000"/>
          <w:lang w:eastAsia="zh-CN" w:bidi="ta-IN"/>
        </w:rPr>
        <w:tab/>
      </w:r>
      <w:r w:rsidR="003C0B9C" w:rsidRPr="00D97566">
        <w:rPr>
          <w:rFonts w:ascii="Arial" w:eastAsia="Times New Roman" w:hAnsi="Arial" w:cs="Arial"/>
          <w:color w:val="000000"/>
          <w:lang w:eastAsia="zh-CN" w:bidi="ta-IN"/>
        </w:rPr>
        <w:t>through training</w:t>
      </w:r>
      <w:r w:rsidR="00D97566">
        <w:rPr>
          <w:rFonts w:ascii="Arial" w:eastAsia="Times New Roman" w:hAnsi="Arial" w:cs="Arial"/>
          <w:color w:val="000000"/>
          <w:lang w:eastAsia="zh-CN" w:bidi="ta-IN"/>
        </w:rPr>
        <w:t xml:space="preserve"> can help workers obtain better jobs as well as improve their employability.   However, most employees would have to take up these courses while working. This may reduce their leisure time as well as add stre</w:t>
      </w:r>
      <w:r w:rsidR="008F3296">
        <w:rPr>
          <w:rFonts w:ascii="Arial" w:eastAsia="Times New Roman" w:hAnsi="Arial" w:cs="Arial"/>
          <w:color w:val="000000"/>
          <w:lang w:eastAsia="zh-CN" w:bidi="ta-IN"/>
        </w:rPr>
        <w:t>s</w:t>
      </w:r>
      <w:r w:rsidR="00D97566">
        <w:rPr>
          <w:rFonts w:ascii="Arial" w:eastAsia="Times New Roman" w:hAnsi="Arial" w:cs="Arial"/>
          <w:color w:val="000000"/>
          <w:lang w:eastAsia="zh-CN" w:bidi="ta-IN"/>
        </w:rPr>
        <w:t>s</w:t>
      </w:r>
      <w:r w:rsidR="008F3296">
        <w:rPr>
          <w:rFonts w:ascii="Arial" w:eastAsia="Times New Roman" w:hAnsi="Arial" w:cs="Arial"/>
          <w:color w:val="000000"/>
          <w:lang w:eastAsia="zh-CN" w:bidi="ta-IN"/>
        </w:rPr>
        <w:t xml:space="preserve"> </w:t>
      </w:r>
      <w:r w:rsidR="00D97566">
        <w:rPr>
          <w:rFonts w:ascii="Arial" w:eastAsia="Times New Roman" w:hAnsi="Arial" w:cs="Arial"/>
          <w:color w:val="000000"/>
          <w:lang w:eastAsia="zh-CN" w:bidi="ta-IN"/>
        </w:rPr>
        <w:t>and hence worsen</w:t>
      </w:r>
      <w:r w:rsidR="008F3296">
        <w:rPr>
          <w:rFonts w:ascii="Arial" w:eastAsia="Times New Roman" w:hAnsi="Arial" w:cs="Arial"/>
          <w:color w:val="000000"/>
          <w:lang w:eastAsia="zh-CN" w:bidi="ta-IN"/>
        </w:rPr>
        <w:t xml:space="preserve"> their non material SOL.</w:t>
      </w:r>
      <w:r w:rsidR="00D97566">
        <w:rPr>
          <w:rFonts w:ascii="Arial" w:eastAsia="Times New Roman" w:hAnsi="Arial" w:cs="Arial"/>
          <w:color w:val="000000"/>
          <w:lang w:eastAsia="zh-CN" w:bidi="ta-IN"/>
        </w:rPr>
        <w:t xml:space="preserve"> </w:t>
      </w:r>
      <w:r w:rsidR="009B7911" w:rsidRPr="00D97566">
        <w:rPr>
          <w:rFonts w:ascii="Arial" w:eastAsia="Times New Roman" w:hAnsi="Arial" w:cs="Arial"/>
          <w:color w:val="000000"/>
          <w:lang w:eastAsia="zh-CN" w:bidi="ta-IN"/>
        </w:rPr>
        <w:t xml:space="preserve"> </w:t>
      </w:r>
    </w:p>
    <w:p w14:paraId="62D339E9" w14:textId="77777777" w:rsidR="00962742" w:rsidRDefault="00962742" w:rsidP="00D91A1A">
      <w:pPr>
        <w:spacing w:after="0" w:line="240" w:lineRule="auto"/>
        <w:textAlignment w:val="baseline"/>
        <w:rPr>
          <w:rFonts w:ascii="Arial" w:hAnsi="Arial" w:cs="Arial"/>
          <w:shd w:val="clear" w:color="auto" w:fill="FFFFFF"/>
        </w:rPr>
      </w:pPr>
    </w:p>
    <w:p w14:paraId="5C618339" w14:textId="77777777" w:rsidR="009C61D5" w:rsidRPr="009C61D5" w:rsidRDefault="001B50E6" w:rsidP="00D91A1A">
      <w:pPr>
        <w:spacing w:after="0" w:line="240" w:lineRule="auto"/>
        <w:rPr>
          <w:rFonts w:ascii="Arial" w:eastAsia="SimSun" w:hAnsi="Arial" w:cs="Arial"/>
          <w:b/>
          <w:bCs/>
        </w:rPr>
      </w:pPr>
      <w:r>
        <w:rPr>
          <w:rFonts w:ascii="Arial" w:eastAsia="SimSun" w:hAnsi="Arial" w:cs="Arial"/>
          <w:b/>
          <w:bCs/>
        </w:rPr>
        <w:t xml:space="preserve">Suggested </w:t>
      </w:r>
      <w:r w:rsidR="009C61D5" w:rsidRPr="009C61D5">
        <w:rPr>
          <w:rFonts w:ascii="Arial" w:eastAsia="SimSun" w:hAnsi="Arial" w:cs="Arial"/>
          <w:b/>
          <w:bCs/>
        </w:rPr>
        <w:t>Conclusion</w:t>
      </w:r>
    </w:p>
    <w:p w14:paraId="23F40AE9" w14:textId="77777777" w:rsidR="009C61D5" w:rsidRDefault="009C61D5" w:rsidP="00D91A1A">
      <w:pPr>
        <w:spacing w:after="0" w:line="240" w:lineRule="auto"/>
        <w:rPr>
          <w:rFonts w:ascii="Arial" w:eastAsia="SimSun" w:hAnsi="Arial" w:cs="Arial"/>
          <w:color w:val="000000" w:themeColor="text1"/>
        </w:rPr>
      </w:pPr>
      <w:r w:rsidRPr="001B50E6">
        <w:rPr>
          <w:rFonts w:ascii="Arial" w:eastAsia="SimSun" w:hAnsi="Arial" w:cs="Arial"/>
          <w:color w:val="000000" w:themeColor="text1"/>
        </w:rPr>
        <w:t xml:space="preserve">In conclusion, </w:t>
      </w:r>
      <w:r w:rsidR="001B50E6">
        <w:rPr>
          <w:rFonts w:ascii="Arial" w:eastAsia="SimSun" w:hAnsi="Arial" w:cs="Arial"/>
          <w:color w:val="000000" w:themeColor="text1"/>
        </w:rPr>
        <w:t xml:space="preserve">higher </w:t>
      </w:r>
      <w:r w:rsidRPr="001B50E6">
        <w:rPr>
          <w:rFonts w:ascii="Arial" w:eastAsia="SimSun" w:hAnsi="Arial" w:cs="Arial"/>
          <w:color w:val="000000" w:themeColor="text1"/>
        </w:rPr>
        <w:t xml:space="preserve">labour productivity plays an important role in improving SOL in Singapore in the </w:t>
      </w:r>
      <w:r w:rsidRPr="001B50E6">
        <w:rPr>
          <w:rFonts w:ascii="Arial" w:eastAsia="SimSun" w:hAnsi="Arial" w:cs="Arial"/>
          <w:b/>
          <w:bCs/>
          <w:color w:val="000000" w:themeColor="text1"/>
        </w:rPr>
        <w:t>long run</w:t>
      </w:r>
      <w:r w:rsidRPr="001B50E6">
        <w:rPr>
          <w:rFonts w:ascii="Arial" w:eastAsia="SimSun" w:hAnsi="Arial" w:cs="Arial"/>
          <w:color w:val="000000" w:themeColor="text1"/>
        </w:rPr>
        <w:t xml:space="preserve"> given the characteristics of the Singapore economy where labour resource is scarce </w:t>
      </w:r>
      <w:r w:rsidR="001B50E6">
        <w:rPr>
          <w:rFonts w:ascii="Arial" w:eastAsia="SimSun" w:hAnsi="Arial" w:cs="Arial"/>
          <w:color w:val="000000" w:themeColor="text1"/>
        </w:rPr>
        <w:t>and FDI</w:t>
      </w:r>
      <w:r w:rsidRPr="001B50E6">
        <w:rPr>
          <w:rFonts w:ascii="Arial" w:eastAsia="SimSun" w:hAnsi="Arial" w:cs="Arial"/>
          <w:color w:val="000000" w:themeColor="text1"/>
        </w:rPr>
        <w:t xml:space="preserve"> take</w:t>
      </w:r>
      <w:r w:rsidR="001B50E6">
        <w:rPr>
          <w:rFonts w:ascii="Arial" w:eastAsia="SimSun" w:hAnsi="Arial" w:cs="Arial"/>
          <w:color w:val="000000" w:themeColor="text1"/>
        </w:rPr>
        <w:t>s</w:t>
      </w:r>
      <w:r w:rsidRPr="001B50E6">
        <w:rPr>
          <w:rFonts w:ascii="Arial" w:eastAsia="SimSun" w:hAnsi="Arial" w:cs="Arial"/>
          <w:color w:val="000000" w:themeColor="text1"/>
        </w:rPr>
        <w:t xml:space="preserve"> up a large proportion of </w:t>
      </w:r>
      <w:r w:rsidR="001B50E6">
        <w:rPr>
          <w:rFonts w:ascii="Arial" w:eastAsia="SimSun" w:hAnsi="Arial" w:cs="Arial"/>
          <w:color w:val="000000" w:themeColor="text1"/>
        </w:rPr>
        <w:t>investment expenditure</w:t>
      </w:r>
      <w:r w:rsidRPr="001B50E6">
        <w:rPr>
          <w:rFonts w:ascii="Arial" w:eastAsia="SimSun" w:hAnsi="Arial" w:cs="Arial"/>
          <w:color w:val="000000" w:themeColor="text1"/>
        </w:rPr>
        <w:t xml:space="preserve">. </w:t>
      </w:r>
    </w:p>
    <w:p w14:paraId="64534104" w14:textId="77777777" w:rsidR="00D91A1A" w:rsidRPr="001B50E6" w:rsidRDefault="00D91A1A" w:rsidP="00D91A1A">
      <w:pPr>
        <w:spacing w:after="0" w:line="240" w:lineRule="auto"/>
        <w:rPr>
          <w:rFonts w:ascii="Arial" w:eastAsia="SimSun" w:hAnsi="Arial" w:cs="Arial"/>
          <w:color w:val="000000" w:themeColor="text1"/>
        </w:rPr>
      </w:pPr>
    </w:p>
    <w:p w14:paraId="68F23561" w14:textId="77777777" w:rsidR="009C61D5" w:rsidRDefault="009C61D5" w:rsidP="00D91A1A">
      <w:pPr>
        <w:spacing w:after="0" w:line="240" w:lineRule="auto"/>
        <w:rPr>
          <w:rFonts w:ascii="Arial" w:eastAsia="SimSun" w:hAnsi="Arial" w:cs="Arial"/>
          <w:color w:val="000000" w:themeColor="text1"/>
        </w:rPr>
      </w:pPr>
      <w:r w:rsidRPr="001B50E6">
        <w:rPr>
          <w:rFonts w:ascii="Arial" w:eastAsia="SimSun" w:hAnsi="Arial" w:cs="Arial"/>
          <w:color w:val="000000" w:themeColor="text1"/>
        </w:rPr>
        <w:t xml:space="preserve">Whether </w:t>
      </w:r>
      <w:r w:rsidR="001B50E6">
        <w:rPr>
          <w:rFonts w:ascii="Arial" w:eastAsia="SimSun" w:hAnsi="Arial" w:cs="Arial"/>
          <w:color w:val="000000" w:themeColor="text1"/>
        </w:rPr>
        <w:t>higher</w:t>
      </w:r>
      <w:r w:rsidRPr="001B50E6">
        <w:rPr>
          <w:rFonts w:ascii="Arial" w:eastAsia="SimSun" w:hAnsi="Arial" w:cs="Arial"/>
          <w:color w:val="000000" w:themeColor="text1"/>
        </w:rPr>
        <w:t xml:space="preserve"> labour productivity is able to </w:t>
      </w:r>
      <w:r w:rsidR="001B50E6">
        <w:rPr>
          <w:rFonts w:ascii="Arial" w:eastAsia="SimSun" w:hAnsi="Arial" w:cs="Arial"/>
          <w:color w:val="000000" w:themeColor="text1"/>
        </w:rPr>
        <w:t>improve SOL</w:t>
      </w:r>
      <w:r w:rsidRPr="001B50E6">
        <w:rPr>
          <w:rFonts w:ascii="Arial" w:eastAsia="SimSun" w:hAnsi="Arial" w:cs="Arial"/>
          <w:color w:val="000000" w:themeColor="text1"/>
        </w:rPr>
        <w:t xml:space="preserve"> in Singapore depends on a number of factors. If the increase in labour productivity </w:t>
      </w:r>
      <w:r w:rsidR="006805D1">
        <w:rPr>
          <w:rFonts w:ascii="Arial" w:eastAsia="SimSun" w:hAnsi="Arial" w:cs="Arial"/>
          <w:color w:val="000000" w:themeColor="text1"/>
        </w:rPr>
        <w:t>largely co</w:t>
      </w:r>
      <w:r w:rsidR="00D91A1A">
        <w:rPr>
          <w:rFonts w:ascii="Arial" w:eastAsia="SimSun" w:hAnsi="Arial" w:cs="Arial"/>
          <w:color w:val="000000" w:themeColor="text1"/>
        </w:rPr>
        <w:t xml:space="preserve">me </w:t>
      </w:r>
      <w:r w:rsidRPr="001B50E6">
        <w:rPr>
          <w:rFonts w:ascii="Arial" w:eastAsia="SimSun" w:hAnsi="Arial" w:cs="Arial"/>
          <w:color w:val="000000" w:themeColor="text1"/>
        </w:rPr>
        <w:t xml:space="preserve">from the use of more machines and technology, there may be </w:t>
      </w:r>
      <w:r w:rsidR="00D91A1A">
        <w:rPr>
          <w:rFonts w:ascii="Arial" w:eastAsia="SimSun" w:hAnsi="Arial" w:cs="Arial"/>
          <w:color w:val="000000" w:themeColor="text1"/>
        </w:rPr>
        <w:t>rise in structural unemployment</w:t>
      </w:r>
      <w:r w:rsidRPr="001B50E6">
        <w:rPr>
          <w:rFonts w:ascii="Arial" w:eastAsia="SimSun" w:hAnsi="Arial" w:cs="Arial"/>
          <w:color w:val="000000" w:themeColor="text1"/>
        </w:rPr>
        <w:t xml:space="preserve"> </w:t>
      </w:r>
      <w:r w:rsidR="00D91A1A">
        <w:rPr>
          <w:rFonts w:ascii="Arial" w:eastAsia="SimSun" w:hAnsi="Arial" w:cs="Arial"/>
          <w:color w:val="000000" w:themeColor="text1"/>
        </w:rPr>
        <w:t xml:space="preserve">as seen in today’s context </w:t>
      </w:r>
      <w:r w:rsidRPr="001B50E6">
        <w:rPr>
          <w:rFonts w:ascii="Arial" w:eastAsia="SimSun" w:hAnsi="Arial" w:cs="Arial"/>
          <w:color w:val="000000" w:themeColor="text1"/>
        </w:rPr>
        <w:t xml:space="preserve">which can hurt SOL of some </w:t>
      </w:r>
      <w:r w:rsidR="009C1171" w:rsidRPr="001B50E6">
        <w:rPr>
          <w:rFonts w:ascii="Arial" w:eastAsia="SimSun" w:hAnsi="Arial" w:cs="Arial"/>
          <w:color w:val="000000" w:themeColor="text1"/>
        </w:rPr>
        <w:t>segment</w:t>
      </w:r>
      <w:r w:rsidRPr="001B50E6">
        <w:rPr>
          <w:rFonts w:ascii="Arial" w:eastAsia="SimSun" w:hAnsi="Arial" w:cs="Arial"/>
          <w:color w:val="000000" w:themeColor="text1"/>
        </w:rPr>
        <w:t>s</w:t>
      </w:r>
      <w:r w:rsidR="009C1171" w:rsidRPr="001B50E6">
        <w:rPr>
          <w:rFonts w:ascii="Arial" w:eastAsia="SimSun" w:hAnsi="Arial" w:cs="Arial"/>
          <w:color w:val="000000" w:themeColor="text1"/>
        </w:rPr>
        <w:t xml:space="preserve"> of the population</w:t>
      </w:r>
      <w:r w:rsidRPr="001B50E6">
        <w:rPr>
          <w:rFonts w:ascii="Arial" w:eastAsia="SimSun" w:hAnsi="Arial" w:cs="Arial"/>
          <w:color w:val="000000" w:themeColor="text1"/>
        </w:rPr>
        <w:t xml:space="preserve">. </w:t>
      </w:r>
      <w:r w:rsidR="00D91A1A">
        <w:rPr>
          <w:rFonts w:ascii="Arial" w:eastAsia="SimSun" w:hAnsi="Arial" w:cs="Arial"/>
          <w:color w:val="000000" w:themeColor="text1"/>
        </w:rPr>
        <w:t>In addition, SOL</w:t>
      </w:r>
      <w:r w:rsidR="009C1171" w:rsidRPr="001B50E6">
        <w:rPr>
          <w:rFonts w:ascii="Arial" w:eastAsia="SimSun" w:hAnsi="Arial" w:cs="Arial"/>
          <w:color w:val="000000" w:themeColor="text1"/>
        </w:rPr>
        <w:t xml:space="preserve"> in Singapore may also not increase as much if other </w:t>
      </w:r>
      <w:r w:rsidR="00D91A1A">
        <w:rPr>
          <w:rFonts w:ascii="Arial" w:eastAsia="SimSun" w:hAnsi="Arial" w:cs="Arial"/>
          <w:color w:val="000000" w:themeColor="text1"/>
        </w:rPr>
        <w:t>economies</w:t>
      </w:r>
      <w:r w:rsidR="009C1171" w:rsidRPr="001B50E6">
        <w:rPr>
          <w:rFonts w:ascii="Arial" w:eastAsia="SimSun" w:hAnsi="Arial" w:cs="Arial"/>
          <w:color w:val="000000" w:themeColor="text1"/>
        </w:rPr>
        <w:t xml:space="preserve"> are able to attract FDIs away from Singapore when their productivity rates are relatively higher.</w:t>
      </w:r>
    </w:p>
    <w:p w14:paraId="2EF6BEE7" w14:textId="77777777" w:rsidR="006805D1" w:rsidRPr="001B50E6" w:rsidRDefault="006805D1" w:rsidP="00D91A1A">
      <w:pPr>
        <w:spacing w:after="0" w:line="240" w:lineRule="auto"/>
        <w:rPr>
          <w:rFonts w:ascii="Arial" w:eastAsia="SimSun" w:hAnsi="Arial" w:cs="Arial"/>
          <w:color w:val="000000" w:themeColor="text1"/>
        </w:rPr>
      </w:pPr>
    </w:p>
    <w:p w14:paraId="4B0676A3" w14:textId="77777777" w:rsidR="008F3296" w:rsidRDefault="008F3296" w:rsidP="00D91A1A">
      <w:pPr>
        <w:rPr>
          <w:rFonts w:ascii="Arial" w:eastAsia="SimSun" w:hAnsi="Arial" w:cs="Arial"/>
          <w:color w:val="000000" w:themeColor="text1"/>
        </w:rPr>
      </w:pPr>
      <w:r>
        <w:rPr>
          <w:rFonts w:ascii="Arial" w:eastAsia="SimSun" w:hAnsi="Arial" w:cs="Arial"/>
          <w:color w:val="000000" w:themeColor="text1"/>
        </w:rPr>
        <w:t xml:space="preserve">In </w:t>
      </w:r>
      <w:proofErr w:type="gramStart"/>
      <w:r>
        <w:rPr>
          <w:rFonts w:ascii="Arial" w:eastAsia="SimSun" w:hAnsi="Arial" w:cs="Arial"/>
          <w:color w:val="000000" w:themeColor="text1"/>
        </w:rPr>
        <w:t>addition</w:t>
      </w:r>
      <w:proofErr w:type="gramEnd"/>
      <w:r>
        <w:rPr>
          <w:rFonts w:ascii="Arial" w:eastAsia="SimSun" w:hAnsi="Arial" w:cs="Arial"/>
          <w:color w:val="000000" w:themeColor="text1"/>
        </w:rPr>
        <w:t xml:space="preserve"> the impact on SOL is difficult to measure as SOL comprise of both material and non-material components. It is important to use a statistic like the Happiness Index that measures the holistic change in SOL to come to a better conclusion of the impact of higher labour productivity on SOL.</w:t>
      </w:r>
    </w:p>
    <w:p w14:paraId="00F4D1CD" w14:textId="1CAAF599" w:rsidR="009C61D5" w:rsidRDefault="008F3296" w:rsidP="0060692A">
      <w:pPr>
        <w:rPr>
          <w:rFonts w:ascii="Arial" w:eastAsia="SimSun" w:hAnsi="Arial" w:cs="Arial"/>
          <w:color w:val="000000" w:themeColor="text1"/>
        </w:rPr>
      </w:pPr>
      <w:r>
        <w:rPr>
          <w:rFonts w:ascii="Arial" w:eastAsia="SimSun" w:hAnsi="Arial" w:cs="Arial"/>
          <w:color w:val="000000" w:themeColor="text1"/>
        </w:rPr>
        <w:br w:type="page"/>
      </w:r>
    </w:p>
    <w:sectPr w:rsidR="009C61D5" w:rsidSect="00CA074D">
      <w:footerReference w:type="default" r:id="rId9"/>
      <w:pgSz w:w="11906" w:h="16838"/>
      <w:pgMar w:top="851" w:right="1133" w:bottom="99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617" w14:textId="77777777" w:rsidR="00F00AAB" w:rsidRDefault="00F00AAB" w:rsidP="00EF560D">
      <w:pPr>
        <w:spacing w:after="0" w:line="240" w:lineRule="auto"/>
      </w:pPr>
      <w:r>
        <w:separator/>
      </w:r>
    </w:p>
  </w:endnote>
  <w:endnote w:type="continuationSeparator" w:id="0">
    <w:p w14:paraId="7368026C" w14:textId="77777777" w:rsidR="00F00AAB" w:rsidRDefault="00F00AAB" w:rsidP="00EF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80757"/>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0B941C72" w14:textId="77777777" w:rsidR="003C41BD" w:rsidRPr="003C41BD" w:rsidRDefault="003C41BD">
        <w:pPr>
          <w:pStyle w:val="Footer"/>
          <w:pBdr>
            <w:top w:val="single" w:sz="4" w:space="1" w:color="D9D9D9" w:themeColor="background1" w:themeShade="D9"/>
          </w:pBdr>
          <w:jc w:val="right"/>
          <w:rPr>
            <w:rFonts w:ascii="Arial" w:hAnsi="Arial" w:cs="Arial"/>
            <w:sz w:val="20"/>
            <w:szCs w:val="20"/>
          </w:rPr>
        </w:pPr>
        <w:r w:rsidRPr="003C41BD">
          <w:rPr>
            <w:rFonts w:ascii="Arial" w:hAnsi="Arial" w:cs="Arial"/>
            <w:sz w:val="20"/>
            <w:szCs w:val="20"/>
          </w:rPr>
          <w:fldChar w:fldCharType="begin"/>
        </w:r>
        <w:r w:rsidRPr="003C41BD">
          <w:rPr>
            <w:rFonts w:ascii="Arial" w:hAnsi="Arial" w:cs="Arial"/>
            <w:sz w:val="20"/>
            <w:szCs w:val="20"/>
          </w:rPr>
          <w:instrText xml:space="preserve"> PAGE   \* MERGEFORMAT </w:instrText>
        </w:r>
        <w:r w:rsidRPr="003C41BD">
          <w:rPr>
            <w:rFonts w:ascii="Arial" w:hAnsi="Arial" w:cs="Arial"/>
            <w:sz w:val="20"/>
            <w:szCs w:val="20"/>
          </w:rPr>
          <w:fldChar w:fldCharType="separate"/>
        </w:r>
        <w:r w:rsidR="008F3296">
          <w:rPr>
            <w:rFonts w:ascii="Arial" w:hAnsi="Arial" w:cs="Arial"/>
            <w:noProof/>
            <w:sz w:val="20"/>
            <w:szCs w:val="20"/>
          </w:rPr>
          <w:t>5</w:t>
        </w:r>
        <w:r w:rsidRPr="003C41BD">
          <w:rPr>
            <w:rFonts w:ascii="Arial" w:hAnsi="Arial" w:cs="Arial"/>
            <w:noProof/>
            <w:sz w:val="20"/>
            <w:szCs w:val="20"/>
          </w:rPr>
          <w:fldChar w:fldCharType="end"/>
        </w:r>
        <w:r w:rsidRPr="003C41BD">
          <w:rPr>
            <w:rFonts w:ascii="Arial" w:hAnsi="Arial" w:cs="Arial"/>
            <w:sz w:val="20"/>
            <w:szCs w:val="20"/>
          </w:rPr>
          <w:t xml:space="preserve"> | </w:t>
        </w:r>
        <w:r w:rsidRPr="003C41BD">
          <w:rPr>
            <w:rFonts w:ascii="Arial" w:hAnsi="Arial" w:cs="Arial"/>
            <w:color w:val="7F7F7F" w:themeColor="background1" w:themeShade="7F"/>
            <w:spacing w:val="60"/>
            <w:sz w:val="20"/>
            <w:szCs w:val="20"/>
          </w:rPr>
          <w:t>Page</w:t>
        </w:r>
      </w:p>
    </w:sdtContent>
  </w:sdt>
  <w:p w14:paraId="4C140393" w14:textId="77777777" w:rsidR="003C41BD" w:rsidRDefault="003C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8FE0" w14:textId="77777777" w:rsidR="00F00AAB" w:rsidRDefault="00F00AAB" w:rsidP="00EF560D">
      <w:pPr>
        <w:spacing w:after="0" w:line="240" w:lineRule="auto"/>
      </w:pPr>
      <w:r>
        <w:separator/>
      </w:r>
    </w:p>
  </w:footnote>
  <w:footnote w:type="continuationSeparator" w:id="0">
    <w:p w14:paraId="17BE2533" w14:textId="77777777" w:rsidR="00F00AAB" w:rsidRDefault="00F00AAB" w:rsidP="00EF560D">
      <w:pPr>
        <w:spacing w:after="0" w:line="240" w:lineRule="auto"/>
      </w:pPr>
      <w:r>
        <w:continuationSeparator/>
      </w:r>
    </w:p>
  </w:footnote>
  <w:footnote w:id="1">
    <w:p w14:paraId="783C8BCB" w14:textId="77777777" w:rsidR="00EF560D" w:rsidRDefault="00EF560D">
      <w:pPr>
        <w:pStyle w:val="FootnoteText"/>
      </w:pPr>
      <w:r>
        <w:rPr>
          <w:rStyle w:val="FootnoteReference"/>
        </w:rPr>
        <w:footnoteRef/>
      </w:r>
      <w:r>
        <w:t xml:space="preserve"> </w:t>
      </w:r>
      <w:hyperlink r:id="rId1" w:history="1">
        <w:r w:rsidRPr="00EF560D">
          <w:rPr>
            <w:rStyle w:val="Hyperlink"/>
            <w:rFonts w:ascii="Arial" w:hAnsi="Arial" w:cs="Arial"/>
          </w:rPr>
          <w:t>http://www.todayonline.com/singapore/automation-helps-manufacturing-firm-improve-productivity-10-cent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91C"/>
    <w:multiLevelType w:val="hybridMultilevel"/>
    <w:tmpl w:val="39E0A73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ED4F94"/>
    <w:multiLevelType w:val="hybridMultilevel"/>
    <w:tmpl w:val="1528FB18"/>
    <w:lvl w:ilvl="0" w:tplc="65B0692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47129"/>
    <w:multiLevelType w:val="multilevel"/>
    <w:tmpl w:val="ABD4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F7BF8"/>
    <w:multiLevelType w:val="hybridMultilevel"/>
    <w:tmpl w:val="567E739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FD46BCB"/>
    <w:multiLevelType w:val="hybridMultilevel"/>
    <w:tmpl w:val="413AC67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44925DAC"/>
    <w:multiLevelType w:val="hybridMultilevel"/>
    <w:tmpl w:val="FB4640B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60F0333"/>
    <w:multiLevelType w:val="hybridMultilevel"/>
    <w:tmpl w:val="C590BD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B6369C4"/>
    <w:multiLevelType w:val="hybridMultilevel"/>
    <w:tmpl w:val="1DD26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C023A91"/>
    <w:multiLevelType w:val="hybridMultilevel"/>
    <w:tmpl w:val="2E609EE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684165D"/>
    <w:multiLevelType w:val="multilevel"/>
    <w:tmpl w:val="ABD4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C25C99"/>
    <w:multiLevelType w:val="hybridMultilevel"/>
    <w:tmpl w:val="288A8BCA"/>
    <w:lvl w:ilvl="0" w:tplc="166EE156">
      <w:start w:val="1"/>
      <w:numFmt w:val="decimal"/>
      <w:lvlText w:val="%1."/>
      <w:lvlJc w:val="left"/>
      <w:pPr>
        <w:ind w:left="720" w:hanging="360"/>
      </w:pPr>
      <w:rPr>
        <w:rFonts w:eastAsiaTheme="minorHAnsi"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81E17B1"/>
    <w:multiLevelType w:val="hybridMultilevel"/>
    <w:tmpl w:val="47A26A26"/>
    <w:lvl w:ilvl="0" w:tplc="65B0692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667C8"/>
    <w:multiLevelType w:val="multilevel"/>
    <w:tmpl w:val="ABD48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124D28"/>
    <w:multiLevelType w:val="hybridMultilevel"/>
    <w:tmpl w:val="602C0F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9"/>
  </w:num>
  <w:num w:numId="5">
    <w:abstractNumId w:val="11"/>
  </w:num>
  <w:num w:numId="6">
    <w:abstractNumId w:val="1"/>
  </w:num>
  <w:num w:numId="7">
    <w:abstractNumId w:val="7"/>
  </w:num>
  <w:num w:numId="8">
    <w:abstractNumId w:val="13"/>
  </w:num>
  <w:num w:numId="9">
    <w:abstractNumId w:val="0"/>
  </w:num>
  <w:num w:numId="10">
    <w:abstractNumId w:val="3"/>
  </w:num>
  <w:num w:numId="11">
    <w:abstractNumId w:val="10"/>
  </w:num>
  <w:num w:numId="12">
    <w:abstractNumId w:val="6"/>
  </w:num>
  <w:num w:numId="13">
    <w:abstractNumId w:val="8"/>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08"/>
    <w:rsid w:val="000205DA"/>
    <w:rsid w:val="000477B5"/>
    <w:rsid w:val="00063864"/>
    <w:rsid w:val="000664C9"/>
    <w:rsid w:val="00084A22"/>
    <w:rsid w:val="000A2C4A"/>
    <w:rsid w:val="000B6921"/>
    <w:rsid w:val="000E7434"/>
    <w:rsid w:val="000F7347"/>
    <w:rsid w:val="00124D5F"/>
    <w:rsid w:val="001630CD"/>
    <w:rsid w:val="00180B3D"/>
    <w:rsid w:val="00187A4C"/>
    <w:rsid w:val="00192547"/>
    <w:rsid w:val="001B15E5"/>
    <w:rsid w:val="001B50E6"/>
    <w:rsid w:val="00251C4D"/>
    <w:rsid w:val="002521C5"/>
    <w:rsid w:val="0026388F"/>
    <w:rsid w:val="0029060A"/>
    <w:rsid w:val="003009B2"/>
    <w:rsid w:val="00303426"/>
    <w:rsid w:val="00307625"/>
    <w:rsid w:val="00326AE8"/>
    <w:rsid w:val="00333F50"/>
    <w:rsid w:val="003738A9"/>
    <w:rsid w:val="003B7706"/>
    <w:rsid w:val="003C0B9C"/>
    <w:rsid w:val="003C41BD"/>
    <w:rsid w:val="003D17DA"/>
    <w:rsid w:val="003E2ED9"/>
    <w:rsid w:val="00400A39"/>
    <w:rsid w:val="004020FA"/>
    <w:rsid w:val="0040408E"/>
    <w:rsid w:val="0042420D"/>
    <w:rsid w:val="004649B8"/>
    <w:rsid w:val="00497AC7"/>
    <w:rsid w:val="00497C46"/>
    <w:rsid w:val="00497DC9"/>
    <w:rsid w:val="004C0AD0"/>
    <w:rsid w:val="004D77BF"/>
    <w:rsid w:val="004F042C"/>
    <w:rsid w:val="0050778A"/>
    <w:rsid w:val="005104F1"/>
    <w:rsid w:val="0052505D"/>
    <w:rsid w:val="0052712D"/>
    <w:rsid w:val="00543EB5"/>
    <w:rsid w:val="00555160"/>
    <w:rsid w:val="005B6906"/>
    <w:rsid w:val="005E20BB"/>
    <w:rsid w:val="0060692A"/>
    <w:rsid w:val="00651E9D"/>
    <w:rsid w:val="0067176F"/>
    <w:rsid w:val="006805D1"/>
    <w:rsid w:val="00687629"/>
    <w:rsid w:val="006A2C3A"/>
    <w:rsid w:val="006B51A7"/>
    <w:rsid w:val="006C1E0D"/>
    <w:rsid w:val="006C4CDC"/>
    <w:rsid w:val="006C4E6B"/>
    <w:rsid w:val="006D2E69"/>
    <w:rsid w:val="007174FD"/>
    <w:rsid w:val="00722195"/>
    <w:rsid w:val="0074313A"/>
    <w:rsid w:val="0076389C"/>
    <w:rsid w:val="00780849"/>
    <w:rsid w:val="00792505"/>
    <w:rsid w:val="007B0A7F"/>
    <w:rsid w:val="007B3A90"/>
    <w:rsid w:val="007C7A62"/>
    <w:rsid w:val="007D50F2"/>
    <w:rsid w:val="007F3466"/>
    <w:rsid w:val="00851860"/>
    <w:rsid w:val="008525EE"/>
    <w:rsid w:val="00865784"/>
    <w:rsid w:val="00885BA0"/>
    <w:rsid w:val="00891AC4"/>
    <w:rsid w:val="008921CF"/>
    <w:rsid w:val="008A6B48"/>
    <w:rsid w:val="008B447A"/>
    <w:rsid w:val="008F3296"/>
    <w:rsid w:val="00906B28"/>
    <w:rsid w:val="00936C00"/>
    <w:rsid w:val="00937A45"/>
    <w:rsid w:val="00946D99"/>
    <w:rsid w:val="009507B1"/>
    <w:rsid w:val="00962742"/>
    <w:rsid w:val="009B7911"/>
    <w:rsid w:val="009C1171"/>
    <w:rsid w:val="009C218C"/>
    <w:rsid w:val="009C61D5"/>
    <w:rsid w:val="009D1310"/>
    <w:rsid w:val="009D76FA"/>
    <w:rsid w:val="009E0E84"/>
    <w:rsid w:val="009E4560"/>
    <w:rsid w:val="009F2BF7"/>
    <w:rsid w:val="00A04E50"/>
    <w:rsid w:val="00A2407E"/>
    <w:rsid w:val="00A424CF"/>
    <w:rsid w:val="00A4616D"/>
    <w:rsid w:val="00A87417"/>
    <w:rsid w:val="00AB644B"/>
    <w:rsid w:val="00AC06D9"/>
    <w:rsid w:val="00AE1F9A"/>
    <w:rsid w:val="00B5123C"/>
    <w:rsid w:val="00B51FAB"/>
    <w:rsid w:val="00B57F81"/>
    <w:rsid w:val="00B869C4"/>
    <w:rsid w:val="00B92F62"/>
    <w:rsid w:val="00BA106E"/>
    <w:rsid w:val="00BB3A58"/>
    <w:rsid w:val="00BD59B7"/>
    <w:rsid w:val="00BE606F"/>
    <w:rsid w:val="00C061DE"/>
    <w:rsid w:val="00C337B2"/>
    <w:rsid w:val="00C6259F"/>
    <w:rsid w:val="00C62661"/>
    <w:rsid w:val="00C77511"/>
    <w:rsid w:val="00CA074D"/>
    <w:rsid w:val="00CA0989"/>
    <w:rsid w:val="00CD6061"/>
    <w:rsid w:val="00CD7274"/>
    <w:rsid w:val="00CE5A9C"/>
    <w:rsid w:val="00D019CC"/>
    <w:rsid w:val="00D0309C"/>
    <w:rsid w:val="00D14702"/>
    <w:rsid w:val="00D16338"/>
    <w:rsid w:val="00D312A1"/>
    <w:rsid w:val="00D33AE6"/>
    <w:rsid w:val="00D35787"/>
    <w:rsid w:val="00D45414"/>
    <w:rsid w:val="00D548C7"/>
    <w:rsid w:val="00D708FB"/>
    <w:rsid w:val="00D74234"/>
    <w:rsid w:val="00D91A1A"/>
    <w:rsid w:val="00D97566"/>
    <w:rsid w:val="00DA66B1"/>
    <w:rsid w:val="00DD1FFA"/>
    <w:rsid w:val="00DE32E1"/>
    <w:rsid w:val="00DE39ED"/>
    <w:rsid w:val="00DF10D8"/>
    <w:rsid w:val="00E12108"/>
    <w:rsid w:val="00E27C2C"/>
    <w:rsid w:val="00E4309C"/>
    <w:rsid w:val="00E54C4D"/>
    <w:rsid w:val="00E56741"/>
    <w:rsid w:val="00EB5746"/>
    <w:rsid w:val="00EC624A"/>
    <w:rsid w:val="00EC6F4A"/>
    <w:rsid w:val="00ED5AC4"/>
    <w:rsid w:val="00EF560D"/>
    <w:rsid w:val="00F00AAB"/>
    <w:rsid w:val="00F05ABD"/>
    <w:rsid w:val="00F255D0"/>
    <w:rsid w:val="00F31EEC"/>
    <w:rsid w:val="00F33BBC"/>
    <w:rsid w:val="00F64B6C"/>
    <w:rsid w:val="00F906DF"/>
    <w:rsid w:val="00F96CAE"/>
    <w:rsid w:val="00FB5CAB"/>
    <w:rsid w:val="00FB61F2"/>
    <w:rsid w:val="00FC512F"/>
    <w:rsid w:val="00FD56F5"/>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A68D"/>
  <w15:docId w15:val="{621A5DC5-2902-4ABE-BA3D-8DDD0B92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04F1"/>
    <w:pPr>
      <w:spacing w:before="100" w:beforeAutospacing="1" w:after="100" w:afterAutospacing="1" w:line="240" w:lineRule="auto"/>
      <w:outlineLvl w:val="2"/>
    </w:pPr>
    <w:rPr>
      <w:rFonts w:ascii="Times New Roman" w:eastAsia="Times New Roman" w:hAnsi="Times New Roman" w:cs="Times New Roman"/>
      <w:b/>
      <w:bCs/>
      <w:sz w:val="27"/>
      <w:szCs w:val="27"/>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08"/>
    <w:pPr>
      <w:ind w:left="720"/>
      <w:contextualSpacing/>
    </w:pPr>
  </w:style>
  <w:style w:type="paragraph" w:styleId="BalloonText">
    <w:name w:val="Balloon Text"/>
    <w:basedOn w:val="Normal"/>
    <w:link w:val="BalloonTextChar"/>
    <w:uiPriority w:val="99"/>
    <w:semiHidden/>
    <w:unhideWhenUsed/>
    <w:rsid w:val="006A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3A"/>
    <w:rPr>
      <w:rFonts w:ascii="Tahoma" w:hAnsi="Tahoma" w:cs="Tahoma"/>
      <w:sz w:val="16"/>
      <w:szCs w:val="16"/>
    </w:rPr>
  </w:style>
  <w:style w:type="paragraph" w:styleId="NormalWeb">
    <w:name w:val="Normal (Web)"/>
    <w:basedOn w:val="Normal"/>
    <w:uiPriority w:val="99"/>
    <w:unhideWhenUsed/>
    <w:rsid w:val="00865784"/>
    <w:pPr>
      <w:spacing w:before="100" w:beforeAutospacing="1" w:after="100" w:afterAutospacing="1" w:line="240" w:lineRule="auto"/>
    </w:pPr>
    <w:rPr>
      <w:rFonts w:ascii="Times New Roman" w:eastAsia="Times New Roman" w:hAnsi="Times New Roman" w:cs="Times New Roman"/>
      <w:sz w:val="24"/>
      <w:szCs w:val="24"/>
      <w:lang w:eastAsia="zh-CN" w:bidi="ta-IN"/>
    </w:rPr>
  </w:style>
  <w:style w:type="character" w:customStyle="1" w:styleId="apple-converted-space">
    <w:name w:val="apple-converted-space"/>
    <w:basedOn w:val="DefaultParagraphFont"/>
    <w:rsid w:val="00865784"/>
  </w:style>
  <w:style w:type="character" w:styleId="Strong">
    <w:name w:val="Strong"/>
    <w:basedOn w:val="DefaultParagraphFont"/>
    <w:uiPriority w:val="22"/>
    <w:qFormat/>
    <w:rsid w:val="00865784"/>
    <w:rPr>
      <w:b/>
      <w:bCs/>
    </w:rPr>
  </w:style>
  <w:style w:type="character" w:styleId="Hyperlink">
    <w:name w:val="Hyperlink"/>
    <w:basedOn w:val="DefaultParagraphFont"/>
    <w:uiPriority w:val="99"/>
    <w:unhideWhenUsed/>
    <w:rsid w:val="00936C00"/>
    <w:rPr>
      <w:color w:val="0000FF"/>
      <w:u w:val="single"/>
    </w:rPr>
  </w:style>
  <w:style w:type="character" w:customStyle="1" w:styleId="Heading3Char">
    <w:name w:val="Heading 3 Char"/>
    <w:basedOn w:val="DefaultParagraphFont"/>
    <w:link w:val="Heading3"/>
    <w:uiPriority w:val="9"/>
    <w:rsid w:val="005104F1"/>
    <w:rPr>
      <w:rFonts w:ascii="Times New Roman" w:eastAsia="Times New Roman" w:hAnsi="Times New Roman" w:cs="Times New Roman"/>
      <w:b/>
      <w:bCs/>
      <w:sz w:val="27"/>
      <w:szCs w:val="27"/>
      <w:lang w:eastAsia="zh-CN" w:bidi="ta-IN"/>
    </w:rPr>
  </w:style>
  <w:style w:type="character" w:customStyle="1" w:styleId="mw-headline">
    <w:name w:val="mw-headline"/>
    <w:basedOn w:val="DefaultParagraphFont"/>
    <w:rsid w:val="005104F1"/>
  </w:style>
  <w:style w:type="character" w:customStyle="1" w:styleId="mw-editsection">
    <w:name w:val="mw-editsection"/>
    <w:basedOn w:val="DefaultParagraphFont"/>
    <w:rsid w:val="005104F1"/>
  </w:style>
  <w:style w:type="character" w:customStyle="1" w:styleId="mw-editsection-bracket">
    <w:name w:val="mw-editsection-bracket"/>
    <w:basedOn w:val="DefaultParagraphFont"/>
    <w:rsid w:val="005104F1"/>
  </w:style>
  <w:style w:type="table" w:styleId="TableGrid">
    <w:name w:val="Table Grid"/>
    <w:basedOn w:val="TableNormal"/>
    <w:uiPriority w:val="39"/>
    <w:rsid w:val="00E54C4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5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60D"/>
    <w:rPr>
      <w:sz w:val="20"/>
      <w:szCs w:val="20"/>
    </w:rPr>
  </w:style>
  <w:style w:type="character" w:styleId="FootnoteReference">
    <w:name w:val="footnote reference"/>
    <w:basedOn w:val="DefaultParagraphFont"/>
    <w:uiPriority w:val="99"/>
    <w:semiHidden/>
    <w:unhideWhenUsed/>
    <w:rsid w:val="00EF560D"/>
    <w:rPr>
      <w:vertAlign w:val="superscript"/>
    </w:rPr>
  </w:style>
  <w:style w:type="character" w:styleId="CommentReference">
    <w:name w:val="annotation reference"/>
    <w:basedOn w:val="DefaultParagraphFont"/>
    <w:uiPriority w:val="99"/>
    <w:semiHidden/>
    <w:unhideWhenUsed/>
    <w:rsid w:val="009B7911"/>
    <w:rPr>
      <w:sz w:val="16"/>
      <w:szCs w:val="16"/>
    </w:rPr>
  </w:style>
  <w:style w:type="paragraph" w:styleId="CommentText">
    <w:name w:val="annotation text"/>
    <w:basedOn w:val="Normal"/>
    <w:link w:val="CommentTextChar"/>
    <w:uiPriority w:val="99"/>
    <w:semiHidden/>
    <w:unhideWhenUsed/>
    <w:rsid w:val="009B7911"/>
    <w:pPr>
      <w:spacing w:line="240" w:lineRule="auto"/>
    </w:pPr>
    <w:rPr>
      <w:sz w:val="20"/>
      <w:szCs w:val="20"/>
    </w:rPr>
  </w:style>
  <w:style w:type="character" w:customStyle="1" w:styleId="CommentTextChar">
    <w:name w:val="Comment Text Char"/>
    <w:basedOn w:val="DefaultParagraphFont"/>
    <w:link w:val="CommentText"/>
    <w:uiPriority w:val="99"/>
    <w:semiHidden/>
    <w:rsid w:val="009B7911"/>
    <w:rPr>
      <w:sz w:val="20"/>
      <w:szCs w:val="20"/>
    </w:rPr>
  </w:style>
  <w:style w:type="paragraph" w:styleId="CommentSubject">
    <w:name w:val="annotation subject"/>
    <w:basedOn w:val="CommentText"/>
    <w:next w:val="CommentText"/>
    <w:link w:val="CommentSubjectChar"/>
    <w:uiPriority w:val="99"/>
    <w:semiHidden/>
    <w:unhideWhenUsed/>
    <w:rsid w:val="009B7911"/>
    <w:rPr>
      <w:b/>
      <w:bCs/>
    </w:rPr>
  </w:style>
  <w:style w:type="character" w:customStyle="1" w:styleId="CommentSubjectChar">
    <w:name w:val="Comment Subject Char"/>
    <w:basedOn w:val="CommentTextChar"/>
    <w:link w:val="CommentSubject"/>
    <w:uiPriority w:val="99"/>
    <w:semiHidden/>
    <w:rsid w:val="009B7911"/>
    <w:rPr>
      <w:b/>
      <w:bCs/>
      <w:sz w:val="20"/>
      <w:szCs w:val="20"/>
    </w:rPr>
  </w:style>
  <w:style w:type="paragraph" w:styleId="Header">
    <w:name w:val="header"/>
    <w:basedOn w:val="Normal"/>
    <w:link w:val="HeaderChar"/>
    <w:uiPriority w:val="99"/>
    <w:unhideWhenUsed/>
    <w:rsid w:val="003C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1BD"/>
  </w:style>
  <w:style w:type="paragraph" w:styleId="Footer">
    <w:name w:val="footer"/>
    <w:basedOn w:val="Normal"/>
    <w:link w:val="FooterChar"/>
    <w:uiPriority w:val="99"/>
    <w:unhideWhenUsed/>
    <w:rsid w:val="003C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6348">
      <w:bodyDiv w:val="1"/>
      <w:marLeft w:val="0"/>
      <w:marRight w:val="0"/>
      <w:marTop w:val="0"/>
      <w:marBottom w:val="0"/>
      <w:divBdr>
        <w:top w:val="none" w:sz="0" w:space="0" w:color="auto"/>
        <w:left w:val="none" w:sz="0" w:space="0" w:color="auto"/>
        <w:bottom w:val="none" w:sz="0" w:space="0" w:color="auto"/>
        <w:right w:val="none" w:sz="0" w:space="0" w:color="auto"/>
      </w:divBdr>
    </w:div>
    <w:div w:id="211889235">
      <w:bodyDiv w:val="1"/>
      <w:marLeft w:val="0"/>
      <w:marRight w:val="0"/>
      <w:marTop w:val="0"/>
      <w:marBottom w:val="0"/>
      <w:divBdr>
        <w:top w:val="none" w:sz="0" w:space="0" w:color="auto"/>
        <w:left w:val="none" w:sz="0" w:space="0" w:color="auto"/>
        <w:bottom w:val="none" w:sz="0" w:space="0" w:color="auto"/>
        <w:right w:val="none" w:sz="0" w:space="0" w:color="auto"/>
      </w:divBdr>
    </w:div>
    <w:div w:id="233587101">
      <w:bodyDiv w:val="1"/>
      <w:marLeft w:val="0"/>
      <w:marRight w:val="0"/>
      <w:marTop w:val="0"/>
      <w:marBottom w:val="0"/>
      <w:divBdr>
        <w:top w:val="none" w:sz="0" w:space="0" w:color="auto"/>
        <w:left w:val="none" w:sz="0" w:space="0" w:color="auto"/>
        <w:bottom w:val="none" w:sz="0" w:space="0" w:color="auto"/>
        <w:right w:val="none" w:sz="0" w:space="0" w:color="auto"/>
      </w:divBdr>
    </w:div>
    <w:div w:id="543562115">
      <w:bodyDiv w:val="1"/>
      <w:marLeft w:val="0"/>
      <w:marRight w:val="0"/>
      <w:marTop w:val="0"/>
      <w:marBottom w:val="0"/>
      <w:divBdr>
        <w:top w:val="none" w:sz="0" w:space="0" w:color="auto"/>
        <w:left w:val="none" w:sz="0" w:space="0" w:color="auto"/>
        <w:bottom w:val="none" w:sz="0" w:space="0" w:color="auto"/>
        <w:right w:val="none" w:sz="0" w:space="0" w:color="auto"/>
      </w:divBdr>
    </w:div>
    <w:div w:id="568419727">
      <w:bodyDiv w:val="1"/>
      <w:marLeft w:val="0"/>
      <w:marRight w:val="0"/>
      <w:marTop w:val="0"/>
      <w:marBottom w:val="0"/>
      <w:divBdr>
        <w:top w:val="none" w:sz="0" w:space="0" w:color="auto"/>
        <w:left w:val="none" w:sz="0" w:space="0" w:color="auto"/>
        <w:bottom w:val="none" w:sz="0" w:space="0" w:color="auto"/>
        <w:right w:val="none" w:sz="0" w:space="0" w:color="auto"/>
      </w:divBdr>
    </w:div>
    <w:div w:id="758716265">
      <w:bodyDiv w:val="1"/>
      <w:marLeft w:val="0"/>
      <w:marRight w:val="0"/>
      <w:marTop w:val="0"/>
      <w:marBottom w:val="0"/>
      <w:divBdr>
        <w:top w:val="none" w:sz="0" w:space="0" w:color="auto"/>
        <w:left w:val="none" w:sz="0" w:space="0" w:color="auto"/>
        <w:bottom w:val="none" w:sz="0" w:space="0" w:color="auto"/>
        <w:right w:val="none" w:sz="0" w:space="0" w:color="auto"/>
      </w:divBdr>
    </w:div>
    <w:div w:id="773089216">
      <w:bodyDiv w:val="1"/>
      <w:marLeft w:val="0"/>
      <w:marRight w:val="0"/>
      <w:marTop w:val="0"/>
      <w:marBottom w:val="0"/>
      <w:divBdr>
        <w:top w:val="none" w:sz="0" w:space="0" w:color="auto"/>
        <w:left w:val="none" w:sz="0" w:space="0" w:color="auto"/>
        <w:bottom w:val="none" w:sz="0" w:space="0" w:color="auto"/>
        <w:right w:val="none" w:sz="0" w:space="0" w:color="auto"/>
      </w:divBdr>
    </w:div>
    <w:div w:id="786896779">
      <w:bodyDiv w:val="1"/>
      <w:marLeft w:val="0"/>
      <w:marRight w:val="0"/>
      <w:marTop w:val="0"/>
      <w:marBottom w:val="0"/>
      <w:divBdr>
        <w:top w:val="none" w:sz="0" w:space="0" w:color="auto"/>
        <w:left w:val="none" w:sz="0" w:space="0" w:color="auto"/>
        <w:bottom w:val="none" w:sz="0" w:space="0" w:color="auto"/>
        <w:right w:val="none" w:sz="0" w:space="0" w:color="auto"/>
      </w:divBdr>
    </w:div>
    <w:div w:id="852769474">
      <w:bodyDiv w:val="1"/>
      <w:marLeft w:val="0"/>
      <w:marRight w:val="0"/>
      <w:marTop w:val="0"/>
      <w:marBottom w:val="0"/>
      <w:divBdr>
        <w:top w:val="none" w:sz="0" w:space="0" w:color="auto"/>
        <w:left w:val="none" w:sz="0" w:space="0" w:color="auto"/>
        <w:bottom w:val="none" w:sz="0" w:space="0" w:color="auto"/>
        <w:right w:val="none" w:sz="0" w:space="0" w:color="auto"/>
      </w:divBdr>
    </w:div>
    <w:div w:id="888567584">
      <w:bodyDiv w:val="1"/>
      <w:marLeft w:val="0"/>
      <w:marRight w:val="0"/>
      <w:marTop w:val="0"/>
      <w:marBottom w:val="0"/>
      <w:divBdr>
        <w:top w:val="none" w:sz="0" w:space="0" w:color="auto"/>
        <w:left w:val="none" w:sz="0" w:space="0" w:color="auto"/>
        <w:bottom w:val="none" w:sz="0" w:space="0" w:color="auto"/>
        <w:right w:val="none" w:sz="0" w:space="0" w:color="auto"/>
      </w:divBdr>
    </w:div>
    <w:div w:id="905576540">
      <w:bodyDiv w:val="1"/>
      <w:marLeft w:val="0"/>
      <w:marRight w:val="0"/>
      <w:marTop w:val="0"/>
      <w:marBottom w:val="0"/>
      <w:divBdr>
        <w:top w:val="none" w:sz="0" w:space="0" w:color="auto"/>
        <w:left w:val="none" w:sz="0" w:space="0" w:color="auto"/>
        <w:bottom w:val="none" w:sz="0" w:space="0" w:color="auto"/>
        <w:right w:val="none" w:sz="0" w:space="0" w:color="auto"/>
      </w:divBdr>
    </w:div>
    <w:div w:id="977685211">
      <w:bodyDiv w:val="1"/>
      <w:marLeft w:val="0"/>
      <w:marRight w:val="0"/>
      <w:marTop w:val="0"/>
      <w:marBottom w:val="0"/>
      <w:divBdr>
        <w:top w:val="none" w:sz="0" w:space="0" w:color="auto"/>
        <w:left w:val="none" w:sz="0" w:space="0" w:color="auto"/>
        <w:bottom w:val="none" w:sz="0" w:space="0" w:color="auto"/>
        <w:right w:val="none" w:sz="0" w:space="0" w:color="auto"/>
      </w:divBdr>
    </w:div>
    <w:div w:id="1213537384">
      <w:bodyDiv w:val="1"/>
      <w:marLeft w:val="0"/>
      <w:marRight w:val="0"/>
      <w:marTop w:val="0"/>
      <w:marBottom w:val="0"/>
      <w:divBdr>
        <w:top w:val="none" w:sz="0" w:space="0" w:color="auto"/>
        <w:left w:val="none" w:sz="0" w:space="0" w:color="auto"/>
        <w:bottom w:val="none" w:sz="0" w:space="0" w:color="auto"/>
        <w:right w:val="none" w:sz="0" w:space="0" w:color="auto"/>
      </w:divBdr>
    </w:div>
    <w:div w:id="1222792138">
      <w:bodyDiv w:val="1"/>
      <w:marLeft w:val="0"/>
      <w:marRight w:val="0"/>
      <w:marTop w:val="0"/>
      <w:marBottom w:val="0"/>
      <w:divBdr>
        <w:top w:val="none" w:sz="0" w:space="0" w:color="auto"/>
        <w:left w:val="none" w:sz="0" w:space="0" w:color="auto"/>
        <w:bottom w:val="none" w:sz="0" w:space="0" w:color="auto"/>
        <w:right w:val="none" w:sz="0" w:space="0" w:color="auto"/>
      </w:divBdr>
    </w:div>
    <w:div w:id="1275092199">
      <w:bodyDiv w:val="1"/>
      <w:marLeft w:val="0"/>
      <w:marRight w:val="0"/>
      <w:marTop w:val="0"/>
      <w:marBottom w:val="0"/>
      <w:divBdr>
        <w:top w:val="none" w:sz="0" w:space="0" w:color="auto"/>
        <w:left w:val="none" w:sz="0" w:space="0" w:color="auto"/>
        <w:bottom w:val="none" w:sz="0" w:space="0" w:color="auto"/>
        <w:right w:val="none" w:sz="0" w:space="0" w:color="auto"/>
      </w:divBdr>
    </w:div>
    <w:div w:id="1334527209">
      <w:bodyDiv w:val="1"/>
      <w:marLeft w:val="0"/>
      <w:marRight w:val="0"/>
      <w:marTop w:val="0"/>
      <w:marBottom w:val="0"/>
      <w:divBdr>
        <w:top w:val="none" w:sz="0" w:space="0" w:color="auto"/>
        <w:left w:val="none" w:sz="0" w:space="0" w:color="auto"/>
        <w:bottom w:val="none" w:sz="0" w:space="0" w:color="auto"/>
        <w:right w:val="none" w:sz="0" w:space="0" w:color="auto"/>
      </w:divBdr>
    </w:div>
    <w:div w:id="1368919215">
      <w:bodyDiv w:val="1"/>
      <w:marLeft w:val="0"/>
      <w:marRight w:val="0"/>
      <w:marTop w:val="0"/>
      <w:marBottom w:val="0"/>
      <w:divBdr>
        <w:top w:val="none" w:sz="0" w:space="0" w:color="auto"/>
        <w:left w:val="none" w:sz="0" w:space="0" w:color="auto"/>
        <w:bottom w:val="none" w:sz="0" w:space="0" w:color="auto"/>
        <w:right w:val="none" w:sz="0" w:space="0" w:color="auto"/>
      </w:divBdr>
    </w:div>
    <w:div w:id="1416198292">
      <w:bodyDiv w:val="1"/>
      <w:marLeft w:val="0"/>
      <w:marRight w:val="0"/>
      <w:marTop w:val="0"/>
      <w:marBottom w:val="0"/>
      <w:divBdr>
        <w:top w:val="none" w:sz="0" w:space="0" w:color="auto"/>
        <w:left w:val="none" w:sz="0" w:space="0" w:color="auto"/>
        <w:bottom w:val="none" w:sz="0" w:space="0" w:color="auto"/>
        <w:right w:val="none" w:sz="0" w:space="0" w:color="auto"/>
      </w:divBdr>
    </w:div>
    <w:div w:id="1425685476">
      <w:bodyDiv w:val="1"/>
      <w:marLeft w:val="0"/>
      <w:marRight w:val="0"/>
      <w:marTop w:val="0"/>
      <w:marBottom w:val="0"/>
      <w:divBdr>
        <w:top w:val="none" w:sz="0" w:space="0" w:color="auto"/>
        <w:left w:val="none" w:sz="0" w:space="0" w:color="auto"/>
        <w:bottom w:val="none" w:sz="0" w:space="0" w:color="auto"/>
        <w:right w:val="none" w:sz="0" w:space="0" w:color="auto"/>
      </w:divBdr>
    </w:div>
    <w:div w:id="1484928384">
      <w:bodyDiv w:val="1"/>
      <w:marLeft w:val="0"/>
      <w:marRight w:val="0"/>
      <w:marTop w:val="0"/>
      <w:marBottom w:val="0"/>
      <w:divBdr>
        <w:top w:val="none" w:sz="0" w:space="0" w:color="auto"/>
        <w:left w:val="none" w:sz="0" w:space="0" w:color="auto"/>
        <w:bottom w:val="none" w:sz="0" w:space="0" w:color="auto"/>
        <w:right w:val="none" w:sz="0" w:space="0" w:color="auto"/>
      </w:divBdr>
    </w:div>
    <w:div w:id="1521164213">
      <w:bodyDiv w:val="1"/>
      <w:marLeft w:val="0"/>
      <w:marRight w:val="0"/>
      <w:marTop w:val="0"/>
      <w:marBottom w:val="0"/>
      <w:divBdr>
        <w:top w:val="none" w:sz="0" w:space="0" w:color="auto"/>
        <w:left w:val="none" w:sz="0" w:space="0" w:color="auto"/>
        <w:bottom w:val="none" w:sz="0" w:space="0" w:color="auto"/>
        <w:right w:val="none" w:sz="0" w:space="0" w:color="auto"/>
      </w:divBdr>
    </w:div>
    <w:div w:id="1657607164">
      <w:bodyDiv w:val="1"/>
      <w:marLeft w:val="0"/>
      <w:marRight w:val="0"/>
      <w:marTop w:val="0"/>
      <w:marBottom w:val="0"/>
      <w:divBdr>
        <w:top w:val="none" w:sz="0" w:space="0" w:color="auto"/>
        <w:left w:val="none" w:sz="0" w:space="0" w:color="auto"/>
        <w:bottom w:val="none" w:sz="0" w:space="0" w:color="auto"/>
        <w:right w:val="none" w:sz="0" w:space="0" w:color="auto"/>
      </w:divBdr>
    </w:div>
    <w:div w:id="1789927244">
      <w:bodyDiv w:val="1"/>
      <w:marLeft w:val="0"/>
      <w:marRight w:val="0"/>
      <w:marTop w:val="0"/>
      <w:marBottom w:val="0"/>
      <w:divBdr>
        <w:top w:val="none" w:sz="0" w:space="0" w:color="auto"/>
        <w:left w:val="none" w:sz="0" w:space="0" w:color="auto"/>
        <w:bottom w:val="none" w:sz="0" w:space="0" w:color="auto"/>
        <w:right w:val="none" w:sz="0" w:space="0" w:color="auto"/>
      </w:divBdr>
    </w:div>
    <w:div w:id="1846508660">
      <w:bodyDiv w:val="1"/>
      <w:marLeft w:val="0"/>
      <w:marRight w:val="0"/>
      <w:marTop w:val="0"/>
      <w:marBottom w:val="0"/>
      <w:divBdr>
        <w:top w:val="none" w:sz="0" w:space="0" w:color="auto"/>
        <w:left w:val="none" w:sz="0" w:space="0" w:color="auto"/>
        <w:bottom w:val="none" w:sz="0" w:space="0" w:color="auto"/>
        <w:right w:val="none" w:sz="0" w:space="0" w:color="auto"/>
      </w:divBdr>
    </w:div>
    <w:div w:id="20608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al_inc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odayonline.com/singapore/automation-helps-manufacturing-firm-improve-productivity-10-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AF3F-5ADD-43AD-AF2F-513EF16C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 See Teh</dc:creator>
  <cp:lastModifiedBy>simonngchinsun@gmail.com</cp:lastModifiedBy>
  <cp:revision>2</cp:revision>
  <cp:lastPrinted>2015-05-13T04:37:00Z</cp:lastPrinted>
  <dcterms:created xsi:type="dcterms:W3CDTF">2021-10-12T09:13:00Z</dcterms:created>
  <dcterms:modified xsi:type="dcterms:W3CDTF">2021-10-12T09:13:00Z</dcterms:modified>
</cp:coreProperties>
</file>