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commentRangeStart w:id="0"/>
      <w:r w:rsidRPr="00526827">
        <w:rPr>
          <w:rFonts w:ascii="Arial" w:hAnsi="Arial" w:cs="Arial"/>
          <w:b/>
          <w:sz w:val="24"/>
          <w:szCs w:val="24"/>
        </w:rPr>
        <w:t>Table 1: GDP growth of selected economies (annual %)</w:t>
      </w:r>
      <w:commentRangeEnd w:id="0"/>
      <w:r w:rsidR="00C611B0">
        <w:rPr>
          <w:rStyle w:val="CommentReference"/>
        </w:rPr>
        <w:commentReference w:id="0"/>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w:t>
      </w:r>
      <w:commentRangeStart w:id="1"/>
      <w:r w:rsidRPr="00C611B0">
        <w:rPr>
          <w:rFonts w:ascii="Arial" w:hAnsi="Arial" w:cs="Arial"/>
          <w:sz w:val="24"/>
          <w:szCs w:val="24"/>
          <w:highlight w:val="yellow"/>
        </w:rPr>
        <w:t>expensive offerings from Apple and Samsung Electronics. Xiaomi's business model – offering "flash sales" of its mobile phones which generate excitement among would-be buyers, and have seen thousands sold in seconds – has led to its rapid rise</w:t>
      </w:r>
      <w:r w:rsidRPr="00526827">
        <w:rPr>
          <w:rFonts w:ascii="Arial" w:hAnsi="Arial" w:cs="Arial"/>
          <w:sz w:val="24"/>
          <w:szCs w:val="24"/>
        </w:rPr>
        <w:t>. X</w:t>
      </w:r>
      <w:commentRangeEnd w:id="1"/>
      <w:r w:rsidR="00C611B0">
        <w:rPr>
          <w:rStyle w:val="CommentReference"/>
        </w:rPr>
        <w:commentReference w:id="1"/>
      </w:r>
      <w:r w:rsidRPr="00526827">
        <w:rPr>
          <w:rFonts w:ascii="Arial" w:hAnsi="Arial" w:cs="Arial"/>
          <w:sz w:val="24"/>
          <w:szCs w:val="24"/>
        </w:rPr>
        <w:t>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ago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The problem with much mobile technology is that it is not really designed to be used while the user is actually mobile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America, towns have started fining pedestrians who use smartphones while walking. Here, London streets have hosted experiments that have involved attaching pads to lampposts and bollards in an effort to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executing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make a decision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penetrate into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50BF161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Pr>
          <w:rFonts w:ascii="Arial" w:hAnsi="Arial" w:cs="Arial"/>
          <w:sz w:val="24"/>
          <w:szCs w:val="24"/>
        </w:rPr>
        <w:t xml:space="preserve"> </w:t>
      </w:r>
      <w:r w:rsidRPr="00526827">
        <w:rPr>
          <w:rFonts w:ascii="Arial" w:hAnsi="Arial" w:cs="Arial"/>
          <w:sz w:val="24"/>
          <w:szCs w:val="24"/>
        </w:rPr>
        <w:t>Comment on the impact on China’s balance of payment as China smartphone makers such as Xiaomi sells smartphones in other parts of the world.</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2EAA122C"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w:t>
      </w:r>
      <w:r w:rsidR="00C611B0">
        <w:rPr>
          <w:rFonts w:ascii="Arial" w:hAnsi="Arial" w:cs="Arial"/>
          <w:sz w:val="24"/>
          <w:szCs w:val="24"/>
        </w:rPr>
        <w:t xml:space="preserve"> where the change in price of handphone leads to a more proportional change in qty demanded. </w:t>
      </w:r>
      <w:r w:rsidRPr="00A16250">
        <w:rPr>
          <w:rFonts w:ascii="Arial" w:hAnsi="Arial" w:cs="Arial"/>
          <w:sz w:val="24"/>
          <w:szCs w:val="24"/>
        </w:rPr>
        <w:t>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2BB22747" w:rsidR="00A16250" w:rsidRDefault="12515EBA" w:rsidP="00A16250">
      <w:pPr>
        <w:spacing w:after="0" w:line="240" w:lineRule="auto"/>
        <w:jc w:val="both"/>
        <w:rPr>
          <w:rFonts w:ascii="Arial" w:hAnsi="Arial" w:cs="Arial"/>
          <w:sz w:val="24"/>
          <w:szCs w:val="24"/>
        </w:rPr>
      </w:pPr>
      <w:r w:rsidRPr="12515EBA">
        <w:rPr>
          <w:rFonts w:ascii="Arial" w:hAnsi="Arial" w:cs="Arial"/>
          <w:sz w:val="24"/>
          <w:szCs w:val="24"/>
        </w:rPr>
        <w:t xml:space="preserve">Price elastic supply, magnitude more than 1 in absolute terms which means that </w:t>
      </w:r>
      <w:r w:rsidRPr="12515EBA">
        <w:rPr>
          <w:rFonts w:ascii="Arial" w:hAnsi="Arial" w:cs="Arial"/>
          <w:sz w:val="24"/>
          <w:szCs w:val="24"/>
          <w:highlight w:val="yellow"/>
        </w:rPr>
        <w:t xml:space="preserve">an increase price would lead to more than proportional decrease in qty </w:t>
      </w:r>
      <w:r w:rsidR="00C611B0">
        <w:rPr>
          <w:rFonts w:ascii="Arial" w:hAnsi="Arial" w:cs="Arial"/>
          <w:sz w:val="24"/>
          <w:szCs w:val="24"/>
        </w:rPr>
        <w:t>supplied</w:t>
      </w:r>
      <w:r w:rsidRPr="12515EBA">
        <w:rPr>
          <w:rFonts w:ascii="Arial" w:hAnsi="Arial" w:cs="Arial"/>
          <w:sz w:val="24"/>
          <w:szCs w:val="24"/>
        </w:rPr>
        <w:t>. Manufactured products with short production time</w:t>
      </w:r>
      <w:r w:rsidR="00C611B0">
        <w:rPr>
          <w:rFonts w:ascii="Arial" w:hAnsi="Arial" w:cs="Arial"/>
          <w:sz w:val="24"/>
          <w:szCs w:val="24"/>
        </w:rPr>
        <w:t xml:space="preserve"> ( increase in qty supplied easily in short run</w:t>
      </w:r>
      <w:r w:rsidRPr="12515EBA">
        <w:rPr>
          <w:rFonts w:ascii="Arial" w:hAnsi="Arial" w:cs="Arial"/>
          <w:sz w:val="24"/>
          <w:szCs w:val="24"/>
        </w:rPr>
        <w:t>. Existence of spare capacity of smartphone producers</w:t>
      </w:r>
      <w:r w:rsidR="00C611B0">
        <w:rPr>
          <w:rFonts w:ascii="Arial" w:hAnsi="Arial" w:cs="Arial"/>
          <w:sz w:val="24"/>
          <w:szCs w:val="24"/>
        </w:rPr>
        <w:t xml:space="preserve"> – can increase more)</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E4E2E70" w:rsidR="00A16250" w:rsidRDefault="12515EBA" w:rsidP="00526827">
      <w:pPr>
        <w:spacing w:after="0" w:line="240" w:lineRule="auto"/>
        <w:jc w:val="both"/>
        <w:rPr>
          <w:rFonts w:ascii="Arial" w:hAnsi="Arial" w:cs="Arial"/>
          <w:sz w:val="24"/>
          <w:szCs w:val="24"/>
        </w:rPr>
      </w:pPr>
      <w:r w:rsidRPr="12515EBA">
        <w:rPr>
          <w:rFonts w:ascii="Arial" w:hAnsi="Arial" w:cs="Arial"/>
          <w:sz w:val="24"/>
          <w:szCs w:val="24"/>
          <w:highlight w:val="yellow"/>
        </w:rPr>
        <w:t>Low smartphone penetration rate relative to other countries,</w:t>
      </w:r>
      <w:r w:rsidRPr="12515EBA">
        <w:rPr>
          <w:rFonts w:ascii="Arial" w:hAnsi="Arial" w:cs="Arial"/>
          <w:sz w:val="24"/>
          <w:szCs w:val="24"/>
        </w:rPr>
        <w:t xml:space="preserve"> hence has greater potential to grow faster. Hence demand likely to increase faster and thus growth in smartphone market is faster in China. (more people are switching to smartphone)</w:t>
      </w:r>
    </w:p>
    <w:p w14:paraId="118E19CB" w14:textId="13803E91" w:rsidR="00A16250" w:rsidRDefault="00A16250" w:rsidP="00526827">
      <w:pPr>
        <w:spacing w:after="0" w:line="240" w:lineRule="auto"/>
        <w:jc w:val="both"/>
        <w:rPr>
          <w:rFonts w:ascii="Arial" w:hAnsi="Arial" w:cs="Arial"/>
          <w:sz w:val="24"/>
          <w:szCs w:val="24"/>
        </w:rPr>
      </w:pPr>
    </w:p>
    <w:p w14:paraId="39ECEE88" w14:textId="6ACE4226" w:rsidR="00A16250" w:rsidRDefault="12515EBA" w:rsidP="00526827">
      <w:pPr>
        <w:spacing w:after="0" w:line="240" w:lineRule="auto"/>
        <w:jc w:val="both"/>
        <w:rPr>
          <w:rFonts w:ascii="Arial" w:hAnsi="Arial" w:cs="Arial"/>
          <w:sz w:val="24"/>
          <w:szCs w:val="24"/>
        </w:rPr>
      </w:pPr>
      <w:r w:rsidRPr="12515EBA">
        <w:rPr>
          <w:rFonts w:ascii="Arial" w:hAnsi="Arial" w:cs="Arial"/>
          <w:sz w:val="24"/>
          <w:szCs w:val="24"/>
        </w:rPr>
        <w:t xml:space="preserve">High economic growth rates over past few years, relative to other countries, leads to faster increase in demand for smartphones and thus growth in smartphone market is faster in China. </w:t>
      </w:r>
      <w:r w:rsidRPr="12515EBA">
        <w:rPr>
          <w:rFonts w:ascii="Arial" w:hAnsi="Arial" w:cs="Arial"/>
          <w:sz w:val="24"/>
          <w:szCs w:val="24"/>
          <w:highlight w:val="yellow"/>
        </w:rPr>
        <w:t>( increase in demand for normal good like smart phone – growth in the smartphone market for China is greater)</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04599826" w14:textId="65481D1A" w:rsidR="00526827" w:rsidRPr="00A16F1B" w:rsidRDefault="00526827" w:rsidP="00526827">
      <w:pPr>
        <w:spacing w:after="0" w:line="240" w:lineRule="auto"/>
        <w:jc w:val="both"/>
        <w:rPr>
          <w:rFonts w:ascii="Arial" w:hAnsi="Arial" w:cs="Arial"/>
          <w:b/>
          <w:sz w:val="24"/>
          <w:szCs w:val="24"/>
          <w:highlight w:val="yellow"/>
        </w:rPr>
      </w:pPr>
      <w:r w:rsidRPr="00A16F1B">
        <w:rPr>
          <w:rFonts w:ascii="Arial" w:hAnsi="Arial" w:cs="Arial"/>
          <w:b/>
          <w:sz w:val="24"/>
          <w:szCs w:val="24"/>
          <w:highlight w:val="yellow"/>
        </w:rPr>
        <w:t>(d) Comment on the impact on China’s balance of payment as China smartphone makers such as Xiaomi sells smartphones in other parts of the world. [4]</w:t>
      </w:r>
    </w:p>
    <w:p w14:paraId="1DFEE1AC" w14:textId="775B18F7" w:rsidR="00A16250" w:rsidRPr="00A16F1B" w:rsidRDefault="00A16250" w:rsidP="00526827">
      <w:pPr>
        <w:spacing w:after="0" w:line="240" w:lineRule="auto"/>
        <w:jc w:val="both"/>
        <w:rPr>
          <w:rFonts w:ascii="Arial" w:hAnsi="Arial" w:cs="Arial"/>
          <w:sz w:val="24"/>
          <w:szCs w:val="24"/>
          <w:highlight w:val="yellow"/>
        </w:rPr>
      </w:pPr>
    </w:p>
    <w:p w14:paraId="41E4CA15" w14:textId="56BF5DDB" w:rsidR="00A16250" w:rsidRPr="00A16F1B" w:rsidRDefault="00A16250" w:rsidP="00A16250">
      <w:pPr>
        <w:spacing w:after="0" w:line="240" w:lineRule="auto"/>
        <w:jc w:val="both"/>
        <w:rPr>
          <w:rFonts w:ascii="Arial" w:hAnsi="Arial" w:cs="Arial"/>
          <w:sz w:val="24"/>
          <w:szCs w:val="24"/>
          <w:highlight w:val="yellow"/>
        </w:rPr>
      </w:pPr>
      <w:r w:rsidRPr="00A16F1B">
        <w:rPr>
          <w:rFonts w:ascii="Arial" w:hAnsi="Arial" w:cs="Arial"/>
          <w:sz w:val="24"/>
          <w:szCs w:val="24"/>
          <w:highlight w:val="yellow"/>
        </w:rPr>
        <w:t>The start of sale of Xiaomi smartphones in other parts of the world means they are exporting Xiaomi smartphones to buyers from other countries. China’s export revenue will increase, hence leads to improvement in current account of the balance of payment.</w:t>
      </w:r>
    </w:p>
    <w:p w14:paraId="012956C2" w14:textId="77777777" w:rsidR="00A16250" w:rsidRPr="00A16F1B" w:rsidRDefault="00A16250" w:rsidP="00A16250">
      <w:pPr>
        <w:spacing w:after="0" w:line="240" w:lineRule="auto"/>
        <w:jc w:val="both"/>
        <w:rPr>
          <w:rFonts w:ascii="Arial" w:hAnsi="Arial" w:cs="Arial"/>
          <w:sz w:val="24"/>
          <w:szCs w:val="24"/>
          <w:highlight w:val="yellow"/>
        </w:rPr>
      </w:pPr>
    </w:p>
    <w:p w14:paraId="29F1FCC3" w14:textId="5D81C5C0" w:rsidR="00A16250" w:rsidRPr="00A16250" w:rsidRDefault="00A16250" w:rsidP="00A16250">
      <w:pPr>
        <w:spacing w:after="0" w:line="240" w:lineRule="auto"/>
        <w:jc w:val="both"/>
        <w:rPr>
          <w:rFonts w:ascii="Arial" w:hAnsi="Arial" w:cs="Arial"/>
          <w:sz w:val="24"/>
          <w:szCs w:val="24"/>
        </w:rPr>
      </w:pPr>
      <w:r w:rsidRPr="00A16F1B">
        <w:rPr>
          <w:rFonts w:ascii="Arial" w:hAnsi="Arial" w:cs="Arial"/>
          <w:sz w:val="24"/>
          <w:szCs w:val="24"/>
          <w:highlight w:val="yellow"/>
        </w:rPr>
        <w:t>However, given that smartphone is not the only good that China exports, the improvement in current account may not be significant.</w:t>
      </w:r>
      <w:r w:rsidRPr="00A16250">
        <w:rPr>
          <w:rFonts w:ascii="Arial" w:hAnsi="Arial" w:cs="Arial"/>
          <w:sz w:val="24"/>
          <w:szCs w:val="24"/>
        </w:rPr>
        <w:t xml:space="preserve"> </w:t>
      </w:r>
    </w:p>
    <w:p w14:paraId="32351816" w14:textId="77777777" w:rsidR="00A16250" w:rsidRPr="00A16250" w:rsidRDefault="00A16250" w:rsidP="00A16250">
      <w:pPr>
        <w:spacing w:after="0" w:line="240" w:lineRule="auto"/>
        <w:jc w:val="both"/>
        <w:rPr>
          <w:rFonts w:ascii="Arial" w:hAnsi="Arial" w:cs="Arial"/>
          <w:sz w:val="24"/>
          <w:szCs w:val="24"/>
        </w:rPr>
      </w:pPr>
    </w:p>
    <w:p w14:paraId="7CD9BEDA" w14:textId="5C3502F2" w:rsidR="00A16250" w:rsidRDefault="00A16250" w:rsidP="00A16250">
      <w:pPr>
        <w:spacing w:after="0" w:line="240" w:lineRule="auto"/>
        <w:jc w:val="both"/>
        <w:rPr>
          <w:rFonts w:ascii="Arial" w:hAnsi="Arial" w:cs="Arial"/>
          <w:sz w:val="24"/>
          <w:szCs w:val="24"/>
        </w:rPr>
      </w:pPr>
      <w:r w:rsidRPr="00A16F1B">
        <w:rPr>
          <w:rFonts w:ascii="Arial" w:hAnsi="Arial" w:cs="Arial"/>
          <w:sz w:val="24"/>
          <w:szCs w:val="24"/>
          <w:highlight w:val="yellow"/>
        </w:rPr>
        <w:t>Balance of payment account consists of capital and financial account too, hence balance of payment might not improve much/might not improve even when Xiaomi starts to sell smartphones abroad.</w:t>
      </w:r>
    </w:p>
    <w:p w14:paraId="4B997014" w14:textId="77777777" w:rsidR="00A16250" w:rsidRDefault="00A16250" w:rsidP="00526827">
      <w:pPr>
        <w:spacing w:after="0" w:line="240" w:lineRule="auto"/>
        <w:jc w:val="both"/>
        <w:rPr>
          <w:rFonts w:ascii="Arial" w:hAnsi="Arial" w:cs="Arial"/>
          <w:sz w:val="24"/>
          <w:szCs w:val="24"/>
        </w:rPr>
      </w:pPr>
    </w:p>
    <w:p w14:paraId="7C2E963C" w14:textId="7507E551"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(e) </w:t>
      </w:r>
      <w:r w:rsidR="00526827" w:rsidRPr="00A16250">
        <w:rPr>
          <w:rFonts w:ascii="Arial" w:hAnsi="Arial" w:cs="Arial"/>
          <w:b/>
          <w:sz w:val="24"/>
          <w:szCs w:val="24"/>
        </w:rPr>
        <w:t>(</w:t>
      </w:r>
      <w:proofErr w:type="spellStart"/>
      <w:r w:rsidR="00526827" w:rsidRPr="00A16250">
        <w:rPr>
          <w:rFonts w:ascii="Arial" w:hAnsi="Arial" w:cs="Arial"/>
          <w:b/>
          <w:sz w:val="24"/>
          <w:szCs w:val="24"/>
        </w:rPr>
        <w:t>i</w:t>
      </w:r>
      <w:proofErr w:type="spellEnd"/>
      <w:r w:rsidR="00526827" w:rsidRPr="00A16250">
        <w:rPr>
          <w:rFonts w:ascii="Arial" w:hAnsi="Arial" w:cs="Arial"/>
          <w:b/>
          <w:sz w:val="24"/>
          <w:szCs w:val="24"/>
        </w:rPr>
        <w:t>) Explain the external cost of using smartphones. [2]</w:t>
      </w:r>
    </w:p>
    <w:p w14:paraId="3EFC0A69" w14:textId="06808F9A" w:rsidR="00A16250" w:rsidRDefault="00A16250" w:rsidP="00526827">
      <w:pPr>
        <w:spacing w:after="0" w:line="240" w:lineRule="auto"/>
        <w:jc w:val="both"/>
        <w:rPr>
          <w:rFonts w:ascii="Arial" w:hAnsi="Arial" w:cs="Arial"/>
          <w:sz w:val="24"/>
          <w:szCs w:val="24"/>
        </w:rPr>
      </w:pPr>
    </w:p>
    <w:p w14:paraId="0D11AFC9" w14:textId="3B17DAC9"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External cost is using smartphone is the cost on 3rd party who is not directly involved in the consumption/use of smartphone. Example, a pedestrian who uses smartphone while walking and places too much focus on the use may collide into other pedestrians.</w:t>
      </w:r>
    </w:p>
    <w:p w14:paraId="2F8E3501" w14:textId="77777777" w:rsidR="00A16250" w:rsidRDefault="00A16250" w:rsidP="00526827">
      <w:pPr>
        <w:spacing w:after="0" w:line="240" w:lineRule="auto"/>
        <w:jc w:val="both"/>
        <w:rPr>
          <w:rFonts w:ascii="Arial" w:hAnsi="Arial" w:cs="Arial"/>
          <w:sz w:val="24"/>
          <w:szCs w:val="24"/>
        </w:rPr>
      </w:pPr>
    </w:p>
    <w:p w14:paraId="224670FD" w14:textId="66283536" w:rsidR="00526827" w:rsidRPr="00A16250" w:rsidRDefault="00A16250" w:rsidP="00526827">
      <w:pPr>
        <w:spacing w:after="0" w:line="240" w:lineRule="auto"/>
        <w:jc w:val="both"/>
        <w:rPr>
          <w:rFonts w:ascii="Arial" w:hAnsi="Arial" w:cs="Arial"/>
          <w:b/>
          <w:sz w:val="24"/>
          <w:szCs w:val="24"/>
        </w:rPr>
      </w:pPr>
      <w:r w:rsidRPr="00A16250">
        <w:rPr>
          <w:rFonts w:ascii="Arial" w:hAnsi="Arial" w:cs="Arial"/>
          <w:b/>
          <w:sz w:val="24"/>
          <w:szCs w:val="24"/>
        </w:rPr>
        <w:t>(e)</w:t>
      </w:r>
      <w:r w:rsidR="00526827" w:rsidRPr="00A16250">
        <w:rPr>
          <w:rFonts w:ascii="Arial" w:hAnsi="Arial" w:cs="Arial"/>
          <w:b/>
          <w:sz w:val="24"/>
          <w:szCs w:val="24"/>
        </w:rPr>
        <w:t>(ii) Discuss whether the imposition of fines on pedestrians using smartphones is an appropriate policy in addressing the external cost. [6]</w:t>
      </w:r>
    </w:p>
    <w:p w14:paraId="036950B0" w14:textId="1D31295D" w:rsidR="00526827" w:rsidRDefault="00526827" w:rsidP="00526827">
      <w:pPr>
        <w:spacing w:after="0" w:line="240" w:lineRule="auto"/>
        <w:jc w:val="both"/>
        <w:rPr>
          <w:rFonts w:ascii="Arial" w:hAnsi="Arial" w:cs="Arial"/>
          <w:sz w:val="24"/>
          <w:szCs w:val="24"/>
        </w:rPr>
      </w:pPr>
    </w:p>
    <w:p w14:paraId="1C793A1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Fines may disincentivise pedestrians from using smartphones while on the move, as there is the risk of them getting caught and get fined for it. The external cost can thus be reduced, or removed if all pedestrians stop using smartphones while walking.</w:t>
      </w:r>
    </w:p>
    <w:p w14:paraId="71B67D83" w14:textId="77777777" w:rsidR="00A16250" w:rsidRPr="00A16250" w:rsidRDefault="00A16250" w:rsidP="00A16250">
      <w:pPr>
        <w:spacing w:after="0" w:line="240" w:lineRule="auto"/>
        <w:jc w:val="both"/>
        <w:rPr>
          <w:rFonts w:ascii="Arial" w:hAnsi="Arial" w:cs="Arial"/>
          <w:sz w:val="24"/>
          <w:szCs w:val="24"/>
        </w:rPr>
      </w:pPr>
    </w:p>
    <w:p w14:paraId="00F9FFC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However, it is difficult for the authorities to enforce the fines as many pedestrians can still get away from using smartphones while walking without getting caught. It will be extremely difficult to monitor each pedestrian’s action and high cost needs to be incurred in employing manpower in supervising the pedestrians, hence it may not be appropriate in addressing the external cost. Also, the fines need to be substantial enough in order to deter pedestrians from using smartphones, if not the penalty might not be heavy enough to change the pedestrians’ behaviour.</w:t>
      </w:r>
    </w:p>
    <w:p w14:paraId="11D6526F" w14:textId="77777777" w:rsidR="00A16250" w:rsidRPr="00A16250" w:rsidRDefault="00A16250" w:rsidP="00A16250">
      <w:pPr>
        <w:spacing w:after="0" w:line="240" w:lineRule="auto"/>
        <w:jc w:val="both"/>
        <w:rPr>
          <w:rFonts w:ascii="Arial" w:hAnsi="Arial" w:cs="Arial"/>
          <w:sz w:val="24"/>
          <w:szCs w:val="24"/>
        </w:rPr>
      </w:pPr>
    </w:p>
    <w:p w14:paraId="020C8E2F" w14:textId="37FD0743"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Other measures such as public education may be a more appropriate policy as it helps to inform the pedestrian the risk of using smartphones while on the go to themselves as well as to other road users can help in altering their behaviour, thus reducing or removing the external cost of using smartphones. Although this policy make require longer time for the effect to take place as pedestrians may need time to change the way they use smartphones. It also must ensure that the message reach out to more pedestrians, one way can be through the use of TV ads or programme to reach out to a larger audience.</w:t>
      </w:r>
    </w:p>
    <w:p w14:paraId="32FCADD8" w14:textId="77777777" w:rsidR="00A16250" w:rsidRDefault="00A16250" w:rsidP="00526827">
      <w:pPr>
        <w:spacing w:after="0" w:line="240" w:lineRule="auto"/>
        <w:jc w:val="both"/>
        <w:rPr>
          <w:rFonts w:ascii="Arial" w:hAnsi="Arial" w:cs="Arial"/>
          <w:sz w:val="24"/>
          <w:szCs w:val="24"/>
        </w:rPr>
      </w:pPr>
    </w:p>
    <w:p w14:paraId="7A491AF1" w14:textId="77777777"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(f) Discuss whether the use of smartphones will always lead to increased productivity. [8] </w:t>
      </w:r>
    </w:p>
    <w:p w14:paraId="2967DF88" w14:textId="524089D8" w:rsidR="00526827" w:rsidRDefault="00526827" w:rsidP="00526827">
      <w:pPr>
        <w:spacing w:after="0" w:line="240" w:lineRule="auto"/>
        <w:jc w:val="both"/>
        <w:rPr>
          <w:rFonts w:ascii="Arial" w:hAnsi="Arial" w:cs="Arial"/>
          <w:sz w:val="24"/>
          <w:szCs w:val="24"/>
        </w:rPr>
      </w:pPr>
    </w:p>
    <w:p w14:paraId="687EA48C"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Use of smartphones increase productivity as there are many different apps with useful functions, where smartphone users can use them to increase productivity. But the use of smartphones does not always lead to increased productivity if more time has to be spent on work.</w:t>
      </w:r>
    </w:p>
    <w:p w14:paraId="5D7B8CAA" w14:textId="77777777" w:rsidR="00A16250" w:rsidRPr="00A16250" w:rsidRDefault="00A16250" w:rsidP="00A16250">
      <w:pPr>
        <w:spacing w:after="0" w:line="240" w:lineRule="auto"/>
        <w:jc w:val="both"/>
        <w:rPr>
          <w:rFonts w:ascii="Arial" w:hAnsi="Arial" w:cs="Arial"/>
          <w:sz w:val="24"/>
          <w:szCs w:val="24"/>
        </w:rPr>
      </w:pPr>
    </w:p>
    <w:p w14:paraId="67D02E9F"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Through the use of enterprise apps, with some simple clicking on the smartphone, users can send in work to their companies with minimal effort and can be done at time beyond working hours in office, such as during transit, which is convenient and time saving leads to increase in the productivity. Results was observed in a study done in UK where the use of these apps on smartphones increases worker productivity by more than 34%.</w:t>
      </w:r>
    </w:p>
    <w:p w14:paraId="389973F0" w14:textId="77777777" w:rsidR="00A16250" w:rsidRPr="00A16250" w:rsidRDefault="00A16250" w:rsidP="00A16250">
      <w:pPr>
        <w:spacing w:after="0" w:line="240" w:lineRule="auto"/>
        <w:jc w:val="both"/>
        <w:rPr>
          <w:rFonts w:ascii="Arial" w:hAnsi="Arial" w:cs="Arial"/>
          <w:sz w:val="24"/>
          <w:szCs w:val="24"/>
        </w:rPr>
      </w:pPr>
    </w:p>
    <w:p w14:paraId="4A89A612" w14:textId="64E0CF57" w:rsidR="00A16250" w:rsidRDefault="00A16250">
      <w:pPr>
        <w:rPr>
          <w:rFonts w:ascii="Arial" w:hAnsi="Arial" w:cs="Arial"/>
          <w:sz w:val="24"/>
          <w:szCs w:val="24"/>
        </w:rPr>
      </w:pPr>
    </w:p>
    <w:p w14:paraId="7201806C" w14:textId="61DBDBBC"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However, over-using smartphone may be counterproductive as smartphone users access email and other apps on their devices eats into their working and thinking time and distracts them from doing their real work. This is especially true when the workers are required to use time to reply long emails or using smartphones for non-work related purposes during working hours. Furthermore, with smartphones, working time and leisure time is blurred, where there could be possibility that workers continue to work beyond their working hours through their smartphones, which means that longer time is spent to do the expected amount of work, thus it could be less productive for these workers who uses smartphones for work.</w:t>
      </w:r>
    </w:p>
    <w:p w14:paraId="3EA89EF4" w14:textId="77777777" w:rsidR="00A16250" w:rsidRPr="00A16250" w:rsidRDefault="00A16250" w:rsidP="00A16250">
      <w:pPr>
        <w:spacing w:after="0" w:line="240" w:lineRule="auto"/>
        <w:jc w:val="both"/>
        <w:rPr>
          <w:rFonts w:ascii="Arial" w:hAnsi="Arial" w:cs="Arial"/>
          <w:sz w:val="24"/>
          <w:szCs w:val="24"/>
        </w:rPr>
      </w:pPr>
    </w:p>
    <w:p w14:paraId="10F4FB70" w14:textId="65E6C9E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Overall, smartphones with enterprise apps and email functions are meant to help to increase workers’ productivity and allowing them to do work anytime, anywhere. But to truly ensure that the use of smartphones leads to increased productivity, there is need to ensure that the same work that is done through smartphones really reduces the time spent in completion as compared to doing the work through other means. Secondly, it should not eat into the workers’ personal space, as it is harmful for their well-being and is unlikely to be sustainable.</w:t>
      </w:r>
    </w:p>
    <w:p w14:paraId="10F735A2" w14:textId="77777777" w:rsidR="00526827" w:rsidRPr="00526827" w:rsidRDefault="00526827" w:rsidP="00526827">
      <w:pPr>
        <w:spacing w:after="0" w:line="240" w:lineRule="auto"/>
        <w:jc w:val="both"/>
        <w:rPr>
          <w:rFonts w:ascii="Arial" w:hAnsi="Arial" w:cs="Arial"/>
          <w:sz w:val="24"/>
          <w:szCs w:val="24"/>
        </w:rPr>
      </w:pPr>
    </w:p>
    <w:p w14:paraId="76D1376E" w14:textId="77777777" w:rsidR="00526827" w:rsidRPr="00526827" w:rsidRDefault="00526827" w:rsidP="00526827">
      <w:pPr>
        <w:spacing w:after="0" w:line="240" w:lineRule="auto"/>
        <w:jc w:val="both"/>
        <w:rPr>
          <w:rFonts w:ascii="Arial" w:hAnsi="Arial" w:cs="Arial"/>
          <w:b/>
          <w:sz w:val="24"/>
          <w:szCs w:val="24"/>
        </w:rPr>
      </w:pPr>
    </w:p>
    <w:p w14:paraId="0D13F2C4" w14:textId="77777777" w:rsidR="00526827" w:rsidRPr="00526827" w:rsidRDefault="00526827" w:rsidP="00AF5720">
      <w:pPr>
        <w:spacing w:after="0" w:line="240" w:lineRule="auto"/>
        <w:jc w:val="both"/>
        <w:rPr>
          <w:rFonts w:ascii="Arial" w:hAnsi="Arial" w:cs="Arial"/>
          <w:sz w:val="24"/>
          <w:szCs w:val="24"/>
        </w:rPr>
      </w:pPr>
    </w:p>
    <w:sectPr w:rsidR="00526827" w:rsidRPr="005268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23T20:35:00Z" w:initials="SNCS">
    <w:p w14:paraId="733C5C09" w14:textId="6130436F" w:rsidR="00C611B0" w:rsidRDefault="00C611B0">
      <w:pPr>
        <w:pStyle w:val="CommentText"/>
      </w:pPr>
      <w:r>
        <w:rPr>
          <w:rStyle w:val="CommentReference"/>
        </w:rPr>
        <w:annotationRef/>
      </w:r>
      <w:r>
        <w:t>Increase in income (increase in GDP – NY) – higher purchasing power – increase in demand for normal good and decrease in demand for inferior –(hp is normal good – large proportion of income spent for hp</w:t>
      </w:r>
    </w:p>
  </w:comment>
  <w:comment w:id="1" w:author="Simon Ng Chin Sun" w:date="2021-08-23T20:38:00Z" w:initials="SNCS">
    <w:p w14:paraId="1397F45C" w14:textId="2AE0E2AD" w:rsidR="00C611B0" w:rsidRDefault="00C611B0">
      <w:pPr>
        <w:pStyle w:val="CommentText"/>
      </w:pPr>
      <w:r>
        <w:rPr>
          <w:rStyle w:val="CommentReference"/>
        </w:rPr>
        <w:annotationRef/>
      </w:r>
      <w:r>
        <w:t>Decrease in price – more than proportion increase in qty demanded – increase in TR – gain in revenue due to increase in qty demanded is greater than the loss due to decrease in price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3C5C09" w15:done="0"/>
  <w15:commentEx w15:paraId="1397F4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8501" w16cex:dateUtc="2021-08-23T12:35:00Z"/>
  <w16cex:commentExtensible w16cex:durableId="24CE85BC" w16cex:dateUtc="2021-08-23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3C5C09" w16cid:durableId="24CE8501"/>
  <w16cid:commentId w16cid:paraId="1397F45C" w16cid:durableId="24CE85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70F72"/>
    <w:rsid w:val="00190A8F"/>
    <w:rsid w:val="002D723B"/>
    <w:rsid w:val="004B04DE"/>
    <w:rsid w:val="004C2413"/>
    <w:rsid w:val="00526827"/>
    <w:rsid w:val="005405C2"/>
    <w:rsid w:val="005C19E3"/>
    <w:rsid w:val="007832BC"/>
    <w:rsid w:val="007D4B1E"/>
    <w:rsid w:val="007F67AF"/>
    <w:rsid w:val="008F46C8"/>
    <w:rsid w:val="00A16250"/>
    <w:rsid w:val="00A16F1B"/>
    <w:rsid w:val="00A671AE"/>
    <w:rsid w:val="00AF5720"/>
    <w:rsid w:val="00C611B0"/>
    <w:rsid w:val="00EA7987"/>
    <w:rsid w:val="12515E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character" w:styleId="CommentReference">
    <w:name w:val="annotation reference"/>
    <w:basedOn w:val="DefaultParagraphFont"/>
    <w:uiPriority w:val="99"/>
    <w:semiHidden/>
    <w:unhideWhenUsed/>
    <w:rsid w:val="00C611B0"/>
    <w:rPr>
      <w:sz w:val="16"/>
      <w:szCs w:val="16"/>
    </w:rPr>
  </w:style>
  <w:style w:type="paragraph" w:styleId="CommentText">
    <w:name w:val="annotation text"/>
    <w:basedOn w:val="Normal"/>
    <w:link w:val="CommentTextChar"/>
    <w:uiPriority w:val="99"/>
    <w:semiHidden/>
    <w:unhideWhenUsed/>
    <w:rsid w:val="00C611B0"/>
    <w:pPr>
      <w:spacing w:line="240" w:lineRule="auto"/>
    </w:pPr>
    <w:rPr>
      <w:sz w:val="20"/>
      <w:szCs w:val="20"/>
    </w:rPr>
  </w:style>
  <w:style w:type="character" w:customStyle="1" w:styleId="CommentTextChar">
    <w:name w:val="Comment Text Char"/>
    <w:basedOn w:val="DefaultParagraphFont"/>
    <w:link w:val="CommentText"/>
    <w:uiPriority w:val="99"/>
    <w:semiHidden/>
    <w:rsid w:val="00C611B0"/>
    <w:rPr>
      <w:sz w:val="20"/>
      <w:szCs w:val="20"/>
    </w:rPr>
  </w:style>
  <w:style w:type="paragraph" w:styleId="CommentSubject">
    <w:name w:val="annotation subject"/>
    <w:basedOn w:val="CommentText"/>
    <w:next w:val="CommentText"/>
    <w:link w:val="CommentSubjectChar"/>
    <w:uiPriority w:val="99"/>
    <w:semiHidden/>
    <w:unhideWhenUsed/>
    <w:rsid w:val="00C611B0"/>
    <w:rPr>
      <w:b/>
      <w:bCs/>
    </w:rPr>
  </w:style>
  <w:style w:type="character" w:customStyle="1" w:styleId="CommentSubjectChar">
    <w:name w:val="Comment Subject Char"/>
    <w:basedOn w:val="CommentTextChar"/>
    <w:link w:val="CommentSubject"/>
    <w:uiPriority w:val="99"/>
    <w:semiHidden/>
    <w:rsid w:val="00C61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simonngchinsun@gmail.com</cp:lastModifiedBy>
  <cp:revision>6</cp:revision>
  <dcterms:created xsi:type="dcterms:W3CDTF">2021-05-23T01:45:00Z</dcterms:created>
  <dcterms:modified xsi:type="dcterms:W3CDTF">2021-12-07T20:16:00Z</dcterms:modified>
</cp:coreProperties>
</file>