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A0BB4" w14:textId="4F0327A8" w:rsidR="00664892" w:rsidRDefault="00CD24CD" w:rsidP="00664892">
      <w:pPr>
        <w:pStyle w:val="Default"/>
        <w:tabs>
          <w:tab w:val="left" w:pos="142"/>
          <w:tab w:val="left" w:pos="284"/>
        </w:tabs>
        <w:jc w:val="both"/>
        <w:rPr>
          <w:rFonts w:ascii="Calibri" w:hAnsi="Calibri" w:cs="Times New Roman"/>
          <w:sz w:val="22"/>
          <w:szCs w:val="22"/>
        </w:rPr>
      </w:pPr>
      <w:r>
        <w:rPr>
          <w:rFonts w:ascii="Calibri" w:hAnsi="Calibri" w:cs="Times New Roman"/>
          <w:sz w:val="22"/>
          <w:szCs w:val="22"/>
        </w:rPr>
        <w:t xml:space="preserve">                              </w:t>
      </w:r>
      <w:bookmarkStart w:id="0" w:name="_GoBack"/>
      <w:bookmarkEnd w:id="0"/>
    </w:p>
    <w:p w14:paraId="4A4FD095" w14:textId="77777777" w:rsidR="00664892" w:rsidRDefault="00664892" w:rsidP="00664892">
      <w:r w:rsidRPr="00447090">
        <w:rPr>
          <w:b/>
        </w:rPr>
        <w:t xml:space="preserve">CSQ 2010 </w:t>
      </w:r>
      <w:proofErr w:type="spellStart"/>
      <w:r w:rsidRPr="00447090">
        <w:rPr>
          <w:b/>
        </w:rPr>
        <w:t>MAQn</w:t>
      </w:r>
      <w:proofErr w:type="spellEnd"/>
      <w:r w:rsidRPr="00447090">
        <w:rPr>
          <w:b/>
        </w:rPr>
        <w:t xml:space="preserve"> 1C - National Income Indicators (SOL)</w:t>
      </w:r>
      <w:r>
        <w:rPr>
          <w:noProof/>
          <w:lang w:eastAsia="en-SG"/>
        </w:rPr>
        <w:drawing>
          <wp:inline distT="0" distB="0" distL="0" distR="0" wp14:anchorId="5832C239" wp14:editId="04A4617B">
            <wp:extent cx="6286913" cy="671882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6291746" cy="6723993"/>
                    </a:xfrm>
                    <a:prstGeom prst="rect">
                      <a:avLst/>
                    </a:prstGeom>
                    <a:noFill/>
                    <a:ln w="9525">
                      <a:noFill/>
                      <a:miter lim="800000"/>
                      <a:headEnd/>
                      <a:tailEnd/>
                    </a:ln>
                  </pic:spPr>
                </pic:pic>
              </a:graphicData>
            </a:graphic>
          </wp:inline>
        </w:drawing>
      </w:r>
    </w:p>
    <w:p w14:paraId="7301B5F3" w14:textId="77777777" w:rsidR="00664892" w:rsidRDefault="00664892" w:rsidP="00664892">
      <w:pPr>
        <w:jc w:val="both"/>
      </w:pPr>
    </w:p>
    <w:p w14:paraId="23AE129B" w14:textId="77777777" w:rsidR="00664892" w:rsidRDefault="00664892" w:rsidP="00664892">
      <w:pPr>
        <w:jc w:val="both"/>
      </w:pPr>
    </w:p>
    <w:p w14:paraId="680C8A5D" w14:textId="77777777" w:rsidR="00664892" w:rsidRDefault="00AE732D" w:rsidP="00AE732D">
      <w:pPr>
        <w:pStyle w:val="ListParagraph"/>
        <w:numPr>
          <w:ilvl w:val="0"/>
          <w:numId w:val="17"/>
        </w:numPr>
        <w:jc w:val="both"/>
      </w:pPr>
      <w:r>
        <w:t>GDP + Net property income from abroad (</w:t>
      </w:r>
      <w:proofErr w:type="gramStart"/>
      <w:r>
        <w:t>NPIA )</w:t>
      </w:r>
      <w:proofErr w:type="gramEnd"/>
      <w:r>
        <w:t>= GNP</w:t>
      </w:r>
    </w:p>
    <w:p w14:paraId="44250B9E" w14:textId="77777777" w:rsidR="00AE732D" w:rsidRDefault="00AE732D" w:rsidP="00AE732D">
      <w:pPr>
        <w:pStyle w:val="ListParagraph"/>
        <w:jc w:val="both"/>
      </w:pPr>
      <w:r>
        <w:t>For SG, NPIA is negative, GNP will be less than GDP.</w:t>
      </w:r>
    </w:p>
    <w:p w14:paraId="5C3B9393" w14:textId="77777777" w:rsidR="00AE732D" w:rsidRDefault="00AE732D" w:rsidP="00AE732D">
      <w:pPr>
        <w:pStyle w:val="ListParagraph"/>
        <w:numPr>
          <w:ilvl w:val="0"/>
          <w:numId w:val="17"/>
        </w:numPr>
        <w:jc w:val="both"/>
      </w:pPr>
      <w:r>
        <w:t>Nominal GDP growth rate = Real GDP growth rate + inflation rate</w:t>
      </w:r>
    </w:p>
    <w:p w14:paraId="74994CCF" w14:textId="77777777" w:rsidR="00AE732D" w:rsidRDefault="00AE732D" w:rsidP="00AE732D">
      <w:pPr>
        <w:pStyle w:val="ListParagraph"/>
        <w:numPr>
          <w:ilvl w:val="0"/>
          <w:numId w:val="17"/>
        </w:numPr>
        <w:jc w:val="both"/>
      </w:pPr>
      <w:r>
        <w:t xml:space="preserve">Total external trade </w:t>
      </w:r>
      <w:proofErr w:type="gramStart"/>
      <w:r>
        <w:t>=  Import</w:t>
      </w:r>
      <w:proofErr w:type="gramEnd"/>
      <w:r>
        <w:t xml:space="preserve"> expenditure + export revenue</w:t>
      </w:r>
    </w:p>
    <w:p w14:paraId="38249C4F" w14:textId="77777777" w:rsidR="00AE732D" w:rsidRDefault="00AE732D" w:rsidP="00AE732D">
      <w:pPr>
        <w:pStyle w:val="ListParagraph"/>
        <w:jc w:val="both"/>
      </w:pPr>
      <w:r>
        <w:t>Total trade is 5 times GDP – implies that trade is significant to GDP growth</w:t>
      </w:r>
    </w:p>
    <w:p w14:paraId="6F8D46F5" w14:textId="77777777" w:rsidR="00AE732D" w:rsidRDefault="00AE732D" w:rsidP="00AE732D">
      <w:pPr>
        <w:pStyle w:val="ListParagraph"/>
        <w:jc w:val="both"/>
      </w:pPr>
    </w:p>
    <w:p w14:paraId="19E8110E" w14:textId="77777777" w:rsidR="00AE732D" w:rsidRDefault="00AE732D" w:rsidP="00664892">
      <w:pPr>
        <w:jc w:val="both"/>
      </w:pPr>
    </w:p>
    <w:p w14:paraId="76E2F6DC" w14:textId="77777777" w:rsidR="00664892" w:rsidRDefault="00664892" w:rsidP="00664892">
      <w:pPr>
        <w:jc w:val="both"/>
      </w:pPr>
    </w:p>
    <w:p w14:paraId="7C255FA3" w14:textId="77777777" w:rsidR="00664892" w:rsidRDefault="00664892" w:rsidP="00664892">
      <w:pPr>
        <w:jc w:val="both"/>
      </w:pPr>
    </w:p>
    <w:p w14:paraId="40D2EB06" w14:textId="77777777" w:rsidR="00664892" w:rsidRDefault="00664892" w:rsidP="00664892">
      <w:pPr>
        <w:jc w:val="both"/>
      </w:pPr>
      <w:r>
        <w:rPr>
          <w:noProof/>
          <w:lang w:eastAsia="en-SG"/>
        </w:rPr>
        <w:drawing>
          <wp:inline distT="0" distB="0" distL="0" distR="0" wp14:anchorId="1696E9BD" wp14:editId="3691C55D">
            <wp:extent cx="5731510" cy="2356987"/>
            <wp:effectExtent l="1905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5731510" cy="2356987"/>
                    </a:xfrm>
                    <a:prstGeom prst="rect">
                      <a:avLst/>
                    </a:prstGeom>
                    <a:noFill/>
                    <a:ln w="9525">
                      <a:noFill/>
                      <a:miter lim="800000"/>
                      <a:headEnd/>
                      <a:tailEnd/>
                    </a:ln>
                  </pic:spPr>
                </pic:pic>
              </a:graphicData>
            </a:graphic>
          </wp:inline>
        </w:drawing>
      </w:r>
    </w:p>
    <w:p w14:paraId="768F13ED" w14:textId="77777777" w:rsidR="00CA3AE0" w:rsidRDefault="00CA3AE0" w:rsidP="00664892">
      <w:pPr>
        <w:tabs>
          <w:tab w:val="left" w:pos="5835"/>
        </w:tabs>
        <w:jc w:val="both"/>
      </w:pPr>
    </w:p>
    <w:p w14:paraId="69FC67A0" w14:textId="77777777" w:rsidR="00CA3AE0" w:rsidRDefault="00CA3AE0" w:rsidP="00664892">
      <w:pPr>
        <w:tabs>
          <w:tab w:val="left" w:pos="5835"/>
        </w:tabs>
        <w:jc w:val="both"/>
      </w:pPr>
      <w:r>
        <w:t>HDI – progress of the well-being of the individuals – literacy rate, mean years of schooling, crime rate, median age</w:t>
      </w:r>
    </w:p>
    <w:p w14:paraId="13206122" w14:textId="77777777" w:rsidR="00CA3AE0" w:rsidRDefault="00CA3AE0" w:rsidP="00664892">
      <w:pPr>
        <w:tabs>
          <w:tab w:val="left" w:pos="5835"/>
        </w:tabs>
        <w:jc w:val="both"/>
      </w:pPr>
    </w:p>
    <w:p w14:paraId="5C3B206E" w14:textId="77777777" w:rsidR="00664892" w:rsidRDefault="00CA3AE0" w:rsidP="00664892">
      <w:pPr>
        <w:tabs>
          <w:tab w:val="left" w:pos="5835"/>
        </w:tabs>
        <w:jc w:val="both"/>
      </w:pPr>
      <w:r>
        <w:t xml:space="preserve">MEW (measurement of economic welfare) – doctors per 10000 population, home ownership </w:t>
      </w:r>
      <w:r w:rsidR="00664892">
        <w:tab/>
      </w:r>
    </w:p>
    <w:p w14:paraId="6357F5F3" w14:textId="77777777" w:rsidR="00664892" w:rsidRPr="00A30F12" w:rsidRDefault="00664892" w:rsidP="00664892">
      <w:pPr>
        <w:autoSpaceDE w:val="0"/>
        <w:autoSpaceDN w:val="0"/>
        <w:adjustRightInd w:val="0"/>
        <w:jc w:val="both"/>
        <w:rPr>
          <w:rFonts w:ascii="Times New Roman" w:hAnsi="Times New Roman" w:cs="Times New Roman"/>
          <w:b/>
        </w:rPr>
      </w:pPr>
      <w:r w:rsidRPr="00A30F12">
        <w:rPr>
          <w:rFonts w:ascii="Times New Roman" w:hAnsi="Times New Roman" w:cs="Times New Roman"/>
          <w:b/>
        </w:rPr>
        <w:t>Answer all questions</w:t>
      </w:r>
    </w:p>
    <w:p w14:paraId="40834AE3" w14:textId="77777777" w:rsidR="00664892" w:rsidRDefault="00664892" w:rsidP="00664892">
      <w:pPr>
        <w:autoSpaceDE w:val="0"/>
        <w:autoSpaceDN w:val="0"/>
        <w:adjustRightInd w:val="0"/>
        <w:jc w:val="both"/>
        <w:rPr>
          <w:rFonts w:ascii="Times New Roman" w:hAnsi="Times New Roman" w:cs="Times New Roman"/>
        </w:rPr>
      </w:pPr>
    </w:p>
    <w:p w14:paraId="07DCB79E" w14:textId="77777777" w:rsidR="00664892" w:rsidRPr="00852716" w:rsidRDefault="00664892" w:rsidP="00664892">
      <w:pPr>
        <w:autoSpaceDE w:val="0"/>
        <w:autoSpaceDN w:val="0"/>
        <w:adjustRightInd w:val="0"/>
        <w:jc w:val="both"/>
        <w:rPr>
          <w:rFonts w:ascii="Times New Roman" w:hAnsi="Times New Roman" w:cs="Times New Roman"/>
        </w:rPr>
      </w:pPr>
      <w:r w:rsidRPr="00852716">
        <w:rPr>
          <w:rFonts w:ascii="Times New Roman" w:hAnsi="Times New Roman" w:cs="Times New Roman"/>
        </w:rPr>
        <w:t>(a</w:t>
      </w:r>
      <w:r>
        <w:rPr>
          <w:rFonts w:ascii="Times New Roman" w:hAnsi="Times New Roman" w:cs="Times New Roman"/>
        </w:rPr>
        <w:t xml:space="preserve">) (ii) </w:t>
      </w:r>
      <w:r w:rsidRPr="00852716">
        <w:rPr>
          <w:rFonts w:ascii="Times New Roman" w:hAnsi="Times New Roman" w:cs="Times New Roman"/>
        </w:rPr>
        <w:t>How would you explain the change in productivity rate in 2001? [2]</w:t>
      </w:r>
    </w:p>
    <w:p w14:paraId="397CD103" w14:textId="77777777" w:rsidR="00664892" w:rsidRDefault="00664892" w:rsidP="00664892">
      <w:pPr>
        <w:autoSpaceDE w:val="0"/>
        <w:autoSpaceDN w:val="0"/>
        <w:adjustRightInd w:val="0"/>
        <w:jc w:val="both"/>
        <w:rPr>
          <w:rFonts w:ascii="Times New Roman" w:hAnsi="Times New Roman" w:cs="Times New Roman"/>
        </w:rPr>
      </w:pPr>
    </w:p>
    <w:p w14:paraId="046B24CE" w14:textId="77777777" w:rsidR="00664892" w:rsidRPr="00852716" w:rsidRDefault="00664892" w:rsidP="00664892">
      <w:pPr>
        <w:autoSpaceDE w:val="0"/>
        <w:autoSpaceDN w:val="0"/>
        <w:adjustRightInd w:val="0"/>
        <w:jc w:val="both"/>
        <w:rPr>
          <w:rFonts w:ascii="Times New Roman" w:hAnsi="Times New Roman" w:cs="Times New Roman"/>
        </w:rPr>
      </w:pPr>
      <w:r>
        <w:rPr>
          <w:rFonts w:ascii="Times New Roman" w:hAnsi="Times New Roman" w:cs="Times New Roman"/>
        </w:rPr>
        <w:t>(b) (</w:t>
      </w:r>
      <w:proofErr w:type="spellStart"/>
      <w:r>
        <w:rPr>
          <w:rFonts w:ascii="Times New Roman" w:hAnsi="Times New Roman" w:cs="Times New Roman"/>
        </w:rPr>
        <w:t>i</w:t>
      </w:r>
      <w:proofErr w:type="spellEnd"/>
      <w:r>
        <w:rPr>
          <w:rFonts w:ascii="Times New Roman" w:hAnsi="Times New Roman" w:cs="Times New Roman"/>
        </w:rPr>
        <w:t xml:space="preserve">) </w:t>
      </w:r>
      <w:r w:rsidRPr="00852716">
        <w:rPr>
          <w:rFonts w:ascii="Times New Roman" w:hAnsi="Times New Roman" w:cs="Times New Roman"/>
        </w:rPr>
        <w:t>Define Gross Domestic Product. [1]</w:t>
      </w:r>
    </w:p>
    <w:p w14:paraId="1D6F959B" w14:textId="77777777" w:rsidR="00664892" w:rsidRDefault="00664892" w:rsidP="00664892">
      <w:pPr>
        <w:autoSpaceDE w:val="0"/>
        <w:autoSpaceDN w:val="0"/>
        <w:adjustRightInd w:val="0"/>
        <w:jc w:val="both"/>
        <w:rPr>
          <w:rFonts w:ascii="Times New Roman" w:hAnsi="Times New Roman" w:cs="Times New Roman"/>
        </w:rPr>
      </w:pPr>
    </w:p>
    <w:p w14:paraId="5CCB1993" w14:textId="77777777" w:rsidR="00664892" w:rsidRPr="00852716" w:rsidRDefault="00664892" w:rsidP="00664892">
      <w:pPr>
        <w:autoSpaceDE w:val="0"/>
        <w:autoSpaceDN w:val="0"/>
        <w:adjustRightInd w:val="0"/>
        <w:ind w:left="284"/>
        <w:jc w:val="both"/>
        <w:rPr>
          <w:rFonts w:ascii="Times New Roman" w:hAnsi="Times New Roman" w:cs="Times New Roman"/>
        </w:rPr>
      </w:pPr>
      <w:r>
        <w:rPr>
          <w:rFonts w:ascii="Times New Roman" w:hAnsi="Times New Roman" w:cs="Times New Roman"/>
        </w:rPr>
        <w:t>(ii)</w:t>
      </w:r>
      <w:r w:rsidRPr="00852716">
        <w:rPr>
          <w:rFonts w:ascii="Times New Roman" w:hAnsi="Times New Roman" w:cs="Times New Roman"/>
        </w:rPr>
        <w:t>With reference to Table 1, explain why the value of external trade is</w:t>
      </w:r>
      <w:r>
        <w:rPr>
          <w:rFonts w:ascii="Times New Roman" w:hAnsi="Times New Roman" w:cs="Times New Roman"/>
        </w:rPr>
        <w:t xml:space="preserve"> </w:t>
      </w:r>
      <w:r w:rsidRPr="00852716">
        <w:rPr>
          <w:rFonts w:ascii="Times New Roman" w:hAnsi="Times New Roman" w:cs="Times New Roman"/>
        </w:rPr>
        <w:t>higher than the value of Gross Domestic Product for Singapore. [3]</w:t>
      </w:r>
    </w:p>
    <w:p w14:paraId="76A0F411" w14:textId="77777777" w:rsidR="00664892" w:rsidRDefault="00664892" w:rsidP="00664892">
      <w:pPr>
        <w:autoSpaceDE w:val="0"/>
        <w:autoSpaceDN w:val="0"/>
        <w:adjustRightInd w:val="0"/>
        <w:jc w:val="both"/>
        <w:rPr>
          <w:rFonts w:ascii="Times New Roman" w:hAnsi="Times New Roman" w:cs="Times New Roman"/>
        </w:rPr>
      </w:pPr>
    </w:p>
    <w:p w14:paraId="17C01DF3" w14:textId="77777777" w:rsidR="00664892" w:rsidRPr="00852716" w:rsidRDefault="00664892" w:rsidP="00664892">
      <w:pPr>
        <w:autoSpaceDE w:val="0"/>
        <w:autoSpaceDN w:val="0"/>
        <w:adjustRightInd w:val="0"/>
        <w:jc w:val="both"/>
        <w:rPr>
          <w:rFonts w:ascii="Times New Roman" w:hAnsi="Times New Roman" w:cs="Times New Roman"/>
        </w:rPr>
      </w:pPr>
      <w:r>
        <w:rPr>
          <w:rFonts w:ascii="Times New Roman" w:hAnsi="Times New Roman" w:cs="Times New Roman"/>
        </w:rPr>
        <w:t>(c) (</w:t>
      </w:r>
      <w:proofErr w:type="spellStart"/>
      <w:r>
        <w:rPr>
          <w:rFonts w:ascii="Times New Roman" w:hAnsi="Times New Roman" w:cs="Times New Roman"/>
        </w:rPr>
        <w:t>i</w:t>
      </w:r>
      <w:proofErr w:type="spellEnd"/>
      <w:r>
        <w:rPr>
          <w:rFonts w:ascii="Times New Roman" w:hAnsi="Times New Roman" w:cs="Times New Roman"/>
        </w:rPr>
        <w:t>) C</w:t>
      </w:r>
      <w:r w:rsidRPr="00852716">
        <w:rPr>
          <w:rFonts w:ascii="Times New Roman" w:hAnsi="Times New Roman" w:cs="Times New Roman"/>
        </w:rPr>
        <w:t>alculate the level of private consumption expenditure in 2000. [1]</w:t>
      </w:r>
    </w:p>
    <w:p w14:paraId="4049AACD" w14:textId="77777777" w:rsidR="00664892" w:rsidRDefault="00664892" w:rsidP="00664892">
      <w:pPr>
        <w:autoSpaceDE w:val="0"/>
        <w:autoSpaceDN w:val="0"/>
        <w:adjustRightInd w:val="0"/>
        <w:jc w:val="both"/>
        <w:rPr>
          <w:rFonts w:ascii="Times New Roman" w:hAnsi="Times New Roman" w:cs="Times New Roman"/>
        </w:rPr>
      </w:pPr>
    </w:p>
    <w:p w14:paraId="652A44CD" w14:textId="77777777" w:rsidR="00664892" w:rsidRDefault="00664892" w:rsidP="00664892">
      <w:pPr>
        <w:autoSpaceDE w:val="0"/>
        <w:autoSpaceDN w:val="0"/>
        <w:adjustRightInd w:val="0"/>
        <w:ind w:left="284"/>
        <w:jc w:val="both"/>
        <w:rPr>
          <w:rFonts w:ascii="Times New Roman" w:hAnsi="Times New Roman" w:cs="Times New Roman"/>
        </w:rPr>
      </w:pPr>
      <w:r>
        <w:rPr>
          <w:rFonts w:ascii="Times New Roman" w:hAnsi="Times New Roman" w:cs="Times New Roman"/>
        </w:rPr>
        <w:t xml:space="preserve">(ii) </w:t>
      </w:r>
      <w:r w:rsidRPr="00852716">
        <w:rPr>
          <w:rFonts w:ascii="Times New Roman" w:hAnsi="Times New Roman" w:cs="Times New Roman"/>
        </w:rPr>
        <w:t>Explain the change in Gross Domestic Product in Table 1 with the change</w:t>
      </w:r>
      <w:r>
        <w:rPr>
          <w:rFonts w:ascii="Times New Roman" w:hAnsi="Times New Roman" w:cs="Times New Roman"/>
        </w:rPr>
        <w:t xml:space="preserve"> </w:t>
      </w:r>
      <w:r w:rsidRPr="00852716">
        <w:rPr>
          <w:rFonts w:ascii="Times New Roman" w:hAnsi="Times New Roman" w:cs="Times New Roman"/>
        </w:rPr>
        <w:t>in the level of private consumption expenditure in Table 2. [3]</w:t>
      </w:r>
    </w:p>
    <w:p w14:paraId="219E4D82" w14:textId="77777777" w:rsidR="00664892" w:rsidRPr="00852716" w:rsidRDefault="00664892" w:rsidP="00664892">
      <w:pPr>
        <w:autoSpaceDE w:val="0"/>
        <w:autoSpaceDN w:val="0"/>
        <w:adjustRightInd w:val="0"/>
        <w:ind w:left="284"/>
        <w:jc w:val="both"/>
        <w:rPr>
          <w:rFonts w:ascii="Times New Roman" w:hAnsi="Times New Roman" w:cs="Times New Roman"/>
        </w:rPr>
      </w:pPr>
    </w:p>
    <w:p w14:paraId="51103051" w14:textId="77777777" w:rsidR="00664892" w:rsidRPr="00852716" w:rsidRDefault="00664892" w:rsidP="00664892">
      <w:pPr>
        <w:autoSpaceDE w:val="0"/>
        <w:autoSpaceDN w:val="0"/>
        <w:adjustRightInd w:val="0"/>
        <w:ind w:left="284"/>
        <w:jc w:val="both"/>
        <w:rPr>
          <w:rFonts w:ascii="Times New Roman" w:hAnsi="Times New Roman" w:cs="Times New Roman"/>
        </w:rPr>
      </w:pPr>
      <w:r>
        <w:rPr>
          <w:rFonts w:ascii="Times New Roman" w:hAnsi="Times New Roman" w:cs="Times New Roman"/>
        </w:rPr>
        <w:t xml:space="preserve">(iii) </w:t>
      </w:r>
      <w:r w:rsidRPr="00852716">
        <w:rPr>
          <w:rFonts w:ascii="Times New Roman" w:hAnsi="Times New Roman" w:cs="Times New Roman"/>
        </w:rPr>
        <w:t>Explain whether a change in consumption expenditure is sufficient to</w:t>
      </w:r>
      <w:r>
        <w:rPr>
          <w:rFonts w:ascii="Times New Roman" w:hAnsi="Times New Roman" w:cs="Times New Roman"/>
        </w:rPr>
        <w:t xml:space="preserve"> </w:t>
      </w:r>
      <w:r w:rsidRPr="00852716">
        <w:rPr>
          <w:rFonts w:ascii="Times New Roman" w:hAnsi="Times New Roman" w:cs="Times New Roman"/>
        </w:rPr>
        <w:t>determine the economic well -bein</w:t>
      </w:r>
      <w:r>
        <w:rPr>
          <w:rFonts w:ascii="Times New Roman" w:hAnsi="Times New Roman" w:cs="Times New Roman"/>
        </w:rPr>
        <w:t>g of the advantage Singaporeans? [5]</w:t>
      </w:r>
    </w:p>
    <w:p w14:paraId="751A8730" w14:textId="77777777" w:rsidR="00664892" w:rsidRDefault="00664892" w:rsidP="00664892">
      <w:pPr>
        <w:autoSpaceDE w:val="0"/>
        <w:autoSpaceDN w:val="0"/>
        <w:adjustRightInd w:val="0"/>
        <w:jc w:val="both"/>
        <w:rPr>
          <w:rFonts w:ascii="Times New Roman" w:hAnsi="Times New Roman" w:cs="Times New Roman"/>
        </w:rPr>
      </w:pPr>
    </w:p>
    <w:p w14:paraId="15C12EA2" w14:textId="77777777" w:rsidR="00664892" w:rsidRDefault="00664892" w:rsidP="00664892">
      <w:pPr>
        <w:autoSpaceDE w:val="0"/>
        <w:autoSpaceDN w:val="0"/>
        <w:adjustRightInd w:val="0"/>
        <w:jc w:val="both"/>
        <w:rPr>
          <w:rFonts w:ascii="Times New Roman" w:hAnsi="Times New Roman" w:cs="Times New Roman"/>
        </w:rPr>
      </w:pPr>
      <w:r>
        <w:rPr>
          <w:rFonts w:ascii="Times New Roman" w:hAnsi="Times New Roman" w:cs="Times New Roman"/>
        </w:rPr>
        <w:t xml:space="preserve">(d) </w:t>
      </w:r>
      <w:r w:rsidRPr="00852716">
        <w:rPr>
          <w:rFonts w:ascii="Times New Roman" w:hAnsi="Times New Roman" w:cs="Times New Roman"/>
        </w:rPr>
        <w:t>What evidence is there that the government of Singapore may have adopted an</w:t>
      </w:r>
      <w:r>
        <w:rPr>
          <w:rFonts w:ascii="Times New Roman" w:hAnsi="Times New Roman" w:cs="Times New Roman"/>
        </w:rPr>
        <w:t xml:space="preserve"> </w:t>
      </w:r>
      <w:r w:rsidRPr="00852716">
        <w:rPr>
          <w:rFonts w:ascii="Times New Roman" w:hAnsi="Times New Roman" w:cs="Times New Roman"/>
        </w:rPr>
        <w:t>expansionary fiscal policy in 2001 and comment on the effectiveness of such a</w:t>
      </w:r>
      <w:r>
        <w:rPr>
          <w:rFonts w:ascii="Times New Roman" w:hAnsi="Times New Roman" w:cs="Times New Roman"/>
        </w:rPr>
        <w:t xml:space="preserve"> policy in Singapore. [</w:t>
      </w:r>
      <w:r w:rsidRPr="00852716">
        <w:rPr>
          <w:rFonts w:ascii="Times New Roman" w:hAnsi="Times New Roman" w:cs="Times New Roman"/>
        </w:rPr>
        <w:t>6]</w:t>
      </w:r>
    </w:p>
    <w:p w14:paraId="2F26A96F" w14:textId="77777777" w:rsidR="00664892" w:rsidRPr="00A30F12" w:rsidRDefault="00664892" w:rsidP="00664892">
      <w:pPr>
        <w:autoSpaceDE w:val="0"/>
        <w:autoSpaceDN w:val="0"/>
        <w:adjustRightInd w:val="0"/>
        <w:jc w:val="both"/>
        <w:rPr>
          <w:rFonts w:ascii="Times New Roman" w:hAnsi="Times New Roman" w:cs="Times New Roman"/>
          <w:b/>
        </w:rPr>
      </w:pPr>
    </w:p>
    <w:p w14:paraId="793EE415" w14:textId="77777777" w:rsidR="00664892" w:rsidRPr="00A30F12" w:rsidRDefault="00664892" w:rsidP="00664892">
      <w:pPr>
        <w:jc w:val="right"/>
        <w:rPr>
          <w:rFonts w:ascii="Times New Roman" w:hAnsi="Times New Roman" w:cs="Times New Roman"/>
          <w:b/>
        </w:rPr>
      </w:pPr>
      <w:r w:rsidRPr="00A30F12">
        <w:rPr>
          <w:rFonts w:ascii="Times New Roman" w:hAnsi="Times New Roman" w:cs="Times New Roman"/>
          <w:b/>
        </w:rPr>
        <w:t>[Total marks: 20]</w:t>
      </w:r>
    </w:p>
    <w:p w14:paraId="7CC0F4E2" w14:textId="77777777" w:rsidR="00664892" w:rsidRDefault="00664892" w:rsidP="00664892">
      <w:pPr>
        <w:jc w:val="both"/>
        <w:rPr>
          <w:rFonts w:ascii="Times New Roman" w:hAnsi="Times New Roman" w:cs="Times New Roman"/>
        </w:rPr>
      </w:pPr>
    </w:p>
    <w:p w14:paraId="117F7AAA" w14:textId="77777777" w:rsidR="00664892" w:rsidRDefault="00664892" w:rsidP="00664892">
      <w:pPr>
        <w:jc w:val="both"/>
        <w:rPr>
          <w:rFonts w:ascii="Times New Roman" w:hAnsi="Times New Roman" w:cs="Times New Roman"/>
        </w:rPr>
      </w:pPr>
    </w:p>
    <w:p w14:paraId="62918946" w14:textId="77777777" w:rsidR="00664892" w:rsidRDefault="00664892" w:rsidP="00664892">
      <w:pPr>
        <w:jc w:val="both"/>
        <w:rPr>
          <w:rFonts w:ascii="Times New Roman" w:hAnsi="Times New Roman" w:cs="Times New Roman"/>
        </w:rPr>
      </w:pPr>
    </w:p>
    <w:p w14:paraId="044C2125" w14:textId="77777777" w:rsidR="00664892" w:rsidRDefault="00664892" w:rsidP="00664892">
      <w:pPr>
        <w:jc w:val="both"/>
        <w:rPr>
          <w:rFonts w:ascii="Times New Roman" w:hAnsi="Times New Roman" w:cs="Times New Roman"/>
        </w:rPr>
      </w:pPr>
    </w:p>
    <w:p w14:paraId="77A02C54" w14:textId="77777777" w:rsidR="00664892" w:rsidRDefault="00664892" w:rsidP="00664892">
      <w:pPr>
        <w:jc w:val="both"/>
        <w:rPr>
          <w:rFonts w:ascii="Times New Roman" w:hAnsi="Times New Roman" w:cs="Times New Roman"/>
        </w:rPr>
      </w:pPr>
    </w:p>
    <w:p w14:paraId="56D192F1" w14:textId="77777777" w:rsidR="00664892" w:rsidRDefault="00664892" w:rsidP="00664892">
      <w:pPr>
        <w:jc w:val="both"/>
        <w:rPr>
          <w:rFonts w:ascii="Times New Roman" w:hAnsi="Times New Roman" w:cs="Times New Roman"/>
        </w:rPr>
      </w:pPr>
    </w:p>
    <w:p w14:paraId="40FF0E47" w14:textId="77777777" w:rsidR="00664892" w:rsidRDefault="00664892" w:rsidP="00664892">
      <w:pPr>
        <w:autoSpaceDE w:val="0"/>
        <w:autoSpaceDN w:val="0"/>
        <w:adjustRightInd w:val="0"/>
        <w:jc w:val="both"/>
        <w:rPr>
          <w:rFonts w:ascii="Times New Roman" w:hAnsi="Times New Roman" w:cs="Times New Roman"/>
          <w:b/>
        </w:rPr>
      </w:pPr>
    </w:p>
    <w:p w14:paraId="13D394C2" w14:textId="77777777" w:rsidR="00664892" w:rsidRPr="00A30F12" w:rsidRDefault="00664892" w:rsidP="00664892">
      <w:pPr>
        <w:autoSpaceDE w:val="0"/>
        <w:autoSpaceDN w:val="0"/>
        <w:adjustRightInd w:val="0"/>
        <w:jc w:val="both"/>
        <w:rPr>
          <w:rFonts w:ascii="Times New Roman" w:hAnsi="Times New Roman" w:cs="Times New Roman"/>
          <w:b/>
        </w:rPr>
      </w:pPr>
      <w:r w:rsidRPr="00A30F12">
        <w:rPr>
          <w:rFonts w:ascii="Times New Roman" w:hAnsi="Times New Roman" w:cs="Times New Roman"/>
          <w:b/>
        </w:rPr>
        <w:t>Suggested Answers</w:t>
      </w:r>
    </w:p>
    <w:p w14:paraId="36FE9D96" w14:textId="77777777" w:rsidR="00664892" w:rsidRDefault="00664892" w:rsidP="00664892">
      <w:pPr>
        <w:autoSpaceDE w:val="0"/>
        <w:autoSpaceDN w:val="0"/>
        <w:adjustRightInd w:val="0"/>
        <w:jc w:val="both"/>
        <w:rPr>
          <w:rFonts w:ascii="Times New Roman" w:hAnsi="Times New Roman" w:cs="Times New Roman"/>
        </w:rPr>
      </w:pPr>
    </w:p>
    <w:p w14:paraId="60F0456D" w14:textId="77777777" w:rsidR="00664892" w:rsidRPr="004A6F11" w:rsidRDefault="00664892" w:rsidP="00664892">
      <w:pPr>
        <w:autoSpaceDE w:val="0"/>
        <w:autoSpaceDN w:val="0"/>
        <w:adjustRightInd w:val="0"/>
        <w:jc w:val="both"/>
        <w:rPr>
          <w:rFonts w:ascii="Times New Roman" w:hAnsi="Times New Roman" w:cs="Times New Roman"/>
          <w:b/>
        </w:rPr>
      </w:pPr>
      <w:r w:rsidRPr="004A6F11">
        <w:rPr>
          <w:rFonts w:ascii="Times New Roman" w:hAnsi="Times New Roman" w:cs="Times New Roman"/>
          <w:b/>
        </w:rPr>
        <w:t>(a) (ii) How would you explain the change in productivity rate in 2001? [2]</w:t>
      </w:r>
    </w:p>
    <w:p w14:paraId="7CA460CD" w14:textId="773475BA" w:rsidR="00664892" w:rsidRDefault="008172DE" w:rsidP="00664892">
      <w:pPr>
        <w:autoSpaceDE w:val="0"/>
        <w:autoSpaceDN w:val="0"/>
        <w:adjustRightInd w:val="0"/>
        <w:jc w:val="both"/>
        <w:rPr>
          <w:rFonts w:ascii="Times New Roman" w:hAnsi="Times New Roman" w:cs="Times New Roman"/>
        </w:rPr>
      </w:pPr>
      <w:r>
        <w:rPr>
          <w:rFonts w:ascii="Times New Roman" w:hAnsi="Times New Roman" w:cs="Times New Roman"/>
        </w:rPr>
        <w:t xml:space="preserve">(change in total product / change in </w:t>
      </w:r>
      <w:proofErr w:type="spellStart"/>
      <w:r>
        <w:rPr>
          <w:rFonts w:ascii="Times New Roman" w:hAnsi="Times New Roman" w:cs="Times New Roman"/>
        </w:rPr>
        <w:t>labour</w:t>
      </w:r>
      <w:proofErr w:type="spellEnd"/>
      <w:r>
        <w:rPr>
          <w:rFonts w:ascii="Times New Roman" w:hAnsi="Times New Roman" w:cs="Times New Roman"/>
        </w:rPr>
        <w:t>)</w:t>
      </w:r>
    </w:p>
    <w:p w14:paraId="4922A27E" w14:textId="77777777" w:rsidR="00664892" w:rsidRPr="00852716" w:rsidRDefault="00664892" w:rsidP="00664892">
      <w:pPr>
        <w:autoSpaceDE w:val="0"/>
        <w:autoSpaceDN w:val="0"/>
        <w:adjustRightInd w:val="0"/>
        <w:jc w:val="both"/>
        <w:rPr>
          <w:rFonts w:ascii="Times New Roman" w:hAnsi="Times New Roman" w:cs="Times New Roman"/>
        </w:rPr>
      </w:pPr>
      <w:r w:rsidRPr="00852716">
        <w:rPr>
          <w:rFonts w:ascii="Times New Roman" w:hAnsi="Times New Roman" w:cs="Times New Roman"/>
        </w:rPr>
        <w:t>As seen from the diagram, the total Output of Manufacturing sector has fallen</w:t>
      </w:r>
      <w:r>
        <w:rPr>
          <w:rFonts w:ascii="Times New Roman" w:hAnsi="Times New Roman" w:cs="Times New Roman"/>
        </w:rPr>
        <w:t xml:space="preserve"> </w:t>
      </w:r>
      <w:r w:rsidRPr="00852716">
        <w:rPr>
          <w:rFonts w:ascii="Times New Roman" w:hAnsi="Times New Roman" w:cs="Times New Roman"/>
        </w:rPr>
        <w:t>from $164 billion to $135 billion, indicating a fall in the total production. This fall</w:t>
      </w:r>
      <w:r>
        <w:rPr>
          <w:rFonts w:ascii="Times New Roman" w:hAnsi="Times New Roman" w:cs="Times New Roman"/>
        </w:rPr>
        <w:t xml:space="preserve"> </w:t>
      </w:r>
      <w:r w:rsidRPr="00852716">
        <w:rPr>
          <w:rFonts w:ascii="Times New Roman" w:hAnsi="Times New Roman" w:cs="Times New Roman"/>
        </w:rPr>
        <w:t xml:space="preserve">can be attributed to the </w:t>
      </w:r>
      <w:r w:rsidRPr="00CA3AE0">
        <w:rPr>
          <w:rFonts w:ascii="Times New Roman" w:hAnsi="Times New Roman" w:cs="Times New Roman"/>
          <w:highlight w:val="yellow"/>
        </w:rPr>
        <w:t>fall in gross fixed capital formation</w:t>
      </w:r>
      <w:r w:rsidR="00CA3AE0">
        <w:rPr>
          <w:rFonts w:ascii="Times New Roman" w:hAnsi="Times New Roman" w:cs="Times New Roman"/>
        </w:rPr>
        <w:t xml:space="preserve"> (fall in investment</w:t>
      </w:r>
      <w:proofErr w:type="gramStart"/>
      <w:r w:rsidR="00CA3AE0">
        <w:rPr>
          <w:rFonts w:ascii="Times New Roman" w:hAnsi="Times New Roman" w:cs="Times New Roman"/>
        </w:rPr>
        <w:t xml:space="preserve">) </w:t>
      </w:r>
      <w:r w:rsidRPr="00852716">
        <w:rPr>
          <w:rFonts w:ascii="Times New Roman" w:hAnsi="Times New Roman" w:cs="Times New Roman"/>
        </w:rPr>
        <w:t>,</w:t>
      </w:r>
      <w:proofErr w:type="gramEnd"/>
      <w:r w:rsidRPr="00852716">
        <w:rPr>
          <w:rFonts w:ascii="Times New Roman" w:hAnsi="Times New Roman" w:cs="Times New Roman"/>
        </w:rPr>
        <w:t xml:space="preserve"> contributing to a fall</w:t>
      </w:r>
      <w:r>
        <w:rPr>
          <w:rFonts w:ascii="Times New Roman" w:hAnsi="Times New Roman" w:cs="Times New Roman"/>
        </w:rPr>
        <w:t xml:space="preserve"> </w:t>
      </w:r>
      <w:r w:rsidRPr="00852716">
        <w:rPr>
          <w:rFonts w:ascii="Times New Roman" w:hAnsi="Times New Roman" w:cs="Times New Roman"/>
        </w:rPr>
        <w:t>in the production capacity. At the same time, the fall in external trade will lead to</w:t>
      </w:r>
      <w:r>
        <w:rPr>
          <w:rFonts w:ascii="Times New Roman" w:hAnsi="Times New Roman" w:cs="Times New Roman"/>
        </w:rPr>
        <w:t xml:space="preserve"> </w:t>
      </w:r>
      <w:r w:rsidRPr="00CA3AE0">
        <w:rPr>
          <w:rFonts w:ascii="Times New Roman" w:hAnsi="Times New Roman" w:cs="Times New Roman"/>
          <w:highlight w:val="yellow"/>
        </w:rPr>
        <w:t>a reduction in external demand and import of resources, leading to a fall in production capacity</w:t>
      </w:r>
      <w:r w:rsidRPr="00852716">
        <w:rPr>
          <w:rFonts w:ascii="Times New Roman" w:hAnsi="Times New Roman" w:cs="Times New Roman"/>
        </w:rPr>
        <w:t xml:space="preserve">. Besides this, the </w:t>
      </w:r>
      <w:r w:rsidRPr="00CA3AE0">
        <w:rPr>
          <w:rFonts w:ascii="Times New Roman" w:hAnsi="Times New Roman" w:cs="Times New Roman"/>
          <w:highlight w:val="yellow"/>
        </w:rPr>
        <w:t xml:space="preserve">production efficiency of </w:t>
      </w:r>
      <w:proofErr w:type="spellStart"/>
      <w:r w:rsidRPr="00CA3AE0">
        <w:rPr>
          <w:rFonts w:ascii="Times New Roman" w:hAnsi="Times New Roman" w:cs="Times New Roman"/>
          <w:highlight w:val="yellow"/>
        </w:rPr>
        <w:t>labour</w:t>
      </w:r>
      <w:proofErr w:type="spellEnd"/>
      <w:r w:rsidRPr="00852716">
        <w:rPr>
          <w:rFonts w:ascii="Times New Roman" w:hAnsi="Times New Roman" w:cs="Times New Roman"/>
        </w:rPr>
        <w:t xml:space="preserve"> can also</w:t>
      </w:r>
      <w:r>
        <w:rPr>
          <w:rFonts w:ascii="Times New Roman" w:hAnsi="Times New Roman" w:cs="Times New Roman"/>
        </w:rPr>
        <w:t xml:space="preserve"> </w:t>
      </w:r>
      <w:r w:rsidRPr="00852716">
        <w:rPr>
          <w:rFonts w:ascii="Times New Roman" w:hAnsi="Times New Roman" w:cs="Times New Roman"/>
        </w:rPr>
        <w:t>contribute to a fall in production capacity as result of lack of training skills and</w:t>
      </w:r>
      <w:r>
        <w:rPr>
          <w:rFonts w:ascii="Times New Roman" w:hAnsi="Times New Roman" w:cs="Times New Roman"/>
        </w:rPr>
        <w:t xml:space="preserve"> </w:t>
      </w:r>
      <w:r w:rsidRPr="00852716">
        <w:rPr>
          <w:rFonts w:ascii="Times New Roman" w:hAnsi="Times New Roman" w:cs="Times New Roman"/>
        </w:rPr>
        <w:t>inefficient production process.</w:t>
      </w:r>
    </w:p>
    <w:p w14:paraId="50C085BA" w14:textId="77777777" w:rsidR="00664892" w:rsidRPr="00852716" w:rsidRDefault="00664892" w:rsidP="00664892">
      <w:pPr>
        <w:autoSpaceDE w:val="0"/>
        <w:autoSpaceDN w:val="0"/>
        <w:adjustRightInd w:val="0"/>
        <w:jc w:val="both"/>
        <w:rPr>
          <w:rFonts w:ascii="Times New Roman" w:hAnsi="Times New Roman" w:cs="Times New Roman"/>
        </w:rPr>
      </w:pPr>
    </w:p>
    <w:p w14:paraId="04D71521" w14:textId="77777777" w:rsidR="00664892" w:rsidRPr="004A6F11" w:rsidRDefault="00664892" w:rsidP="00664892">
      <w:pPr>
        <w:autoSpaceDE w:val="0"/>
        <w:autoSpaceDN w:val="0"/>
        <w:adjustRightInd w:val="0"/>
        <w:jc w:val="both"/>
        <w:rPr>
          <w:rFonts w:ascii="Times New Roman" w:hAnsi="Times New Roman" w:cs="Times New Roman"/>
          <w:b/>
        </w:rPr>
      </w:pPr>
      <w:r w:rsidRPr="004A6F11">
        <w:rPr>
          <w:rFonts w:ascii="Times New Roman" w:hAnsi="Times New Roman" w:cs="Times New Roman"/>
          <w:b/>
        </w:rPr>
        <w:t>(b) (</w:t>
      </w:r>
      <w:proofErr w:type="spellStart"/>
      <w:r w:rsidRPr="004A6F11">
        <w:rPr>
          <w:rFonts w:ascii="Times New Roman" w:hAnsi="Times New Roman" w:cs="Times New Roman"/>
          <w:b/>
        </w:rPr>
        <w:t>i</w:t>
      </w:r>
      <w:proofErr w:type="spellEnd"/>
      <w:r w:rsidRPr="004A6F11">
        <w:rPr>
          <w:rFonts w:ascii="Times New Roman" w:hAnsi="Times New Roman" w:cs="Times New Roman"/>
          <w:b/>
        </w:rPr>
        <w:t>) Define Gross Domestic Product. [1]</w:t>
      </w:r>
    </w:p>
    <w:p w14:paraId="4A523D53" w14:textId="77777777" w:rsidR="00664892" w:rsidRDefault="00664892" w:rsidP="00664892">
      <w:pPr>
        <w:autoSpaceDE w:val="0"/>
        <w:autoSpaceDN w:val="0"/>
        <w:adjustRightInd w:val="0"/>
        <w:jc w:val="both"/>
        <w:rPr>
          <w:rFonts w:ascii="Times New Roman" w:hAnsi="Times New Roman" w:cs="Times New Roman"/>
        </w:rPr>
      </w:pPr>
    </w:p>
    <w:p w14:paraId="500764AE" w14:textId="002FBC9C" w:rsidR="00664892" w:rsidRDefault="00664892" w:rsidP="00664892">
      <w:pPr>
        <w:autoSpaceDE w:val="0"/>
        <w:autoSpaceDN w:val="0"/>
        <w:adjustRightInd w:val="0"/>
        <w:jc w:val="both"/>
        <w:rPr>
          <w:rFonts w:ascii="Times New Roman" w:hAnsi="Times New Roman" w:cs="Times New Roman"/>
        </w:rPr>
      </w:pPr>
      <w:r w:rsidRPr="00852716">
        <w:rPr>
          <w:rFonts w:ascii="Times New Roman" w:hAnsi="Times New Roman" w:cs="Times New Roman"/>
        </w:rPr>
        <w:t xml:space="preserve">Gross Domestic Product is defined as </w:t>
      </w:r>
      <w:r w:rsidRPr="00CA3AE0">
        <w:rPr>
          <w:rFonts w:ascii="Times New Roman" w:hAnsi="Times New Roman" w:cs="Times New Roman"/>
          <w:highlight w:val="yellow"/>
        </w:rPr>
        <w:t>the total monetary value of goods and services</w:t>
      </w:r>
      <w:r w:rsidRPr="00852716">
        <w:rPr>
          <w:rFonts w:ascii="Times New Roman" w:hAnsi="Times New Roman" w:cs="Times New Roman"/>
        </w:rPr>
        <w:t xml:space="preserve"> produced by </w:t>
      </w:r>
      <w:r w:rsidRPr="00CA3AE0">
        <w:rPr>
          <w:rFonts w:ascii="Times New Roman" w:hAnsi="Times New Roman" w:cs="Times New Roman"/>
          <w:highlight w:val="yellow"/>
        </w:rPr>
        <w:t>all factors of production within a country</w:t>
      </w:r>
      <w:r>
        <w:rPr>
          <w:rFonts w:ascii="Times New Roman" w:hAnsi="Times New Roman" w:cs="Times New Roman"/>
        </w:rPr>
        <w:t xml:space="preserve">, expressed at base year price level </w:t>
      </w:r>
      <w:r w:rsidRPr="00CA3AE0">
        <w:rPr>
          <w:rFonts w:ascii="Times New Roman" w:hAnsi="Times New Roman" w:cs="Times New Roman"/>
          <w:highlight w:val="yellow"/>
        </w:rPr>
        <w:t>before discounting for inflation.</w:t>
      </w:r>
    </w:p>
    <w:p w14:paraId="42636EC2" w14:textId="7B9CEA42" w:rsidR="00330438" w:rsidRDefault="00330438" w:rsidP="00664892">
      <w:pPr>
        <w:autoSpaceDE w:val="0"/>
        <w:autoSpaceDN w:val="0"/>
        <w:adjustRightInd w:val="0"/>
        <w:jc w:val="both"/>
        <w:rPr>
          <w:rFonts w:ascii="Times New Roman" w:hAnsi="Times New Roman" w:cs="Times New Roman"/>
        </w:rPr>
      </w:pPr>
    </w:p>
    <w:p w14:paraId="4DD3CFC6" w14:textId="3B9A057C" w:rsidR="00330438" w:rsidRPr="00852716" w:rsidRDefault="00330438" w:rsidP="00664892">
      <w:pPr>
        <w:autoSpaceDE w:val="0"/>
        <w:autoSpaceDN w:val="0"/>
        <w:adjustRightInd w:val="0"/>
        <w:jc w:val="both"/>
        <w:rPr>
          <w:rFonts w:ascii="Times New Roman" w:hAnsi="Times New Roman" w:cs="Times New Roman"/>
        </w:rPr>
      </w:pPr>
      <w:r>
        <w:rPr>
          <w:rFonts w:ascii="Times New Roman" w:hAnsi="Times New Roman" w:cs="Times New Roman"/>
        </w:rPr>
        <w:t>Real GDP – after discounting for inflation</w:t>
      </w:r>
    </w:p>
    <w:p w14:paraId="46AE44A5" w14:textId="77777777" w:rsidR="00664892" w:rsidRPr="00852716" w:rsidRDefault="00664892" w:rsidP="00664892">
      <w:pPr>
        <w:autoSpaceDE w:val="0"/>
        <w:autoSpaceDN w:val="0"/>
        <w:adjustRightInd w:val="0"/>
        <w:jc w:val="both"/>
        <w:rPr>
          <w:rFonts w:ascii="Times New Roman" w:hAnsi="Times New Roman" w:cs="Times New Roman"/>
        </w:rPr>
      </w:pPr>
    </w:p>
    <w:p w14:paraId="268C5B30" w14:textId="77777777" w:rsidR="00664892" w:rsidRPr="00330438" w:rsidRDefault="00664892" w:rsidP="00664892">
      <w:pPr>
        <w:autoSpaceDE w:val="0"/>
        <w:autoSpaceDN w:val="0"/>
        <w:adjustRightInd w:val="0"/>
        <w:jc w:val="both"/>
        <w:rPr>
          <w:rFonts w:ascii="Times New Roman" w:hAnsi="Times New Roman" w:cs="Times New Roman"/>
          <w:b/>
        </w:rPr>
      </w:pPr>
      <w:r w:rsidRPr="00330438">
        <w:rPr>
          <w:rFonts w:ascii="Times New Roman" w:hAnsi="Times New Roman" w:cs="Times New Roman"/>
          <w:b/>
        </w:rPr>
        <w:t>(ii)With reference to Table 1, explain why the value of external trade is higher than the value of Gross Domestic Product for Singapore. [3]</w:t>
      </w:r>
    </w:p>
    <w:p w14:paraId="719313D4" w14:textId="77777777" w:rsidR="00664892" w:rsidRDefault="00664892" w:rsidP="00664892">
      <w:pPr>
        <w:autoSpaceDE w:val="0"/>
        <w:autoSpaceDN w:val="0"/>
        <w:adjustRightInd w:val="0"/>
        <w:jc w:val="both"/>
        <w:rPr>
          <w:rFonts w:ascii="Times New Roman" w:hAnsi="Times New Roman" w:cs="Times New Roman"/>
        </w:rPr>
      </w:pPr>
    </w:p>
    <w:p w14:paraId="326CB297" w14:textId="1ED14715" w:rsidR="00664892" w:rsidRDefault="00664892" w:rsidP="00664892">
      <w:pPr>
        <w:autoSpaceDE w:val="0"/>
        <w:autoSpaceDN w:val="0"/>
        <w:adjustRightInd w:val="0"/>
        <w:jc w:val="both"/>
        <w:rPr>
          <w:rFonts w:ascii="Times New Roman" w:hAnsi="Times New Roman" w:cs="Times New Roman"/>
        </w:rPr>
      </w:pPr>
      <w:r w:rsidRPr="00852716">
        <w:rPr>
          <w:rFonts w:ascii="Times New Roman" w:hAnsi="Times New Roman" w:cs="Times New Roman"/>
        </w:rPr>
        <w:t>Singapore relies greatly on the external trade for its import of resources and</w:t>
      </w:r>
      <w:r>
        <w:rPr>
          <w:rFonts w:ascii="Times New Roman" w:hAnsi="Times New Roman" w:cs="Times New Roman"/>
        </w:rPr>
        <w:t xml:space="preserve"> </w:t>
      </w:r>
      <w:r w:rsidRPr="00852716">
        <w:rPr>
          <w:rFonts w:ascii="Times New Roman" w:hAnsi="Times New Roman" w:cs="Times New Roman"/>
        </w:rPr>
        <w:t xml:space="preserve">export of goods. Therefore, part of the external trade, which consists of </w:t>
      </w:r>
      <w:r w:rsidRPr="00CA3AE0">
        <w:rPr>
          <w:rFonts w:ascii="Times New Roman" w:hAnsi="Times New Roman" w:cs="Times New Roman"/>
          <w:u w:val="single"/>
        </w:rPr>
        <w:t>imports are used as inputs for its production of goods for external demand</w:t>
      </w:r>
      <w:r w:rsidRPr="00852716">
        <w:rPr>
          <w:rFonts w:ascii="Times New Roman" w:hAnsi="Times New Roman" w:cs="Times New Roman"/>
        </w:rPr>
        <w:t>.</w:t>
      </w:r>
      <w:r>
        <w:rPr>
          <w:rFonts w:ascii="Times New Roman" w:hAnsi="Times New Roman" w:cs="Times New Roman"/>
        </w:rPr>
        <w:t xml:space="preserve"> As the export demands are high-valued production, the export expenditure will have a large value.</w:t>
      </w:r>
      <w:r w:rsidRPr="00852716">
        <w:rPr>
          <w:rFonts w:ascii="Times New Roman" w:hAnsi="Times New Roman" w:cs="Times New Roman"/>
        </w:rPr>
        <w:t xml:space="preserve"> Secondly, as</w:t>
      </w:r>
      <w:r>
        <w:rPr>
          <w:rFonts w:ascii="Times New Roman" w:hAnsi="Times New Roman" w:cs="Times New Roman"/>
        </w:rPr>
        <w:t xml:space="preserve"> </w:t>
      </w:r>
      <w:r w:rsidRPr="00CA3AE0">
        <w:rPr>
          <w:rFonts w:ascii="Times New Roman" w:hAnsi="Times New Roman" w:cs="Times New Roman"/>
          <w:highlight w:val="yellow"/>
        </w:rPr>
        <w:t>Singapore relies extensively on imports for most of its raw materials and consumption and capital goods</w:t>
      </w:r>
      <w:r w:rsidRPr="00852716">
        <w:rPr>
          <w:rFonts w:ascii="Times New Roman" w:hAnsi="Times New Roman" w:cs="Times New Roman"/>
        </w:rPr>
        <w:t>, a large part of the external trade is for her own</w:t>
      </w:r>
      <w:r>
        <w:rPr>
          <w:rFonts w:ascii="Times New Roman" w:hAnsi="Times New Roman" w:cs="Times New Roman"/>
        </w:rPr>
        <w:t xml:space="preserve"> </w:t>
      </w:r>
      <w:r w:rsidRPr="00852716">
        <w:rPr>
          <w:rFonts w:ascii="Times New Roman" w:hAnsi="Times New Roman" w:cs="Times New Roman"/>
        </w:rPr>
        <w:t xml:space="preserve">consumption. </w:t>
      </w:r>
      <w:r>
        <w:rPr>
          <w:rFonts w:ascii="Times New Roman" w:hAnsi="Times New Roman" w:cs="Times New Roman"/>
        </w:rPr>
        <w:t>The rise in cost of resource will raise the value of import expenditures. Thirdly</w:t>
      </w:r>
      <w:r w:rsidRPr="00CA3AE0">
        <w:rPr>
          <w:rFonts w:ascii="Times New Roman" w:hAnsi="Times New Roman" w:cs="Times New Roman"/>
          <w:highlight w:val="yellow"/>
        </w:rPr>
        <w:t>, entre-port trade also contributes to a high value of external trade whereby part of the external trade is due to import of goods from Europe and America and re-export to regional countries.</w:t>
      </w:r>
    </w:p>
    <w:p w14:paraId="5DA0ACB8" w14:textId="780F029B" w:rsidR="00330438" w:rsidRDefault="00330438" w:rsidP="00664892">
      <w:pPr>
        <w:autoSpaceDE w:val="0"/>
        <w:autoSpaceDN w:val="0"/>
        <w:adjustRightInd w:val="0"/>
        <w:jc w:val="both"/>
        <w:rPr>
          <w:rFonts w:ascii="Times New Roman" w:hAnsi="Times New Roman" w:cs="Times New Roman"/>
        </w:rPr>
      </w:pPr>
    </w:p>
    <w:p w14:paraId="72E3E67F" w14:textId="0B786B95" w:rsidR="00330438" w:rsidRPr="00852716" w:rsidRDefault="00330438" w:rsidP="00664892">
      <w:pPr>
        <w:autoSpaceDE w:val="0"/>
        <w:autoSpaceDN w:val="0"/>
        <w:adjustRightInd w:val="0"/>
        <w:jc w:val="both"/>
        <w:rPr>
          <w:rFonts w:ascii="Times New Roman" w:hAnsi="Times New Roman" w:cs="Times New Roman"/>
        </w:rPr>
      </w:pPr>
      <w:r>
        <w:rPr>
          <w:rFonts w:ascii="Times New Roman" w:hAnsi="Times New Roman" w:cs="Times New Roman"/>
        </w:rPr>
        <w:t>In recent years, the focus on high-valued production will raise our value of exports and this will mean that the total external trade to GDP ratio will be higher.</w:t>
      </w:r>
    </w:p>
    <w:p w14:paraId="0F0C0707" w14:textId="77777777" w:rsidR="00664892" w:rsidRPr="00852716" w:rsidRDefault="00664892" w:rsidP="00664892">
      <w:pPr>
        <w:autoSpaceDE w:val="0"/>
        <w:autoSpaceDN w:val="0"/>
        <w:adjustRightInd w:val="0"/>
        <w:jc w:val="both"/>
        <w:rPr>
          <w:rFonts w:ascii="Times New Roman" w:hAnsi="Times New Roman" w:cs="Times New Roman"/>
        </w:rPr>
      </w:pPr>
    </w:p>
    <w:p w14:paraId="5B76458C" w14:textId="77777777" w:rsidR="00664892" w:rsidRPr="004A6F11" w:rsidRDefault="00664892" w:rsidP="00664892">
      <w:pPr>
        <w:autoSpaceDE w:val="0"/>
        <w:autoSpaceDN w:val="0"/>
        <w:adjustRightInd w:val="0"/>
        <w:jc w:val="both"/>
        <w:rPr>
          <w:rFonts w:ascii="Times New Roman" w:hAnsi="Times New Roman" w:cs="Times New Roman"/>
          <w:b/>
        </w:rPr>
      </w:pPr>
      <w:r w:rsidRPr="004A6F11">
        <w:rPr>
          <w:rFonts w:ascii="Times New Roman" w:hAnsi="Times New Roman" w:cs="Times New Roman"/>
          <w:b/>
        </w:rPr>
        <w:t>(c) (</w:t>
      </w:r>
      <w:proofErr w:type="spellStart"/>
      <w:r w:rsidRPr="004A6F11">
        <w:rPr>
          <w:rFonts w:ascii="Times New Roman" w:hAnsi="Times New Roman" w:cs="Times New Roman"/>
          <w:b/>
        </w:rPr>
        <w:t>i</w:t>
      </w:r>
      <w:proofErr w:type="spellEnd"/>
      <w:r w:rsidRPr="004A6F11">
        <w:rPr>
          <w:rFonts w:ascii="Times New Roman" w:hAnsi="Times New Roman" w:cs="Times New Roman"/>
          <w:b/>
        </w:rPr>
        <w:t>) Calculate the level of private consumption expenditure in 2000. [1]</w:t>
      </w:r>
    </w:p>
    <w:p w14:paraId="6356F9ED" w14:textId="77777777" w:rsidR="00664892" w:rsidRDefault="00664892" w:rsidP="00664892">
      <w:pPr>
        <w:autoSpaceDE w:val="0"/>
        <w:autoSpaceDN w:val="0"/>
        <w:adjustRightInd w:val="0"/>
        <w:jc w:val="both"/>
        <w:rPr>
          <w:rFonts w:ascii="Times New Roman" w:hAnsi="Times New Roman" w:cs="Times New Roman"/>
        </w:rPr>
      </w:pPr>
    </w:p>
    <w:p w14:paraId="1ABEF2C9" w14:textId="77777777" w:rsidR="00664892" w:rsidRPr="00852716" w:rsidRDefault="00664892" w:rsidP="00664892">
      <w:pPr>
        <w:autoSpaceDE w:val="0"/>
        <w:autoSpaceDN w:val="0"/>
        <w:adjustRightInd w:val="0"/>
        <w:jc w:val="both"/>
        <w:rPr>
          <w:rFonts w:ascii="Times New Roman" w:hAnsi="Times New Roman" w:cs="Times New Roman"/>
        </w:rPr>
      </w:pPr>
      <w:r w:rsidRPr="00852716">
        <w:rPr>
          <w:rFonts w:ascii="Times New Roman" w:hAnsi="Times New Roman" w:cs="Times New Roman"/>
        </w:rPr>
        <w:t>40.1% X 159.9 = $64.12 billion</w:t>
      </w:r>
    </w:p>
    <w:p w14:paraId="2A74BBE6" w14:textId="77777777" w:rsidR="00664892" w:rsidRPr="00852716" w:rsidRDefault="00664892" w:rsidP="00664892">
      <w:pPr>
        <w:autoSpaceDE w:val="0"/>
        <w:autoSpaceDN w:val="0"/>
        <w:adjustRightInd w:val="0"/>
        <w:jc w:val="both"/>
        <w:rPr>
          <w:rFonts w:ascii="Times New Roman" w:hAnsi="Times New Roman" w:cs="Times New Roman"/>
        </w:rPr>
      </w:pPr>
    </w:p>
    <w:p w14:paraId="5B5926D8" w14:textId="77777777" w:rsidR="00664892" w:rsidRDefault="00664892">
      <w:pPr>
        <w:rPr>
          <w:rFonts w:ascii="Times New Roman" w:hAnsi="Times New Roman" w:cs="Times New Roman"/>
          <w:b/>
        </w:rPr>
      </w:pPr>
      <w:r>
        <w:rPr>
          <w:rFonts w:ascii="Times New Roman" w:hAnsi="Times New Roman" w:cs="Times New Roman"/>
          <w:b/>
        </w:rPr>
        <w:br w:type="page"/>
      </w:r>
    </w:p>
    <w:p w14:paraId="06340078" w14:textId="77777777" w:rsidR="00664892" w:rsidRDefault="00664892" w:rsidP="00664892">
      <w:pPr>
        <w:autoSpaceDE w:val="0"/>
        <w:autoSpaceDN w:val="0"/>
        <w:adjustRightInd w:val="0"/>
        <w:jc w:val="both"/>
        <w:rPr>
          <w:rFonts w:ascii="Times New Roman" w:hAnsi="Times New Roman" w:cs="Times New Roman"/>
          <w:b/>
        </w:rPr>
      </w:pPr>
    </w:p>
    <w:p w14:paraId="1402A076" w14:textId="77777777" w:rsidR="00664892" w:rsidRDefault="00664892" w:rsidP="00664892">
      <w:pPr>
        <w:autoSpaceDE w:val="0"/>
        <w:autoSpaceDN w:val="0"/>
        <w:adjustRightInd w:val="0"/>
        <w:jc w:val="both"/>
        <w:rPr>
          <w:rFonts w:ascii="Times New Roman" w:hAnsi="Times New Roman" w:cs="Times New Roman"/>
          <w:b/>
        </w:rPr>
      </w:pPr>
      <w:r w:rsidRPr="004A6F11">
        <w:rPr>
          <w:rFonts w:ascii="Times New Roman" w:hAnsi="Times New Roman" w:cs="Times New Roman"/>
          <w:b/>
        </w:rPr>
        <w:t>(ii) Explain the change in Gross Domestic Product in Table 1 with the change in the level of private consumption expenditure in Table 2. [3]</w:t>
      </w:r>
    </w:p>
    <w:p w14:paraId="43D2906E" w14:textId="77777777" w:rsidR="00CA3AE0" w:rsidRDefault="00CA3AE0" w:rsidP="00664892">
      <w:pPr>
        <w:autoSpaceDE w:val="0"/>
        <w:autoSpaceDN w:val="0"/>
        <w:adjustRightInd w:val="0"/>
        <w:jc w:val="both"/>
        <w:rPr>
          <w:rFonts w:ascii="Times New Roman" w:hAnsi="Times New Roman" w:cs="Times New Roman"/>
          <w:b/>
        </w:rPr>
      </w:pPr>
    </w:p>
    <w:p w14:paraId="7FFBA353" w14:textId="77777777" w:rsidR="00CA3AE0" w:rsidRPr="004A6F11" w:rsidRDefault="00CA3AE0" w:rsidP="00664892">
      <w:pPr>
        <w:autoSpaceDE w:val="0"/>
        <w:autoSpaceDN w:val="0"/>
        <w:adjustRightInd w:val="0"/>
        <w:jc w:val="both"/>
        <w:rPr>
          <w:rFonts w:ascii="Times New Roman" w:hAnsi="Times New Roman" w:cs="Times New Roman"/>
          <w:b/>
        </w:rPr>
      </w:pPr>
      <w:r>
        <w:rPr>
          <w:rFonts w:ascii="Times New Roman" w:hAnsi="Times New Roman" w:cs="Times New Roman"/>
          <w:b/>
        </w:rPr>
        <w:t>why national income will lead to rise in consumption.</w:t>
      </w:r>
    </w:p>
    <w:p w14:paraId="73B59F69" w14:textId="77777777" w:rsidR="00664892" w:rsidRDefault="00664892" w:rsidP="00664892">
      <w:pPr>
        <w:autoSpaceDE w:val="0"/>
        <w:autoSpaceDN w:val="0"/>
        <w:adjustRightInd w:val="0"/>
        <w:jc w:val="both"/>
        <w:rPr>
          <w:rFonts w:ascii="Times New Roman" w:hAnsi="Times New Roman" w:cs="Times New Roman"/>
        </w:rPr>
      </w:pPr>
    </w:p>
    <w:p w14:paraId="19B16D84" w14:textId="77777777" w:rsidR="00664892" w:rsidRDefault="00664892" w:rsidP="00664892">
      <w:pPr>
        <w:autoSpaceDE w:val="0"/>
        <w:autoSpaceDN w:val="0"/>
        <w:adjustRightInd w:val="0"/>
        <w:jc w:val="both"/>
        <w:rPr>
          <w:rFonts w:ascii="Times New Roman" w:hAnsi="Times New Roman" w:cs="Times New Roman"/>
        </w:rPr>
      </w:pPr>
      <w:proofErr w:type="gramStart"/>
      <w:r w:rsidRPr="00852716">
        <w:rPr>
          <w:rFonts w:ascii="Times New Roman" w:hAnsi="Times New Roman" w:cs="Times New Roman"/>
        </w:rPr>
        <w:t>It can be seen that there</w:t>
      </w:r>
      <w:proofErr w:type="gramEnd"/>
      <w:r w:rsidRPr="00852716">
        <w:rPr>
          <w:rFonts w:ascii="Times New Roman" w:hAnsi="Times New Roman" w:cs="Times New Roman"/>
        </w:rPr>
        <w:t xml:space="preserve"> is an increase in the percentage distribution of private</w:t>
      </w:r>
      <w:r>
        <w:rPr>
          <w:rFonts w:ascii="Times New Roman" w:hAnsi="Times New Roman" w:cs="Times New Roman"/>
        </w:rPr>
        <w:t xml:space="preserve"> </w:t>
      </w:r>
      <w:r w:rsidRPr="00852716">
        <w:rPr>
          <w:rFonts w:ascii="Times New Roman" w:hAnsi="Times New Roman" w:cs="Times New Roman"/>
        </w:rPr>
        <w:t>consumption expenditure of 40.1% to 42.2% from 2000 to 2001. Though Gross</w:t>
      </w:r>
      <w:r>
        <w:rPr>
          <w:rFonts w:ascii="Times New Roman" w:hAnsi="Times New Roman" w:cs="Times New Roman"/>
        </w:rPr>
        <w:t xml:space="preserve"> </w:t>
      </w:r>
      <w:r w:rsidRPr="00852716">
        <w:rPr>
          <w:rFonts w:ascii="Times New Roman" w:hAnsi="Times New Roman" w:cs="Times New Roman"/>
        </w:rPr>
        <w:t>Domestic Product has decreased from $159.9 to $153.5 billion, the private</w:t>
      </w:r>
      <w:r>
        <w:rPr>
          <w:rFonts w:ascii="Times New Roman" w:hAnsi="Times New Roman" w:cs="Times New Roman"/>
        </w:rPr>
        <w:t xml:space="preserve"> </w:t>
      </w:r>
      <w:r w:rsidRPr="00852716">
        <w:rPr>
          <w:rFonts w:ascii="Times New Roman" w:hAnsi="Times New Roman" w:cs="Times New Roman"/>
        </w:rPr>
        <w:t>consumption expenditure has increased from $64.12 billion to $64.78 billion in</w:t>
      </w:r>
      <w:r>
        <w:rPr>
          <w:rFonts w:ascii="Times New Roman" w:hAnsi="Times New Roman" w:cs="Times New Roman"/>
        </w:rPr>
        <w:t xml:space="preserve"> </w:t>
      </w:r>
      <w:r w:rsidRPr="00852716">
        <w:rPr>
          <w:rFonts w:ascii="Times New Roman" w:hAnsi="Times New Roman" w:cs="Times New Roman"/>
        </w:rPr>
        <w:t>absolute value. The fall in national income may still lead to an increase in</w:t>
      </w:r>
      <w:r>
        <w:rPr>
          <w:rFonts w:ascii="Times New Roman" w:hAnsi="Times New Roman" w:cs="Times New Roman"/>
        </w:rPr>
        <w:t xml:space="preserve"> </w:t>
      </w:r>
      <w:r w:rsidRPr="00852716">
        <w:rPr>
          <w:rFonts w:ascii="Times New Roman" w:hAnsi="Times New Roman" w:cs="Times New Roman"/>
        </w:rPr>
        <w:t xml:space="preserve">consumption in 2001 </w:t>
      </w:r>
      <w:r w:rsidRPr="00CA3AE0">
        <w:rPr>
          <w:rFonts w:ascii="Times New Roman" w:hAnsi="Times New Roman" w:cs="Times New Roman"/>
          <w:highlight w:val="yellow"/>
        </w:rPr>
        <w:t>as a result of the accelerating effect contributed by the increase in national income in year 2000 as compared to year 1999. (real economic growth in year 2000 is equal to 10.3%)</w:t>
      </w:r>
      <w:r w:rsidR="00CA3AE0">
        <w:rPr>
          <w:rFonts w:ascii="Times New Roman" w:hAnsi="Times New Roman" w:cs="Times New Roman"/>
        </w:rPr>
        <w:t xml:space="preserve"> increase in consumption will increase national income – multiplying effect </w:t>
      </w:r>
      <w:r w:rsidR="00CA3AE0" w:rsidRPr="006E6D3F">
        <w:rPr>
          <w:rFonts w:ascii="Times New Roman" w:hAnsi="Times New Roman" w:cs="Times New Roman"/>
          <w:highlight w:val="magenta"/>
        </w:rPr>
        <w:t>– increase in national income – increase in consumption (accelerating effect)</w:t>
      </w:r>
    </w:p>
    <w:p w14:paraId="46C329DC" w14:textId="77777777" w:rsidR="00664892" w:rsidRDefault="00664892" w:rsidP="00664892">
      <w:pPr>
        <w:autoSpaceDE w:val="0"/>
        <w:autoSpaceDN w:val="0"/>
        <w:adjustRightInd w:val="0"/>
        <w:jc w:val="both"/>
        <w:rPr>
          <w:rFonts w:ascii="Times New Roman" w:hAnsi="Times New Roman" w:cs="Times New Roman"/>
        </w:rPr>
      </w:pPr>
    </w:p>
    <w:p w14:paraId="4829ACA5" w14:textId="77777777" w:rsidR="00664892" w:rsidRPr="00852716" w:rsidRDefault="00664892" w:rsidP="00664892">
      <w:pPr>
        <w:autoSpaceDE w:val="0"/>
        <w:autoSpaceDN w:val="0"/>
        <w:adjustRightInd w:val="0"/>
        <w:jc w:val="both"/>
        <w:rPr>
          <w:rFonts w:ascii="Times New Roman" w:hAnsi="Times New Roman" w:cs="Times New Roman"/>
        </w:rPr>
      </w:pPr>
      <w:r>
        <w:rPr>
          <w:rFonts w:ascii="Times New Roman" w:hAnsi="Times New Roman" w:cs="Times New Roman"/>
        </w:rPr>
        <w:t xml:space="preserve">The rise in price level as seen from the </w:t>
      </w:r>
      <w:r w:rsidRPr="00746D5C">
        <w:rPr>
          <w:rFonts w:ascii="Times New Roman" w:hAnsi="Times New Roman" w:cs="Times New Roman"/>
          <w:highlight w:val="yellow"/>
        </w:rPr>
        <w:t>rise in inflation rate of 1% in 2001 will contribute to the rise in the level of consumption expenditure as inflation will raise the nominal value of consumption</w:t>
      </w:r>
      <w:r>
        <w:rPr>
          <w:rFonts w:ascii="Times New Roman" w:hAnsi="Times New Roman" w:cs="Times New Roman"/>
        </w:rPr>
        <w:t xml:space="preserve">. Furthermore, </w:t>
      </w:r>
      <w:r w:rsidRPr="00746D5C">
        <w:rPr>
          <w:rFonts w:ascii="Times New Roman" w:hAnsi="Times New Roman" w:cs="Times New Roman"/>
          <w:highlight w:val="green"/>
        </w:rPr>
        <w:t>the rise in the population from 3263200 to 3319100 will contribute to the growth in the total value of consumption, substantiating the rise in consumption without an increase in the disposable income.</w:t>
      </w:r>
    </w:p>
    <w:p w14:paraId="01D119FA" w14:textId="77777777" w:rsidR="00664892" w:rsidRPr="00852716" w:rsidRDefault="00664892" w:rsidP="00664892">
      <w:pPr>
        <w:autoSpaceDE w:val="0"/>
        <w:autoSpaceDN w:val="0"/>
        <w:adjustRightInd w:val="0"/>
        <w:jc w:val="both"/>
        <w:rPr>
          <w:rFonts w:ascii="Times New Roman" w:hAnsi="Times New Roman" w:cs="Times New Roman"/>
        </w:rPr>
      </w:pPr>
    </w:p>
    <w:p w14:paraId="4DDE2BBD" w14:textId="77777777" w:rsidR="00664892" w:rsidRPr="004A6F11" w:rsidRDefault="00664892" w:rsidP="00664892">
      <w:pPr>
        <w:autoSpaceDE w:val="0"/>
        <w:autoSpaceDN w:val="0"/>
        <w:adjustRightInd w:val="0"/>
        <w:jc w:val="both"/>
        <w:rPr>
          <w:rFonts w:ascii="Times New Roman" w:hAnsi="Times New Roman" w:cs="Times New Roman"/>
          <w:b/>
        </w:rPr>
      </w:pPr>
      <w:r w:rsidRPr="004A6F11">
        <w:rPr>
          <w:rFonts w:ascii="Times New Roman" w:hAnsi="Times New Roman" w:cs="Times New Roman"/>
          <w:b/>
        </w:rPr>
        <w:t>(iii) Explain whether a change in consumption expenditure is sufficient to determine the economic well -being of the advantage Singaporeans? [5]</w:t>
      </w:r>
    </w:p>
    <w:p w14:paraId="5F40DA09" w14:textId="77777777" w:rsidR="00664892" w:rsidRDefault="00664892" w:rsidP="00664892">
      <w:pPr>
        <w:autoSpaceDE w:val="0"/>
        <w:autoSpaceDN w:val="0"/>
        <w:adjustRightInd w:val="0"/>
        <w:jc w:val="both"/>
        <w:rPr>
          <w:rFonts w:ascii="Times New Roman" w:hAnsi="Times New Roman" w:cs="Times New Roman"/>
        </w:rPr>
      </w:pPr>
    </w:p>
    <w:p w14:paraId="55F97D16" w14:textId="77777777" w:rsidR="00664892" w:rsidRDefault="00664892" w:rsidP="00664892">
      <w:pPr>
        <w:autoSpaceDE w:val="0"/>
        <w:autoSpaceDN w:val="0"/>
        <w:adjustRightInd w:val="0"/>
        <w:jc w:val="both"/>
        <w:rPr>
          <w:rFonts w:ascii="Times New Roman" w:hAnsi="Times New Roman" w:cs="Times New Roman"/>
        </w:rPr>
      </w:pPr>
      <w:r w:rsidRPr="00852716">
        <w:rPr>
          <w:rFonts w:ascii="Times New Roman" w:hAnsi="Times New Roman" w:cs="Times New Roman"/>
        </w:rPr>
        <w:t>The increase in consumption expenditure can mean an increase in the economic</w:t>
      </w:r>
      <w:r>
        <w:rPr>
          <w:rFonts w:ascii="Times New Roman" w:hAnsi="Times New Roman" w:cs="Times New Roman"/>
        </w:rPr>
        <w:t xml:space="preserve"> </w:t>
      </w:r>
      <w:r w:rsidRPr="00852716">
        <w:rPr>
          <w:rFonts w:ascii="Times New Roman" w:hAnsi="Times New Roman" w:cs="Times New Roman"/>
        </w:rPr>
        <w:t>well-being</w:t>
      </w:r>
      <w:r>
        <w:rPr>
          <w:rFonts w:ascii="Times New Roman" w:hAnsi="Times New Roman" w:cs="Times New Roman"/>
        </w:rPr>
        <w:t xml:space="preserve"> o</w:t>
      </w:r>
      <w:r w:rsidRPr="00852716">
        <w:rPr>
          <w:rFonts w:ascii="Times New Roman" w:hAnsi="Times New Roman" w:cs="Times New Roman"/>
        </w:rPr>
        <w:t>f average Singapo</w:t>
      </w:r>
      <w:r w:rsidR="00746D5C">
        <w:rPr>
          <w:rFonts w:ascii="Times New Roman" w:hAnsi="Times New Roman" w:cs="Times New Roman"/>
        </w:rPr>
        <w:t xml:space="preserve">reans, as there will be </w:t>
      </w:r>
      <w:r w:rsidR="00746D5C" w:rsidRPr="00746D5C">
        <w:rPr>
          <w:rFonts w:ascii="Times New Roman" w:hAnsi="Times New Roman" w:cs="Times New Roman"/>
          <w:highlight w:val="green"/>
        </w:rPr>
        <w:t xml:space="preserve">greater </w:t>
      </w:r>
      <w:r w:rsidRPr="00746D5C">
        <w:rPr>
          <w:rFonts w:ascii="Times New Roman" w:hAnsi="Times New Roman" w:cs="Times New Roman"/>
          <w:highlight w:val="green"/>
        </w:rPr>
        <w:t>material comfort due to greater consumption which is usually made possible by the rise in the rise in disposable incom</w:t>
      </w:r>
      <w:r>
        <w:rPr>
          <w:rFonts w:ascii="Times New Roman" w:hAnsi="Times New Roman" w:cs="Times New Roman"/>
        </w:rPr>
        <w:t>e. This will indicate the rise in standard of living as the purchasing power is higher.</w:t>
      </w:r>
    </w:p>
    <w:p w14:paraId="5F408B75" w14:textId="77777777" w:rsidR="00664892" w:rsidRDefault="00664892" w:rsidP="00664892">
      <w:pPr>
        <w:autoSpaceDE w:val="0"/>
        <w:autoSpaceDN w:val="0"/>
        <w:adjustRightInd w:val="0"/>
        <w:jc w:val="both"/>
        <w:rPr>
          <w:rFonts w:ascii="Times New Roman" w:hAnsi="Times New Roman" w:cs="Times New Roman"/>
        </w:rPr>
      </w:pPr>
    </w:p>
    <w:p w14:paraId="4A32F8DF" w14:textId="77777777" w:rsidR="00664892" w:rsidRDefault="00664892" w:rsidP="00664892">
      <w:pPr>
        <w:autoSpaceDE w:val="0"/>
        <w:autoSpaceDN w:val="0"/>
        <w:adjustRightInd w:val="0"/>
        <w:jc w:val="both"/>
        <w:rPr>
          <w:rFonts w:ascii="Times New Roman" w:hAnsi="Times New Roman" w:cs="Times New Roman"/>
        </w:rPr>
      </w:pPr>
      <w:r w:rsidRPr="00852716">
        <w:rPr>
          <w:rFonts w:ascii="Times New Roman" w:hAnsi="Times New Roman" w:cs="Times New Roman"/>
        </w:rPr>
        <w:t xml:space="preserve">However, there is an increase in </w:t>
      </w:r>
      <w:r w:rsidRPr="00746D5C">
        <w:rPr>
          <w:rFonts w:ascii="Times New Roman" w:hAnsi="Times New Roman" w:cs="Times New Roman"/>
          <w:highlight w:val="yellow"/>
        </w:rPr>
        <w:t>inflation rate of 1%, implying that there may not be greater consumption in real term as price level is higher as compared to previous years.</w:t>
      </w:r>
      <w:r w:rsidRPr="00852716">
        <w:rPr>
          <w:rFonts w:ascii="Times New Roman" w:hAnsi="Times New Roman" w:cs="Times New Roman"/>
        </w:rPr>
        <w:t xml:space="preserve"> </w:t>
      </w:r>
      <w:r>
        <w:rPr>
          <w:rFonts w:ascii="Times New Roman" w:hAnsi="Times New Roman" w:cs="Times New Roman"/>
        </w:rPr>
        <w:t xml:space="preserve">This will imply that the actual level of physical goods consumed </w:t>
      </w:r>
      <w:r w:rsidR="00746D5C">
        <w:rPr>
          <w:rFonts w:ascii="Times New Roman" w:hAnsi="Times New Roman" w:cs="Times New Roman"/>
        </w:rPr>
        <w:t>by the individuals has not increased</w:t>
      </w:r>
      <w:r>
        <w:rPr>
          <w:rFonts w:ascii="Times New Roman" w:hAnsi="Times New Roman" w:cs="Times New Roman"/>
        </w:rPr>
        <w:t xml:space="preserve">. </w:t>
      </w:r>
    </w:p>
    <w:p w14:paraId="20825609" w14:textId="77777777" w:rsidR="00664892" w:rsidRDefault="00664892" w:rsidP="00664892">
      <w:pPr>
        <w:autoSpaceDE w:val="0"/>
        <w:autoSpaceDN w:val="0"/>
        <w:adjustRightInd w:val="0"/>
        <w:jc w:val="both"/>
        <w:rPr>
          <w:rFonts w:ascii="Times New Roman" w:hAnsi="Times New Roman" w:cs="Times New Roman"/>
        </w:rPr>
      </w:pPr>
    </w:p>
    <w:p w14:paraId="432B54A3" w14:textId="77777777" w:rsidR="00664892" w:rsidRDefault="00664892" w:rsidP="00664892">
      <w:pPr>
        <w:autoSpaceDE w:val="0"/>
        <w:autoSpaceDN w:val="0"/>
        <w:adjustRightInd w:val="0"/>
        <w:jc w:val="both"/>
        <w:rPr>
          <w:rFonts w:ascii="Times New Roman" w:hAnsi="Times New Roman" w:cs="Times New Roman"/>
        </w:rPr>
      </w:pPr>
      <w:r w:rsidRPr="00852716">
        <w:rPr>
          <w:rFonts w:ascii="Times New Roman" w:hAnsi="Times New Roman" w:cs="Times New Roman"/>
        </w:rPr>
        <w:t xml:space="preserve">Secondly, there is also </w:t>
      </w:r>
      <w:r w:rsidRPr="00746D5C">
        <w:rPr>
          <w:rFonts w:ascii="Times New Roman" w:hAnsi="Times New Roman" w:cs="Times New Roman"/>
          <w:highlight w:val="yellow"/>
        </w:rPr>
        <w:t>an increase in population and this may mean the increase in consumption will be in aggregate value but not in average value.</w:t>
      </w:r>
      <w:r>
        <w:rPr>
          <w:rFonts w:ascii="Times New Roman" w:hAnsi="Times New Roman" w:cs="Times New Roman"/>
        </w:rPr>
        <w:t xml:space="preserve"> If there is a </w:t>
      </w:r>
      <w:proofErr w:type="gramStart"/>
      <w:r>
        <w:rPr>
          <w:rFonts w:ascii="Times New Roman" w:hAnsi="Times New Roman" w:cs="Times New Roman"/>
        </w:rPr>
        <w:t>high income</w:t>
      </w:r>
      <w:proofErr w:type="gramEnd"/>
      <w:r>
        <w:rPr>
          <w:rFonts w:ascii="Times New Roman" w:hAnsi="Times New Roman" w:cs="Times New Roman"/>
        </w:rPr>
        <w:t xml:space="preserve"> disparity in Singapore, the consumption level for the lower income group will be lower and thus, the standard of living is not uniform and it will be lower for the lower income group.</w:t>
      </w:r>
    </w:p>
    <w:p w14:paraId="705AC1FC" w14:textId="77777777" w:rsidR="00664892" w:rsidRDefault="00664892" w:rsidP="00664892">
      <w:pPr>
        <w:autoSpaceDE w:val="0"/>
        <w:autoSpaceDN w:val="0"/>
        <w:adjustRightInd w:val="0"/>
        <w:jc w:val="both"/>
        <w:rPr>
          <w:rFonts w:ascii="Times New Roman" w:hAnsi="Times New Roman" w:cs="Times New Roman"/>
        </w:rPr>
      </w:pPr>
    </w:p>
    <w:p w14:paraId="64D0D967" w14:textId="77777777" w:rsidR="00664892" w:rsidRDefault="00664892" w:rsidP="00664892">
      <w:pPr>
        <w:autoSpaceDE w:val="0"/>
        <w:autoSpaceDN w:val="0"/>
        <w:adjustRightInd w:val="0"/>
        <w:jc w:val="both"/>
        <w:rPr>
          <w:rFonts w:ascii="Times New Roman" w:hAnsi="Times New Roman" w:cs="Times New Roman"/>
        </w:rPr>
      </w:pPr>
      <w:r>
        <w:rPr>
          <w:rFonts w:ascii="Times New Roman" w:hAnsi="Times New Roman" w:cs="Times New Roman"/>
        </w:rPr>
        <w:t xml:space="preserve">Furthermore, the consumption </w:t>
      </w:r>
      <w:r w:rsidRPr="00746D5C">
        <w:rPr>
          <w:rFonts w:ascii="Times New Roman" w:hAnsi="Times New Roman" w:cs="Times New Roman"/>
          <w:highlight w:val="yellow"/>
        </w:rPr>
        <w:t>can only be used to reflect the quantitative aspect of SOL and it can be used to reflect the qualitative aspect of SOL.</w:t>
      </w:r>
      <w:r>
        <w:rPr>
          <w:rFonts w:ascii="Times New Roman" w:hAnsi="Times New Roman" w:cs="Times New Roman"/>
        </w:rPr>
        <w:t xml:space="preserve"> This is more reflectively determined by the measurement of Economic Welfare (MEW) or Human Development Index (HDI) which will depict the intangible aspect of well-being. It is important to measure SOL from this measurement as well-being needs to be considered from a wider view. </w:t>
      </w:r>
    </w:p>
    <w:p w14:paraId="3B31442C" w14:textId="77777777" w:rsidR="00664892" w:rsidRDefault="00664892">
      <w:pPr>
        <w:rPr>
          <w:rFonts w:ascii="Times New Roman" w:hAnsi="Times New Roman" w:cs="Times New Roman"/>
          <w:b/>
        </w:rPr>
      </w:pPr>
      <w:r>
        <w:rPr>
          <w:rFonts w:ascii="Times New Roman" w:hAnsi="Times New Roman" w:cs="Times New Roman"/>
          <w:b/>
        </w:rPr>
        <w:br w:type="page"/>
      </w:r>
    </w:p>
    <w:p w14:paraId="6C111A35" w14:textId="77777777" w:rsidR="00664892" w:rsidRDefault="00664892" w:rsidP="00664892">
      <w:pPr>
        <w:autoSpaceDE w:val="0"/>
        <w:autoSpaceDN w:val="0"/>
        <w:adjustRightInd w:val="0"/>
        <w:jc w:val="both"/>
        <w:rPr>
          <w:rFonts w:ascii="Times New Roman" w:hAnsi="Times New Roman" w:cs="Times New Roman"/>
          <w:b/>
        </w:rPr>
      </w:pPr>
    </w:p>
    <w:p w14:paraId="6727555E" w14:textId="77777777" w:rsidR="00664892" w:rsidRPr="004A6F11" w:rsidRDefault="00664892" w:rsidP="00664892">
      <w:pPr>
        <w:autoSpaceDE w:val="0"/>
        <w:autoSpaceDN w:val="0"/>
        <w:adjustRightInd w:val="0"/>
        <w:jc w:val="both"/>
        <w:rPr>
          <w:rFonts w:ascii="Times New Roman" w:hAnsi="Times New Roman" w:cs="Times New Roman"/>
          <w:b/>
        </w:rPr>
      </w:pPr>
      <w:r w:rsidRPr="004A6F11">
        <w:rPr>
          <w:rFonts w:ascii="Times New Roman" w:hAnsi="Times New Roman" w:cs="Times New Roman"/>
          <w:b/>
        </w:rPr>
        <w:t>(d) What evidence is there that the government of Singapore may have adopted an expansionary fiscal policy in 2001 and comment on the effectiveness of such a policy in Singapore. [6]</w:t>
      </w:r>
    </w:p>
    <w:p w14:paraId="6B02E990" w14:textId="31BF295E" w:rsidR="00664892" w:rsidRDefault="00330438" w:rsidP="00664892">
      <w:pPr>
        <w:autoSpaceDE w:val="0"/>
        <w:autoSpaceDN w:val="0"/>
        <w:adjustRightInd w:val="0"/>
        <w:jc w:val="both"/>
        <w:rPr>
          <w:rFonts w:ascii="Times New Roman" w:hAnsi="Times New Roman" w:cs="Times New Roman"/>
        </w:rPr>
      </w:pPr>
      <w:r w:rsidRPr="00330438">
        <w:rPr>
          <w:rFonts w:ascii="Times New Roman" w:hAnsi="Times New Roman" w:cs="Times New Roman"/>
          <w:highlight w:val="yellow"/>
        </w:rPr>
        <w:t>Involves the change in government expenditure and taxation</w:t>
      </w:r>
      <w:r>
        <w:rPr>
          <w:rFonts w:ascii="Times New Roman" w:hAnsi="Times New Roman" w:cs="Times New Roman"/>
        </w:rPr>
        <w:t xml:space="preserve"> </w:t>
      </w:r>
    </w:p>
    <w:p w14:paraId="69C72129" w14:textId="77777777" w:rsidR="00664892" w:rsidRDefault="00664892" w:rsidP="00664892">
      <w:pPr>
        <w:autoSpaceDE w:val="0"/>
        <w:autoSpaceDN w:val="0"/>
        <w:adjustRightInd w:val="0"/>
        <w:jc w:val="both"/>
        <w:rPr>
          <w:rFonts w:ascii="Times New Roman" w:hAnsi="Times New Roman" w:cs="Times New Roman"/>
        </w:rPr>
      </w:pPr>
      <w:r w:rsidRPr="00852716">
        <w:rPr>
          <w:rFonts w:ascii="Times New Roman" w:hAnsi="Times New Roman" w:cs="Times New Roman"/>
        </w:rPr>
        <w:t>The evidence of an expansionary fiscal policy can be seen from several aspects.</w:t>
      </w:r>
      <w:r>
        <w:rPr>
          <w:rFonts w:ascii="Times New Roman" w:hAnsi="Times New Roman" w:cs="Times New Roman"/>
        </w:rPr>
        <w:t xml:space="preserve"> </w:t>
      </w:r>
      <w:proofErr w:type="gramStart"/>
      <w:r w:rsidRPr="00852716">
        <w:rPr>
          <w:rFonts w:ascii="Times New Roman" w:hAnsi="Times New Roman" w:cs="Times New Roman"/>
        </w:rPr>
        <w:t>One  such</w:t>
      </w:r>
      <w:proofErr w:type="gramEnd"/>
      <w:r w:rsidRPr="00852716">
        <w:rPr>
          <w:rFonts w:ascii="Times New Roman" w:hAnsi="Times New Roman" w:cs="Times New Roman"/>
        </w:rPr>
        <w:t xml:space="preserve">  indicator  would  be  the  </w:t>
      </w:r>
      <w:r w:rsidRPr="006E6D3F">
        <w:rPr>
          <w:rFonts w:ascii="Times New Roman" w:hAnsi="Times New Roman" w:cs="Times New Roman"/>
          <w:highlight w:val="magenta"/>
        </w:rPr>
        <w:t>increase  in  Government  Consumption Expenditure</w:t>
      </w:r>
      <w:r w:rsidRPr="00852716">
        <w:rPr>
          <w:rFonts w:ascii="Times New Roman" w:hAnsi="Times New Roman" w:cs="Times New Roman"/>
        </w:rPr>
        <w:t xml:space="preserve"> whereby it has increased from $16.79 billion (10.5% X $159.9billion) to $18.24 billion (11.9% X $153.3 billion). At the same time, the rise in</w:t>
      </w:r>
      <w:r>
        <w:rPr>
          <w:rFonts w:ascii="Times New Roman" w:hAnsi="Times New Roman" w:cs="Times New Roman"/>
        </w:rPr>
        <w:t xml:space="preserve"> </w:t>
      </w:r>
      <w:r w:rsidRPr="00852716">
        <w:rPr>
          <w:rFonts w:ascii="Times New Roman" w:hAnsi="Times New Roman" w:cs="Times New Roman"/>
        </w:rPr>
        <w:t>domestic government debt from $134,370 billion to $ 146,996 billion implies that</w:t>
      </w:r>
      <w:r>
        <w:rPr>
          <w:rFonts w:ascii="Times New Roman" w:hAnsi="Times New Roman" w:cs="Times New Roman"/>
        </w:rPr>
        <w:t xml:space="preserve"> </w:t>
      </w:r>
      <w:r w:rsidRPr="00852716">
        <w:rPr>
          <w:rFonts w:ascii="Times New Roman" w:hAnsi="Times New Roman" w:cs="Times New Roman"/>
        </w:rPr>
        <w:t>the government may increase its debt to finance the expansionary fiscal policy.</w:t>
      </w:r>
      <w:r>
        <w:rPr>
          <w:rFonts w:ascii="Times New Roman" w:hAnsi="Times New Roman" w:cs="Times New Roman"/>
        </w:rPr>
        <w:t xml:space="preserve"> </w:t>
      </w:r>
    </w:p>
    <w:p w14:paraId="175018CF" w14:textId="77777777" w:rsidR="00664892" w:rsidRDefault="00664892" w:rsidP="00664892">
      <w:pPr>
        <w:autoSpaceDE w:val="0"/>
        <w:autoSpaceDN w:val="0"/>
        <w:adjustRightInd w:val="0"/>
        <w:jc w:val="both"/>
        <w:rPr>
          <w:rFonts w:ascii="Times New Roman" w:hAnsi="Times New Roman" w:cs="Times New Roman"/>
        </w:rPr>
      </w:pPr>
    </w:p>
    <w:p w14:paraId="76D47ACA" w14:textId="77777777" w:rsidR="00664892" w:rsidRPr="00852716" w:rsidRDefault="00664892" w:rsidP="00664892">
      <w:pPr>
        <w:autoSpaceDE w:val="0"/>
        <w:autoSpaceDN w:val="0"/>
        <w:adjustRightInd w:val="0"/>
        <w:jc w:val="both"/>
        <w:rPr>
          <w:rFonts w:ascii="Times New Roman" w:hAnsi="Times New Roman" w:cs="Times New Roman"/>
        </w:rPr>
      </w:pPr>
      <w:r w:rsidRPr="00852716">
        <w:rPr>
          <w:rFonts w:ascii="Times New Roman" w:hAnsi="Times New Roman" w:cs="Times New Roman"/>
        </w:rPr>
        <w:t xml:space="preserve">At a time of falling national income, an </w:t>
      </w:r>
      <w:r w:rsidRPr="006E6D3F">
        <w:rPr>
          <w:rFonts w:ascii="Times New Roman" w:hAnsi="Times New Roman" w:cs="Times New Roman"/>
          <w:highlight w:val="magenta"/>
        </w:rPr>
        <w:t>expansionary fiscal policy is critical in aiding the economy to recover from economic recession</w:t>
      </w:r>
      <w:r w:rsidRPr="00852716">
        <w:rPr>
          <w:rFonts w:ascii="Times New Roman" w:hAnsi="Times New Roman" w:cs="Times New Roman"/>
        </w:rPr>
        <w:t>. Increase in government</w:t>
      </w:r>
      <w:r>
        <w:rPr>
          <w:rFonts w:ascii="Times New Roman" w:hAnsi="Times New Roman" w:cs="Times New Roman"/>
        </w:rPr>
        <w:t xml:space="preserve"> </w:t>
      </w:r>
      <w:r w:rsidRPr="00852716">
        <w:rPr>
          <w:rFonts w:ascii="Times New Roman" w:hAnsi="Times New Roman" w:cs="Times New Roman"/>
        </w:rPr>
        <w:t>expenditure has a direct impact on the economy through the multiplier, which will</w:t>
      </w:r>
      <w:r>
        <w:rPr>
          <w:rFonts w:ascii="Times New Roman" w:hAnsi="Times New Roman" w:cs="Times New Roman"/>
        </w:rPr>
        <w:t xml:space="preserve"> </w:t>
      </w:r>
      <w:r w:rsidRPr="00852716">
        <w:rPr>
          <w:rFonts w:ascii="Times New Roman" w:hAnsi="Times New Roman" w:cs="Times New Roman"/>
        </w:rPr>
        <w:t>lead to a rise in national income. Taxation reduction will help stimulate local</w:t>
      </w:r>
      <w:r>
        <w:rPr>
          <w:rFonts w:ascii="Times New Roman" w:hAnsi="Times New Roman" w:cs="Times New Roman"/>
        </w:rPr>
        <w:t xml:space="preserve"> </w:t>
      </w:r>
      <w:r w:rsidRPr="00852716">
        <w:rPr>
          <w:rFonts w:ascii="Times New Roman" w:hAnsi="Times New Roman" w:cs="Times New Roman"/>
        </w:rPr>
        <w:t>demand, as disposable income of individuals will increase while corporate</w:t>
      </w:r>
      <w:r>
        <w:rPr>
          <w:rFonts w:ascii="Times New Roman" w:hAnsi="Times New Roman" w:cs="Times New Roman"/>
        </w:rPr>
        <w:t xml:space="preserve"> </w:t>
      </w:r>
      <w:r w:rsidRPr="00852716">
        <w:rPr>
          <w:rFonts w:ascii="Times New Roman" w:hAnsi="Times New Roman" w:cs="Times New Roman"/>
        </w:rPr>
        <w:t>investment may increase, as the return on investment is higher.</w:t>
      </w:r>
    </w:p>
    <w:p w14:paraId="50777D0F" w14:textId="77777777" w:rsidR="00664892" w:rsidRDefault="00664892" w:rsidP="00664892">
      <w:pPr>
        <w:autoSpaceDE w:val="0"/>
        <w:autoSpaceDN w:val="0"/>
        <w:adjustRightInd w:val="0"/>
        <w:jc w:val="both"/>
        <w:rPr>
          <w:rFonts w:ascii="Times New Roman" w:hAnsi="Times New Roman" w:cs="Times New Roman"/>
        </w:rPr>
      </w:pPr>
    </w:p>
    <w:p w14:paraId="13059506" w14:textId="5CCF0DC2" w:rsidR="003D6F2E" w:rsidRPr="00664892" w:rsidRDefault="00664892" w:rsidP="00664892">
      <w:pPr>
        <w:autoSpaceDE w:val="0"/>
        <w:autoSpaceDN w:val="0"/>
        <w:adjustRightInd w:val="0"/>
        <w:jc w:val="both"/>
        <w:rPr>
          <w:rFonts w:ascii="Times New Roman" w:hAnsi="Times New Roman" w:cs="Times New Roman"/>
        </w:rPr>
      </w:pPr>
      <w:r w:rsidRPr="00852716">
        <w:rPr>
          <w:rFonts w:ascii="Times New Roman" w:hAnsi="Times New Roman" w:cs="Times New Roman"/>
        </w:rPr>
        <w:t>Nonetheless, expansionary fiscal policy is inadequate in several ways. First,</w:t>
      </w:r>
      <w:r>
        <w:rPr>
          <w:rFonts w:ascii="Times New Roman" w:hAnsi="Times New Roman" w:cs="Times New Roman"/>
        </w:rPr>
        <w:t xml:space="preserve"> </w:t>
      </w:r>
      <w:r w:rsidRPr="00852716">
        <w:rPr>
          <w:rFonts w:ascii="Times New Roman" w:hAnsi="Times New Roman" w:cs="Times New Roman"/>
        </w:rPr>
        <w:t>there is the problem of time lags during the research stage, planning stage and</w:t>
      </w:r>
      <w:r>
        <w:rPr>
          <w:rFonts w:ascii="Times New Roman" w:hAnsi="Times New Roman" w:cs="Times New Roman"/>
        </w:rPr>
        <w:t xml:space="preserve"> </w:t>
      </w:r>
      <w:r w:rsidRPr="00852716">
        <w:rPr>
          <w:rFonts w:ascii="Times New Roman" w:hAnsi="Times New Roman" w:cs="Times New Roman"/>
        </w:rPr>
        <w:t>implementation stage. This delay may render the fiscal policy ineffective.</w:t>
      </w:r>
      <w:r>
        <w:rPr>
          <w:rFonts w:ascii="Times New Roman" w:hAnsi="Times New Roman" w:cs="Times New Roman"/>
        </w:rPr>
        <w:t xml:space="preserve"> </w:t>
      </w:r>
      <w:r w:rsidRPr="00852716">
        <w:rPr>
          <w:rFonts w:ascii="Times New Roman" w:hAnsi="Times New Roman" w:cs="Times New Roman"/>
        </w:rPr>
        <w:t>Second, fiscal policy is rigid in its effect as it can only serve to induce growth in</w:t>
      </w:r>
      <w:r>
        <w:rPr>
          <w:rFonts w:ascii="Times New Roman" w:hAnsi="Times New Roman" w:cs="Times New Roman"/>
        </w:rPr>
        <w:t xml:space="preserve"> </w:t>
      </w:r>
      <w:r w:rsidRPr="00852716">
        <w:rPr>
          <w:rFonts w:ascii="Times New Roman" w:hAnsi="Times New Roman" w:cs="Times New Roman"/>
        </w:rPr>
        <w:t>certain sectors and all sectors. It implementation can be cut off once the recovery</w:t>
      </w:r>
      <w:r>
        <w:rPr>
          <w:rFonts w:ascii="Times New Roman" w:hAnsi="Times New Roman" w:cs="Times New Roman"/>
        </w:rPr>
        <w:t xml:space="preserve"> </w:t>
      </w:r>
      <w:r w:rsidRPr="00852716">
        <w:rPr>
          <w:rFonts w:ascii="Times New Roman" w:hAnsi="Times New Roman" w:cs="Times New Roman"/>
        </w:rPr>
        <w:t>of the economy is achieved and this may encourage budget deficit, an unhealthy</w:t>
      </w:r>
      <w:r>
        <w:rPr>
          <w:rFonts w:ascii="Times New Roman" w:hAnsi="Times New Roman" w:cs="Times New Roman"/>
        </w:rPr>
        <w:t xml:space="preserve"> </w:t>
      </w:r>
      <w:r w:rsidRPr="00852716">
        <w:rPr>
          <w:rFonts w:ascii="Times New Roman" w:hAnsi="Times New Roman" w:cs="Times New Roman"/>
        </w:rPr>
        <w:t>economic condition.</w:t>
      </w:r>
      <w:r w:rsidR="003D6F2E">
        <w:rPr>
          <w:rFonts w:ascii="Calibri" w:hAnsi="Calibri" w:cs="Times New Roman"/>
          <w:sz w:val="22"/>
          <w:szCs w:val="22"/>
        </w:rPr>
        <w:t xml:space="preserve"> </w:t>
      </w:r>
    </w:p>
    <w:sectPr w:rsidR="003D6F2E" w:rsidRPr="00664892" w:rsidSect="00CD4D00">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B41E0" w14:textId="77777777" w:rsidR="0012578F" w:rsidRDefault="0012578F" w:rsidP="002F44CD">
      <w:r>
        <w:separator/>
      </w:r>
    </w:p>
  </w:endnote>
  <w:endnote w:type="continuationSeparator" w:id="0">
    <w:p w14:paraId="268E87CE" w14:textId="77777777" w:rsidR="0012578F" w:rsidRDefault="0012578F" w:rsidP="002F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7AF60" w14:textId="77777777" w:rsidR="002F44CD" w:rsidRDefault="002F4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1B060" w14:textId="77777777" w:rsidR="002F44CD" w:rsidRDefault="002F4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136DD" w14:textId="77777777" w:rsidR="002F44CD" w:rsidRDefault="002F4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5E11F" w14:textId="77777777" w:rsidR="0012578F" w:rsidRDefault="0012578F" w:rsidP="002F44CD">
      <w:r>
        <w:separator/>
      </w:r>
    </w:p>
  </w:footnote>
  <w:footnote w:type="continuationSeparator" w:id="0">
    <w:p w14:paraId="59A0A87A" w14:textId="77777777" w:rsidR="0012578F" w:rsidRDefault="0012578F" w:rsidP="002F4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3FAE6" w14:textId="77777777" w:rsidR="002F44CD" w:rsidRDefault="0012578F">
    <w:pPr>
      <w:pStyle w:val="Header"/>
    </w:pPr>
    <w:r>
      <w:rPr>
        <w:noProof/>
      </w:rPr>
      <w:pict w14:anchorId="05EB3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2pt;height:841.45pt;z-index:-251657216;mso-wrap-edited:f;mso-position-horizontal:center;mso-position-horizontal-relative:margin;mso-position-vertical:center;mso-position-vertical-relative:margin" wrapcoords="-27 0 -27 21561 21600 21561 21600 0 -27 0">
          <v:imagedata r:id="rId1" o:title="E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45DD" w14:textId="77777777" w:rsidR="002F44CD" w:rsidRDefault="0012578F">
    <w:pPr>
      <w:pStyle w:val="Header"/>
    </w:pPr>
    <w:r>
      <w:rPr>
        <w:noProof/>
      </w:rPr>
      <w:pict w14:anchorId="2ACF3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595.2pt;height:841.45pt;z-index:-251658240;mso-wrap-edited:f;mso-position-horizontal:center;mso-position-horizontal-relative:margin;mso-position-vertical:center;mso-position-vertical-relative:margin" wrapcoords="-27 0 -27 21561 21600 21561 21600 0 -27 0">
          <v:imagedata r:id="rId1" o:title="E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22365" w14:textId="77777777" w:rsidR="002F44CD" w:rsidRDefault="0012578F">
    <w:pPr>
      <w:pStyle w:val="Header"/>
    </w:pPr>
    <w:r>
      <w:rPr>
        <w:noProof/>
      </w:rPr>
      <w:pict w14:anchorId="6A0927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595.2pt;height:841.45pt;z-index:-251656192;mso-wrap-edited:f;mso-position-horizontal:center;mso-position-horizontal-relative:margin;mso-position-vertical:center;mso-position-vertical-relative:margin" wrapcoords="-27 0 -27 21561 21600 21561 21600 0 -27 0">
          <v:imagedata r:id="rId1" o:title="E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6226"/>
    <w:multiLevelType w:val="hybridMultilevel"/>
    <w:tmpl w:val="8AE6453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AD6B90"/>
    <w:multiLevelType w:val="hybridMultilevel"/>
    <w:tmpl w:val="B606B74C"/>
    <w:lvl w:ilvl="0" w:tplc="DA702E76">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D19225F"/>
    <w:multiLevelType w:val="hybridMultilevel"/>
    <w:tmpl w:val="3B36EBD0"/>
    <w:lvl w:ilvl="0" w:tplc="304088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232C85"/>
    <w:multiLevelType w:val="hybridMultilevel"/>
    <w:tmpl w:val="36C6D7C6"/>
    <w:lvl w:ilvl="0" w:tplc="87FE90D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BE76B1"/>
    <w:multiLevelType w:val="hybridMultilevel"/>
    <w:tmpl w:val="49E2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960A7"/>
    <w:multiLevelType w:val="hybridMultilevel"/>
    <w:tmpl w:val="C130E8DC"/>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68437B"/>
    <w:multiLevelType w:val="hybridMultilevel"/>
    <w:tmpl w:val="E27C5CE6"/>
    <w:lvl w:ilvl="0" w:tplc="E50EEDDE">
      <w:start w:val="4"/>
      <w:numFmt w:val="bullet"/>
      <w:lvlText w:val="-"/>
      <w:lvlJc w:val="left"/>
      <w:pPr>
        <w:tabs>
          <w:tab w:val="num" w:pos="720"/>
        </w:tabs>
        <w:ind w:left="720" w:hanging="360"/>
      </w:pPr>
      <w:rPr>
        <w:rFonts w:ascii="Arial" w:eastAsia="SimSu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9801AF8"/>
    <w:multiLevelType w:val="hybridMultilevel"/>
    <w:tmpl w:val="54C6A2CE"/>
    <w:lvl w:ilvl="0" w:tplc="162E3C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824088"/>
    <w:multiLevelType w:val="hybridMultilevel"/>
    <w:tmpl w:val="B2342BB4"/>
    <w:lvl w:ilvl="0" w:tplc="6E7869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7C715D"/>
    <w:multiLevelType w:val="hybridMultilevel"/>
    <w:tmpl w:val="C92E7968"/>
    <w:lvl w:ilvl="0" w:tplc="04090017">
      <w:start w:val="1"/>
      <w:numFmt w:val="lowerLetter"/>
      <w:lvlText w:val="%1)"/>
      <w:lvlJc w:val="left"/>
      <w:pPr>
        <w:tabs>
          <w:tab w:val="num" w:pos="720"/>
        </w:tabs>
        <w:ind w:left="720" w:hanging="360"/>
      </w:pPr>
      <w:rPr>
        <w:rFonts w:hint="default"/>
      </w:rPr>
    </w:lvl>
    <w:lvl w:ilvl="1" w:tplc="037624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E16843"/>
    <w:multiLevelType w:val="hybridMultilevel"/>
    <w:tmpl w:val="19E00450"/>
    <w:lvl w:ilvl="0" w:tplc="F1BC43B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ADE80BD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B85A20"/>
    <w:multiLevelType w:val="hybridMultilevel"/>
    <w:tmpl w:val="30AA570A"/>
    <w:lvl w:ilvl="0" w:tplc="B342947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3B74189"/>
    <w:multiLevelType w:val="hybridMultilevel"/>
    <w:tmpl w:val="1E224B2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E563837"/>
    <w:multiLevelType w:val="hybridMultilevel"/>
    <w:tmpl w:val="3B36EBD0"/>
    <w:lvl w:ilvl="0" w:tplc="304088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1C398B"/>
    <w:multiLevelType w:val="hybridMultilevel"/>
    <w:tmpl w:val="6C16E4A0"/>
    <w:lvl w:ilvl="0" w:tplc="F1C222E6">
      <w:start w:val="1"/>
      <w:numFmt w:val="lowerLetter"/>
      <w:lvlText w:val="%1)"/>
      <w:lvlJc w:val="left"/>
      <w:pPr>
        <w:tabs>
          <w:tab w:val="num" w:pos="1080"/>
        </w:tabs>
        <w:ind w:left="1080" w:hanging="720"/>
      </w:pPr>
      <w:rPr>
        <w:rFonts w:hint="default"/>
      </w:rPr>
    </w:lvl>
    <w:lvl w:ilvl="1" w:tplc="3668BC3A">
      <w:start w:val="1"/>
      <w:numFmt w:val="decimal"/>
      <w:lvlText w:val="%2)"/>
      <w:lvlJc w:val="left"/>
      <w:pPr>
        <w:tabs>
          <w:tab w:val="num" w:pos="1800"/>
        </w:tabs>
        <w:ind w:left="1800" w:hanging="720"/>
      </w:pPr>
      <w:rPr>
        <w:rFonts w:hint="default"/>
      </w:rPr>
    </w:lvl>
    <w:lvl w:ilvl="2" w:tplc="75941AE0">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E526601"/>
    <w:multiLevelType w:val="hybridMultilevel"/>
    <w:tmpl w:val="37B43C1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3"/>
  </w:num>
  <w:num w:numId="4">
    <w:abstractNumId w:val="11"/>
  </w:num>
  <w:num w:numId="5">
    <w:abstractNumId w:val="14"/>
  </w:num>
  <w:num w:numId="6">
    <w:abstractNumId w:val="8"/>
  </w:num>
  <w:num w:numId="7">
    <w:abstractNumId w:val="15"/>
  </w:num>
  <w:num w:numId="8">
    <w:abstractNumId w:val="9"/>
  </w:num>
  <w:num w:numId="9">
    <w:abstractNumId w:val="5"/>
  </w:num>
  <w:num w:numId="10">
    <w:abstractNumId w:val="1"/>
  </w:num>
  <w:num w:numId="11">
    <w:abstractNumId w:val="12"/>
  </w:num>
  <w:num w:numId="12">
    <w:abstractNumId w:val="0"/>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oNotDisplayPageBoundaries/>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F44CD"/>
    <w:rsid w:val="00012DCF"/>
    <w:rsid w:val="00031D86"/>
    <w:rsid w:val="000C0031"/>
    <w:rsid w:val="0012294A"/>
    <w:rsid w:val="0012578F"/>
    <w:rsid w:val="001C5472"/>
    <w:rsid w:val="002F44CD"/>
    <w:rsid w:val="003019FF"/>
    <w:rsid w:val="00330438"/>
    <w:rsid w:val="003D6F2E"/>
    <w:rsid w:val="00542F08"/>
    <w:rsid w:val="00551EF4"/>
    <w:rsid w:val="00581618"/>
    <w:rsid w:val="00593FCD"/>
    <w:rsid w:val="005B030D"/>
    <w:rsid w:val="00603FD5"/>
    <w:rsid w:val="00660D87"/>
    <w:rsid w:val="00664892"/>
    <w:rsid w:val="006A68B0"/>
    <w:rsid w:val="006E6D3F"/>
    <w:rsid w:val="00746D5C"/>
    <w:rsid w:val="00753F3D"/>
    <w:rsid w:val="007813D0"/>
    <w:rsid w:val="007F70DD"/>
    <w:rsid w:val="008172DE"/>
    <w:rsid w:val="00951512"/>
    <w:rsid w:val="00983C4F"/>
    <w:rsid w:val="00984338"/>
    <w:rsid w:val="009C18DA"/>
    <w:rsid w:val="009F0021"/>
    <w:rsid w:val="00A70143"/>
    <w:rsid w:val="00AB795C"/>
    <w:rsid w:val="00AE732D"/>
    <w:rsid w:val="00B15A1D"/>
    <w:rsid w:val="00B2191F"/>
    <w:rsid w:val="00B4621F"/>
    <w:rsid w:val="00C401E7"/>
    <w:rsid w:val="00CA3AE0"/>
    <w:rsid w:val="00CD24CD"/>
    <w:rsid w:val="00CD4D00"/>
    <w:rsid w:val="00CF71F5"/>
    <w:rsid w:val="00D456B9"/>
    <w:rsid w:val="00DA1557"/>
    <w:rsid w:val="00DC3D03"/>
    <w:rsid w:val="00DD422E"/>
    <w:rsid w:val="00FF1D4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1050D82F"/>
  <w15:docId w15:val="{103A38A1-A1C9-4692-8A53-F30A40CD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021"/>
  </w:style>
  <w:style w:type="paragraph" w:styleId="Heading1">
    <w:name w:val="heading 1"/>
    <w:basedOn w:val="Normal"/>
    <w:next w:val="Normal"/>
    <w:link w:val="Heading1Char"/>
    <w:qFormat/>
    <w:rsid w:val="00DD422E"/>
    <w:pPr>
      <w:keepNext/>
      <w:spacing w:before="240" w:after="60"/>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qFormat/>
    <w:rsid w:val="00B4621F"/>
    <w:pPr>
      <w:keepNext/>
      <w:spacing w:before="240" w:after="60"/>
      <w:outlineLvl w:val="1"/>
    </w:pPr>
    <w:rPr>
      <w:rFonts w:ascii="Arial" w:eastAsia="SimSun" w:hAnsi="Arial" w:cs="Arial"/>
      <w:b/>
      <w:bCs/>
      <w:i/>
      <w:iCs/>
      <w:sz w:val="28"/>
      <w:szCs w:val="28"/>
      <w:lang w:eastAsia="zh-CN"/>
    </w:rPr>
  </w:style>
  <w:style w:type="paragraph" w:styleId="Heading3">
    <w:name w:val="heading 3"/>
    <w:basedOn w:val="Normal"/>
    <w:next w:val="Normal"/>
    <w:link w:val="Heading3Char"/>
    <w:qFormat/>
    <w:rsid w:val="00DD422E"/>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D422E"/>
    <w:pPr>
      <w:keepNext/>
      <w:outlineLvl w:val="3"/>
    </w:pPr>
    <w:rPr>
      <w:rFonts w:ascii="Arial" w:eastAsia="Times New Roman" w:hAnsi="Arial" w:cs="Arial"/>
      <w:b/>
      <w:bCs/>
      <w:sz w:val="22"/>
    </w:rPr>
  </w:style>
  <w:style w:type="paragraph" w:styleId="Heading6">
    <w:name w:val="heading 6"/>
    <w:basedOn w:val="Normal"/>
    <w:next w:val="Normal"/>
    <w:link w:val="Heading6Char"/>
    <w:semiHidden/>
    <w:unhideWhenUsed/>
    <w:qFormat/>
    <w:rsid w:val="00DD422E"/>
    <w:pPr>
      <w:spacing w:before="240" w:after="60"/>
      <w:outlineLvl w:val="5"/>
    </w:pPr>
    <w:rPr>
      <w:rFonts w:ascii="Calibri" w:eastAsia="Times New Roman" w:hAnsi="Calibri" w:cs="Times New Roman"/>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4CD"/>
    <w:rPr>
      <w:rFonts w:ascii="Lucida Grande" w:hAnsi="Lucida Grande"/>
      <w:sz w:val="18"/>
      <w:szCs w:val="18"/>
    </w:rPr>
  </w:style>
  <w:style w:type="character" w:customStyle="1" w:styleId="BalloonTextChar">
    <w:name w:val="Balloon Text Char"/>
    <w:basedOn w:val="DefaultParagraphFont"/>
    <w:link w:val="BalloonText"/>
    <w:uiPriority w:val="99"/>
    <w:semiHidden/>
    <w:rsid w:val="002F44CD"/>
    <w:rPr>
      <w:rFonts w:ascii="Lucida Grande" w:hAnsi="Lucida Grande"/>
      <w:sz w:val="18"/>
      <w:szCs w:val="18"/>
    </w:rPr>
  </w:style>
  <w:style w:type="paragraph" w:styleId="Header">
    <w:name w:val="header"/>
    <w:basedOn w:val="Normal"/>
    <w:link w:val="HeaderChar"/>
    <w:uiPriority w:val="99"/>
    <w:unhideWhenUsed/>
    <w:rsid w:val="002F44CD"/>
    <w:pPr>
      <w:tabs>
        <w:tab w:val="center" w:pos="4320"/>
        <w:tab w:val="right" w:pos="8640"/>
      </w:tabs>
    </w:pPr>
  </w:style>
  <w:style w:type="character" w:customStyle="1" w:styleId="HeaderChar">
    <w:name w:val="Header Char"/>
    <w:basedOn w:val="DefaultParagraphFont"/>
    <w:link w:val="Header"/>
    <w:uiPriority w:val="99"/>
    <w:rsid w:val="002F44CD"/>
  </w:style>
  <w:style w:type="paragraph" w:styleId="Footer">
    <w:name w:val="footer"/>
    <w:basedOn w:val="Normal"/>
    <w:link w:val="FooterChar"/>
    <w:uiPriority w:val="99"/>
    <w:unhideWhenUsed/>
    <w:rsid w:val="002F44CD"/>
    <w:pPr>
      <w:tabs>
        <w:tab w:val="center" w:pos="4320"/>
        <w:tab w:val="right" w:pos="8640"/>
      </w:tabs>
    </w:pPr>
  </w:style>
  <w:style w:type="character" w:customStyle="1" w:styleId="FooterChar">
    <w:name w:val="Footer Char"/>
    <w:basedOn w:val="DefaultParagraphFont"/>
    <w:link w:val="Footer"/>
    <w:uiPriority w:val="99"/>
    <w:rsid w:val="002F44CD"/>
  </w:style>
  <w:style w:type="table" w:styleId="TableGrid">
    <w:name w:val="Table Grid"/>
    <w:basedOn w:val="TableNormal"/>
    <w:uiPriority w:val="59"/>
    <w:rsid w:val="007813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D422E"/>
    <w:rPr>
      <w:rFonts w:ascii="Arial" w:eastAsia="SimSun" w:hAnsi="Arial" w:cs="Arial"/>
      <w:b/>
      <w:bCs/>
      <w:kern w:val="32"/>
      <w:sz w:val="32"/>
      <w:szCs w:val="32"/>
      <w:lang w:eastAsia="zh-CN"/>
    </w:rPr>
  </w:style>
  <w:style w:type="character" w:customStyle="1" w:styleId="Heading3Char">
    <w:name w:val="Heading 3 Char"/>
    <w:basedOn w:val="DefaultParagraphFont"/>
    <w:link w:val="Heading3"/>
    <w:rsid w:val="00DD422E"/>
    <w:rPr>
      <w:rFonts w:ascii="Arial" w:eastAsia="Times New Roman" w:hAnsi="Arial" w:cs="Arial"/>
      <w:b/>
      <w:bCs/>
      <w:sz w:val="26"/>
      <w:szCs w:val="26"/>
    </w:rPr>
  </w:style>
  <w:style w:type="character" w:customStyle="1" w:styleId="Heading4Char">
    <w:name w:val="Heading 4 Char"/>
    <w:basedOn w:val="DefaultParagraphFont"/>
    <w:link w:val="Heading4"/>
    <w:rsid w:val="00DD422E"/>
    <w:rPr>
      <w:rFonts w:ascii="Arial" w:eastAsia="Times New Roman" w:hAnsi="Arial" w:cs="Arial"/>
      <w:b/>
      <w:bCs/>
      <w:sz w:val="22"/>
    </w:rPr>
  </w:style>
  <w:style w:type="character" w:customStyle="1" w:styleId="Heading6Char">
    <w:name w:val="Heading 6 Char"/>
    <w:basedOn w:val="DefaultParagraphFont"/>
    <w:link w:val="Heading6"/>
    <w:semiHidden/>
    <w:rsid w:val="00DD422E"/>
    <w:rPr>
      <w:rFonts w:ascii="Calibri" w:eastAsia="Times New Roman" w:hAnsi="Calibri" w:cs="Times New Roman"/>
      <w:b/>
      <w:bCs/>
      <w:sz w:val="22"/>
      <w:szCs w:val="22"/>
      <w:lang w:eastAsia="zh-CN"/>
    </w:rPr>
  </w:style>
  <w:style w:type="paragraph" w:styleId="BodyText">
    <w:name w:val="Body Text"/>
    <w:basedOn w:val="Normal"/>
    <w:link w:val="BodyTextChar"/>
    <w:rsid w:val="00DD422E"/>
    <w:rPr>
      <w:rFonts w:ascii="Arial" w:eastAsia="Times New Roman" w:hAnsi="Arial" w:cs="Arial"/>
      <w:sz w:val="22"/>
    </w:rPr>
  </w:style>
  <w:style w:type="character" w:customStyle="1" w:styleId="BodyTextChar">
    <w:name w:val="Body Text Char"/>
    <w:basedOn w:val="DefaultParagraphFont"/>
    <w:link w:val="BodyText"/>
    <w:rsid w:val="00DD422E"/>
    <w:rPr>
      <w:rFonts w:ascii="Arial" w:eastAsia="Times New Roman" w:hAnsi="Arial" w:cs="Arial"/>
      <w:sz w:val="22"/>
    </w:rPr>
  </w:style>
  <w:style w:type="paragraph" w:styleId="BodyText2">
    <w:name w:val="Body Text 2"/>
    <w:basedOn w:val="Normal"/>
    <w:link w:val="BodyText2Char"/>
    <w:rsid w:val="00DD422E"/>
    <w:pPr>
      <w:spacing w:after="120" w:line="480" w:lineRule="auto"/>
    </w:pPr>
    <w:rPr>
      <w:rFonts w:ascii="Times New Roman" w:eastAsia="SimSun" w:hAnsi="Times New Roman" w:cs="Times New Roman"/>
      <w:lang w:eastAsia="zh-CN"/>
    </w:rPr>
  </w:style>
  <w:style w:type="character" w:customStyle="1" w:styleId="BodyText2Char">
    <w:name w:val="Body Text 2 Char"/>
    <w:basedOn w:val="DefaultParagraphFont"/>
    <w:link w:val="BodyText2"/>
    <w:rsid w:val="00DD422E"/>
    <w:rPr>
      <w:rFonts w:ascii="Times New Roman" w:eastAsia="SimSun" w:hAnsi="Times New Roman" w:cs="Times New Roman"/>
      <w:lang w:eastAsia="zh-CN"/>
    </w:rPr>
  </w:style>
  <w:style w:type="paragraph" w:styleId="BodyTextIndent">
    <w:name w:val="Body Text Indent"/>
    <w:basedOn w:val="Normal"/>
    <w:link w:val="BodyTextIndentChar"/>
    <w:rsid w:val="00DD422E"/>
    <w:pPr>
      <w:spacing w:after="120"/>
      <w:ind w:left="360"/>
    </w:pPr>
    <w:rPr>
      <w:rFonts w:ascii="Times New Roman" w:eastAsia="SimSun" w:hAnsi="Times New Roman" w:cs="Times New Roman"/>
      <w:lang w:eastAsia="zh-CN"/>
    </w:rPr>
  </w:style>
  <w:style w:type="character" w:customStyle="1" w:styleId="BodyTextIndentChar">
    <w:name w:val="Body Text Indent Char"/>
    <w:basedOn w:val="DefaultParagraphFont"/>
    <w:link w:val="BodyTextIndent"/>
    <w:rsid w:val="00DD422E"/>
    <w:rPr>
      <w:rFonts w:ascii="Times New Roman" w:eastAsia="SimSun" w:hAnsi="Times New Roman" w:cs="Times New Roman"/>
      <w:lang w:eastAsia="zh-CN"/>
    </w:rPr>
  </w:style>
  <w:style w:type="paragraph" w:styleId="BodyTextIndent2">
    <w:name w:val="Body Text Indent 2"/>
    <w:basedOn w:val="Normal"/>
    <w:link w:val="BodyTextIndent2Char"/>
    <w:rsid w:val="00DD422E"/>
    <w:pPr>
      <w:spacing w:after="120" w:line="480" w:lineRule="auto"/>
      <w:ind w:left="283"/>
    </w:pPr>
    <w:rPr>
      <w:rFonts w:ascii="Times New Roman" w:eastAsia="SimSun" w:hAnsi="Times New Roman" w:cs="Times New Roman"/>
      <w:lang w:eastAsia="zh-CN"/>
    </w:rPr>
  </w:style>
  <w:style w:type="character" w:customStyle="1" w:styleId="BodyTextIndent2Char">
    <w:name w:val="Body Text Indent 2 Char"/>
    <w:basedOn w:val="DefaultParagraphFont"/>
    <w:link w:val="BodyTextIndent2"/>
    <w:rsid w:val="00DD422E"/>
    <w:rPr>
      <w:rFonts w:ascii="Times New Roman" w:eastAsia="SimSun" w:hAnsi="Times New Roman" w:cs="Times New Roman"/>
      <w:lang w:eastAsia="zh-CN"/>
    </w:rPr>
  </w:style>
  <w:style w:type="character" w:customStyle="1" w:styleId="Heading2Char">
    <w:name w:val="Heading 2 Char"/>
    <w:basedOn w:val="DefaultParagraphFont"/>
    <w:link w:val="Heading2"/>
    <w:rsid w:val="00B4621F"/>
    <w:rPr>
      <w:rFonts w:ascii="Arial" w:eastAsia="SimSun" w:hAnsi="Arial" w:cs="Arial"/>
      <w:b/>
      <w:bCs/>
      <w:i/>
      <w:iCs/>
      <w:sz w:val="28"/>
      <w:szCs w:val="28"/>
      <w:lang w:eastAsia="zh-CN"/>
    </w:rPr>
  </w:style>
  <w:style w:type="paragraph" w:styleId="BodyText3">
    <w:name w:val="Body Text 3"/>
    <w:basedOn w:val="Normal"/>
    <w:link w:val="BodyText3Char"/>
    <w:rsid w:val="00B4621F"/>
    <w:pPr>
      <w:spacing w:after="120"/>
    </w:pPr>
    <w:rPr>
      <w:rFonts w:ascii="Times New Roman" w:eastAsia="SimSun" w:hAnsi="Times New Roman" w:cs="Times New Roman"/>
      <w:sz w:val="16"/>
      <w:szCs w:val="16"/>
      <w:lang w:eastAsia="zh-CN"/>
    </w:rPr>
  </w:style>
  <w:style w:type="character" w:customStyle="1" w:styleId="BodyText3Char">
    <w:name w:val="Body Text 3 Char"/>
    <w:basedOn w:val="DefaultParagraphFont"/>
    <w:link w:val="BodyText3"/>
    <w:rsid w:val="00B4621F"/>
    <w:rPr>
      <w:rFonts w:ascii="Times New Roman" w:eastAsia="SimSun" w:hAnsi="Times New Roman" w:cs="Times New Roman"/>
      <w:sz w:val="16"/>
      <w:szCs w:val="16"/>
      <w:lang w:eastAsia="zh-CN"/>
    </w:rPr>
  </w:style>
  <w:style w:type="paragraph" w:styleId="ListParagraph">
    <w:name w:val="List Paragraph"/>
    <w:basedOn w:val="Normal"/>
    <w:uiPriority w:val="34"/>
    <w:qFormat/>
    <w:rsid w:val="00B4621F"/>
    <w:pPr>
      <w:ind w:left="720"/>
    </w:pPr>
    <w:rPr>
      <w:rFonts w:ascii="Times New Roman" w:eastAsia="SimSun" w:hAnsi="Times New Roman" w:cs="Times New Roman"/>
      <w:lang w:eastAsia="zh-CN"/>
    </w:rPr>
  </w:style>
  <w:style w:type="paragraph" w:customStyle="1" w:styleId="Default">
    <w:name w:val="Default"/>
    <w:rsid w:val="00B4621F"/>
    <w:pPr>
      <w:autoSpaceDE w:val="0"/>
      <w:autoSpaceDN w:val="0"/>
      <w:adjustRightInd w:val="0"/>
    </w:pPr>
    <w:rPr>
      <w:rFonts w:ascii="Arial" w:eastAsia="Times New Roman" w:hAnsi="Arial" w:cs="Arial"/>
      <w:color w:val="000000"/>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 Jing Xiong</dc:creator>
  <cp:lastModifiedBy>Simon Ng</cp:lastModifiedBy>
  <cp:revision>9</cp:revision>
  <cp:lastPrinted>2020-02-01T01:47:00Z</cp:lastPrinted>
  <dcterms:created xsi:type="dcterms:W3CDTF">2013-09-07T07:44:00Z</dcterms:created>
  <dcterms:modified xsi:type="dcterms:W3CDTF">2020-02-01T02:57:00Z</dcterms:modified>
</cp:coreProperties>
</file>