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38702" w14:textId="77777777" w:rsidR="006D33B9" w:rsidRPr="006D33B9" w:rsidRDefault="006D33B9" w:rsidP="006D33B9">
      <w:pPr>
        <w:pStyle w:val="Heading1"/>
        <w:spacing w:before="0" w:after="0"/>
        <w:jc w:val="both"/>
        <w:rPr>
          <w:sz w:val="24"/>
          <w:szCs w:val="24"/>
        </w:rPr>
      </w:pPr>
    </w:p>
    <w:p w14:paraId="35DF11A6" w14:textId="77777777" w:rsidR="006D33B9" w:rsidRPr="006D33B9" w:rsidRDefault="006D33B9" w:rsidP="006D33B9">
      <w:pPr>
        <w:rPr>
          <w:rFonts w:ascii="Arial" w:hAnsi="Arial" w:cs="Arial"/>
          <w:lang w:eastAsia="zh-CN"/>
        </w:rPr>
      </w:pPr>
    </w:p>
    <w:p w14:paraId="49B4D071" w14:textId="77777777" w:rsidR="006D33B9" w:rsidRPr="006D33B9" w:rsidRDefault="006D33B9" w:rsidP="006D33B9">
      <w:pPr>
        <w:pStyle w:val="Heading1"/>
        <w:tabs>
          <w:tab w:val="left" w:pos="4536"/>
        </w:tabs>
        <w:spacing w:before="0" w:after="0"/>
        <w:jc w:val="center"/>
        <w:rPr>
          <w:sz w:val="36"/>
          <w:szCs w:val="36"/>
        </w:rPr>
      </w:pPr>
      <w:r w:rsidRPr="006D33B9">
        <w:rPr>
          <w:sz w:val="36"/>
          <w:szCs w:val="36"/>
        </w:rPr>
        <w:t xml:space="preserve">Notes 2015 – Topic 2C – Inflation </w:t>
      </w:r>
    </w:p>
    <w:p w14:paraId="38AD4F4D" w14:textId="77777777" w:rsidR="006D33B9" w:rsidRPr="006D33B9" w:rsidRDefault="006D33B9" w:rsidP="006D33B9">
      <w:pPr>
        <w:pStyle w:val="Heading3bullet"/>
        <w:numPr>
          <w:ilvl w:val="0"/>
          <w:numId w:val="0"/>
        </w:numPr>
        <w:rPr>
          <w:rFonts w:ascii="Arial" w:hAnsi="Arial" w:cs="Arial"/>
          <w:sz w:val="24"/>
          <w:szCs w:val="24"/>
        </w:rPr>
      </w:pPr>
    </w:p>
    <w:p w14:paraId="6BC8050D" w14:textId="77777777" w:rsidR="006D33B9" w:rsidRPr="006D33B9" w:rsidRDefault="006D33B9" w:rsidP="006D33B9">
      <w:pPr>
        <w:pStyle w:val="Heading3bullet"/>
        <w:numPr>
          <w:ilvl w:val="0"/>
          <w:numId w:val="0"/>
        </w:numPr>
        <w:rPr>
          <w:rFonts w:ascii="Arial" w:hAnsi="Arial" w:cs="Arial"/>
          <w:b/>
          <w:sz w:val="24"/>
          <w:szCs w:val="24"/>
          <w:u w:val="single"/>
        </w:rPr>
      </w:pPr>
      <w:r w:rsidRPr="006D33B9">
        <w:rPr>
          <w:rFonts w:ascii="Arial" w:hAnsi="Arial" w:cs="Arial"/>
          <w:b/>
          <w:sz w:val="24"/>
          <w:szCs w:val="24"/>
          <w:u w:val="single"/>
        </w:rPr>
        <w:t>Types of Inflation</w:t>
      </w:r>
    </w:p>
    <w:p w14:paraId="7376B9E2" w14:textId="77777777" w:rsidR="006D33B9" w:rsidRPr="006D33B9" w:rsidRDefault="006D33B9" w:rsidP="006D33B9">
      <w:pPr>
        <w:pStyle w:val="Heading3"/>
        <w:keepNext w:val="0"/>
        <w:spacing w:before="0" w:after="0"/>
        <w:jc w:val="both"/>
        <w:rPr>
          <w:sz w:val="24"/>
          <w:szCs w:val="24"/>
        </w:rPr>
      </w:pPr>
      <w:r w:rsidRPr="006D33B9">
        <w:rPr>
          <w:sz w:val="24"/>
          <w:szCs w:val="24"/>
        </w:rPr>
        <w:t xml:space="preserve">Demand-Pull Inflation (Singapore </w:t>
      </w:r>
      <w:r w:rsidRPr="006D33B9">
        <w:rPr>
          <w:sz w:val="24"/>
          <w:szCs w:val="24"/>
        </w:rPr>
        <w:sym w:font="Wingdings" w:char="F0E0"/>
      </w:r>
      <w:r w:rsidRPr="006D33B9">
        <w:rPr>
          <w:sz w:val="24"/>
          <w:szCs w:val="24"/>
        </w:rPr>
        <w:t xml:space="preserve"> </w:t>
      </w:r>
      <w:r w:rsidRPr="006D33B9">
        <w:rPr>
          <w:sz w:val="24"/>
          <w:szCs w:val="24"/>
        </w:rPr>
        <w:sym w:font="Symbol" w:char="F0AD"/>
      </w:r>
      <w:r w:rsidRPr="006D33B9">
        <w:rPr>
          <w:sz w:val="24"/>
          <w:szCs w:val="24"/>
        </w:rPr>
        <w:t xml:space="preserve">AD is due to </w:t>
      </w:r>
      <w:r w:rsidRPr="006D33B9">
        <w:rPr>
          <w:sz w:val="24"/>
          <w:szCs w:val="24"/>
        </w:rPr>
        <w:sym w:font="Symbol" w:char="F0AD"/>
      </w:r>
      <w:r w:rsidRPr="006D33B9">
        <w:rPr>
          <w:sz w:val="24"/>
          <w:szCs w:val="24"/>
        </w:rPr>
        <w:t>Xd/</w:t>
      </w:r>
      <w:r w:rsidRPr="006D33B9">
        <w:rPr>
          <w:sz w:val="24"/>
          <w:szCs w:val="24"/>
        </w:rPr>
        <w:sym w:font="Symbol" w:char="F0AD"/>
      </w:r>
      <w:r w:rsidRPr="006D33B9">
        <w:rPr>
          <w:sz w:val="24"/>
          <w:szCs w:val="24"/>
        </w:rPr>
        <w:t>FDI)</w:t>
      </w:r>
    </w:p>
    <w:p w14:paraId="2CC5FE2D"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It occurs when there is an increase in the aggregate demand which will contribute to excess demand condition which will lead to the rise in price level under rising cost and full employment condition</w:t>
      </w:r>
    </w:p>
    <w:p w14:paraId="42B4CD8E" w14:textId="77777777" w:rsidR="006D33B9" w:rsidRPr="006D33B9" w:rsidRDefault="006D33B9" w:rsidP="006D33B9">
      <w:pPr>
        <w:pStyle w:val="Heading3"/>
        <w:keepNext w:val="0"/>
        <w:spacing w:before="0" w:after="0"/>
        <w:jc w:val="both"/>
        <w:rPr>
          <w:sz w:val="24"/>
          <w:szCs w:val="24"/>
        </w:rPr>
      </w:pPr>
      <w:r w:rsidRPr="006D33B9">
        <w:rPr>
          <w:sz w:val="24"/>
          <w:szCs w:val="24"/>
        </w:rPr>
        <w:t>Cost-Push Inflation</w:t>
      </w:r>
    </w:p>
    <w:p w14:paraId="2D3E85D2"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It occurs when there is a rise in cost of production which will lead a fall in the aggregate supply that will lead to an excess demand condition, contributing to increase in price level. When the cycle becomes cyclical, it will develop as wage-price spiral or price-wage spiral.</w:t>
      </w:r>
    </w:p>
    <w:p w14:paraId="52A09CD5" w14:textId="77777777" w:rsidR="006D33B9" w:rsidRPr="006D33B9" w:rsidRDefault="006D33B9" w:rsidP="006D33B9">
      <w:pPr>
        <w:pStyle w:val="Heading3"/>
        <w:keepNext w:val="0"/>
        <w:spacing w:before="0" w:after="0"/>
        <w:jc w:val="both"/>
        <w:rPr>
          <w:sz w:val="24"/>
          <w:szCs w:val="24"/>
        </w:rPr>
      </w:pPr>
      <w:r w:rsidRPr="006D33B9">
        <w:rPr>
          <w:sz w:val="24"/>
          <w:szCs w:val="24"/>
        </w:rPr>
        <w:t>Structural Rigidities</w:t>
      </w:r>
    </w:p>
    <w:p w14:paraId="76AD8585"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It refers to the condition of immobility of economic resources due to the inflexibility structural establishments that will lead to rising cost condition as here is a rise in unit cost of resources.</w:t>
      </w:r>
    </w:p>
    <w:p w14:paraId="79E83FF7" w14:textId="77777777" w:rsidR="006D33B9" w:rsidRPr="006D33B9" w:rsidRDefault="006D33B9" w:rsidP="006D33B9">
      <w:pPr>
        <w:pStyle w:val="Heading3"/>
        <w:keepNext w:val="0"/>
        <w:spacing w:before="0" w:after="0"/>
        <w:jc w:val="both"/>
        <w:rPr>
          <w:sz w:val="24"/>
          <w:szCs w:val="24"/>
        </w:rPr>
      </w:pPr>
      <w:r w:rsidRPr="006D33B9">
        <w:rPr>
          <w:sz w:val="24"/>
          <w:szCs w:val="24"/>
        </w:rPr>
        <w:t>Asset-Based Inflation (Speculation and Profiteering)</w:t>
      </w:r>
    </w:p>
    <w:p w14:paraId="5DEAE249" w14:textId="77777777" w:rsidR="006D33B9" w:rsidRPr="006D33B9" w:rsidRDefault="006D33B9" w:rsidP="005C63EC">
      <w:pPr>
        <w:pStyle w:val="Heading3bullet"/>
        <w:jc w:val="left"/>
        <w:rPr>
          <w:rFonts w:ascii="Arial" w:hAnsi="Arial" w:cs="Arial"/>
          <w:sz w:val="24"/>
          <w:szCs w:val="24"/>
        </w:rPr>
      </w:pPr>
      <w:r w:rsidRPr="006D33B9">
        <w:rPr>
          <w:rFonts w:ascii="Arial" w:hAnsi="Arial" w:cs="Arial"/>
          <w:sz w:val="24"/>
          <w:szCs w:val="24"/>
        </w:rPr>
        <w:t>It occurs when there is rising prices of assets which will lead to rising cost of condition in term of mortgage loan that will rise of the cost of rental and thus, contributing to cost push inflation</w:t>
      </w:r>
    </w:p>
    <w:p w14:paraId="16F7F898" w14:textId="77777777" w:rsidR="006D33B9" w:rsidRPr="006D33B9" w:rsidRDefault="006D33B9" w:rsidP="005C63EC">
      <w:pPr>
        <w:pStyle w:val="Heading3bullet"/>
        <w:jc w:val="left"/>
        <w:rPr>
          <w:rFonts w:ascii="Arial" w:hAnsi="Arial" w:cs="Arial"/>
          <w:sz w:val="24"/>
          <w:szCs w:val="24"/>
        </w:rPr>
      </w:pPr>
      <w:r w:rsidRPr="006D33B9">
        <w:rPr>
          <w:rFonts w:ascii="Arial" w:hAnsi="Arial" w:cs="Arial"/>
          <w:sz w:val="24"/>
          <w:szCs w:val="24"/>
        </w:rPr>
        <w:t>Inflow of hot money due to Quantitative Easing</w:t>
      </w:r>
      <w:r w:rsidRPr="006D33B9">
        <w:rPr>
          <w:rFonts w:ascii="Arial" w:hAnsi="Arial" w:cs="Arial"/>
          <w:sz w:val="24"/>
          <w:szCs w:val="24"/>
        </w:rPr>
        <w:br/>
        <w:t xml:space="preserve"> by US government will induce an inflow of hot money that will raise the local money supply, contributing to fall in interest rate. This will lead to rise in demand for property and asset-based inflation will occur.</w:t>
      </w:r>
    </w:p>
    <w:p w14:paraId="42088C2D" w14:textId="77777777" w:rsidR="006D33B9" w:rsidRPr="006D33B9" w:rsidRDefault="006D33B9" w:rsidP="005C63EC">
      <w:pPr>
        <w:pStyle w:val="Heading3"/>
        <w:keepNext w:val="0"/>
        <w:spacing w:before="0" w:after="0"/>
        <w:rPr>
          <w:sz w:val="24"/>
          <w:szCs w:val="24"/>
        </w:rPr>
      </w:pPr>
      <w:r w:rsidRPr="006D33B9">
        <w:rPr>
          <w:sz w:val="24"/>
          <w:szCs w:val="24"/>
        </w:rPr>
        <w:t>Imported Inflation</w:t>
      </w:r>
    </w:p>
    <w:p w14:paraId="5CF67396"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The rise in global price of certain essential goods or global boom will cause the price of imports to rise which will lead to a rise in cost of living and cost of production, contributing to cost-push inflation. For example, rise in the price of oil.</w:t>
      </w:r>
    </w:p>
    <w:p w14:paraId="75BD2824" w14:textId="77777777" w:rsidR="006D33B9" w:rsidRPr="006D33B9" w:rsidRDefault="006D33B9" w:rsidP="006D33B9">
      <w:pPr>
        <w:pStyle w:val="Heading3bullet"/>
        <w:numPr>
          <w:ilvl w:val="0"/>
          <w:numId w:val="0"/>
        </w:numPr>
        <w:ind w:left="1224"/>
        <w:rPr>
          <w:rFonts w:ascii="Arial" w:hAnsi="Arial" w:cs="Arial"/>
          <w:sz w:val="24"/>
          <w:szCs w:val="24"/>
        </w:rPr>
      </w:pPr>
    </w:p>
    <w:p w14:paraId="74B9E76F" w14:textId="77777777" w:rsidR="006D33B9" w:rsidRPr="006D33B9" w:rsidRDefault="006D33B9" w:rsidP="006D33B9">
      <w:pPr>
        <w:pStyle w:val="Heading3bullet"/>
        <w:numPr>
          <w:ilvl w:val="0"/>
          <w:numId w:val="0"/>
        </w:numPr>
        <w:rPr>
          <w:rFonts w:ascii="Arial" w:hAnsi="Arial" w:cs="Arial"/>
          <w:sz w:val="24"/>
          <w:szCs w:val="24"/>
        </w:rPr>
      </w:pPr>
      <w:r w:rsidRPr="006D33B9">
        <w:rPr>
          <w:rFonts w:ascii="Arial" w:hAnsi="Arial" w:cs="Arial"/>
          <w:sz w:val="24"/>
          <w:szCs w:val="24"/>
        </w:rPr>
        <w:sym w:font="Wingdings 2" w:char="F0DE"/>
      </w:r>
      <w:r w:rsidRPr="006D33B9">
        <w:rPr>
          <w:rFonts w:ascii="Arial" w:hAnsi="Arial" w:cs="Arial"/>
          <w:sz w:val="24"/>
          <w:szCs w:val="24"/>
        </w:rPr>
        <w:t>For the various types of inflation like imported inflation, structural rigidities, asset-based inflation, tax-based inflation, the diagram to be used is the same as cost-push inflation.</w:t>
      </w:r>
    </w:p>
    <w:p w14:paraId="1AF07EFE" w14:textId="77777777" w:rsidR="006D33B9" w:rsidRPr="006D33B9" w:rsidRDefault="006D33B9" w:rsidP="006D33B9">
      <w:pPr>
        <w:pStyle w:val="Heading3bullet"/>
        <w:numPr>
          <w:ilvl w:val="0"/>
          <w:numId w:val="0"/>
        </w:numPr>
        <w:ind w:left="720" w:hanging="294"/>
        <w:rPr>
          <w:rFonts w:ascii="Arial" w:hAnsi="Arial" w:cs="Arial"/>
          <w:sz w:val="24"/>
          <w:szCs w:val="24"/>
        </w:rPr>
      </w:pPr>
    </w:p>
    <w:p w14:paraId="17449EE2" w14:textId="77777777" w:rsidR="006D33B9" w:rsidRPr="006D33B9" w:rsidRDefault="006D33B9" w:rsidP="006D33B9">
      <w:pPr>
        <w:jc w:val="both"/>
        <w:rPr>
          <w:rFonts w:ascii="Arial" w:hAnsi="Arial" w:cs="Arial"/>
        </w:rPr>
      </w:pPr>
    </w:p>
    <w:p w14:paraId="3E8FF7F4" w14:textId="77777777" w:rsidR="006D33B9" w:rsidRPr="006D33B9" w:rsidRDefault="006D33B9" w:rsidP="006D33B9">
      <w:pPr>
        <w:jc w:val="both"/>
        <w:rPr>
          <w:rFonts w:ascii="Arial" w:hAnsi="Arial" w:cs="Arial"/>
        </w:rPr>
      </w:pPr>
    </w:p>
    <w:p w14:paraId="342819CB" w14:textId="77777777" w:rsidR="006D33B9" w:rsidRPr="006D33B9" w:rsidRDefault="006D33B9" w:rsidP="006D33B9">
      <w:pPr>
        <w:jc w:val="both"/>
        <w:rPr>
          <w:rFonts w:ascii="Arial" w:hAnsi="Arial" w:cs="Arial"/>
        </w:rPr>
      </w:pPr>
    </w:p>
    <w:p w14:paraId="01724589" w14:textId="77777777" w:rsidR="006D33B9" w:rsidRPr="006D33B9" w:rsidRDefault="006D33B9" w:rsidP="006D33B9">
      <w:pPr>
        <w:jc w:val="both"/>
        <w:rPr>
          <w:rFonts w:ascii="Arial" w:hAnsi="Arial" w:cs="Arial"/>
        </w:rPr>
      </w:pPr>
    </w:p>
    <w:p w14:paraId="17E24282" w14:textId="77777777" w:rsidR="006D33B9" w:rsidRPr="006D33B9" w:rsidRDefault="006D33B9" w:rsidP="006D33B9">
      <w:pPr>
        <w:jc w:val="both"/>
        <w:rPr>
          <w:rFonts w:ascii="Arial" w:hAnsi="Arial" w:cs="Arial"/>
        </w:rPr>
      </w:pPr>
    </w:p>
    <w:p w14:paraId="5E1E2F5F" w14:textId="77777777" w:rsidR="006D33B9" w:rsidRDefault="006D33B9">
      <w:pPr>
        <w:rPr>
          <w:rFonts w:ascii="Arial" w:eastAsia="SimSun" w:hAnsi="Arial" w:cs="Arial"/>
          <w:b/>
          <w:bCs/>
          <w:iCs/>
          <w:lang w:eastAsia="zh-CN"/>
        </w:rPr>
      </w:pPr>
      <w:r>
        <w:rPr>
          <w:i/>
        </w:rPr>
        <w:br w:type="page"/>
      </w:r>
    </w:p>
    <w:p w14:paraId="470C330E" w14:textId="77777777" w:rsidR="006D33B9" w:rsidRDefault="006D33B9" w:rsidP="006D33B9">
      <w:pPr>
        <w:pStyle w:val="Heading2"/>
        <w:keepLines/>
        <w:spacing w:before="0" w:after="0"/>
        <w:ind w:left="720"/>
        <w:jc w:val="both"/>
        <w:rPr>
          <w:i w:val="0"/>
          <w:sz w:val="24"/>
          <w:szCs w:val="24"/>
        </w:rPr>
      </w:pPr>
    </w:p>
    <w:p w14:paraId="3A0F72A8" w14:textId="77777777" w:rsidR="006D33B9" w:rsidRDefault="006D33B9" w:rsidP="006D33B9">
      <w:pPr>
        <w:rPr>
          <w:lang w:eastAsia="zh-CN"/>
        </w:rPr>
      </w:pPr>
    </w:p>
    <w:p w14:paraId="7DAE7750" w14:textId="77777777" w:rsidR="006D33B9" w:rsidRPr="006D33B9" w:rsidRDefault="006D33B9" w:rsidP="006D33B9">
      <w:pPr>
        <w:pStyle w:val="Heading2"/>
        <w:keepLines/>
        <w:spacing w:before="0" w:after="0"/>
        <w:jc w:val="both"/>
        <w:rPr>
          <w:i w:val="0"/>
          <w:sz w:val="24"/>
          <w:szCs w:val="24"/>
          <w:u w:val="single"/>
        </w:rPr>
      </w:pPr>
      <w:r w:rsidRPr="006D33B9">
        <w:rPr>
          <w:i w:val="0"/>
          <w:sz w:val="24"/>
          <w:szCs w:val="24"/>
          <w:u w:val="single"/>
        </w:rPr>
        <w:t xml:space="preserve">Diagrammatical Illustration and Description of the Different Causes of Inflation </w:t>
      </w:r>
    </w:p>
    <w:p w14:paraId="29242190" w14:textId="77777777" w:rsidR="006D33B9" w:rsidRPr="006D33B9" w:rsidRDefault="006D33B9" w:rsidP="006D33B9">
      <w:pPr>
        <w:pStyle w:val="Heading3"/>
        <w:keepNext w:val="0"/>
        <w:spacing w:before="0" w:after="0"/>
        <w:jc w:val="both"/>
        <w:rPr>
          <w:sz w:val="24"/>
          <w:szCs w:val="24"/>
        </w:rPr>
      </w:pPr>
      <w:r w:rsidRPr="006D33B9">
        <w:rPr>
          <w:sz w:val="24"/>
          <w:szCs w:val="24"/>
        </w:rPr>
        <w:t>Demand-Pull Inflation</w:t>
      </w:r>
    </w:p>
    <w:p w14:paraId="6A28618F" w14:textId="77777777" w:rsidR="006D33B9" w:rsidRPr="006D33B9" w:rsidRDefault="006D33B9" w:rsidP="006D33B9">
      <w:pPr>
        <w:pStyle w:val="Heading3bullet"/>
        <w:numPr>
          <w:ilvl w:val="0"/>
          <w:numId w:val="0"/>
        </w:numPr>
        <w:rPr>
          <w:rFonts w:ascii="Arial" w:hAnsi="Arial" w:cs="Arial"/>
          <w:b/>
          <w:sz w:val="24"/>
          <w:szCs w:val="24"/>
        </w:rPr>
      </w:pPr>
      <w:r w:rsidRPr="006D33B9">
        <w:rPr>
          <w:rFonts w:ascii="Arial" w:hAnsi="Arial" w:cs="Arial"/>
          <w:sz w:val="24"/>
          <w:szCs w:val="24"/>
        </w:rPr>
        <w:t>This occurred as a result of the rise in aggregate demand, leading to an excess demand condition and a rise in price level, only when the economy is experiencing rising cost condition or full employment condition.</w:t>
      </w:r>
      <w:r w:rsidRPr="006D33B9">
        <w:rPr>
          <w:rFonts w:ascii="Arial" w:hAnsi="Arial" w:cs="Arial"/>
          <w:b/>
          <w:sz w:val="24"/>
          <w:szCs w:val="24"/>
        </w:rPr>
        <w:t xml:space="preserve"> </w:t>
      </w:r>
    </w:p>
    <w:p w14:paraId="2A339965" w14:textId="77777777" w:rsidR="006D33B9" w:rsidRPr="006D33B9" w:rsidRDefault="006D33B9" w:rsidP="006D33B9">
      <w:pPr>
        <w:pStyle w:val="ListParagraph"/>
        <w:ind w:left="709"/>
        <w:jc w:val="both"/>
        <w:rPr>
          <w:rFonts w:ascii="Arial" w:hAnsi="Arial" w:cs="Arial"/>
        </w:rPr>
      </w:pPr>
      <w:r w:rsidRPr="006D33B9">
        <w:rPr>
          <w:rFonts w:ascii="Arial" w:hAnsi="Arial" w:cs="Arial"/>
          <w:noProof/>
          <w:lang w:val="en-SG" w:eastAsia="en-SG"/>
        </w:rPr>
        <mc:AlternateContent>
          <mc:Choice Requires="wpc">
            <w:drawing>
              <wp:inline distT="0" distB="0" distL="0" distR="0" wp14:anchorId="2A183043" wp14:editId="7D004CD5">
                <wp:extent cx="5160010" cy="2887345"/>
                <wp:effectExtent l="0" t="0" r="2540" b="0"/>
                <wp:docPr id="131" name="Canvas 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4" name="AutoShape 27"/>
                        <wps:cNvCnPr>
                          <a:cxnSpLocks noChangeShapeType="1"/>
                        </wps:cNvCnPr>
                        <wps:spPr bwMode="auto">
                          <a:xfrm flipV="1">
                            <a:off x="629677" y="208570"/>
                            <a:ext cx="796" cy="2257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AutoShape 28"/>
                        <wps:cNvCnPr>
                          <a:cxnSpLocks noChangeShapeType="1"/>
                        </wps:cNvCnPr>
                        <wps:spPr bwMode="auto">
                          <a:xfrm>
                            <a:off x="629677" y="2466224"/>
                            <a:ext cx="3340235" cy="15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Arc 29"/>
                        <wps:cNvSpPr>
                          <a:spLocks/>
                        </wps:cNvSpPr>
                        <wps:spPr bwMode="auto">
                          <a:xfrm flipV="1">
                            <a:off x="1847637" y="1446459"/>
                            <a:ext cx="914664" cy="43783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AutoShape 30"/>
                        <wps:cNvCnPr>
                          <a:cxnSpLocks noChangeShapeType="1"/>
                          <a:stCxn id="106" idx="0"/>
                        </wps:cNvCnPr>
                        <wps:spPr bwMode="auto">
                          <a:xfrm flipH="1">
                            <a:off x="629677" y="1884297"/>
                            <a:ext cx="1217960"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31"/>
                        <wps:cNvCnPr>
                          <a:cxnSpLocks noChangeShapeType="1"/>
                          <a:stCxn id="106" idx="1"/>
                        </wps:cNvCnPr>
                        <wps:spPr bwMode="auto">
                          <a:xfrm flipV="1">
                            <a:off x="2762301" y="428286"/>
                            <a:ext cx="796" cy="10189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32"/>
                        <wps:cNvCnPr>
                          <a:cxnSpLocks noChangeShapeType="1"/>
                        </wps:cNvCnPr>
                        <wps:spPr bwMode="auto">
                          <a:xfrm>
                            <a:off x="1389111" y="512669"/>
                            <a:ext cx="1773604" cy="12585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33"/>
                        <wps:cNvCnPr>
                          <a:cxnSpLocks noChangeShapeType="1"/>
                        </wps:cNvCnPr>
                        <wps:spPr bwMode="auto">
                          <a:xfrm>
                            <a:off x="1847637" y="339922"/>
                            <a:ext cx="1924058" cy="136685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34"/>
                        <wps:cNvCnPr>
                          <a:cxnSpLocks noChangeShapeType="1"/>
                        </wps:cNvCnPr>
                        <wps:spPr bwMode="auto">
                          <a:xfrm>
                            <a:off x="749085" y="1014989"/>
                            <a:ext cx="1696387" cy="12036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AutoShape 35"/>
                        <wps:cNvCnPr>
                          <a:cxnSpLocks noChangeShapeType="1"/>
                        </wps:cNvCnPr>
                        <wps:spPr bwMode="auto">
                          <a:xfrm>
                            <a:off x="866901" y="1408247"/>
                            <a:ext cx="1159848" cy="810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36"/>
                        <wps:cNvCnPr>
                          <a:cxnSpLocks noChangeShapeType="1"/>
                          <a:stCxn id="106" idx="1"/>
                        </wps:cNvCnPr>
                        <wps:spPr bwMode="auto">
                          <a:xfrm>
                            <a:off x="2762301" y="1447255"/>
                            <a:ext cx="796" cy="101896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37"/>
                        <wps:cNvCnPr>
                          <a:cxnSpLocks noChangeShapeType="1"/>
                        </wps:cNvCnPr>
                        <wps:spPr bwMode="auto">
                          <a:xfrm>
                            <a:off x="1962269" y="1874744"/>
                            <a:ext cx="796" cy="591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38"/>
                        <wps:cNvCnPr>
                          <a:cxnSpLocks noChangeShapeType="1"/>
                        </wps:cNvCnPr>
                        <wps:spPr bwMode="auto">
                          <a:xfrm>
                            <a:off x="1533992" y="1874744"/>
                            <a:ext cx="796" cy="5914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Text Box 39"/>
                        <wps:cNvSpPr txBox="1">
                          <a:spLocks noChangeArrowheads="1"/>
                        </wps:cNvSpPr>
                        <wps:spPr bwMode="auto">
                          <a:xfrm>
                            <a:off x="2362682" y="2531502"/>
                            <a:ext cx="971067"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E90E7" w14:textId="77777777" w:rsidR="006D33B9" w:rsidRPr="00845800" w:rsidRDefault="006D33B9" w:rsidP="006D33B9">
                              <w:pPr>
                                <w:rPr>
                                  <w:vertAlign w:val="subscript"/>
                                </w:rPr>
                              </w:pPr>
                              <w:r>
                                <w:t>Y</w:t>
                              </w:r>
                              <w:r>
                                <w:rPr>
                                  <w:vertAlign w:val="subscript"/>
                                </w:rPr>
                                <w:t>2</w:t>
                              </w:r>
                              <w:r>
                                <w:t>=Y</w:t>
                              </w:r>
                              <w:r>
                                <w:rPr>
                                  <w:vertAlign w:val="subscript"/>
                                </w:rPr>
                                <w:t>3</w:t>
                              </w:r>
                              <w:r>
                                <w:t>=Y</w:t>
                              </w:r>
                              <w:r>
                                <w:rPr>
                                  <w:vertAlign w:val="subscript"/>
                                </w:rPr>
                                <w:t>F</w:t>
                              </w:r>
                            </w:p>
                          </w:txbxContent>
                        </wps:txbx>
                        <wps:bodyPr rot="0" vert="horz" wrap="square" lIns="91440" tIns="45720" rIns="91440" bIns="45720" anchor="t" anchorCtr="0" upright="1">
                          <a:noAutofit/>
                        </wps:bodyPr>
                      </wps:wsp>
                      <wps:wsp>
                        <wps:cNvPr id="117" name="Text Box 40"/>
                        <wps:cNvSpPr txBox="1">
                          <a:spLocks noChangeArrowheads="1"/>
                        </wps:cNvSpPr>
                        <wps:spPr bwMode="auto">
                          <a:xfrm>
                            <a:off x="4243754" y="2389005"/>
                            <a:ext cx="916256"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01B6F" w14:textId="77777777" w:rsidR="006D33B9" w:rsidRPr="00845800" w:rsidRDefault="006D33B9" w:rsidP="006D33B9">
                              <w:pPr>
                                <w:rPr>
                                  <w:vertAlign w:val="subscript"/>
                                </w:rPr>
                              </w:pPr>
                              <w:r>
                                <w:t>Real GDP</w:t>
                              </w:r>
                            </w:p>
                          </w:txbxContent>
                        </wps:txbx>
                        <wps:bodyPr rot="0" vert="horz" wrap="square" lIns="91440" tIns="45720" rIns="91440" bIns="45720" anchor="t" anchorCtr="0" upright="1">
                          <a:noAutofit/>
                        </wps:bodyPr>
                      </wps:wsp>
                      <wps:wsp>
                        <wps:cNvPr id="118" name="Text Box 41"/>
                        <wps:cNvSpPr txBox="1">
                          <a:spLocks noChangeArrowheads="1"/>
                        </wps:cNvSpPr>
                        <wps:spPr bwMode="auto">
                          <a:xfrm>
                            <a:off x="0" y="79607"/>
                            <a:ext cx="495144"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4CEFF" w14:textId="77777777" w:rsidR="006D33B9" w:rsidRPr="00845800" w:rsidRDefault="006D33B9" w:rsidP="006D33B9">
                              <w:pPr>
                                <w:rPr>
                                  <w:vertAlign w:val="subscript"/>
                                </w:rPr>
                              </w:pPr>
                              <w:r>
                                <w:t>GPL</w:t>
                              </w:r>
                            </w:p>
                          </w:txbxContent>
                        </wps:txbx>
                        <wps:bodyPr rot="0" vert="horz" wrap="square" lIns="91440" tIns="45720" rIns="91440" bIns="45720" anchor="t" anchorCtr="0" upright="1">
                          <a:noAutofit/>
                        </wps:bodyPr>
                      </wps:wsp>
                      <wps:wsp>
                        <wps:cNvPr id="119" name="Text Box 42"/>
                        <wps:cNvSpPr txBox="1">
                          <a:spLocks noChangeArrowheads="1"/>
                        </wps:cNvSpPr>
                        <wps:spPr bwMode="auto">
                          <a:xfrm>
                            <a:off x="2562492" y="208570"/>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1D7B2" w14:textId="77777777" w:rsidR="006D33B9" w:rsidRPr="00845800" w:rsidRDefault="006D33B9" w:rsidP="006D33B9">
                              <w:pPr>
                                <w:rPr>
                                  <w:vertAlign w:val="subscript"/>
                                </w:rPr>
                              </w:pPr>
                              <w:r>
                                <w:t>AS</w:t>
                              </w:r>
                              <w:r>
                                <w:rPr>
                                  <w:vertAlign w:val="subscript"/>
                                </w:rPr>
                                <w:t>0</w:t>
                              </w:r>
                            </w:p>
                          </w:txbxContent>
                        </wps:txbx>
                        <wps:bodyPr rot="0" vert="horz" wrap="square" lIns="91440" tIns="45720" rIns="91440" bIns="45720" anchor="t" anchorCtr="0" upright="1">
                          <a:noAutofit/>
                        </wps:bodyPr>
                      </wps:wsp>
                      <wps:wsp>
                        <wps:cNvPr id="120" name="Text Box 43"/>
                        <wps:cNvSpPr txBox="1">
                          <a:spLocks noChangeArrowheads="1"/>
                        </wps:cNvSpPr>
                        <wps:spPr bwMode="auto">
                          <a:xfrm>
                            <a:off x="3645919" y="1771255"/>
                            <a:ext cx="398822"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A78588" w14:textId="77777777" w:rsidR="006D33B9" w:rsidRPr="006D33B9" w:rsidRDefault="006D33B9" w:rsidP="006D33B9">
                              <w:pPr>
                                <w:rPr>
                                  <w:sz w:val="18"/>
                                  <w:szCs w:val="18"/>
                                  <w:vertAlign w:val="subscript"/>
                                </w:rPr>
                              </w:pPr>
                              <w:r w:rsidRPr="006D33B9">
                                <w:rPr>
                                  <w:sz w:val="18"/>
                                  <w:szCs w:val="18"/>
                                </w:rPr>
                                <w:t>AD</w:t>
                              </w:r>
                              <w:r w:rsidRPr="006D33B9">
                                <w:rPr>
                                  <w:sz w:val="18"/>
                                  <w:szCs w:val="18"/>
                                  <w:vertAlign w:val="subscript"/>
                                </w:rPr>
                                <w:t>3</w:t>
                              </w:r>
                            </w:p>
                          </w:txbxContent>
                        </wps:txbx>
                        <wps:bodyPr rot="0" vert="horz" wrap="square" lIns="91440" tIns="45720" rIns="91440" bIns="45720" anchor="t" anchorCtr="0" upright="1">
                          <a:noAutofit/>
                        </wps:bodyPr>
                      </wps:wsp>
                      <wps:wsp>
                        <wps:cNvPr id="121" name="Text Box 44"/>
                        <wps:cNvSpPr txBox="1">
                          <a:spLocks noChangeArrowheads="1"/>
                        </wps:cNvSpPr>
                        <wps:spPr bwMode="auto">
                          <a:xfrm>
                            <a:off x="3017834" y="1771255"/>
                            <a:ext cx="398822"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4DA2A" w14:textId="77777777" w:rsidR="006D33B9" w:rsidRPr="006D33B9" w:rsidRDefault="006D33B9" w:rsidP="006D33B9">
                              <w:pPr>
                                <w:rPr>
                                  <w:sz w:val="20"/>
                                  <w:szCs w:val="20"/>
                                  <w:vertAlign w:val="subscript"/>
                                </w:rPr>
                              </w:pPr>
                              <w:r w:rsidRPr="006D33B9">
                                <w:rPr>
                                  <w:sz w:val="20"/>
                                  <w:szCs w:val="20"/>
                                </w:rPr>
                                <w:t>AD</w:t>
                              </w:r>
                              <w:r w:rsidRPr="006D33B9">
                                <w:rPr>
                                  <w:sz w:val="20"/>
                                  <w:szCs w:val="20"/>
                                  <w:vertAlign w:val="subscript"/>
                                </w:rPr>
                                <w:t>2</w:t>
                              </w:r>
                            </w:p>
                          </w:txbxContent>
                        </wps:txbx>
                        <wps:bodyPr rot="0" vert="horz" wrap="square" lIns="91440" tIns="45720" rIns="91440" bIns="45720" anchor="t" anchorCtr="0" upright="1">
                          <a:noAutofit/>
                        </wps:bodyPr>
                      </wps:wsp>
                      <wps:wsp>
                        <wps:cNvPr id="122" name="Text Box 45"/>
                        <wps:cNvSpPr txBox="1">
                          <a:spLocks noChangeArrowheads="1"/>
                        </wps:cNvSpPr>
                        <wps:spPr bwMode="auto">
                          <a:xfrm>
                            <a:off x="2312531" y="1885093"/>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2D7BA" w14:textId="77777777" w:rsidR="006D33B9" w:rsidRPr="006D33B9" w:rsidRDefault="006D33B9" w:rsidP="006D33B9">
                              <w:pPr>
                                <w:rPr>
                                  <w:sz w:val="20"/>
                                  <w:szCs w:val="20"/>
                                  <w:vertAlign w:val="subscript"/>
                                  <w:lang w:val="en-SG"/>
                                </w:rPr>
                              </w:pPr>
                              <w:r w:rsidRPr="006D33B9">
                                <w:rPr>
                                  <w:sz w:val="20"/>
                                  <w:szCs w:val="20"/>
                                </w:rPr>
                                <w:t>AD</w:t>
                              </w:r>
                              <w:r w:rsidRPr="006D33B9">
                                <w:rPr>
                                  <w:sz w:val="20"/>
                                  <w:szCs w:val="20"/>
                                  <w:vertAlign w:val="subscript"/>
                                </w:rPr>
                                <w:t>1</w:t>
                              </w:r>
                            </w:p>
                          </w:txbxContent>
                        </wps:txbx>
                        <wps:bodyPr rot="0" vert="horz" wrap="square" lIns="91440" tIns="45720" rIns="91440" bIns="45720" anchor="t" anchorCtr="0" upright="1">
                          <a:noAutofit/>
                        </wps:bodyPr>
                      </wps:wsp>
                      <wps:wsp>
                        <wps:cNvPr id="123" name="Text Box 46"/>
                        <wps:cNvSpPr txBox="1">
                          <a:spLocks noChangeArrowheads="1"/>
                        </wps:cNvSpPr>
                        <wps:spPr bwMode="auto">
                          <a:xfrm>
                            <a:off x="2031525" y="2128691"/>
                            <a:ext cx="413947"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4F225" w14:textId="77777777" w:rsidR="006D33B9" w:rsidRPr="00AB7CAD" w:rsidRDefault="006D33B9" w:rsidP="006D33B9">
                              <w:pPr>
                                <w:rPr>
                                  <w:sz w:val="18"/>
                                  <w:szCs w:val="18"/>
                                  <w:vertAlign w:val="subscript"/>
                                </w:rPr>
                              </w:pPr>
                              <w:r w:rsidRPr="00AB7CAD">
                                <w:rPr>
                                  <w:sz w:val="18"/>
                                  <w:szCs w:val="18"/>
                                </w:rPr>
                                <w:t>AD</w:t>
                              </w:r>
                              <w:r w:rsidRPr="00AB7CAD">
                                <w:rPr>
                                  <w:sz w:val="18"/>
                                  <w:szCs w:val="18"/>
                                  <w:vertAlign w:val="subscript"/>
                                </w:rPr>
                                <w:t>0</w:t>
                              </w:r>
                            </w:p>
                          </w:txbxContent>
                        </wps:txbx>
                        <wps:bodyPr rot="0" vert="horz" wrap="square" lIns="91440" tIns="45720" rIns="91440" bIns="45720" anchor="t" anchorCtr="0" upright="1">
                          <a:noAutofit/>
                        </wps:bodyPr>
                      </wps:wsp>
                      <wps:wsp>
                        <wps:cNvPr id="124" name="Text Box 47"/>
                        <wps:cNvSpPr txBox="1">
                          <a:spLocks noChangeArrowheads="1"/>
                        </wps:cNvSpPr>
                        <wps:spPr bwMode="auto">
                          <a:xfrm>
                            <a:off x="1847637" y="2531502"/>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A16F7" w14:textId="77777777" w:rsidR="006D33B9" w:rsidRPr="00845800" w:rsidRDefault="006D33B9" w:rsidP="006D33B9">
                              <w:pPr>
                                <w:rPr>
                                  <w:vertAlign w:val="subscript"/>
                                </w:rPr>
                              </w:pPr>
                              <w:r>
                                <w:t>Y</w:t>
                              </w:r>
                              <w:r>
                                <w:rPr>
                                  <w:vertAlign w:val="subscript"/>
                                </w:rPr>
                                <w:t>1</w:t>
                              </w:r>
                            </w:p>
                          </w:txbxContent>
                        </wps:txbx>
                        <wps:bodyPr rot="0" vert="horz" wrap="square" lIns="91440" tIns="45720" rIns="91440" bIns="45720" anchor="t" anchorCtr="0" upright="1">
                          <a:noAutofit/>
                        </wps:bodyPr>
                      </wps:wsp>
                      <wps:wsp>
                        <wps:cNvPr id="125" name="Text Box 48"/>
                        <wps:cNvSpPr txBox="1">
                          <a:spLocks noChangeArrowheads="1"/>
                        </wps:cNvSpPr>
                        <wps:spPr bwMode="auto">
                          <a:xfrm>
                            <a:off x="1295177" y="2531502"/>
                            <a:ext cx="399618" cy="26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05F9B" w14:textId="77777777" w:rsidR="006D33B9" w:rsidRPr="00845800" w:rsidRDefault="006D33B9" w:rsidP="006D33B9">
                              <w:pPr>
                                <w:rPr>
                                  <w:vertAlign w:val="subscript"/>
                                </w:rPr>
                              </w:pPr>
                              <w:r>
                                <w:t>Y</w:t>
                              </w:r>
                              <w:r>
                                <w:rPr>
                                  <w:vertAlign w:val="subscript"/>
                                </w:rPr>
                                <w:t>0</w:t>
                              </w:r>
                            </w:p>
                          </w:txbxContent>
                        </wps:txbx>
                        <wps:bodyPr rot="0" vert="horz" wrap="square" lIns="91440" tIns="45720" rIns="91440" bIns="45720" anchor="t" anchorCtr="0" upright="1">
                          <a:noAutofit/>
                        </wps:bodyPr>
                      </wps:wsp>
                      <wps:wsp>
                        <wps:cNvPr id="126" name="AutoShape 49"/>
                        <wps:cNvCnPr>
                          <a:cxnSpLocks noChangeShapeType="1"/>
                        </wps:cNvCnPr>
                        <wps:spPr bwMode="auto">
                          <a:xfrm>
                            <a:off x="629677" y="980758"/>
                            <a:ext cx="2160486" cy="1114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50"/>
                        <wps:cNvCnPr>
                          <a:cxnSpLocks noChangeShapeType="1"/>
                        </wps:cNvCnPr>
                        <wps:spPr bwMode="auto">
                          <a:xfrm>
                            <a:off x="629677" y="1446459"/>
                            <a:ext cx="2132624" cy="1034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Text Box 51"/>
                        <wps:cNvSpPr txBox="1">
                          <a:spLocks noChangeArrowheads="1"/>
                        </wps:cNvSpPr>
                        <wps:spPr bwMode="auto">
                          <a:xfrm>
                            <a:off x="213342" y="1292817"/>
                            <a:ext cx="367776" cy="324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223D" w14:textId="77777777" w:rsidR="006D33B9" w:rsidRPr="002A726A" w:rsidRDefault="006D33B9" w:rsidP="006D33B9">
                              <w:pPr>
                                <w:rPr>
                                  <w:vertAlign w:val="subscript"/>
                                </w:rPr>
                              </w:pPr>
                              <w:r>
                                <w:t>P</w:t>
                              </w:r>
                              <w:r>
                                <w:rPr>
                                  <w:vertAlign w:val="subscript"/>
                                </w:rPr>
                                <w:t>2</w:t>
                              </w:r>
                            </w:p>
                          </w:txbxContent>
                        </wps:txbx>
                        <wps:bodyPr rot="0" vert="horz" wrap="square" lIns="91440" tIns="45720" rIns="91440" bIns="45720" anchor="t" anchorCtr="0" upright="1">
                          <a:noAutofit/>
                        </wps:bodyPr>
                      </wps:wsp>
                      <wps:wsp>
                        <wps:cNvPr id="129" name="Text Box 52"/>
                        <wps:cNvSpPr txBox="1">
                          <a:spLocks noChangeArrowheads="1"/>
                        </wps:cNvSpPr>
                        <wps:spPr bwMode="auto">
                          <a:xfrm>
                            <a:off x="213342" y="848610"/>
                            <a:ext cx="367776" cy="3255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3B52B" w14:textId="77777777" w:rsidR="006D33B9" w:rsidRPr="002A726A" w:rsidRDefault="006D33B9" w:rsidP="006D33B9">
                              <w:pPr>
                                <w:rPr>
                                  <w:vertAlign w:val="subscript"/>
                                </w:rPr>
                              </w:pPr>
                              <w:r>
                                <w:t>P</w:t>
                              </w:r>
                              <w:r>
                                <w:rPr>
                                  <w:vertAlign w:val="subscript"/>
                                </w:rPr>
                                <w:t>3</w:t>
                              </w:r>
                            </w:p>
                          </w:txbxContent>
                        </wps:txbx>
                        <wps:bodyPr rot="0" vert="horz" wrap="square" lIns="91440" tIns="45720" rIns="91440" bIns="45720" anchor="t" anchorCtr="0" upright="1">
                          <a:noAutofit/>
                        </wps:bodyPr>
                      </wps:wsp>
                      <wps:wsp>
                        <wps:cNvPr id="130" name="Text Box 53"/>
                        <wps:cNvSpPr txBox="1">
                          <a:spLocks noChangeArrowheads="1"/>
                        </wps:cNvSpPr>
                        <wps:spPr bwMode="auto">
                          <a:xfrm>
                            <a:off x="0" y="1706774"/>
                            <a:ext cx="581118" cy="3247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21F8" w14:textId="77777777" w:rsidR="006D33B9" w:rsidRPr="00F451CA" w:rsidRDefault="006D33B9" w:rsidP="006D33B9">
                              <w:pPr>
                                <w:rPr>
                                  <w:vertAlign w:val="subscript"/>
                                </w:rPr>
                              </w:pPr>
                              <w:r>
                                <w:t>P</w:t>
                              </w:r>
                              <w:r>
                                <w:rPr>
                                  <w:vertAlign w:val="subscript"/>
                                </w:rPr>
                                <w:t>1</w:t>
                              </w:r>
                              <w:r>
                                <w:t>=P</w:t>
                              </w:r>
                              <w:r>
                                <w:rPr>
                                  <w:vertAlign w:val="subscript"/>
                                </w:rPr>
                                <w:t>0</w:t>
                              </w:r>
                            </w:p>
                          </w:txbxContent>
                        </wps:txbx>
                        <wps:bodyPr rot="0" vert="horz" wrap="square" lIns="91440" tIns="45720" rIns="91440" bIns="45720" anchor="t" anchorCtr="0" upright="1">
                          <a:noAutofit/>
                        </wps:bodyPr>
                      </wps:wsp>
                    </wpc:wpc>
                  </a:graphicData>
                </a:graphic>
              </wp:inline>
            </w:drawing>
          </mc:Choice>
          <mc:Fallback>
            <w:pict>
              <v:group w14:anchorId="2A183043" id="Canvas 131" o:spid="_x0000_s1026" editas="canvas" style="width:406.3pt;height:227.35pt;mso-position-horizontal-relative:char;mso-position-vertical-relative:line" coordsize="51600,28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600;height:28873;visibility:visible;mso-wrap-style:square">
                  <v:fill o:detectmouseclick="t"/>
                  <v:path o:connecttype="none"/>
                </v:shape>
                <v:shapetype id="_x0000_t32" coordsize="21600,21600" o:spt="32" o:oned="t" path="m,l21600,21600e" filled="f">
                  <v:path arrowok="t" fillok="f" o:connecttype="none"/>
                  <o:lock v:ext="edit" shapetype="t"/>
                </v:shapetype>
                <v:shape id="AutoShape 27" o:spid="_x0000_s1028" type="#_x0000_t32" style="position:absolute;left:6296;top:2085;width:8;height:22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">
                  <v:stroke endarrow="block"/>
                </v:shape>
                <v:shape id="AutoShape 28" o:spid="_x0000_s1029" type="#_x0000_t32" style="position:absolute;left:6296;top:24662;width:33403;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shape id="Arc 29" o:spid="_x0000_s1030" style="position:absolute;left:18476;top:14464;width:9147;height:4378;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" path="m-1,nfc11929,,21600,9670,21600,21600em-1,nsc11929,,21600,9670,21600,21600l,21600,-1,xe" filled="f">
                  <v:path arrowok="t" o:extrusionok="f" o:connecttype="custom" o:connectlocs="0,0;914664,437838;0,437838" o:connectangles="0,0,0"/>
                </v:shape>
                <v:shape id="AutoShape 30" o:spid="_x0000_s1031" type="#_x0000_t32" style="position:absolute;left:6296;top:18842;width:12180;height: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"/>
                <v:shape id="AutoShape 31" o:spid="_x0000_s1032" type="#_x0000_t32" style="position:absolute;left:27623;top:4282;width:7;height:101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"/>
                <v:shape id="AutoShape 32" o:spid="_x0000_s1033" type="#_x0000_t32" style="position:absolute;left:13891;top:5126;width:17736;height:12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"/>
                <v:shape id="AutoShape 33" o:spid="_x0000_s1034" type="#_x0000_t32" style="position:absolute;left:18476;top:3399;width:19240;height:13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Qe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eDLMzKBXv4CAAD//wMAUEsBAi0AFAAGAAgAAAAhANvh9svuAAAAhQEAABMAAAAAAAAA&#10;AAAAAAAAAAAAAFtDb250ZW50X1R5cGVzXS54bWxQSwECLQAUAAYACAAAACEAWvQsW78AAAAVAQAA&#10;CwAAAAAAAAAAAAAAAAAfAQAAX3JlbHMvLnJlbHNQSwECLQAUAAYACAAAACEAX7EUHsYAAADcAAAA&#10;DwAAAAAAAAAAAAAAAAAHAgAAZHJzL2Rvd25yZXYueG1sUEsFBgAAAAADAAMAtwAAAPoCAAAAAA==&#10;"/>
                <v:shape id="AutoShape 34" o:spid="_x0000_s1035" type="#_x0000_t32" style="position:absolute;left:7490;top:10149;width:16964;height:12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"/>
                <v:shape id="AutoShape 35" o:spid="_x0000_s1036" type="#_x0000_t32" style="position:absolute;left:8669;top:14082;width:11598;height:8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"/>
                <v:shape id="AutoShape 36" o:spid="_x0000_s1037" type="#_x0000_t32" style="position:absolute;left:27623;top:14472;width:7;height:101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">
                  <v:stroke dashstyle="dash"/>
                </v:shape>
                <v:shape id="AutoShape 37" o:spid="_x0000_s1038" type="#_x0000_t32" style="position:absolute;left:19622;top:18747;width:8;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">
                  <v:stroke dashstyle="dash"/>
                </v:shape>
                <v:shape id="AutoShape 38" o:spid="_x0000_s1039" type="#_x0000_t32" style="position:absolute;left:15339;top:18747;width:8;height:5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">
                  <v:stroke dashstyle="dash"/>
                </v:shape>
                <v:shapetype id="_x0000_t202" coordsize="21600,21600" o:spt="202" path="m,l,21600r21600,l21600,xe">
                  <v:stroke joinstyle="miter"/>
                  <v:path gradientshapeok="t" o:connecttype="rect"/>
                </v:shapetype>
                <v:shape id="Text Box 39" o:spid="_x0000_s1040" type="#_x0000_t202" style="position:absolute;left:23626;top:25315;width:971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" stroked="f">
                  <v:textbox>
                    <w:txbxContent>
                      <w:p w14:paraId="23AE90E7" w14:textId="77777777" w:rsidR="006D33B9" w:rsidRPr="00845800" w:rsidRDefault="006D33B9" w:rsidP="006D33B9">
                        <w:pPr>
                          <w:rPr>
                            <w:vertAlign w:val="subscript"/>
                          </w:rPr>
                        </w:pPr>
                        <w:r>
                          <w:t>Y</w:t>
                        </w:r>
                        <w:r>
                          <w:rPr>
                            <w:vertAlign w:val="subscript"/>
                          </w:rPr>
                          <w:t>2</w:t>
                        </w:r>
                        <w:r>
                          <w:t>=Y</w:t>
                        </w:r>
                        <w:r>
                          <w:rPr>
                            <w:vertAlign w:val="subscript"/>
                          </w:rPr>
                          <w:t>3</w:t>
                        </w:r>
                        <w:r>
                          <w:t>=Y</w:t>
                        </w:r>
                        <w:r>
                          <w:rPr>
                            <w:vertAlign w:val="subscript"/>
                          </w:rPr>
                          <w:t>F</w:t>
                        </w:r>
                      </w:p>
                    </w:txbxContent>
                  </v:textbox>
                </v:shape>
                <v:shape id="Text Box 40" o:spid="_x0000_s1041" type="#_x0000_t202" style="position:absolute;left:42437;top:23890;width:9163;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" stroked="f">
                  <v:textbox>
                    <w:txbxContent>
                      <w:p w14:paraId="5A601B6F" w14:textId="77777777" w:rsidR="006D33B9" w:rsidRPr="00845800" w:rsidRDefault="006D33B9" w:rsidP="006D33B9">
                        <w:pPr>
                          <w:rPr>
                            <w:vertAlign w:val="subscript"/>
                          </w:rPr>
                        </w:pPr>
                        <w:r>
                          <w:t>Real GDP</w:t>
                        </w:r>
                      </w:p>
                    </w:txbxContent>
                  </v:textbox>
                </v:shape>
                <v:shape id="Text Box 41" o:spid="_x0000_s1042" type="#_x0000_t202" style="position:absolute;top:796;width:495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" stroked="f">
                  <v:textbox>
                    <w:txbxContent>
                      <w:p w14:paraId="64B4CEFF" w14:textId="77777777" w:rsidR="006D33B9" w:rsidRPr="00845800" w:rsidRDefault="006D33B9" w:rsidP="006D33B9">
                        <w:pPr>
                          <w:rPr>
                            <w:vertAlign w:val="subscript"/>
                          </w:rPr>
                        </w:pPr>
                        <w:r>
                          <w:t>GPL</w:t>
                        </w:r>
                      </w:p>
                    </w:txbxContent>
                  </v:textbox>
                </v:shape>
                <v:shape id="Text Box 42" o:spid="_x0000_s1043" type="#_x0000_t202" style="position:absolute;left:25624;top:2085;width:3997;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14:paraId="5281D7B2" w14:textId="77777777" w:rsidR="006D33B9" w:rsidRPr="00845800" w:rsidRDefault="006D33B9" w:rsidP="006D33B9">
                        <w:pPr>
                          <w:rPr>
                            <w:vertAlign w:val="subscript"/>
                          </w:rPr>
                        </w:pPr>
                        <w:r>
                          <w:t>AS</w:t>
                        </w:r>
                        <w:r>
                          <w:rPr>
                            <w:vertAlign w:val="subscript"/>
                          </w:rPr>
                          <w:t>0</w:t>
                        </w:r>
                      </w:p>
                    </w:txbxContent>
                  </v:textbox>
                </v:shape>
                <v:shape id="Text Box 43" o:spid="_x0000_s1044" type="#_x0000_t202" style="position:absolute;left:36459;top:17712;width:39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Nx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PCMT6M0fAAAA//8DAFBLAQItABQABgAIAAAAIQDb4fbL7gAAAIUBAAATAAAAAAAAAAAA&#10;AAAAAAAAAABbQ29udGVudF9UeXBlc10ueG1sUEsBAi0AFAAGAAgAAAAhAFr0LFu/AAAAFQEAAAsA&#10;AAAAAAAAAAAAAAAAHwEAAF9yZWxzLy5yZWxzUEsBAi0AFAAGAAgAAAAhAAQpE3HEAAAA3AAAAA8A&#10;AAAAAAAAAAAAAAAABwIAAGRycy9kb3ducmV2LnhtbFBLBQYAAAAAAwADALcAAAD4AgAAAAA=&#10;" stroked="f">
                  <v:textbox>
                    <w:txbxContent>
                      <w:p w14:paraId="65A78588" w14:textId="77777777" w:rsidR="006D33B9" w:rsidRPr="006D33B9" w:rsidRDefault="006D33B9" w:rsidP="006D33B9">
                        <w:pPr>
                          <w:rPr>
                            <w:sz w:val="18"/>
                            <w:szCs w:val="18"/>
                            <w:vertAlign w:val="subscript"/>
                          </w:rPr>
                        </w:pPr>
                        <w:r w:rsidRPr="006D33B9">
                          <w:rPr>
                            <w:sz w:val="18"/>
                            <w:szCs w:val="18"/>
                          </w:rPr>
                          <w:t>AD</w:t>
                        </w:r>
                        <w:r w:rsidRPr="006D33B9">
                          <w:rPr>
                            <w:sz w:val="18"/>
                            <w:szCs w:val="18"/>
                            <w:vertAlign w:val="subscript"/>
                          </w:rPr>
                          <w:t>3</w:t>
                        </w:r>
                      </w:p>
                    </w:txbxContent>
                  </v:textbox>
                </v:shape>
                <v:shape id="Text Box 44" o:spid="_x0000_s1045" type="#_x0000_t202" style="position:absolute;left:30178;top:17712;width:3988;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14:paraId="1E04DA2A" w14:textId="77777777" w:rsidR="006D33B9" w:rsidRPr="006D33B9" w:rsidRDefault="006D33B9" w:rsidP="006D33B9">
                        <w:pPr>
                          <w:rPr>
                            <w:sz w:val="20"/>
                            <w:szCs w:val="20"/>
                            <w:vertAlign w:val="subscript"/>
                          </w:rPr>
                        </w:pPr>
                        <w:r w:rsidRPr="006D33B9">
                          <w:rPr>
                            <w:sz w:val="20"/>
                            <w:szCs w:val="20"/>
                          </w:rPr>
                          <w:t>AD</w:t>
                        </w:r>
                        <w:r w:rsidRPr="006D33B9">
                          <w:rPr>
                            <w:sz w:val="20"/>
                            <w:szCs w:val="20"/>
                            <w:vertAlign w:val="subscript"/>
                          </w:rPr>
                          <w:t>2</w:t>
                        </w:r>
                      </w:p>
                    </w:txbxContent>
                  </v:textbox>
                </v:shape>
                <v:shape id="Text Box 45" o:spid="_x0000_s1046" type="#_x0000_t202" style="position:absolute;left:23125;top:18850;width:3996;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" stroked="f">
                  <v:textbox>
                    <w:txbxContent>
                      <w:p w14:paraId="1172D7BA" w14:textId="77777777" w:rsidR="006D33B9" w:rsidRPr="006D33B9" w:rsidRDefault="006D33B9" w:rsidP="006D33B9">
                        <w:pPr>
                          <w:rPr>
                            <w:sz w:val="20"/>
                            <w:szCs w:val="20"/>
                            <w:vertAlign w:val="subscript"/>
                            <w:lang w:val="en-SG"/>
                          </w:rPr>
                        </w:pPr>
                        <w:r w:rsidRPr="006D33B9">
                          <w:rPr>
                            <w:sz w:val="20"/>
                            <w:szCs w:val="20"/>
                          </w:rPr>
                          <w:t>AD</w:t>
                        </w:r>
                        <w:r w:rsidRPr="006D33B9">
                          <w:rPr>
                            <w:sz w:val="20"/>
                            <w:szCs w:val="20"/>
                            <w:vertAlign w:val="subscript"/>
                          </w:rPr>
                          <w:t>1</w:t>
                        </w:r>
                      </w:p>
                    </w:txbxContent>
                  </v:textbox>
                </v:shape>
                <v:shape id="Text Box 46" o:spid="_x0000_s1047" type="#_x0000_t202" style="position:absolute;left:20315;top:21286;width:4139;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" stroked="f">
                  <v:textbox>
                    <w:txbxContent>
                      <w:p w14:paraId="6674F225" w14:textId="77777777" w:rsidR="006D33B9" w:rsidRPr="00AB7CAD" w:rsidRDefault="006D33B9" w:rsidP="006D33B9">
                        <w:pPr>
                          <w:rPr>
                            <w:sz w:val="18"/>
                            <w:szCs w:val="18"/>
                            <w:vertAlign w:val="subscript"/>
                          </w:rPr>
                        </w:pPr>
                        <w:r w:rsidRPr="00AB7CAD">
                          <w:rPr>
                            <w:sz w:val="18"/>
                            <w:szCs w:val="18"/>
                          </w:rPr>
                          <w:t>AD</w:t>
                        </w:r>
                        <w:r w:rsidRPr="00AB7CAD">
                          <w:rPr>
                            <w:sz w:val="18"/>
                            <w:szCs w:val="18"/>
                            <w:vertAlign w:val="subscript"/>
                          </w:rPr>
                          <w:t>0</w:t>
                        </w:r>
                      </w:p>
                    </w:txbxContent>
                  </v:textbox>
                </v:shape>
                <v:shape id="Text Box 47" o:spid="_x0000_s1048" type="#_x0000_t202" style="position:absolute;left:18476;top:25315;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" stroked="f">
                  <v:textbox>
                    <w:txbxContent>
                      <w:p w14:paraId="071A16F7" w14:textId="77777777" w:rsidR="006D33B9" w:rsidRPr="00845800" w:rsidRDefault="006D33B9" w:rsidP="006D33B9">
                        <w:pPr>
                          <w:rPr>
                            <w:vertAlign w:val="subscript"/>
                          </w:rPr>
                        </w:pPr>
                        <w:r>
                          <w:t>Y</w:t>
                        </w:r>
                        <w:r>
                          <w:rPr>
                            <w:vertAlign w:val="subscript"/>
                          </w:rPr>
                          <w:t>1</w:t>
                        </w:r>
                      </w:p>
                    </w:txbxContent>
                  </v:textbox>
                </v:shape>
                <v:shape id="Text Box 48" o:spid="_x0000_s1049" type="#_x0000_t202" style="position:absolute;left:12951;top:25315;width:3996;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" stroked="f">
                  <v:textbox>
                    <w:txbxContent>
                      <w:p w14:paraId="1AA05F9B" w14:textId="77777777" w:rsidR="006D33B9" w:rsidRPr="00845800" w:rsidRDefault="006D33B9" w:rsidP="006D33B9">
                        <w:pPr>
                          <w:rPr>
                            <w:vertAlign w:val="subscript"/>
                          </w:rPr>
                        </w:pPr>
                        <w:r>
                          <w:t>Y</w:t>
                        </w:r>
                        <w:r>
                          <w:rPr>
                            <w:vertAlign w:val="subscript"/>
                          </w:rPr>
                          <w:t>0</w:t>
                        </w:r>
                      </w:p>
                    </w:txbxContent>
                  </v:textbox>
                </v:shape>
                <v:shape id="AutoShape 49" o:spid="_x0000_s1050" type="#_x0000_t32" style="position:absolute;left:6296;top:9807;width:21605;height: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">
                  <v:stroke dashstyle="dash"/>
                </v:shape>
                <v:shape id="AutoShape 50" o:spid="_x0000_s1051" type="#_x0000_t32" style="position:absolute;left:6296;top:14464;width:21327;height:1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">
                  <v:stroke dashstyle="dash"/>
                </v:shape>
                <v:shape id="Text Box 51" o:spid="_x0000_s1052" type="#_x0000_t202" style="position:absolute;left:2133;top:12928;width:3678;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14:paraId="7B51223D" w14:textId="77777777" w:rsidR="006D33B9" w:rsidRPr="002A726A" w:rsidRDefault="006D33B9" w:rsidP="006D33B9">
                        <w:pPr>
                          <w:rPr>
                            <w:vertAlign w:val="subscript"/>
                          </w:rPr>
                        </w:pPr>
                        <w:r>
                          <w:t>P</w:t>
                        </w:r>
                        <w:r>
                          <w:rPr>
                            <w:vertAlign w:val="subscript"/>
                          </w:rPr>
                          <w:t>2</w:t>
                        </w:r>
                      </w:p>
                    </w:txbxContent>
                  </v:textbox>
                </v:shape>
                <v:shape id="Text Box 52" o:spid="_x0000_s1053" type="#_x0000_t202" style="position:absolute;left:2133;top:8486;width:3678;height:3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" stroked="f">
                  <v:textbox>
                    <w:txbxContent>
                      <w:p w14:paraId="53E3B52B" w14:textId="77777777" w:rsidR="006D33B9" w:rsidRPr="002A726A" w:rsidRDefault="006D33B9" w:rsidP="006D33B9">
                        <w:pPr>
                          <w:rPr>
                            <w:vertAlign w:val="subscript"/>
                          </w:rPr>
                        </w:pPr>
                        <w:r>
                          <w:t>P</w:t>
                        </w:r>
                        <w:r>
                          <w:rPr>
                            <w:vertAlign w:val="subscript"/>
                          </w:rPr>
                          <w:t>3</w:t>
                        </w:r>
                      </w:p>
                    </w:txbxContent>
                  </v:textbox>
                </v:shape>
                <v:shape id="Text Box 53" o:spid="_x0000_s1054" type="#_x0000_t202" style="position:absolute;top:17067;width:5811;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" stroked="f">
                  <v:textbox>
                    <w:txbxContent>
                      <w:p w14:paraId="533421F8" w14:textId="77777777" w:rsidR="006D33B9" w:rsidRPr="00F451CA" w:rsidRDefault="006D33B9" w:rsidP="006D33B9">
                        <w:pPr>
                          <w:rPr>
                            <w:vertAlign w:val="subscript"/>
                          </w:rPr>
                        </w:pPr>
                        <w:r>
                          <w:t>P</w:t>
                        </w:r>
                        <w:r>
                          <w:rPr>
                            <w:vertAlign w:val="subscript"/>
                          </w:rPr>
                          <w:t>1</w:t>
                        </w:r>
                        <w:r>
                          <w:t>=P</w:t>
                        </w:r>
                        <w:r>
                          <w:rPr>
                            <w:vertAlign w:val="subscript"/>
                          </w:rPr>
                          <w:t>0</w:t>
                        </w:r>
                      </w:p>
                    </w:txbxContent>
                  </v:textbox>
                </v:shape>
                <w10:anchorlock/>
              </v:group>
            </w:pict>
          </mc:Fallback>
        </mc:AlternateContent>
      </w:r>
    </w:p>
    <w:p w14:paraId="1890877E" w14:textId="77777777" w:rsidR="006D33B9" w:rsidRPr="006D33B9" w:rsidRDefault="006D33B9" w:rsidP="006D33B9">
      <w:pPr>
        <w:pStyle w:val="Heading3bullet"/>
        <w:numPr>
          <w:ilvl w:val="0"/>
          <w:numId w:val="0"/>
        </w:numPr>
        <w:ind w:left="1224"/>
        <w:rPr>
          <w:rFonts w:ascii="Arial" w:hAnsi="Arial" w:cs="Arial"/>
          <w:sz w:val="24"/>
          <w:szCs w:val="24"/>
        </w:rPr>
      </w:pPr>
    </w:p>
    <w:p w14:paraId="7BAAB168" w14:textId="77777777" w:rsidR="006D33B9" w:rsidRPr="006D33B9" w:rsidRDefault="006D33B9" w:rsidP="006D33B9">
      <w:pPr>
        <w:pStyle w:val="Heading3bullet"/>
        <w:numPr>
          <w:ilvl w:val="0"/>
          <w:numId w:val="0"/>
        </w:numPr>
        <w:rPr>
          <w:rFonts w:ascii="Arial" w:hAnsi="Arial" w:cs="Arial"/>
          <w:sz w:val="24"/>
          <w:szCs w:val="24"/>
        </w:rPr>
      </w:pPr>
      <w:r w:rsidRPr="006D33B9">
        <w:rPr>
          <w:rFonts w:ascii="Arial" w:hAnsi="Arial" w:cs="Arial"/>
          <w:sz w:val="24"/>
          <w:szCs w:val="24"/>
        </w:rPr>
        <w:t>As seen from the diagram, the rise in AD from AD</w:t>
      </w:r>
      <w:r w:rsidRPr="006D33B9">
        <w:rPr>
          <w:rFonts w:ascii="Cambria Math" w:hAnsi="Cambria Math" w:cs="Cambria Math"/>
          <w:sz w:val="24"/>
          <w:szCs w:val="24"/>
        </w:rPr>
        <w:t>₀</w:t>
      </w:r>
      <w:r w:rsidRPr="006D33B9">
        <w:rPr>
          <w:rFonts w:ascii="Arial" w:hAnsi="Arial" w:cs="Arial"/>
          <w:sz w:val="24"/>
          <w:szCs w:val="24"/>
        </w:rPr>
        <w:t xml:space="preserve"> to AD</w:t>
      </w:r>
      <w:r w:rsidRPr="006D33B9">
        <w:rPr>
          <w:rFonts w:ascii="Cambria Math" w:hAnsi="Cambria Math" w:cs="Cambria Math"/>
          <w:sz w:val="24"/>
          <w:szCs w:val="24"/>
        </w:rPr>
        <w:t>₃</w:t>
      </w:r>
      <w:r w:rsidRPr="006D33B9">
        <w:rPr>
          <w:rFonts w:ascii="Arial" w:hAnsi="Arial" w:cs="Arial"/>
          <w:sz w:val="24"/>
          <w:szCs w:val="24"/>
        </w:rPr>
        <w:t xml:space="preserve"> will lead to inflation (rise in price level) when the economy is experiencing rising cost condition from Y</w:t>
      </w:r>
      <w:r w:rsidRPr="006D33B9">
        <w:rPr>
          <w:rFonts w:ascii="Cambria Math" w:hAnsi="Cambria Math" w:cs="Cambria Math"/>
          <w:sz w:val="24"/>
          <w:szCs w:val="24"/>
        </w:rPr>
        <w:t>₁</w:t>
      </w:r>
      <w:r w:rsidRPr="006D33B9">
        <w:rPr>
          <w:rFonts w:ascii="Arial" w:hAnsi="Arial" w:cs="Arial"/>
          <w:sz w:val="24"/>
          <w:szCs w:val="24"/>
        </w:rPr>
        <w:t xml:space="preserve"> to Y</w:t>
      </w:r>
      <w:r w:rsidRPr="006D33B9">
        <w:rPr>
          <w:rFonts w:ascii="Cambria Math" w:hAnsi="Cambria Math" w:cs="Cambria Math"/>
          <w:sz w:val="24"/>
          <w:szCs w:val="24"/>
        </w:rPr>
        <w:t>₂</w:t>
      </w:r>
      <w:r w:rsidRPr="006D33B9">
        <w:rPr>
          <w:rFonts w:ascii="Arial" w:hAnsi="Arial" w:cs="Arial"/>
          <w:sz w:val="24"/>
          <w:szCs w:val="24"/>
        </w:rPr>
        <w:t xml:space="preserve"> or it is at full employment at Y</w:t>
      </w:r>
      <w:r w:rsidRPr="006D33B9">
        <w:rPr>
          <w:rFonts w:ascii="Cambria Math" w:hAnsi="Cambria Math" w:cs="Cambria Math"/>
          <w:sz w:val="24"/>
          <w:szCs w:val="24"/>
        </w:rPr>
        <w:t>₂</w:t>
      </w:r>
      <w:r w:rsidRPr="006D33B9">
        <w:rPr>
          <w:rFonts w:ascii="Arial" w:hAnsi="Arial" w:cs="Arial"/>
          <w:sz w:val="24"/>
          <w:szCs w:val="24"/>
        </w:rPr>
        <w:t>=Yf</w:t>
      </w:r>
    </w:p>
    <w:p w14:paraId="5E64CB4E" w14:textId="77777777" w:rsidR="006D33B9" w:rsidRDefault="006D33B9" w:rsidP="006D33B9">
      <w:pPr>
        <w:pStyle w:val="Heading3bullet"/>
        <w:numPr>
          <w:ilvl w:val="0"/>
          <w:numId w:val="0"/>
        </w:numPr>
        <w:rPr>
          <w:rFonts w:ascii="Arial" w:hAnsi="Arial" w:cs="Arial"/>
          <w:sz w:val="24"/>
          <w:szCs w:val="24"/>
        </w:rPr>
      </w:pPr>
    </w:p>
    <w:p w14:paraId="5BD85829" w14:textId="77777777" w:rsidR="006D33B9" w:rsidRPr="006D33B9" w:rsidRDefault="006D33B9" w:rsidP="006D33B9">
      <w:pPr>
        <w:pStyle w:val="Heading3bullet"/>
        <w:numPr>
          <w:ilvl w:val="0"/>
          <w:numId w:val="0"/>
        </w:numPr>
        <w:rPr>
          <w:rFonts w:ascii="Arial" w:hAnsi="Arial" w:cs="Arial"/>
          <w:sz w:val="24"/>
          <w:szCs w:val="24"/>
        </w:rPr>
      </w:pPr>
      <w:r w:rsidRPr="006D33B9">
        <w:rPr>
          <w:rFonts w:ascii="Arial" w:hAnsi="Arial" w:cs="Arial"/>
          <w:sz w:val="24"/>
          <w:szCs w:val="24"/>
        </w:rPr>
        <w:t xml:space="preserve">Rise in AD is mainly contributed by excessive </w:t>
      </w:r>
      <w:r w:rsidRPr="006D33B9">
        <w:rPr>
          <w:rFonts w:ascii="Arial" w:hAnsi="Arial" w:cs="Arial"/>
          <w:sz w:val="24"/>
          <w:szCs w:val="24"/>
        </w:rPr>
        <w:sym w:font="Symbol" w:char="F0AD"/>
      </w:r>
      <w:r w:rsidRPr="006D33B9">
        <w:rPr>
          <w:rFonts w:ascii="Arial" w:hAnsi="Arial" w:cs="Arial"/>
          <w:sz w:val="24"/>
          <w:szCs w:val="24"/>
        </w:rPr>
        <w:t xml:space="preserve"> in Xd/FDI or rise in local consumption and government expenditure</w:t>
      </w:r>
    </w:p>
    <w:p w14:paraId="15BAFB28" w14:textId="77777777" w:rsidR="006D33B9" w:rsidRPr="006D33B9" w:rsidRDefault="006D33B9" w:rsidP="006D33B9">
      <w:pPr>
        <w:pStyle w:val="Heading3bullet"/>
        <w:numPr>
          <w:ilvl w:val="0"/>
          <w:numId w:val="0"/>
        </w:numPr>
        <w:ind w:left="709"/>
        <w:rPr>
          <w:rFonts w:ascii="Arial" w:hAnsi="Arial" w:cs="Arial"/>
          <w:sz w:val="24"/>
          <w:szCs w:val="24"/>
          <w:u w:val="single"/>
        </w:rPr>
      </w:pPr>
    </w:p>
    <w:p w14:paraId="4141F457" w14:textId="77777777" w:rsidR="006D33B9" w:rsidRDefault="006D33B9">
      <w:pPr>
        <w:rPr>
          <w:rFonts w:ascii="Arial" w:eastAsia="Times New Roman" w:hAnsi="Arial" w:cs="Arial"/>
          <w:b/>
          <w:bCs/>
        </w:rPr>
      </w:pPr>
      <w:r>
        <w:br w:type="page"/>
      </w:r>
    </w:p>
    <w:p w14:paraId="1A477A09" w14:textId="77777777" w:rsidR="006D33B9" w:rsidRDefault="006D33B9" w:rsidP="006D33B9">
      <w:pPr>
        <w:pStyle w:val="Heading3"/>
        <w:keepNext w:val="0"/>
        <w:spacing w:before="0" w:after="0"/>
        <w:jc w:val="both"/>
        <w:rPr>
          <w:sz w:val="24"/>
          <w:szCs w:val="24"/>
        </w:rPr>
      </w:pPr>
    </w:p>
    <w:p w14:paraId="4321693C" w14:textId="77777777" w:rsidR="006D33B9" w:rsidRDefault="006D33B9" w:rsidP="006D33B9">
      <w:pPr>
        <w:pStyle w:val="Heading3"/>
        <w:keepNext w:val="0"/>
        <w:spacing w:before="0" w:after="0"/>
        <w:jc w:val="both"/>
        <w:rPr>
          <w:sz w:val="24"/>
          <w:szCs w:val="24"/>
        </w:rPr>
      </w:pPr>
    </w:p>
    <w:p w14:paraId="73CF04F3" w14:textId="77777777" w:rsidR="006D33B9" w:rsidRPr="006D33B9" w:rsidRDefault="006D33B9" w:rsidP="006D33B9">
      <w:pPr>
        <w:pStyle w:val="Heading3"/>
        <w:keepNext w:val="0"/>
        <w:spacing w:before="0" w:after="0"/>
        <w:jc w:val="both"/>
        <w:rPr>
          <w:sz w:val="24"/>
          <w:szCs w:val="24"/>
        </w:rPr>
      </w:pPr>
      <w:r w:rsidRPr="006D33B9">
        <w:rPr>
          <w:sz w:val="24"/>
          <w:szCs w:val="24"/>
        </w:rPr>
        <w:t>Cost-Push Inflation</w:t>
      </w:r>
    </w:p>
    <w:p w14:paraId="67FDDC88" w14:textId="77777777" w:rsidR="006D33B9" w:rsidRPr="006D33B9" w:rsidRDefault="006D33B9" w:rsidP="006D33B9">
      <w:pPr>
        <w:pStyle w:val="Heading3bullet"/>
        <w:numPr>
          <w:ilvl w:val="0"/>
          <w:numId w:val="0"/>
        </w:numPr>
        <w:rPr>
          <w:rFonts w:ascii="Arial" w:hAnsi="Arial" w:cs="Arial"/>
          <w:sz w:val="24"/>
          <w:szCs w:val="24"/>
        </w:rPr>
      </w:pPr>
      <w:r w:rsidRPr="006D33B9">
        <w:rPr>
          <w:rFonts w:ascii="Arial" w:hAnsi="Arial" w:cs="Arial"/>
          <w:sz w:val="24"/>
          <w:szCs w:val="24"/>
        </w:rPr>
        <w:t>Caused by a rise in cost of production, which can be due to an increase in unit labour cost or an increase in cost of raw materials. The increase in cost of production will lead to a reduction aggregate supply, contributing to a shortage or excess demand condition leading to increase in price level.</w:t>
      </w:r>
    </w:p>
    <w:p w14:paraId="110229CC" w14:textId="77777777" w:rsidR="006D33B9" w:rsidRPr="006D33B9" w:rsidRDefault="006D33B9" w:rsidP="006D33B9">
      <w:pPr>
        <w:pStyle w:val="Heading3bullet"/>
        <w:numPr>
          <w:ilvl w:val="0"/>
          <w:numId w:val="0"/>
        </w:numPr>
        <w:tabs>
          <w:tab w:val="left" w:pos="1134"/>
        </w:tabs>
        <w:rPr>
          <w:rFonts w:ascii="Arial" w:hAnsi="Arial" w:cs="Arial"/>
          <w:b/>
          <w:sz w:val="24"/>
          <w:szCs w:val="24"/>
        </w:rPr>
      </w:pPr>
      <w:r w:rsidRPr="006D33B9">
        <w:rPr>
          <w:rFonts w:ascii="Arial" w:hAnsi="Arial" w:cs="Arial"/>
          <w:b/>
          <w:noProof/>
          <w:sz w:val="24"/>
          <w:szCs w:val="24"/>
          <w:lang w:eastAsia="en-SG"/>
        </w:rPr>
        <mc:AlternateContent>
          <mc:Choice Requires="wpc">
            <w:drawing>
              <wp:inline distT="0" distB="0" distL="0" distR="0" wp14:anchorId="0F90870F" wp14:editId="369A11B5">
                <wp:extent cx="4879975" cy="3287395"/>
                <wp:effectExtent l="0" t="0" r="0" b="0"/>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2" name="AutoShape 4"/>
                        <wps:cNvCnPr>
                          <a:cxnSpLocks noChangeShapeType="1"/>
                        </wps:cNvCnPr>
                        <wps:spPr bwMode="auto">
                          <a:xfrm flipH="1" flipV="1">
                            <a:off x="689406" y="166360"/>
                            <a:ext cx="9553" cy="268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
                        <wps:cNvCnPr>
                          <a:cxnSpLocks noChangeShapeType="1"/>
                        </wps:cNvCnPr>
                        <wps:spPr bwMode="auto">
                          <a:xfrm>
                            <a:off x="698959" y="2851994"/>
                            <a:ext cx="3020330" cy="7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6"/>
                        <wps:cNvCnPr>
                          <a:cxnSpLocks noChangeShapeType="1"/>
                        </wps:cNvCnPr>
                        <wps:spPr bwMode="auto">
                          <a:xfrm>
                            <a:off x="689406" y="1289487"/>
                            <a:ext cx="1366075"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5" name="AutoShape 7"/>
                        <wps:cNvCnPr>
                          <a:cxnSpLocks noChangeShapeType="1"/>
                        </wps:cNvCnPr>
                        <wps:spPr bwMode="auto">
                          <a:xfrm>
                            <a:off x="689406" y="1517933"/>
                            <a:ext cx="1486283"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2175689" y="1204317"/>
                            <a:ext cx="0" cy="164767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1972688" y="1290283"/>
                            <a:ext cx="796" cy="156250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1284874" y="347047"/>
                            <a:ext cx="1842927" cy="2389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a:endCxn id="99" idx="1"/>
                        </wps:cNvCnPr>
                        <wps:spPr bwMode="auto">
                          <a:xfrm>
                            <a:off x="2174097" y="386050"/>
                            <a:ext cx="1592"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rc 12"/>
                        <wps:cNvSpPr>
                          <a:spLocks/>
                        </wps:cNvSpPr>
                        <wps:spPr bwMode="auto">
                          <a:xfrm flipV="1">
                            <a:off x="1107348" y="917764"/>
                            <a:ext cx="1066748" cy="7529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Text Box 13"/>
                        <wps:cNvSpPr txBox="1">
                          <a:spLocks noChangeArrowheads="1"/>
                        </wps:cNvSpPr>
                        <wps:spPr bwMode="auto">
                          <a:xfrm>
                            <a:off x="2055480" y="256305"/>
                            <a:ext cx="446601" cy="281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88163" w14:textId="77777777" w:rsidR="006D33B9" w:rsidRDefault="006D33B9" w:rsidP="006D33B9">
                              <w:r>
                                <w:t>AS₀</w:t>
                              </w:r>
                            </w:p>
                          </w:txbxContent>
                        </wps:txbx>
                        <wps:bodyPr rot="0" vert="horz" wrap="square" lIns="91440" tIns="45720" rIns="91440" bIns="45720" anchor="t" anchorCtr="0" upright="1">
                          <a:noAutofit/>
                        </wps:bodyPr>
                      </wps:wsp>
                      <wps:wsp>
                        <wps:cNvPr id="92" name="Text Box 14"/>
                        <wps:cNvSpPr txBox="1">
                          <a:spLocks noChangeArrowheads="1"/>
                        </wps:cNvSpPr>
                        <wps:spPr bwMode="auto">
                          <a:xfrm>
                            <a:off x="0" y="80394"/>
                            <a:ext cx="595468"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5D2C2D" w14:textId="77777777" w:rsidR="006D33B9" w:rsidRDefault="006D33B9" w:rsidP="006D33B9">
                              <w:r>
                                <w:t>GPL</w:t>
                              </w:r>
                            </w:p>
                          </w:txbxContent>
                        </wps:txbx>
                        <wps:bodyPr rot="0" vert="horz" wrap="square" lIns="91440" tIns="45720" rIns="91440" bIns="45720" anchor="t" anchorCtr="0" upright="1">
                          <a:noAutofit/>
                        </wps:bodyPr>
                      </wps:wsp>
                      <wps:wsp>
                        <wps:cNvPr id="93" name="Text Box 15"/>
                        <wps:cNvSpPr txBox="1">
                          <a:spLocks noChangeArrowheads="1"/>
                        </wps:cNvSpPr>
                        <wps:spPr bwMode="auto">
                          <a:xfrm>
                            <a:off x="3719288" y="2937960"/>
                            <a:ext cx="1005111" cy="29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93E51" w14:textId="77777777" w:rsidR="006D33B9" w:rsidRDefault="006D33B9" w:rsidP="006D33B9">
                              <w:r>
                                <w:t>Real GDP</w:t>
                              </w:r>
                            </w:p>
                          </w:txbxContent>
                        </wps:txbx>
                        <wps:bodyPr rot="0" vert="horz" wrap="square" lIns="91440" tIns="45720" rIns="91440" bIns="45720" anchor="t" anchorCtr="0" upright="1">
                          <a:noAutofit/>
                        </wps:bodyPr>
                      </wps:wsp>
                      <wps:wsp>
                        <wps:cNvPr id="94" name="Text Box 16"/>
                        <wps:cNvSpPr txBox="1">
                          <a:spLocks noChangeArrowheads="1"/>
                        </wps:cNvSpPr>
                        <wps:spPr bwMode="auto">
                          <a:xfrm>
                            <a:off x="227680" y="1033181"/>
                            <a:ext cx="367790" cy="25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EEE54" w14:textId="77777777" w:rsidR="006D33B9" w:rsidRDefault="006D33B9" w:rsidP="006D33B9">
                              <w:r>
                                <w:t>P₁</w:t>
                              </w:r>
                            </w:p>
                          </w:txbxContent>
                        </wps:txbx>
                        <wps:bodyPr rot="0" vert="horz" wrap="square" lIns="91440" tIns="45720" rIns="91440" bIns="45720" anchor="t" anchorCtr="0" upright="1">
                          <a:noAutofit/>
                        </wps:bodyPr>
                      </wps:wsp>
                      <wps:wsp>
                        <wps:cNvPr id="95" name="Text Box 17"/>
                        <wps:cNvSpPr txBox="1">
                          <a:spLocks noChangeArrowheads="1"/>
                        </wps:cNvSpPr>
                        <wps:spPr bwMode="auto">
                          <a:xfrm>
                            <a:off x="227679" y="1346797"/>
                            <a:ext cx="367789"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62B15" w14:textId="77777777" w:rsidR="006D33B9" w:rsidRDefault="006D33B9" w:rsidP="006D33B9">
                              <w:r>
                                <w:t>P₀</w:t>
                              </w:r>
                            </w:p>
                          </w:txbxContent>
                        </wps:txbx>
                        <wps:bodyPr rot="0" vert="horz" wrap="square" lIns="91440" tIns="45720" rIns="91440" bIns="45720" anchor="t" anchorCtr="0" upright="1">
                          <a:noAutofit/>
                        </wps:bodyPr>
                      </wps:wsp>
                      <wps:wsp>
                        <wps:cNvPr id="96" name="Text Box 18"/>
                        <wps:cNvSpPr txBox="1">
                          <a:spLocks noChangeArrowheads="1"/>
                        </wps:cNvSpPr>
                        <wps:spPr bwMode="auto">
                          <a:xfrm>
                            <a:off x="1669381" y="2902141"/>
                            <a:ext cx="386099" cy="2921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5141D" w14:textId="77777777" w:rsidR="006D33B9" w:rsidRDefault="006D33B9" w:rsidP="006D33B9">
                              <w:r>
                                <w:t>Y₁</w:t>
                              </w:r>
                            </w:p>
                          </w:txbxContent>
                        </wps:txbx>
                        <wps:bodyPr rot="0" vert="horz" wrap="square" lIns="91440" tIns="45720" rIns="91440" bIns="45720" anchor="t" anchorCtr="0" upright="1">
                          <a:noAutofit/>
                        </wps:bodyPr>
                      </wps:wsp>
                      <wps:wsp>
                        <wps:cNvPr id="97" name="Text Box 19"/>
                        <wps:cNvSpPr txBox="1">
                          <a:spLocks noChangeArrowheads="1"/>
                        </wps:cNvSpPr>
                        <wps:spPr bwMode="auto">
                          <a:xfrm>
                            <a:off x="2055480" y="2902141"/>
                            <a:ext cx="609002" cy="2555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98084" w14:textId="77777777" w:rsidR="006D33B9" w:rsidRPr="00530B79" w:rsidRDefault="006D33B9" w:rsidP="006D33B9">
                              <w:pPr>
                                <w:rPr>
                                  <w:vertAlign w:val="subscript"/>
                                </w:rPr>
                              </w:pPr>
                              <w:r>
                                <w:t>Y</w:t>
                              </w:r>
                              <w:r>
                                <w:rPr>
                                  <w:vertAlign w:val="subscript"/>
                                </w:rPr>
                                <w:t>0</w:t>
                              </w:r>
                              <w:r>
                                <w:t>=Y</w:t>
                              </w:r>
                              <w:r>
                                <w:rPr>
                                  <w:vertAlign w:val="subscript"/>
                                </w:rPr>
                                <w:t>F</w:t>
                              </w:r>
                            </w:p>
                          </w:txbxContent>
                        </wps:txbx>
                        <wps:bodyPr rot="0" vert="horz" wrap="square" lIns="91440" tIns="45720" rIns="91440" bIns="45720" anchor="t" anchorCtr="0" upright="1">
                          <a:noAutofit/>
                        </wps:bodyPr>
                      </wps:wsp>
                      <wps:wsp>
                        <wps:cNvPr id="98" name="Text Box 20"/>
                        <wps:cNvSpPr txBox="1">
                          <a:spLocks noChangeArrowheads="1"/>
                        </wps:cNvSpPr>
                        <wps:spPr bwMode="auto">
                          <a:xfrm>
                            <a:off x="3255970" y="2423757"/>
                            <a:ext cx="463319" cy="31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4B19F" w14:textId="77777777" w:rsidR="006D33B9" w:rsidRDefault="006D33B9" w:rsidP="006D33B9">
                              <w:r>
                                <w:t>AD₀</w:t>
                              </w:r>
                            </w:p>
                          </w:txbxContent>
                        </wps:txbx>
                        <wps:bodyPr rot="0" vert="horz" wrap="square" lIns="91440" tIns="45720" rIns="91440" bIns="45720" anchor="t" anchorCtr="0" upright="1">
                          <a:noAutofit/>
                        </wps:bodyPr>
                      </wps:wsp>
                      <wps:wsp>
                        <wps:cNvPr id="99" name="Arc 21"/>
                        <wps:cNvSpPr>
                          <a:spLocks/>
                        </wps:cNvSpPr>
                        <wps:spPr bwMode="auto">
                          <a:xfrm flipV="1">
                            <a:off x="1451255" y="1518729"/>
                            <a:ext cx="724433" cy="40117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AutoShape 22"/>
                        <wps:cNvCnPr>
                          <a:cxnSpLocks noChangeShapeType="1"/>
                        </wps:cNvCnPr>
                        <wps:spPr bwMode="auto">
                          <a:xfrm>
                            <a:off x="3959706"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23"/>
                        <wps:cNvSpPr txBox="1">
                          <a:spLocks noChangeArrowheads="1"/>
                        </wps:cNvSpPr>
                        <wps:spPr bwMode="auto">
                          <a:xfrm>
                            <a:off x="823147" y="1752747"/>
                            <a:ext cx="461727" cy="25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ECA6D" w14:textId="77777777" w:rsidR="006D33B9" w:rsidRDefault="006D33B9" w:rsidP="006D33B9">
                              <w:r>
                                <w:t>AS₀</w:t>
                              </w:r>
                            </w:p>
                          </w:txbxContent>
                        </wps:txbx>
                        <wps:bodyPr rot="0" vert="horz" wrap="square" lIns="91440" tIns="45720" rIns="91440" bIns="45720" anchor="t" anchorCtr="0" upright="1">
                          <a:noAutofit/>
                        </wps:bodyPr>
                      </wps:wsp>
                      <wps:wsp>
                        <wps:cNvPr id="102" name="Text Box 24"/>
                        <wps:cNvSpPr txBox="1">
                          <a:spLocks noChangeArrowheads="1"/>
                        </wps:cNvSpPr>
                        <wps:spPr bwMode="auto">
                          <a:xfrm>
                            <a:off x="1107348" y="2005072"/>
                            <a:ext cx="492774" cy="2531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8178" w14:textId="77777777" w:rsidR="006D33B9" w:rsidRPr="00530B79" w:rsidRDefault="006D33B9" w:rsidP="006D33B9">
                              <w:pPr>
                                <w:rPr>
                                  <w:vertAlign w:val="subscript"/>
                                </w:rPr>
                              </w:pPr>
                              <w:r>
                                <w:t>AS</w:t>
                              </w:r>
                              <w:r>
                                <w:rPr>
                                  <w:vertAlign w:val="subscript"/>
                                </w:rPr>
                                <w:t>1</w:t>
                              </w:r>
                            </w:p>
                          </w:txbxContent>
                        </wps:txbx>
                        <wps:bodyPr rot="0" vert="horz" wrap="square" lIns="91440" tIns="45720" rIns="91440" bIns="45720" anchor="t" anchorCtr="0" upright="1">
                          <a:noAutofit/>
                        </wps:bodyPr>
                      </wps:wsp>
                    </wpc:wpc>
                  </a:graphicData>
                </a:graphic>
              </wp:inline>
            </w:drawing>
          </mc:Choice>
          <mc:Fallback>
            <w:pict>
              <v:group w14:anchorId="0F90870F" id="Canvas 103" o:spid="_x0000_s1055" editas="canvas" style="width:384.25pt;height:258.85pt;mso-position-horizontal-relative:char;mso-position-vertical-relative:line" coordsize="48799,3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">
                <v:shape id="_x0000_s1056" type="#_x0000_t75" style="position:absolute;width:48799;height:32873;visibility:visible;mso-wrap-style:square">
                  <v:fill o:detectmouseclick="t"/>
                  <v:path o:connecttype="none"/>
                </v:shape>
                <v:shape id="AutoShape 4" o:spid="_x0000_s1057" type="#_x0000_t32" style="position:absolute;left:6894;top:1663;width:95;height:268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">
                  <v:stroke endarrow="block"/>
                </v:shape>
                <v:shape id="AutoShape 5" o:spid="_x0000_s1058" type="#_x0000_t32" style="position:absolute;left:6989;top:28519;width:30203;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AutoShape 6" o:spid="_x0000_s1059" type="#_x0000_t32" style="position:absolute;left:6894;top:12894;width:13660;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">
                  <v:stroke dashstyle="dash"/>
                </v:shape>
                <v:shape id="AutoShape 7" o:spid="_x0000_s1060" type="#_x0000_t32" style="position:absolute;left:6894;top:15179;width:14862;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">
                  <v:stroke dashstyle="dash"/>
                </v:shape>
                <v:shape id="AutoShape 8" o:spid="_x0000_s1061" type="#_x0000_t32" style="position:absolute;left:21756;top:12043;width:0;height:16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">
                  <v:stroke dashstyle="dash"/>
                </v:shape>
                <v:shape id="AutoShape 9" o:spid="_x0000_s1062" type="#_x0000_t32" style="position:absolute;left:19726;top:12902;width:8;height:156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">
                  <v:stroke dashstyle="dash"/>
                </v:shape>
                <v:shape id="AutoShape 10" o:spid="_x0000_s1063" type="#_x0000_t32" style="position:absolute;left:12848;top:3470;width:18430;height:238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"/>
                <v:shape id="AutoShape 11" o:spid="_x0000_s1064" type="#_x0000_t32" style="position:absolute;left:21740;top:3860;width:16;height:113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"/>
                <v:shape id="Arc 12" o:spid="_x0000_s1065" style="position:absolute;left:11073;top:9177;width:10667;height:753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" path="m-1,nfc11929,,21600,9670,21600,21600em-1,nsc11929,,21600,9670,21600,21600l,21600,-1,xe" filled="f">
                  <v:path arrowok="t" o:extrusionok="f" o:connecttype="custom" o:connectlocs="0,0;1066748,752997;0,752997" o:connectangles="0,0,0"/>
                </v:shape>
                <v:shape id="Text Box 13" o:spid="_x0000_s1066" type="#_x0000_t202" style="position:absolute;left:20554;top:2563;width:4466;height:2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" stroked="f">
                  <v:textbox>
                    <w:txbxContent>
                      <w:p w14:paraId="5AF88163" w14:textId="77777777" w:rsidR="006D33B9" w:rsidRDefault="006D33B9" w:rsidP="006D33B9">
                        <w:r>
                          <w:t>AS₀</w:t>
                        </w:r>
                      </w:p>
                    </w:txbxContent>
                  </v:textbox>
                </v:shape>
                <v:shape id="Text Box 14" o:spid="_x0000_s1067" type="#_x0000_t202" style="position:absolute;top:803;width:5954;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" stroked="f">
                  <v:textbox>
                    <w:txbxContent>
                      <w:p w14:paraId="365D2C2D" w14:textId="77777777" w:rsidR="006D33B9" w:rsidRDefault="006D33B9" w:rsidP="006D33B9">
                        <w:r>
                          <w:t>GPL</w:t>
                        </w:r>
                      </w:p>
                    </w:txbxContent>
                  </v:textbox>
                </v:shape>
                <v:shape id="Text Box 15" o:spid="_x0000_s1068" type="#_x0000_t202" style="position:absolute;left:37192;top:29379;width:10051;height: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" stroked="f">
                  <v:textbox>
                    <w:txbxContent>
                      <w:p w14:paraId="27293E51" w14:textId="77777777" w:rsidR="006D33B9" w:rsidRDefault="006D33B9" w:rsidP="006D33B9">
                        <w:r>
                          <w:t>Real GDP</w:t>
                        </w:r>
                      </w:p>
                    </w:txbxContent>
                  </v:textbox>
                </v:shape>
                <v:shape id="Text Box 16" o:spid="_x0000_s1069" type="#_x0000_t202" style="position:absolute;left:2276;top:10331;width:3678;height:2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" stroked="f">
                  <v:textbox>
                    <w:txbxContent>
                      <w:p w14:paraId="1B0EEE54" w14:textId="77777777" w:rsidR="006D33B9" w:rsidRDefault="006D33B9" w:rsidP="006D33B9">
                        <w:r>
                          <w:t>P₁</w:t>
                        </w:r>
                      </w:p>
                    </w:txbxContent>
                  </v:textbox>
                </v:shape>
                <v:shape id="Text Box 17" o:spid="_x0000_s1070" type="#_x0000_t202" style="position:absolute;left:2276;top:13467;width:3678;height:2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" stroked="f">
                  <v:textbox>
                    <w:txbxContent>
                      <w:p w14:paraId="0CE62B15" w14:textId="77777777" w:rsidR="006D33B9" w:rsidRDefault="006D33B9" w:rsidP="006D33B9">
                        <w:r>
                          <w:t>P₀</w:t>
                        </w:r>
                      </w:p>
                    </w:txbxContent>
                  </v:textbox>
                </v:shape>
                <v:shape id="Text Box 18" o:spid="_x0000_s1071" type="#_x0000_t202" style="position:absolute;left:16693;top:29021;width:3861;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" stroked="f">
                  <v:textbox>
                    <w:txbxContent>
                      <w:p w14:paraId="7065141D" w14:textId="77777777" w:rsidR="006D33B9" w:rsidRDefault="006D33B9" w:rsidP="006D33B9">
                        <w:r>
                          <w:t>Y₁</w:t>
                        </w:r>
                      </w:p>
                    </w:txbxContent>
                  </v:textbox>
                </v:shape>
                <v:shape id="Text Box 19" o:spid="_x0000_s1072" type="#_x0000_t202" style="position:absolute;left:20554;top:29021;width:6090;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" stroked="f">
                  <v:textbox>
                    <w:txbxContent>
                      <w:p w14:paraId="4A798084" w14:textId="77777777" w:rsidR="006D33B9" w:rsidRPr="00530B79" w:rsidRDefault="006D33B9" w:rsidP="006D33B9">
                        <w:pPr>
                          <w:rPr>
                            <w:vertAlign w:val="subscript"/>
                          </w:rPr>
                        </w:pPr>
                        <w:r>
                          <w:t>Y</w:t>
                        </w:r>
                        <w:r>
                          <w:rPr>
                            <w:vertAlign w:val="subscript"/>
                          </w:rPr>
                          <w:t>0</w:t>
                        </w:r>
                        <w:r>
                          <w:t>=Y</w:t>
                        </w:r>
                        <w:r>
                          <w:rPr>
                            <w:vertAlign w:val="subscript"/>
                          </w:rPr>
                          <w:t>F</w:t>
                        </w:r>
                      </w:p>
                    </w:txbxContent>
                  </v:textbox>
                </v:shape>
                <v:shape id="Text Box 20" o:spid="_x0000_s1073" type="#_x0000_t202" style="position:absolute;left:32559;top:24237;width:4633;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" stroked="f">
                  <v:textbox>
                    <w:txbxContent>
                      <w:p w14:paraId="7B94B19F" w14:textId="77777777" w:rsidR="006D33B9" w:rsidRDefault="006D33B9" w:rsidP="006D33B9">
                        <w:r>
                          <w:t>AD₀</w:t>
                        </w:r>
                      </w:p>
                    </w:txbxContent>
                  </v:textbox>
                </v:shape>
                <v:shape id="Arc 21" o:spid="_x0000_s1074" style="position:absolute;left:14512;top:15187;width:7244;height:40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" path="m-1,nfc11929,,21600,9670,21600,21600em-1,nsc11929,,21600,9670,21600,21600l,21600,-1,xe" filled="f">
                  <v:path arrowok="t" o:extrusionok="f" o:connecttype="custom" o:connectlocs="0,0;724433,401174;0,401174" o:connectangles="0,0,0"/>
                </v:shape>
                <v:shape id="AutoShape 22" o:spid="_x0000_s1075" type="#_x0000_t32" style="position:absolute;left:39597;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Text Box 23" o:spid="_x0000_s1076" type="#_x0000_t202" style="position:absolute;left:8231;top:17527;width:4617;height:2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4A7ECA6D" w14:textId="77777777" w:rsidR="006D33B9" w:rsidRDefault="006D33B9" w:rsidP="006D33B9">
                        <w:r>
                          <w:t>AS₀</w:t>
                        </w:r>
                      </w:p>
                    </w:txbxContent>
                  </v:textbox>
                </v:shape>
                <v:shape id="Text Box 24" o:spid="_x0000_s1077" type="#_x0000_t202" style="position:absolute;left:11073;top:20050;width:4928;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1BAA8178" w14:textId="77777777" w:rsidR="006D33B9" w:rsidRPr="00530B79" w:rsidRDefault="006D33B9" w:rsidP="006D33B9">
                        <w:pPr>
                          <w:rPr>
                            <w:vertAlign w:val="subscript"/>
                          </w:rPr>
                        </w:pPr>
                        <w:r>
                          <w:t>AS</w:t>
                        </w:r>
                        <w:r>
                          <w:rPr>
                            <w:vertAlign w:val="subscript"/>
                          </w:rPr>
                          <w:t>1</w:t>
                        </w:r>
                      </w:p>
                    </w:txbxContent>
                  </v:textbox>
                </v:shape>
                <w10:anchorlock/>
              </v:group>
            </w:pict>
          </mc:Fallback>
        </mc:AlternateContent>
      </w:r>
    </w:p>
    <w:p w14:paraId="1B0A292A" w14:textId="77777777" w:rsidR="006D33B9" w:rsidRPr="006D33B9" w:rsidRDefault="006D33B9" w:rsidP="006D33B9">
      <w:pPr>
        <w:pStyle w:val="Heading3bullet"/>
        <w:numPr>
          <w:ilvl w:val="0"/>
          <w:numId w:val="0"/>
        </w:numPr>
        <w:tabs>
          <w:tab w:val="left" w:pos="1134"/>
        </w:tabs>
        <w:rPr>
          <w:rFonts w:ascii="Arial" w:hAnsi="Arial" w:cs="Arial"/>
          <w:sz w:val="24"/>
          <w:szCs w:val="24"/>
          <w:vertAlign w:val="subscript"/>
        </w:rPr>
      </w:pPr>
      <w:r w:rsidRPr="006D33B9">
        <w:rPr>
          <w:rFonts w:ascii="Arial" w:hAnsi="Arial" w:cs="Arial"/>
          <w:sz w:val="24"/>
          <w:szCs w:val="24"/>
        </w:rPr>
        <w:t>As seen from the diagram, the rise in cost of production will lead to a fall in aggregate supply from AS</w:t>
      </w:r>
      <w:r w:rsidRPr="006D33B9">
        <w:rPr>
          <w:rFonts w:ascii="Arial" w:hAnsi="Arial" w:cs="Arial"/>
          <w:sz w:val="24"/>
          <w:szCs w:val="24"/>
          <w:vertAlign w:val="subscript"/>
        </w:rPr>
        <w:t>0</w:t>
      </w:r>
      <w:r w:rsidRPr="006D33B9">
        <w:rPr>
          <w:rFonts w:ascii="Arial" w:hAnsi="Arial" w:cs="Arial"/>
          <w:sz w:val="24"/>
          <w:szCs w:val="24"/>
        </w:rPr>
        <w:t xml:space="preserve"> to AS</w:t>
      </w:r>
      <w:r w:rsidRPr="006D33B9">
        <w:rPr>
          <w:rFonts w:ascii="Arial" w:hAnsi="Arial" w:cs="Arial"/>
          <w:sz w:val="24"/>
          <w:szCs w:val="24"/>
          <w:vertAlign w:val="subscript"/>
        </w:rPr>
        <w:t>1</w:t>
      </w:r>
      <w:r w:rsidRPr="006D33B9">
        <w:rPr>
          <w:rFonts w:ascii="Arial" w:hAnsi="Arial" w:cs="Arial"/>
          <w:sz w:val="24"/>
          <w:szCs w:val="24"/>
        </w:rPr>
        <w:t xml:space="preserve"> which will create an excess demand condition at P</w:t>
      </w:r>
      <w:r w:rsidRPr="006D33B9">
        <w:rPr>
          <w:rFonts w:ascii="Arial" w:hAnsi="Arial" w:cs="Arial"/>
          <w:sz w:val="24"/>
          <w:szCs w:val="24"/>
          <w:vertAlign w:val="subscript"/>
        </w:rPr>
        <w:t>0</w:t>
      </w:r>
      <w:r w:rsidRPr="006D33B9">
        <w:rPr>
          <w:rFonts w:ascii="Arial" w:hAnsi="Arial" w:cs="Arial"/>
          <w:sz w:val="24"/>
          <w:szCs w:val="24"/>
        </w:rPr>
        <w:t xml:space="preserve"> which will prompt the rise in price from P</w:t>
      </w:r>
      <w:r w:rsidRPr="006D33B9">
        <w:rPr>
          <w:rFonts w:ascii="Arial" w:hAnsi="Arial" w:cs="Arial"/>
          <w:sz w:val="24"/>
          <w:szCs w:val="24"/>
          <w:vertAlign w:val="subscript"/>
        </w:rPr>
        <w:t>0</w:t>
      </w:r>
      <w:r w:rsidRPr="006D33B9">
        <w:rPr>
          <w:rFonts w:ascii="Arial" w:hAnsi="Arial" w:cs="Arial"/>
          <w:sz w:val="24"/>
          <w:szCs w:val="24"/>
        </w:rPr>
        <w:t xml:space="preserve"> to P</w:t>
      </w:r>
      <w:r w:rsidRPr="006D33B9">
        <w:rPr>
          <w:rFonts w:ascii="Arial" w:hAnsi="Arial" w:cs="Arial"/>
          <w:sz w:val="24"/>
          <w:szCs w:val="24"/>
          <w:vertAlign w:val="subscript"/>
        </w:rPr>
        <w:t>1</w:t>
      </w:r>
    </w:p>
    <w:p w14:paraId="6FD9F09E" w14:textId="77777777" w:rsidR="006D33B9" w:rsidRPr="006D33B9" w:rsidRDefault="006D33B9" w:rsidP="006D33B9">
      <w:pPr>
        <w:pStyle w:val="Heading3bullet"/>
        <w:numPr>
          <w:ilvl w:val="0"/>
          <w:numId w:val="0"/>
        </w:numPr>
        <w:tabs>
          <w:tab w:val="left" w:pos="1134"/>
        </w:tabs>
        <w:ind w:left="1134"/>
        <w:rPr>
          <w:rFonts w:ascii="Arial" w:hAnsi="Arial" w:cs="Arial"/>
          <w:sz w:val="24"/>
          <w:szCs w:val="24"/>
        </w:rPr>
      </w:pPr>
    </w:p>
    <w:p w14:paraId="16F0DEBA" w14:textId="77777777" w:rsidR="006D33B9" w:rsidRPr="006D33B9" w:rsidRDefault="006D33B9" w:rsidP="006D33B9">
      <w:pPr>
        <w:pStyle w:val="Heading3bullet"/>
        <w:numPr>
          <w:ilvl w:val="0"/>
          <w:numId w:val="0"/>
        </w:numPr>
        <w:rPr>
          <w:rFonts w:ascii="Arial" w:hAnsi="Arial" w:cs="Arial"/>
          <w:sz w:val="24"/>
          <w:szCs w:val="24"/>
        </w:rPr>
      </w:pPr>
      <w:r w:rsidRPr="006D33B9">
        <w:rPr>
          <w:rFonts w:ascii="Arial" w:hAnsi="Arial" w:cs="Arial"/>
          <w:sz w:val="24"/>
          <w:szCs w:val="24"/>
        </w:rPr>
        <w:t>The rise in cost of production due to rise in wages or cost of resources (all other reasons that affect COP will lead to rise in COP like imported inflation) will cause a leftward shift of the AS from AS</w:t>
      </w:r>
      <w:r w:rsidRPr="006D33B9">
        <w:rPr>
          <w:rFonts w:ascii="Cambria Math" w:hAnsi="Cambria Math" w:cs="Cambria Math"/>
          <w:sz w:val="24"/>
          <w:szCs w:val="24"/>
        </w:rPr>
        <w:t>₀</w:t>
      </w:r>
      <w:r w:rsidRPr="006D33B9">
        <w:rPr>
          <w:rFonts w:ascii="Arial" w:hAnsi="Arial" w:cs="Arial"/>
          <w:sz w:val="24"/>
          <w:szCs w:val="24"/>
        </w:rPr>
        <w:t xml:space="preserve"> to AS</w:t>
      </w:r>
      <w:r w:rsidRPr="006D33B9">
        <w:rPr>
          <w:rFonts w:ascii="Cambria Math" w:hAnsi="Cambria Math" w:cs="Cambria Math"/>
          <w:sz w:val="24"/>
          <w:szCs w:val="24"/>
        </w:rPr>
        <w:t>₁</w:t>
      </w:r>
      <w:r w:rsidRPr="006D33B9">
        <w:rPr>
          <w:rFonts w:ascii="Arial" w:hAnsi="Arial" w:cs="Arial"/>
          <w:sz w:val="24"/>
          <w:szCs w:val="24"/>
        </w:rPr>
        <w:t>, which means that there is an excess demand condition at P</w:t>
      </w:r>
      <w:r w:rsidRPr="006D33B9">
        <w:rPr>
          <w:rFonts w:ascii="Cambria Math" w:hAnsi="Cambria Math" w:cs="Cambria Math"/>
          <w:sz w:val="24"/>
          <w:szCs w:val="24"/>
        </w:rPr>
        <w:t>₀</w:t>
      </w:r>
      <w:r w:rsidRPr="006D33B9">
        <w:rPr>
          <w:rFonts w:ascii="Arial" w:hAnsi="Arial" w:cs="Arial"/>
          <w:sz w:val="24"/>
          <w:szCs w:val="24"/>
        </w:rPr>
        <w:t xml:space="preserve"> and thus inducing rise in price level from P</w:t>
      </w:r>
      <w:r w:rsidRPr="006D33B9">
        <w:rPr>
          <w:rFonts w:ascii="Cambria Math" w:hAnsi="Cambria Math" w:cs="Cambria Math"/>
          <w:sz w:val="24"/>
          <w:szCs w:val="24"/>
        </w:rPr>
        <w:t>₀</w:t>
      </w:r>
      <w:r w:rsidRPr="006D33B9">
        <w:rPr>
          <w:rFonts w:ascii="Arial" w:hAnsi="Arial" w:cs="Arial"/>
          <w:sz w:val="24"/>
          <w:szCs w:val="24"/>
        </w:rPr>
        <w:t xml:space="preserve"> to P</w:t>
      </w:r>
      <w:r w:rsidRPr="006D33B9">
        <w:rPr>
          <w:rFonts w:ascii="Cambria Math" w:hAnsi="Cambria Math" w:cs="Cambria Math"/>
          <w:sz w:val="24"/>
          <w:szCs w:val="24"/>
        </w:rPr>
        <w:t>₁</w:t>
      </w:r>
      <w:r w:rsidRPr="006D33B9">
        <w:rPr>
          <w:rFonts w:ascii="Arial" w:hAnsi="Arial" w:cs="Arial"/>
          <w:sz w:val="24"/>
          <w:szCs w:val="24"/>
        </w:rPr>
        <w:t>. While the real GDP falls from Y</w:t>
      </w:r>
      <w:r w:rsidRPr="006D33B9">
        <w:rPr>
          <w:rFonts w:ascii="Cambria Math" w:hAnsi="Cambria Math" w:cs="Cambria Math"/>
          <w:sz w:val="24"/>
          <w:szCs w:val="24"/>
        </w:rPr>
        <w:t>₀</w:t>
      </w:r>
      <w:r w:rsidRPr="006D33B9">
        <w:rPr>
          <w:rFonts w:ascii="Arial" w:hAnsi="Arial" w:cs="Arial"/>
          <w:sz w:val="24"/>
          <w:szCs w:val="24"/>
        </w:rPr>
        <w:t xml:space="preserve"> to Y</w:t>
      </w:r>
      <w:r w:rsidRPr="006D33B9">
        <w:rPr>
          <w:rFonts w:ascii="Cambria Math" w:hAnsi="Cambria Math" w:cs="Cambria Math"/>
          <w:sz w:val="24"/>
          <w:szCs w:val="24"/>
        </w:rPr>
        <w:t>₁</w:t>
      </w:r>
      <w:r w:rsidRPr="006D33B9">
        <w:rPr>
          <w:rFonts w:ascii="Arial" w:hAnsi="Arial" w:cs="Arial"/>
          <w:sz w:val="24"/>
          <w:szCs w:val="24"/>
        </w:rPr>
        <w:t xml:space="preserve"> (no change in potential capacity – YF remains the same)</w:t>
      </w:r>
    </w:p>
    <w:p w14:paraId="319D4CD4" w14:textId="77777777" w:rsidR="006D33B9" w:rsidRPr="006D33B9" w:rsidRDefault="006D33B9" w:rsidP="006D33B9">
      <w:pPr>
        <w:pStyle w:val="Heading3bullet"/>
        <w:numPr>
          <w:ilvl w:val="0"/>
          <w:numId w:val="0"/>
        </w:numPr>
        <w:ind w:left="1224"/>
        <w:rPr>
          <w:rFonts w:ascii="Arial" w:hAnsi="Arial" w:cs="Arial"/>
          <w:sz w:val="24"/>
          <w:szCs w:val="24"/>
        </w:rPr>
      </w:pPr>
    </w:p>
    <w:p w14:paraId="7A9930E3"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61F5666E"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1E676E71"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0104AEC9"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2BB1FE4E"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6675D365"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513BC5F6"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7D263EB0"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3F3FDB5A"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0FCED773"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0D2C22C2" w14:textId="77777777" w:rsidR="006D33B9" w:rsidRPr="006D33B9" w:rsidRDefault="006D33B9" w:rsidP="006D33B9">
      <w:pPr>
        <w:pStyle w:val="Heading3bullet"/>
        <w:numPr>
          <w:ilvl w:val="0"/>
          <w:numId w:val="0"/>
        </w:numPr>
        <w:ind w:left="851" w:hanging="425"/>
        <w:rPr>
          <w:rFonts w:ascii="Arial" w:hAnsi="Arial" w:cs="Arial"/>
          <w:b/>
          <w:sz w:val="24"/>
          <w:szCs w:val="24"/>
        </w:rPr>
      </w:pPr>
    </w:p>
    <w:p w14:paraId="713E26FE" w14:textId="77777777" w:rsidR="006D33B9" w:rsidRDefault="006D33B9">
      <w:pPr>
        <w:rPr>
          <w:rFonts w:ascii="Arial" w:eastAsiaTheme="minorHAnsi" w:hAnsi="Arial" w:cs="Arial"/>
          <w:b/>
          <w:lang w:val="en-SG"/>
        </w:rPr>
      </w:pPr>
      <w:r>
        <w:rPr>
          <w:rFonts w:ascii="Arial" w:hAnsi="Arial" w:cs="Arial"/>
          <w:b/>
        </w:rPr>
        <w:br w:type="page"/>
      </w:r>
    </w:p>
    <w:p w14:paraId="786AD927" w14:textId="77777777" w:rsidR="006D33B9" w:rsidRDefault="006D33B9" w:rsidP="006D33B9">
      <w:pPr>
        <w:pStyle w:val="Heading2"/>
        <w:keepLines/>
        <w:spacing w:before="0" w:after="0"/>
        <w:jc w:val="both"/>
        <w:rPr>
          <w:i w:val="0"/>
          <w:sz w:val="24"/>
          <w:szCs w:val="24"/>
        </w:rPr>
      </w:pPr>
    </w:p>
    <w:p w14:paraId="3619A92D" w14:textId="77777777" w:rsidR="006D33B9" w:rsidRPr="006D33B9" w:rsidRDefault="006D33B9" w:rsidP="006D33B9">
      <w:pPr>
        <w:pStyle w:val="Heading2"/>
        <w:keepLines/>
        <w:spacing w:before="0" w:after="0"/>
        <w:jc w:val="both"/>
        <w:rPr>
          <w:i w:val="0"/>
          <w:sz w:val="24"/>
          <w:szCs w:val="24"/>
          <w:u w:val="single"/>
        </w:rPr>
      </w:pPr>
    </w:p>
    <w:p w14:paraId="117BEE81" w14:textId="77777777" w:rsidR="006D33B9" w:rsidRPr="006D33B9" w:rsidRDefault="006D33B9" w:rsidP="006D33B9">
      <w:pPr>
        <w:pStyle w:val="Heading2"/>
        <w:keepLines/>
        <w:spacing w:before="0" w:after="0"/>
        <w:jc w:val="both"/>
        <w:rPr>
          <w:i w:val="0"/>
          <w:sz w:val="24"/>
          <w:szCs w:val="24"/>
          <w:u w:val="single"/>
        </w:rPr>
      </w:pPr>
      <w:r w:rsidRPr="006D33B9">
        <w:rPr>
          <w:i w:val="0"/>
          <w:sz w:val="24"/>
          <w:szCs w:val="24"/>
          <w:u w:val="single"/>
        </w:rPr>
        <w:t>Internal Impacts of Inflation</w:t>
      </w:r>
    </w:p>
    <w:p w14:paraId="5A798575" w14:textId="77777777" w:rsidR="006D33B9" w:rsidRPr="006D33B9" w:rsidRDefault="006D33B9" w:rsidP="0001000C">
      <w:pPr>
        <w:pStyle w:val="ListParagraph"/>
        <w:numPr>
          <w:ilvl w:val="0"/>
          <w:numId w:val="1"/>
        </w:numPr>
        <w:jc w:val="both"/>
        <w:outlineLvl w:val="2"/>
        <w:rPr>
          <w:rFonts w:ascii="Arial" w:hAnsi="Arial" w:cs="Arial"/>
          <w:vanish/>
          <w:u w:val="single"/>
        </w:rPr>
      </w:pPr>
    </w:p>
    <w:p w14:paraId="0301B4FF" w14:textId="77777777" w:rsidR="006D33B9" w:rsidRPr="006D33B9" w:rsidRDefault="006D33B9" w:rsidP="006D33B9">
      <w:pPr>
        <w:pStyle w:val="Heading3"/>
        <w:keepNext w:val="0"/>
        <w:spacing w:before="0" w:after="0"/>
        <w:jc w:val="both"/>
        <w:rPr>
          <w:sz w:val="24"/>
          <w:szCs w:val="24"/>
        </w:rPr>
      </w:pPr>
      <w:r w:rsidRPr="006D33B9">
        <w:rPr>
          <w:sz w:val="24"/>
          <w:szCs w:val="24"/>
        </w:rPr>
        <w:t>Impact on Investment, Production and Employment (Beneficial effects of mild inflation)</w:t>
      </w:r>
    </w:p>
    <w:p w14:paraId="738945CB"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Inflation stimulates investment, raising production and national income when inflation rate is low as it induces growth of profitability</w:t>
      </w:r>
    </w:p>
    <w:p w14:paraId="74476E90"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 xml:space="preserve">As production cost lags behind product prices, producers can pass on the rising cost condition to the consumers, enabling to gain greater revenue and profitability </w:t>
      </w:r>
    </w:p>
    <w:p w14:paraId="736977C8"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 xml:space="preserve">Higher price level will raise revenue under-price-inelastic demand condition and when increase in total revenue is higher than the increase in cost of production, profitability will rise and entrepreneurs are more willing to invest because of their expectations of higher profit margins. </w:t>
      </w:r>
    </w:p>
    <w:p w14:paraId="30251C08"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However, uncertainty may lead to a fall in investment as hyperinflation will disrupt the derivation of cost of production, making it difficult to set price which discourage trading activities and determine cost of investment which undermines investment. (hyper-inflation sets in)</w:t>
      </w:r>
    </w:p>
    <w:p w14:paraId="1AB139CC" w14:textId="77777777" w:rsidR="006D33B9" w:rsidRDefault="006D33B9" w:rsidP="006D33B9">
      <w:pPr>
        <w:pStyle w:val="Heading3"/>
        <w:keepNext w:val="0"/>
        <w:spacing w:before="0" w:after="0"/>
        <w:jc w:val="both"/>
        <w:rPr>
          <w:sz w:val="24"/>
          <w:szCs w:val="24"/>
        </w:rPr>
      </w:pPr>
    </w:p>
    <w:p w14:paraId="1C030740" w14:textId="77777777" w:rsidR="006D33B9" w:rsidRPr="006D33B9" w:rsidRDefault="006D33B9" w:rsidP="006D33B9">
      <w:pPr>
        <w:pStyle w:val="Heading3"/>
        <w:keepNext w:val="0"/>
        <w:spacing w:before="0" w:after="0"/>
        <w:jc w:val="both"/>
        <w:rPr>
          <w:sz w:val="24"/>
          <w:szCs w:val="24"/>
        </w:rPr>
      </w:pPr>
      <w:r w:rsidRPr="006D33B9">
        <w:rPr>
          <w:sz w:val="24"/>
          <w:szCs w:val="24"/>
        </w:rPr>
        <w:t>Unequal Re-distribution of Income</w:t>
      </w:r>
    </w:p>
    <w:p w14:paraId="3B39E84F"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With inflation, the real value of wealth and purchasing power will be distorted, creating unequal distribution of income and wealth</w:t>
      </w:r>
    </w:p>
    <w:p w14:paraId="3791F22C"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When there is inflation, fixed income earners can only purchase fewer goods and services than before, real income falls.</w:t>
      </w:r>
    </w:p>
    <w:p w14:paraId="750442CB"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Businessmen or entrepreneurs stands to gain from inflation because production costs usually lag behind product prices; reason being that wage and raw materials are usually fixed by agreement which take time to revise.</w:t>
      </w:r>
    </w:p>
    <w:p w14:paraId="3F836A85"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Debtors gain as inflation leads to a fall in the value of money, and therefore the real value of their debts fall. Creditors receive less in real terms of what they would otherwise receive the settlement of the debt if there is no inflation.</w:t>
      </w:r>
    </w:p>
    <w:p w14:paraId="2F9A4510"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Appreciation of assets will raise the wealth of higher Y group while the rise in price of resources will lower the real income of the poor</w:t>
      </w:r>
    </w:p>
    <w:p w14:paraId="4C583AFF" w14:textId="77777777" w:rsidR="006D33B9" w:rsidRPr="006D33B9" w:rsidRDefault="006D33B9" w:rsidP="0001000C">
      <w:pPr>
        <w:pStyle w:val="Heading3bullet"/>
        <w:rPr>
          <w:rFonts w:ascii="Arial" w:hAnsi="Arial" w:cs="Arial"/>
          <w:sz w:val="24"/>
          <w:szCs w:val="24"/>
        </w:rPr>
      </w:pPr>
      <w:r w:rsidRPr="006D33B9">
        <w:rPr>
          <w:rFonts w:ascii="Arial" w:hAnsi="Arial" w:cs="Arial"/>
          <w:sz w:val="24"/>
          <w:szCs w:val="24"/>
        </w:rPr>
        <w:t>Inflation will also discourage willingness to save as future value of money is lower and undermine the ability to save as purchasing power has decreased</w:t>
      </w:r>
    </w:p>
    <w:p w14:paraId="6FDC2DB6" w14:textId="77777777" w:rsidR="006D33B9" w:rsidRPr="006D33B9" w:rsidRDefault="006D33B9" w:rsidP="006D33B9">
      <w:pPr>
        <w:pStyle w:val="Heading3bullet"/>
        <w:numPr>
          <w:ilvl w:val="0"/>
          <w:numId w:val="0"/>
        </w:numPr>
        <w:ind w:left="1224"/>
        <w:rPr>
          <w:rFonts w:ascii="Arial" w:hAnsi="Arial" w:cs="Arial"/>
          <w:sz w:val="24"/>
          <w:szCs w:val="24"/>
        </w:rPr>
      </w:pPr>
    </w:p>
    <w:p w14:paraId="6CD2A097" w14:textId="77777777" w:rsidR="006D33B9" w:rsidRDefault="006D33B9" w:rsidP="006D33B9">
      <w:pPr>
        <w:pStyle w:val="Heading3"/>
        <w:keepNext w:val="0"/>
        <w:spacing w:before="0" w:after="0"/>
        <w:jc w:val="both"/>
        <w:rPr>
          <w:sz w:val="24"/>
          <w:szCs w:val="24"/>
        </w:rPr>
      </w:pPr>
    </w:p>
    <w:p w14:paraId="6767BC43" w14:textId="77777777" w:rsidR="006D33B9" w:rsidRDefault="006D33B9">
      <w:pPr>
        <w:rPr>
          <w:rFonts w:ascii="Arial" w:eastAsia="Times New Roman" w:hAnsi="Arial" w:cs="Arial"/>
          <w:b/>
          <w:bCs/>
        </w:rPr>
      </w:pPr>
      <w:r>
        <w:br w:type="page"/>
      </w:r>
    </w:p>
    <w:p w14:paraId="11AE367A" w14:textId="77777777" w:rsidR="006D33B9" w:rsidRDefault="006D33B9" w:rsidP="006D33B9">
      <w:pPr>
        <w:pStyle w:val="Heading3"/>
        <w:keepNext w:val="0"/>
        <w:spacing w:before="0" w:after="0"/>
        <w:jc w:val="both"/>
        <w:rPr>
          <w:sz w:val="24"/>
          <w:szCs w:val="24"/>
        </w:rPr>
      </w:pPr>
    </w:p>
    <w:p w14:paraId="636C9B84" w14:textId="77777777" w:rsidR="006D33B9" w:rsidRDefault="006D33B9" w:rsidP="006D33B9">
      <w:pPr>
        <w:pStyle w:val="Heading3"/>
        <w:keepNext w:val="0"/>
        <w:spacing w:before="0" w:after="0"/>
        <w:jc w:val="both"/>
        <w:rPr>
          <w:sz w:val="24"/>
          <w:szCs w:val="24"/>
        </w:rPr>
      </w:pPr>
    </w:p>
    <w:p w14:paraId="589715CE" w14:textId="77777777" w:rsidR="006D33B9" w:rsidRPr="006D33B9" w:rsidRDefault="006D33B9" w:rsidP="006D33B9">
      <w:pPr>
        <w:pStyle w:val="Heading3"/>
        <w:keepNext w:val="0"/>
        <w:spacing w:before="0" w:after="0"/>
        <w:jc w:val="both"/>
        <w:rPr>
          <w:sz w:val="24"/>
          <w:szCs w:val="24"/>
        </w:rPr>
      </w:pPr>
      <w:r w:rsidRPr="006D33B9">
        <w:rPr>
          <w:sz w:val="24"/>
          <w:szCs w:val="24"/>
        </w:rPr>
        <w:t>Reduction in Level of Saving (ability and willingness to save)</w:t>
      </w:r>
    </w:p>
    <w:p w14:paraId="372C6D88"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 xml:space="preserve">People will be discouraged from saving, as wealth in other less liquid forms (e.g. real asset, stocks) would be preferred. </w:t>
      </w:r>
    </w:p>
    <w:p w14:paraId="3E72D140"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Individuals are unwilling to save as the future value of money is lower and therefore they rather increase the consumption now and save less. Their ability to save will be compromised too when inflation occurs since their purchasing power is lowered and to maintain the current level of standard of living, individuals will increase their expenditure on consumption and save less. The reduction in saving will lead to the reduction in the source of fund for investment.</w:t>
      </w:r>
    </w:p>
    <w:p w14:paraId="55D24BBB" w14:textId="77777777" w:rsidR="006D33B9" w:rsidRDefault="006D33B9" w:rsidP="006D33B9">
      <w:pPr>
        <w:pStyle w:val="Heading3"/>
        <w:keepNext w:val="0"/>
        <w:spacing w:before="0" w:after="0"/>
        <w:jc w:val="both"/>
        <w:rPr>
          <w:sz w:val="24"/>
          <w:szCs w:val="24"/>
        </w:rPr>
      </w:pPr>
    </w:p>
    <w:p w14:paraId="7FB029B5" w14:textId="77777777" w:rsidR="006D33B9" w:rsidRPr="006D33B9" w:rsidRDefault="006D33B9" w:rsidP="006D33B9">
      <w:pPr>
        <w:pStyle w:val="Heading3"/>
        <w:keepNext w:val="0"/>
        <w:spacing w:before="0" w:after="0"/>
        <w:jc w:val="both"/>
        <w:rPr>
          <w:sz w:val="24"/>
          <w:szCs w:val="24"/>
        </w:rPr>
      </w:pPr>
      <w:r w:rsidRPr="006D33B9">
        <w:rPr>
          <w:sz w:val="24"/>
          <w:szCs w:val="24"/>
        </w:rPr>
        <w:t>Increase Cost of Living and Lower Standard of Living</w:t>
      </w:r>
    </w:p>
    <w:p w14:paraId="243D10B9"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 xml:space="preserve">Persistent increase in prices will lead to </w:t>
      </w:r>
      <w:r w:rsidRPr="006D33B9">
        <w:rPr>
          <w:rFonts w:ascii="Arial" w:hAnsi="Arial" w:cs="Arial"/>
          <w:bCs/>
          <w:sz w:val="24"/>
          <w:szCs w:val="24"/>
        </w:rPr>
        <w:t>an increase in the cost of living</w:t>
      </w:r>
      <w:r w:rsidRPr="006D33B9">
        <w:rPr>
          <w:rFonts w:ascii="Arial" w:hAnsi="Arial" w:cs="Arial"/>
          <w:sz w:val="24"/>
          <w:szCs w:val="24"/>
        </w:rPr>
        <w:t>. If the income of a family is unchanged, then its living standard will be lowered. (real per capita income decreases)</w:t>
      </w:r>
    </w:p>
    <w:p w14:paraId="55B7485F" w14:textId="77777777" w:rsidR="006D33B9" w:rsidRDefault="006D33B9" w:rsidP="006D33B9">
      <w:pPr>
        <w:pStyle w:val="Heading3"/>
        <w:keepNext w:val="0"/>
        <w:spacing w:before="0" w:after="0"/>
        <w:jc w:val="both"/>
        <w:rPr>
          <w:sz w:val="24"/>
          <w:szCs w:val="24"/>
        </w:rPr>
      </w:pPr>
    </w:p>
    <w:p w14:paraId="73604312" w14:textId="77777777" w:rsidR="006D33B9" w:rsidRPr="006D33B9" w:rsidRDefault="006D33B9" w:rsidP="006D33B9">
      <w:pPr>
        <w:pStyle w:val="Heading3"/>
        <w:keepNext w:val="0"/>
        <w:spacing w:before="0" w:after="0"/>
        <w:jc w:val="both"/>
        <w:rPr>
          <w:sz w:val="24"/>
          <w:szCs w:val="24"/>
        </w:rPr>
      </w:pPr>
      <w:r w:rsidRPr="006D33B9">
        <w:rPr>
          <w:sz w:val="24"/>
          <w:szCs w:val="24"/>
        </w:rPr>
        <w:t>Undermine the Main Function of Money</w:t>
      </w:r>
    </w:p>
    <w:p w14:paraId="4EF9EC38" w14:textId="77777777" w:rsidR="006D33B9" w:rsidRPr="006D33B9" w:rsidRDefault="006D33B9" w:rsidP="006D33B9">
      <w:pPr>
        <w:pStyle w:val="Heading3bullet"/>
        <w:rPr>
          <w:rFonts w:ascii="Arial" w:hAnsi="Arial" w:cs="Arial"/>
          <w:sz w:val="24"/>
          <w:szCs w:val="24"/>
        </w:rPr>
      </w:pPr>
      <w:r w:rsidRPr="006D33B9">
        <w:rPr>
          <w:rFonts w:ascii="Arial" w:hAnsi="Arial" w:cs="Arial"/>
          <w:bCs/>
          <w:sz w:val="24"/>
          <w:szCs w:val="24"/>
        </w:rPr>
        <w:t>Erode the main functions of money</w:t>
      </w:r>
      <w:r w:rsidRPr="006D33B9">
        <w:rPr>
          <w:rFonts w:ascii="Arial" w:hAnsi="Arial" w:cs="Arial"/>
          <w:sz w:val="24"/>
          <w:szCs w:val="24"/>
        </w:rPr>
        <w:t xml:space="preserve"> due to inflation as their confidence in the currency is eroded. Money cannot serve as a medium of exchange, an unit of account, standard of deferred payment as people feel the value of money cannot be sustained, undermining the purchasing of the consumer</w:t>
      </w:r>
    </w:p>
    <w:p w14:paraId="64E802B9" w14:textId="77777777" w:rsidR="006D33B9" w:rsidRDefault="006D33B9" w:rsidP="006D33B9">
      <w:pPr>
        <w:pStyle w:val="Heading3"/>
        <w:keepNext w:val="0"/>
        <w:spacing w:before="0" w:after="0"/>
        <w:jc w:val="both"/>
        <w:rPr>
          <w:sz w:val="24"/>
          <w:szCs w:val="24"/>
        </w:rPr>
      </w:pPr>
    </w:p>
    <w:p w14:paraId="33BD6001" w14:textId="77777777" w:rsidR="006D33B9" w:rsidRPr="006D33B9" w:rsidRDefault="006D33B9" w:rsidP="006D33B9">
      <w:pPr>
        <w:pStyle w:val="Heading3"/>
        <w:keepNext w:val="0"/>
        <w:spacing w:before="0" w:after="0"/>
        <w:jc w:val="both"/>
        <w:rPr>
          <w:sz w:val="24"/>
          <w:szCs w:val="24"/>
        </w:rPr>
      </w:pPr>
      <w:r w:rsidRPr="006D33B9">
        <w:rPr>
          <w:sz w:val="24"/>
          <w:szCs w:val="24"/>
        </w:rPr>
        <w:t xml:space="preserve">Misallocation of Resources </w:t>
      </w:r>
    </w:p>
    <w:p w14:paraId="0318D651"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Inflation distort the production and corruption activities leading to inefficient allocation of resources due to speculative activities</w:t>
      </w:r>
    </w:p>
    <w:p w14:paraId="6AE28DA2"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As the industries will plough in areas of production which experiences inflation, allowing the firms to reap higher revenue. Consequently, there will be excess increases in production in these industries.</w:t>
      </w:r>
    </w:p>
    <w:p w14:paraId="10606024"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This will lead to excess supply production condition, the occurrence of misallocation of resources when the demand falls.</w:t>
      </w:r>
    </w:p>
    <w:p w14:paraId="5C54F8DA" w14:textId="77777777" w:rsidR="006D33B9" w:rsidRDefault="006D33B9" w:rsidP="006D33B9">
      <w:pPr>
        <w:pStyle w:val="Heading3"/>
        <w:keepNext w:val="0"/>
        <w:spacing w:before="0" w:after="0"/>
        <w:jc w:val="both"/>
        <w:rPr>
          <w:sz w:val="24"/>
          <w:szCs w:val="24"/>
        </w:rPr>
      </w:pPr>
    </w:p>
    <w:p w14:paraId="42DBB0BE" w14:textId="77777777" w:rsidR="006D33B9" w:rsidRPr="006D33B9" w:rsidRDefault="006D33B9" w:rsidP="006D33B9">
      <w:pPr>
        <w:pStyle w:val="Heading3"/>
        <w:keepNext w:val="0"/>
        <w:spacing w:before="0" w:after="0"/>
        <w:jc w:val="both"/>
        <w:rPr>
          <w:sz w:val="24"/>
          <w:szCs w:val="24"/>
        </w:rPr>
      </w:pPr>
      <w:r w:rsidRPr="006D33B9">
        <w:rPr>
          <w:sz w:val="24"/>
          <w:szCs w:val="24"/>
        </w:rPr>
        <w:t>Increase in Cost of Adjustment to Adapt to Inflation</w:t>
      </w:r>
    </w:p>
    <w:p w14:paraId="011831EF"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Increase in the cost of resource allocation as cost of adjustment to inflation, as there is a need to adjust production and competitive activities. In a period of inflation where prices are continually rising, sellers of goods and services have to constantly review, change and update price catalogues.</w:t>
      </w:r>
    </w:p>
    <w:p w14:paraId="18404730"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The opportunity cost of resources used to protect against inflation and the distortions will rise as firms attempt to plan for the long run. Misallocation of resources will occur as speculative activities discourage investors to plough investment in non-production based industries.</w:t>
      </w:r>
    </w:p>
    <w:p w14:paraId="74F7BA1A" w14:textId="77777777" w:rsidR="006D33B9" w:rsidRPr="006D33B9" w:rsidRDefault="006D33B9" w:rsidP="006D33B9">
      <w:pPr>
        <w:jc w:val="both"/>
        <w:rPr>
          <w:rFonts w:ascii="Arial" w:eastAsiaTheme="majorEastAsia" w:hAnsi="Arial" w:cs="Arial"/>
          <w:b/>
          <w:bCs/>
        </w:rPr>
      </w:pPr>
    </w:p>
    <w:p w14:paraId="5EAB6F97" w14:textId="77777777" w:rsidR="006D33B9" w:rsidRDefault="006D33B9">
      <w:pPr>
        <w:rPr>
          <w:rFonts w:ascii="Arial" w:eastAsia="SimSun" w:hAnsi="Arial" w:cs="Arial"/>
          <w:b/>
          <w:bCs/>
          <w:iCs/>
          <w:lang w:eastAsia="zh-CN"/>
        </w:rPr>
      </w:pPr>
      <w:r>
        <w:rPr>
          <w:i/>
        </w:rPr>
        <w:br w:type="page"/>
      </w:r>
    </w:p>
    <w:p w14:paraId="71E4EAEA" w14:textId="77777777" w:rsidR="006D33B9" w:rsidRDefault="006D33B9" w:rsidP="006D33B9">
      <w:pPr>
        <w:pStyle w:val="Heading2"/>
        <w:keepLines/>
        <w:spacing w:before="0" w:after="0"/>
        <w:jc w:val="both"/>
        <w:rPr>
          <w:i w:val="0"/>
          <w:sz w:val="24"/>
          <w:szCs w:val="24"/>
        </w:rPr>
      </w:pPr>
    </w:p>
    <w:p w14:paraId="761504E5" w14:textId="77777777" w:rsidR="006D33B9" w:rsidRDefault="006D33B9" w:rsidP="006D33B9">
      <w:pPr>
        <w:rPr>
          <w:lang w:eastAsia="zh-CN"/>
        </w:rPr>
      </w:pPr>
    </w:p>
    <w:p w14:paraId="1F69C8FE" w14:textId="77777777" w:rsidR="006D33B9" w:rsidRPr="006D33B9" w:rsidRDefault="006D33B9" w:rsidP="006D33B9">
      <w:pPr>
        <w:pStyle w:val="Heading2"/>
        <w:keepLines/>
        <w:spacing w:before="0" w:after="0"/>
        <w:jc w:val="both"/>
        <w:rPr>
          <w:i w:val="0"/>
          <w:sz w:val="24"/>
          <w:szCs w:val="24"/>
          <w:u w:val="single"/>
        </w:rPr>
      </w:pPr>
      <w:r w:rsidRPr="006D33B9">
        <w:rPr>
          <w:i w:val="0"/>
          <w:sz w:val="24"/>
          <w:szCs w:val="24"/>
          <w:u w:val="single"/>
        </w:rPr>
        <w:t>External Impacts of Inflation</w:t>
      </w:r>
    </w:p>
    <w:p w14:paraId="38507F3B" w14:textId="77777777" w:rsidR="006D33B9" w:rsidRPr="006D33B9" w:rsidRDefault="006D33B9" w:rsidP="0001000C">
      <w:pPr>
        <w:pStyle w:val="ListParagraph"/>
        <w:numPr>
          <w:ilvl w:val="0"/>
          <w:numId w:val="1"/>
        </w:numPr>
        <w:jc w:val="both"/>
        <w:outlineLvl w:val="2"/>
        <w:rPr>
          <w:rFonts w:ascii="Arial" w:hAnsi="Arial" w:cs="Arial"/>
          <w:vanish/>
          <w:u w:val="single"/>
        </w:rPr>
      </w:pPr>
    </w:p>
    <w:p w14:paraId="032DD4CD" w14:textId="77777777" w:rsidR="006D33B9" w:rsidRPr="006D33B9" w:rsidRDefault="006D33B9" w:rsidP="006D33B9">
      <w:pPr>
        <w:pStyle w:val="Heading3"/>
        <w:keepNext w:val="0"/>
        <w:spacing w:before="0" w:after="0"/>
        <w:jc w:val="both"/>
        <w:rPr>
          <w:sz w:val="24"/>
          <w:szCs w:val="24"/>
        </w:rPr>
      </w:pPr>
      <w:r w:rsidRPr="006D33B9">
        <w:rPr>
          <w:sz w:val="24"/>
          <w:szCs w:val="24"/>
        </w:rPr>
        <w:t>Loss of International Competitiveness</w:t>
      </w:r>
    </w:p>
    <w:p w14:paraId="10497233"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 xml:space="preserve">Loss in the </w:t>
      </w:r>
      <w:r w:rsidRPr="006D33B9">
        <w:rPr>
          <w:rFonts w:ascii="Arial" w:hAnsi="Arial" w:cs="Arial"/>
          <w:b/>
          <w:bCs/>
          <w:sz w:val="24"/>
          <w:szCs w:val="24"/>
        </w:rPr>
        <w:t>international competitive edge</w:t>
      </w:r>
      <w:r w:rsidRPr="006D33B9">
        <w:rPr>
          <w:rFonts w:ascii="Arial" w:hAnsi="Arial" w:cs="Arial"/>
          <w:sz w:val="24"/>
          <w:szCs w:val="24"/>
        </w:rPr>
        <w:t xml:space="preserve"> as inflation will raise the cost of production and an increase in the price of the goods. This will cause an increase in the price of exports and a relative fall in the price imports. The rising export price will decrease demand for exports, undermining the country’s competitive edge.</w:t>
      </w:r>
    </w:p>
    <w:p w14:paraId="6CAECB12" w14:textId="77777777" w:rsidR="006D33B9" w:rsidRPr="006D33B9" w:rsidRDefault="006D33B9" w:rsidP="006D33B9">
      <w:pPr>
        <w:pStyle w:val="Heading3bullet"/>
        <w:numPr>
          <w:ilvl w:val="0"/>
          <w:numId w:val="0"/>
        </w:numPr>
        <w:ind w:left="1701"/>
        <w:rPr>
          <w:rFonts w:ascii="Arial" w:hAnsi="Arial" w:cs="Arial"/>
          <w:sz w:val="24"/>
          <w:szCs w:val="24"/>
        </w:rPr>
      </w:pPr>
      <w:r w:rsidRPr="006D33B9">
        <w:rPr>
          <w:rFonts w:ascii="Arial" w:hAnsi="Arial" w:cs="Arial"/>
          <w:sz w:val="24"/>
          <w:szCs w:val="24"/>
        </w:rPr>
        <w:sym w:font="Wingdings" w:char="F0E0"/>
      </w:r>
      <w:r w:rsidRPr="006D33B9">
        <w:rPr>
          <w:rFonts w:ascii="Arial" w:hAnsi="Arial" w:cs="Arial"/>
          <w:sz w:val="24"/>
          <w:szCs w:val="24"/>
        </w:rPr>
        <w:t>inflation</w:t>
      </w:r>
      <w:r w:rsidRPr="006D33B9">
        <w:rPr>
          <w:rFonts w:ascii="Arial" w:hAnsi="Arial" w:cs="Arial"/>
          <w:sz w:val="24"/>
          <w:szCs w:val="24"/>
        </w:rPr>
        <w:sym w:font="Wingdings" w:char="F0E0"/>
      </w:r>
      <w:r w:rsidRPr="006D33B9">
        <w:rPr>
          <w:rFonts w:ascii="Arial" w:hAnsi="Arial" w:cs="Arial"/>
          <w:sz w:val="24"/>
          <w:szCs w:val="24"/>
        </w:rPr>
        <w:sym w:font="Symbol" w:char="F0AF"/>
      </w:r>
      <w:r w:rsidRPr="006D33B9">
        <w:rPr>
          <w:rFonts w:ascii="Arial" w:hAnsi="Arial" w:cs="Arial"/>
          <w:sz w:val="24"/>
          <w:szCs w:val="24"/>
        </w:rPr>
        <w:t>Xd/</w:t>
      </w:r>
      <w:r w:rsidRPr="006D33B9">
        <w:rPr>
          <w:rFonts w:ascii="Arial" w:hAnsi="Arial" w:cs="Arial"/>
          <w:sz w:val="24"/>
          <w:szCs w:val="24"/>
        </w:rPr>
        <w:sym w:font="Symbol" w:char="F0AF"/>
      </w:r>
      <w:r w:rsidRPr="006D33B9">
        <w:rPr>
          <w:rFonts w:ascii="Arial" w:hAnsi="Arial" w:cs="Arial"/>
          <w:sz w:val="24"/>
          <w:szCs w:val="24"/>
        </w:rPr>
        <w:t>FDI (</w:t>
      </w:r>
      <w:r w:rsidRPr="006D33B9">
        <w:rPr>
          <w:rFonts w:ascii="Arial" w:hAnsi="Arial" w:cs="Arial"/>
          <w:sz w:val="24"/>
          <w:szCs w:val="24"/>
        </w:rPr>
        <w:sym w:font="Symbol" w:char="F0AD"/>
      </w:r>
      <w:r w:rsidRPr="006D33B9">
        <w:rPr>
          <w:rFonts w:ascii="Arial" w:hAnsi="Arial" w:cs="Arial"/>
          <w:sz w:val="24"/>
          <w:szCs w:val="24"/>
        </w:rPr>
        <w:t>Px and cost of FDI</w:t>
      </w:r>
      <w:r w:rsidRPr="006D33B9">
        <w:rPr>
          <w:rFonts w:ascii="Arial" w:hAnsi="Arial" w:cs="Arial"/>
          <w:sz w:val="24"/>
          <w:szCs w:val="24"/>
        </w:rPr>
        <w:sym w:font="Symbol" w:char="F0AD"/>
      </w:r>
      <w:r w:rsidRPr="006D33B9">
        <w:rPr>
          <w:rFonts w:ascii="Arial" w:hAnsi="Arial" w:cs="Arial"/>
          <w:sz w:val="24"/>
          <w:szCs w:val="24"/>
        </w:rPr>
        <w:t xml:space="preserve">) </w:t>
      </w:r>
    </w:p>
    <w:p w14:paraId="08B15965" w14:textId="77777777" w:rsidR="006D33B9" w:rsidRPr="006D33B9" w:rsidRDefault="006D33B9" w:rsidP="0001000C">
      <w:pPr>
        <w:pStyle w:val="Heading3bullet"/>
        <w:numPr>
          <w:ilvl w:val="0"/>
          <w:numId w:val="6"/>
        </w:numPr>
        <w:tabs>
          <w:tab w:val="left" w:pos="1276"/>
        </w:tabs>
        <w:ind w:hanging="862"/>
        <w:rPr>
          <w:rFonts w:ascii="Arial" w:hAnsi="Arial" w:cs="Arial"/>
          <w:sz w:val="24"/>
          <w:szCs w:val="24"/>
        </w:rPr>
      </w:pPr>
      <w:r w:rsidRPr="006D33B9">
        <w:rPr>
          <w:rFonts w:ascii="Arial" w:hAnsi="Arial" w:cs="Arial"/>
          <w:sz w:val="24"/>
          <w:szCs w:val="24"/>
        </w:rPr>
        <w:t>This will affect Singapore extensively as Singapore relies extensively on external demand for growth of the economy</w:t>
      </w:r>
    </w:p>
    <w:p w14:paraId="16BF21E1" w14:textId="77777777" w:rsidR="006D33B9" w:rsidRDefault="006D33B9" w:rsidP="006D33B9">
      <w:pPr>
        <w:pStyle w:val="Heading3"/>
        <w:keepNext w:val="0"/>
        <w:spacing w:before="0" w:after="0"/>
        <w:jc w:val="both"/>
        <w:rPr>
          <w:sz w:val="24"/>
          <w:szCs w:val="24"/>
        </w:rPr>
      </w:pPr>
    </w:p>
    <w:p w14:paraId="3D837254" w14:textId="77777777" w:rsidR="006D33B9" w:rsidRPr="006D33B9" w:rsidRDefault="006D33B9" w:rsidP="006D33B9">
      <w:pPr>
        <w:pStyle w:val="Heading3"/>
        <w:keepNext w:val="0"/>
        <w:spacing w:before="0" w:after="0"/>
        <w:jc w:val="both"/>
        <w:rPr>
          <w:sz w:val="24"/>
          <w:szCs w:val="24"/>
        </w:rPr>
      </w:pPr>
      <w:r w:rsidRPr="006D33B9">
        <w:rPr>
          <w:sz w:val="24"/>
          <w:szCs w:val="24"/>
        </w:rPr>
        <w:t>Balance of Trade and Payment of Deficit</w:t>
      </w:r>
    </w:p>
    <w:p w14:paraId="76C5E631" w14:textId="77777777" w:rsidR="006D33B9" w:rsidRPr="006D33B9" w:rsidRDefault="006D33B9" w:rsidP="006D33B9">
      <w:pPr>
        <w:pStyle w:val="Heading3bullet"/>
        <w:rPr>
          <w:rFonts w:ascii="Arial" w:hAnsi="Arial" w:cs="Arial"/>
          <w:bCs/>
          <w:sz w:val="24"/>
          <w:szCs w:val="24"/>
        </w:rPr>
      </w:pPr>
      <w:r w:rsidRPr="006D33B9">
        <w:rPr>
          <w:rFonts w:ascii="Arial" w:hAnsi="Arial" w:cs="Arial"/>
          <w:sz w:val="24"/>
          <w:szCs w:val="24"/>
        </w:rPr>
        <w:t xml:space="preserve">Exports demand decreases and import demand increases due to more expensive domestic substitutes, may </w:t>
      </w:r>
      <w:r w:rsidRPr="006D33B9">
        <w:rPr>
          <w:rFonts w:ascii="Arial" w:hAnsi="Arial" w:cs="Arial"/>
          <w:bCs/>
          <w:sz w:val="24"/>
          <w:szCs w:val="24"/>
        </w:rPr>
        <w:t xml:space="preserve">lead to a BOT deficit, </w:t>
      </w:r>
      <w:r w:rsidRPr="006D33B9">
        <w:rPr>
          <w:rFonts w:ascii="Arial" w:hAnsi="Arial" w:cs="Arial"/>
          <w:sz w:val="24"/>
          <w:szCs w:val="24"/>
        </w:rPr>
        <w:t xml:space="preserve">without government intervention, will </w:t>
      </w:r>
      <w:r w:rsidRPr="006D33B9">
        <w:rPr>
          <w:rFonts w:ascii="Arial" w:hAnsi="Arial" w:cs="Arial"/>
          <w:bCs/>
          <w:sz w:val="24"/>
          <w:szCs w:val="24"/>
        </w:rPr>
        <w:t>lead to fall in foreign exchange rate, or the external value of money.</w:t>
      </w:r>
    </w:p>
    <w:p w14:paraId="211CD24D" w14:textId="77777777" w:rsidR="006D33B9" w:rsidRPr="006D33B9" w:rsidRDefault="006D33B9" w:rsidP="006D33B9">
      <w:pPr>
        <w:pStyle w:val="Heading3bullet"/>
        <w:numPr>
          <w:ilvl w:val="0"/>
          <w:numId w:val="0"/>
        </w:numPr>
        <w:ind w:left="1701"/>
        <w:rPr>
          <w:rFonts w:ascii="Arial" w:hAnsi="Arial" w:cs="Arial"/>
          <w:bCs/>
          <w:sz w:val="24"/>
          <w:szCs w:val="24"/>
        </w:rPr>
      </w:pPr>
      <w:r w:rsidRPr="006D33B9">
        <w:rPr>
          <w:rFonts w:ascii="Arial" w:hAnsi="Arial" w:cs="Arial"/>
          <w:bCs/>
          <w:sz w:val="24"/>
          <w:szCs w:val="24"/>
        </w:rPr>
        <w:t>Px</w:t>
      </w:r>
      <w:r w:rsidRPr="006D33B9">
        <w:rPr>
          <w:rFonts w:ascii="Arial" w:hAnsi="Arial" w:cs="Arial"/>
          <w:bCs/>
          <w:sz w:val="24"/>
          <w:szCs w:val="24"/>
        </w:rPr>
        <w:sym w:font="Symbol" w:char="F0AD"/>
      </w:r>
      <w:r w:rsidRPr="006D33B9">
        <w:rPr>
          <w:rFonts w:ascii="Arial" w:hAnsi="Arial" w:cs="Arial"/>
          <w:bCs/>
          <w:sz w:val="24"/>
          <w:szCs w:val="24"/>
        </w:rPr>
        <w:t>,Pm</w:t>
      </w:r>
      <w:r w:rsidRPr="006D33B9">
        <w:rPr>
          <w:rFonts w:ascii="Arial" w:hAnsi="Arial" w:cs="Arial"/>
          <w:bCs/>
          <w:sz w:val="24"/>
          <w:szCs w:val="24"/>
        </w:rPr>
        <w:sym w:font="Symbol" w:char="F0AF"/>
      </w:r>
      <w:r w:rsidRPr="006D33B9">
        <w:rPr>
          <w:rFonts w:ascii="Arial" w:hAnsi="Arial" w:cs="Arial"/>
          <w:bCs/>
          <w:sz w:val="24"/>
          <w:szCs w:val="24"/>
        </w:rPr>
        <w:t xml:space="preserve"> relatively</w:t>
      </w:r>
    </w:p>
    <w:p w14:paraId="69BC880C" w14:textId="77777777" w:rsidR="006D33B9" w:rsidRPr="006D33B9" w:rsidRDefault="006D33B9" w:rsidP="006D33B9">
      <w:pPr>
        <w:pStyle w:val="Heading3bullet"/>
        <w:numPr>
          <w:ilvl w:val="0"/>
          <w:numId w:val="0"/>
        </w:numPr>
        <w:ind w:left="1701"/>
        <w:rPr>
          <w:rFonts w:ascii="Arial" w:hAnsi="Arial" w:cs="Arial"/>
          <w:bCs/>
          <w:sz w:val="24"/>
          <w:szCs w:val="24"/>
        </w:rPr>
      </w:pPr>
      <w:r w:rsidRPr="006D33B9">
        <w:rPr>
          <w:rFonts w:ascii="Arial" w:hAnsi="Arial" w:cs="Arial"/>
          <w:bCs/>
          <w:sz w:val="24"/>
          <w:szCs w:val="24"/>
        </w:rPr>
        <w:sym w:font="Wingdings" w:char="F0E0"/>
      </w:r>
      <w:r w:rsidRPr="006D33B9">
        <w:rPr>
          <w:rFonts w:ascii="Arial" w:hAnsi="Arial" w:cs="Arial"/>
          <w:bCs/>
          <w:sz w:val="24"/>
          <w:szCs w:val="24"/>
        </w:rPr>
        <w:sym w:font="Symbol" w:char="F0AF"/>
      </w:r>
      <w:r w:rsidRPr="006D33B9">
        <w:rPr>
          <w:rFonts w:ascii="Arial" w:hAnsi="Arial" w:cs="Arial"/>
          <w:bCs/>
          <w:sz w:val="24"/>
          <w:szCs w:val="24"/>
        </w:rPr>
        <w:t>Xd</w:t>
      </w:r>
    </w:p>
    <w:p w14:paraId="00BC176B" w14:textId="77777777" w:rsidR="006D33B9" w:rsidRPr="006D33B9" w:rsidRDefault="006D33B9" w:rsidP="006D33B9">
      <w:pPr>
        <w:pStyle w:val="Heading3bullet"/>
        <w:numPr>
          <w:ilvl w:val="0"/>
          <w:numId w:val="0"/>
        </w:numPr>
        <w:ind w:left="1701"/>
        <w:rPr>
          <w:rFonts w:ascii="Arial" w:hAnsi="Arial" w:cs="Arial"/>
          <w:bCs/>
          <w:sz w:val="24"/>
          <w:szCs w:val="24"/>
        </w:rPr>
      </w:pPr>
      <w:r w:rsidRPr="006D33B9">
        <w:rPr>
          <w:rFonts w:ascii="Arial" w:hAnsi="Arial" w:cs="Arial"/>
          <w:bCs/>
          <w:sz w:val="24"/>
          <w:szCs w:val="24"/>
        </w:rPr>
        <w:sym w:font="Wingdings" w:char="F0E0"/>
      </w:r>
      <w:r w:rsidRPr="006D33B9">
        <w:rPr>
          <w:rFonts w:ascii="Arial" w:hAnsi="Arial" w:cs="Arial"/>
          <w:bCs/>
          <w:sz w:val="24"/>
          <w:szCs w:val="24"/>
        </w:rPr>
        <w:t xml:space="preserve">BOT deficit (since inflow &lt; outflow) </w:t>
      </w:r>
      <w:r w:rsidRPr="006D33B9">
        <w:rPr>
          <w:rFonts w:ascii="Arial" w:hAnsi="Arial" w:cs="Arial"/>
          <w:bCs/>
          <w:sz w:val="24"/>
          <w:szCs w:val="24"/>
        </w:rPr>
        <w:sym w:font="Wingdings" w:char="F0E0"/>
      </w:r>
      <w:r w:rsidRPr="006D33B9">
        <w:rPr>
          <w:rFonts w:ascii="Arial" w:hAnsi="Arial" w:cs="Arial"/>
          <w:bCs/>
          <w:sz w:val="24"/>
          <w:szCs w:val="24"/>
        </w:rPr>
        <w:t xml:space="preserve"> exchange rate depreciation - affects investors’ confidence in saving and investing in Singapore</w:t>
      </w:r>
    </w:p>
    <w:p w14:paraId="4ADB1C4B" w14:textId="77777777" w:rsidR="006D33B9" w:rsidRDefault="006D33B9" w:rsidP="006D33B9">
      <w:pPr>
        <w:pStyle w:val="Heading3"/>
        <w:keepNext w:val="0"/>
        <w:spacing w:before="0" w:after="0"/>
        <w:jc w:val="both"/>
        <w:rPr>
          <w:sz w:val="24"/>
          <w:szCs w:val="24"/>
        </w:rPr>
      </w:pPr>
    </w:p>
    <w:p w14:paraId="52D93A78" w14:textId="77777777" w:rsidR="006D33B9" w:rsidRPr="006D33B9" w:rsidRDefault="006D33B9" w:rsidP="006D33B9">
      <w:pPr>
        <w:pStyle w:val="Heading3"/>
        <w:keepNext w:val="0"/>
        <w:spacing w:before="0" w:after="0"/>
        <w:jc w:val="both"/>
        <w:rPr>
          <w:sz w:val="24"/>
          <w:szCs w:val="24"/>
        </w:rPr>
      </w:pPr>
      <w:r w:rsidRPr="006D33B9">
        <w:rPr>
          <w:sz w:val="24"/>
          <w:szCs w:val="24"/>
        </w:rPr>
        <w:t>Depreciation of Exchange Rate</w:t>
      </w:r>
    </w:p>
    <w:p w14:paraId="72A4EEFF" w14:textId="77777777" w:rsidR="006D33B9" w:rsidRPr="006D33B9" w:rsidRDefault="006D33B9" w:rsidP="006D33B9">
      <w:pPr>
        <w:pStyle w:val="Heading3bullet"/>
        <w:rPr>
          <w:rFonts w:ascii="Arial" w:hAnsi="Arial" w:cs="Arial"/>
          <w:sz w:val="24"/>
          <w:szCs w:val="24"/>
        </w:rPr>
      </w:pPr>
      <w:r w:rsidRPr="006D33B9">
        <w:rPr>
          <w:rFonts w:ascii="Arial" w:hAnsi="Arial" w:cs="Arial"/>
          <w:sz w:val="24"/>
          <w:szCs w:val="24"/>
        </w:rPr>
        <w:t>Decrease in demand for currency due to lower export demand and increase in supply of local currency due to greater import demand will contribute to a fall in the exchange rate. Falling exchange rate will cause capital outflow undermining the financial stability of the economy.</w:t>
      </w:r>
    </w:p>
    <w:p w14:paraId="3C71B1EF" w14:textId="5FEC1619" w:rsidR="006D33B9" w:rsidRDefault="006D33B9" w:rsidP="005C63EC">
      <w:pPr>
        <w:pStyle w:val="Heading3bullet"/>
        <w:numPr>
          <w:ilvl w:val="0"/>
          <w:numId w:val="0"/>
        </w:numPr>
        <w:rPr>
          <w:rFonts w:ascii="Arial" w:hAnsi="Arial" w:cs="Arial"/>
          <w:sz w:val="24"/>
          <w:szCs w:val="24"/>
          <w:u w:val="single"/>
        </w:rPr>
      </w:pPr>
    </w:p>
    <w:p w14:paraId="6CF29273" w14:textId="77777777" w:rsidR="005C63EC" w:rsidRPr="00F536CD" w:rsidRDefault="005C63EC" w:rsidP="005C63EC">
      <w:pPr>
        <w:pStyle w:val="Heading3bullet"/>
        <w:numPr>
          <w:ilvl w:val="0"/>
          <w:numId w:val="0"/>
        </w:numPr>
        <w:ind w:left="851" w:hanging="425"/>
        <w:rPr>
          <w:b/>
          <w:u w:val="single"/>
        </w:rPr>
      </w:pPr>
      <w:r w:rsidRPr="00F536CD">
        <w:rPr>
          <w:b/>
          <w:u w:val="single"/>
        </w:rPr>
        <w:t>Is inflation in Singapore contributed by external factors rather than internal factors?</w:t>
      </w:r>
    </w:p>
    <w:p w14:paraId="30E92683" w14:textId="77777777" w:rsidR="005C63EC" w:rsidRDefault="005C63EC" w:rsidP="005C63EC">
      <w:pPr>
        <w:pStyle w:val="Heading3bullet"/>
        <w:numPr>
          <w:ilvl w:val="0"/>
          <w:numId w:val="0"/>
        </w:numPr>
        <w:ind w:left="360"/>
      </w:pPr>
      <w:r>
        <w:t>a) Why external factors are more influential?</w:t>
      </w:r>
    </w:p>
    <w:p w14:paraId="7B77363E" w14:textId="77777777" w:rsidR="005C63EC" w:rsidRDefault="005C63EC" w:rsidP="005C63EC">
      <w:pPr>
        <w:pStyle w:val="Heading3bullet"/>
        <w:numPr>
          <w:ilvl w:val="0"/>
          <w:numId w:val="7"/>
        </w:numPr>
      </w:pPr>
      <w:r>
        <w:t xml:space="preserve">land space is limited </w:t>
      </w:r>
    </w:p>
    <w:p w14:paraId="2768F3BE" w14:textId="77777777" w:rsidR="005C63EC" w:rsidRDefault="005C63EC" w:rsidP="005C63EC">
      <w:pPr>
        <w:pStyle w:val="Heading3bullet"/>
        <w:numPr>
          <w:ilvl w:val="0"/>
          <w:numId w:val="7"/>
        </w:numPr>
      </w:pPr>
      <w:r>
        <w:t>lack of natural resources</w:t>
      </w:r>
    </w:p>
    <w:p w14:paraId="005B8663" w14:textId="77777777" w:rsidR="005C63EC" w:rsidRDefault="005C63EC" w:rsidP="005C63EC">
      <w:pPr>
        <w:pStyle w:val="Heading3bullet"/>
        <w:numPr>
          <w:ilvl w:val="0"/>
          <w:numId w:val="0"/>
        </w:numPr>
        <w:ind w:left="1224" w:hanging="504"/>
      </w:pPr>
      <w:r>
        <w:t>high reliance on import dd – price taker in the international MARKET SOLUTIONs- subjected by the price set by the seller</w:t>
      </w:r>
    </w:p>
    <w:p w14:paraId="523F2695" w14:textId="77777777" w:rsidR="005C63EC" w:rsidRDefault="005C63EC" w:rsidP="005C63EC">
      <w:pPr>
        <w:pStyle w:val="Heading3bullet"/>
        <w:numPr>
          <w:ilvl w:val="0"/>
          <w:numId w:val="8"/>
        </w:numPr>
      </w:pPr>
      <w:r>
        <w:t>diverse source of supply</w:t>
      </w:r>
    </w:p>
    <w:p w14:paraId="5BB7F8D2" w14:textId="77777777" w:rsidR="005C63EC" w:rsidRDefault="005C63EC" w:rsidP="005C63EC">
      <w:pPr>
        <w:pStyle w:val="Heading3bullet"/>
        <w:numPr>
          <w:ilvl w:val="0"/>
          <w:numId w:val="8"/>
        </w:numPr>
      </w:pPr>
      <w:r>
        <w:t>diverse form of substitution for energy usage</w:t>
      </w:r>
    </w:p>
    <w:p w14:paraId="3BD17E96" w14:textId="77777777" w:rsidR="005C63EC" w:rsidRDefault="005C63EC" w:rsidP="005C63EC">
      <w:pPr>
        <w:pStyle w:val="Heading3bullet"/>
        <w:numPr>
          <w:ilvl w:val="0"/>
          <w:numId w:val="8"/>
        </w:numPr>
      </w:pPr>
      <w:r>
        <w:t>appreciation of S$</w:t>
      </w:r>
    </w:p>
    <w:p w14:paraId="6EF2025A" w14:textId="77777777" w:rsidR="005C63EC" w:rsidRDefault="005C63EC" w:rsidP="005C63EC">
      <w:pPr>
        <w:pStyle w:val="Heading3bullet"/>
        <w:numPr>
          <w:ilvl w:val="0"/>
          <w:numId w:val="0"/>
        </w:numPr>
        <w:ind w:left="360"/>
      </w:pPr>
    </w:p>
    <w:p w14:paraId="555129EF" w14:textId="77777777" w:rsidR="005C63EC" w:rsidRDefault="005C63EC" w:rsidP="005C63EC">
      <w:pPr>
        <w:pStyle w:val="Heading3bullet"/>
        <w:numPr>
          <w:ilvl w:val="0"/>
          <w:numId w:val="0"/>
        </w:numPr>
        <w:ind w:left="360"/>
      </w:pPr>
      <w:r>
        <w:t>b) Why internal factors are less influential?</w:t>
      </w:r>
    </w:p>
    <w:p w14:paraId="25C29DC0" w14:textId="77777777" w:rsidR="005C63EC" w:rsidRDefault="005C63EC" w:rsidP="005C63EC">
      <w:pPr>
        <w:pStyle w:val="Heading3bullet"/>
        <w:numPr>
          <w:ilvl w:val="0"/>
          <w:numId w:val="0"/>
        </w:numPr>
        <w:ind w:left="360"/>
      </w:pPr>
    </w:p>
    <w:p w14:paraId="362AA61E" w14:textId="5C5392E9" w:rsidR="005C63EC" w:rsidRDefault="005C63EC" w:rsidP="005C63EC">
      <w:pPr>
        <w:pStyle w:val="Heading3bullet"/>
        <w:numPr>
          <w:ilvl w:val="0"/>
          <w:numId w:val="0"/>
        </w:numPr>
        <w:ind w:left="360"/>
      </w:pPr>
      <w:r>
        <w:t>size and value of component is small as the economy is small</w:t>
      </w:r>
    </w:p>
    <w:p w14:paraId="0D37D06F" w14:textId="77777777" w:rsidR="005C63EC" w:rsidRDefault="005C63EC" w:rsidP="005C63EC">
      <w:pPr>
        <w:pStyle w:val="Heading3bullet"/>
        <w:numPr>
          <w:ilvl w:val="0"/>
          <w:numId w:val="0"/>
        </w:numPr>
        <w:ind w:left="360"/>
      </w:pPr>
    </w:p>
    <w:p w14:paraId="60869BD0" w14:textId="77777777" w:rsidR="005C63EC" w:rsidRPr="005C63EC" w:rsidRDefault="005C63EC" w:rsidP="005C63EC">
      <w:pPr>
        <w:keepNext/>
        <w:keepLines/>
        <w:ind w:left="720" w:hanging="360"/>
        <w:jc w:val="both"/>
        <w:outlineLvl w:val="1"/>
        <w:rPr>
          <w:rFonts w:ascii="Cambria" w:eastAsia="SimSun" w:hAnsi="Cambria" w:cs="Times New Roman"/>
          <w:b/>
          <w:bCs/>
          <w:sz w:val="28"/>
          <w:szCs w:val="28"/>
          <w:lang w:val="en-SG"/>
        </w:rPr>
      </w:pPr>
      <w:r w:rsidRPr="005C63EC">
        <w:rPr>
          <w:rFonts w:ascii="Cambria" w:eastAsia="SimSun" w:hAnsi="Cambria" w:cs="Times New Roman"/>
          <w:b/>
          <w:bCs/>
          <w:sz w:val="28"/>
          <w:szCs w:val="28"/>
          <w:u w:val="single"/>
          <w:lang w:val="en-SG"/>
        </w:rPr>
        <w:lastRenderedPageBreak/>
        <w:t>Reasons for government to keep inflation rate low / Why is low inflation more important than</w:t>
      </w:r>
      <w:r w:rsidRPr="005C63EC">
        <w:rPr>
          <w:rFonts w:ascii="Cambria" w:eastAsia="SimSun" w:hAnsi="Cambria" w:cs="Times New Roman"/>
          <w:b/>
          <w:bCs/>
          <w:sz w:val="28"/>
          <w:szCs w:val="28"/>
          <w:lang w:val="en-SG"/>
        </w:rPr>
        <w:t xml:space="preserve"> other aims?</w:t>
      </w:r>
    </w:p>
    <w:p w14:paraId="4F126CF2" w14:textId="77777777" w:rsidR="005C63EC" w:rsidRPr="005C63EC" w:rsidRDefault="005C63EC" w:rsidP="005C63EC">
      <w:pPr>
        <w:keepNext/>
        <w:keepLines/>
        <w:ind w:left="720"/>
        <w:contextualSpacing/>
        <w:jc w:val="both"/>
        <w:outlineLvl w:val="1"/>
        <w:rPr>
          <w:rFonts w:ascii="Calibri" w:eastAsia="Calibri" w:hAnsi="Calibri" w:cs="Times New Roman"/>
          <w:b/>
          <w:iCs/>
          <w:sz w:val="28"/>
          <w:szCs w:val="28"/>
          <w:lang w:val="en-SG"/>
        </w:rPr>
      </w:pPr>
      <w:r w:rsidRPr="005C63EC">
        <w:rPr>
          <w:rFonts w:ascii="Calibri" w:eastAsia="Calibri" w:hAnsi="Calibri" w:cs="Times New Roman"/>
          <w:b/>
          <w:sz w:val="28"/>
          <w:szCs w:val="28"/>
          <w:lang w:val="en-SG"/>
        </w:rPr>
        <w:t>Internal aspect</w:t>
      </w:r>
    </w:p>
    <w:p w14:paraId="10EA636C"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 xml:space="preserve">Low inflation helps to </w:t>
      </w:r>
      <w:r w:rsidRPr="005C63EC">
        <w:rPr>
          <w:rFonts w:ascii="Calibri" w:eastAsia="Calibri" w:hAnsi="Calibri" w:cs="Times New Roman"/>
          <w:b/>
          <w:sz w:val="28"/>
          <w:szCs w:val="28"/>
          <w:lang w:val="en-SG"/>
        </w:rPr>
        <w:t>prevent</w:t>
      </w:r>
      <w:r w:rsidRPr="005C63EC">
        <w:rPr>
          <w:rFonts w:ascii="Calibri" w:eastAsia="Calibri" w:hAnsi="Calibri" w:cs="Times New Roman"/>
          <w:sz w:val="28"/>
          <w:szCs w:val="28"/>
          <w:lang w:val="en-SG"/>
        </w:rPr>
        <w:t xml:space="preserve"> unequal distribution of income</w:t>
      </w:r>
    </w:p>
    <w:p w14:paraId="0AF4E21B" w14:textId="77777777" w:rsidR="005C63EC" w:rsidRPr="005C63EC" w:rsidRDefault="005C63EC" w:rsidP="005C63EC">
      <w:pPr>
        <w:ind w:left="122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(Price of goods for resources is lowered which will sustain the purchasing power of the lower income group while the price of assets will not rise excessively to raise the wealth of the rich – income and wealth disparity will not widen – social dissatisfaction will be minimised – social stability is promoted)</w:t>
      </w:r>
    </w:p>
    <w:p w14:paraId="6F92DE4D"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It also prevents rise in cost of living and cost of production.</w:t>
      </w:r>
    </w:p>
    <w:p w14:paraId="70672E86"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It also maintains purchasing power and ability to save.</w:t>
      </w:r>
    </w:p>
    <w:p w14:paraId="4170C2F1"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 xml:space="preserve">It will induce investment, production and employment.  </w:t>
      </w:r>
    </w:p>
    <w:p w14:paraId="1DF35F8F"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prevent misallocation of resources</w:t>
      </w:r>
    </w:p>
    <w:p w14:paraId="1CA5B9C8" w14:textId="77777777" w:rsidR="005C63EC" w:rsidRPr="005C63EC" w:rsidRDefault="005C63EC" w:rsidP="005C63EC">
      <w:pPr>
        <w:keepNext/>
        <w:keepLines/>
        <w:ind w:left="720"/>
        <w:contextualSpacing/>
        <w:jc w:val="both"/>
        <w:outlineLvl w:val="1"/>
        <w:rPr>
          <w:rFonts w:ascii="Calibri" w:eastAsia="Calibri" w:hAnsi="Calibri" w:cs="Times New Roman"/>
          <w:b/>
          <w:iCs/>
          <w:sz w:val="28"/>
          <w:szCs w:val="28"/>
          <w:lang w:val="en-SG"/>
        </w:rPr>
      </w:pPr>
      <w:r w:rsidRPr="005C63EC">
        <w:rPr>
          <w:rFonts w:ascii="Calibri" w:eastAsia="Calibri" w:hAnsi="Calibri" w:cs="Times New Roman"/>
          <w:b/>
          <w:sz w:val="28"/>
          <w:szCs w:val="28"/>
          <w:lang w:val="en-SG"/>
        </w:rPr>
        <w:t>External aspect</w:t>
      </w:r>
    </w:p>
    <w:p w14:paraId="1CD4F66A" w14:textId="77777777" w:rsidR="005C63EC" w:rsidRPr="005C63EC" w:rsidRDefault="005C63EC" w:rsidP="005C63EC">
      <w:pPr>
        <w:numPr>
          <w:ilvl w:val="2"/>
          <w:numId w:val="0"/>
        </w:numPr>
        <w:ind w:left="1224" w:hanging="504"/>
        <w:jc w:val="both"/>
        <w:outlineLvl w:val="2"/>
        <w:rPr>
          <w:rFonts w:ascii="Calibri" w:eastAsia="Calibri" w:hAnsi="Calibri" w:cs="Times New Roman"/>
          <w:b/>
          <w:sz w:val="28"/>
          <w:szCs w:val="28"/>
          <w:lang w:val="en-SG"/>
        </w:rPr>
      </w:pPr>
      <w:r w:rsidRPr="005C63EC">
        <w:rPr>
          <w:rFonts w:ascii="Calibri" w:eastAsia="Calibri" w:hAnsi="Calibri" w:cs="Times New Roman"/>
          <w:b/>
          <w:sz w:val="28"/>
          <w:szCs w:val="28"/>
          <w:lang w:val="en-SG"/>
        </w:rPr>
        <w:t>It helps to maintain international competitiveness due to cost competitiveness</w:t>
      </w:r>
    </w:p>
    <w:p w14:paraId="30FE024C"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It helps to prevent the occurrence of balance of trade deficit.</w:t>
      </w:r>
    </w:p>
    <w:p w14:paraId="1BAAE385" w14:textId="77777777" w:rsidR="005C63EC" w:rsidRPr="005C63EC" w:rsidRDefault="005C63EC" w:rsidP="005C63EC">
      <w:pPr>
        <w:numPr>
          <w:ilvl w:val="2"/>
          <w:numId w:val="0"/>
        </w:numPr>
        <w:ind w:left="1224" w:hanging="504"/>
        <w:jc w:val="both"/>
        <w:outlineLvl w:val="2"/>
        <w:rPr>
          <w:rFonts w:ascii="Calibri" w:eastAsia="Calibri" w:hAnsi="Calibri" w:cs="Times New Roman"/>
          <w:sz w:val="28"/>
          <w:szCs w:val="28"/>
          <w:lang w:val="en-SG"/>
        </w:rPr>
      </w:pPr>
      <w:r w:rsidRPr="005C63EC">
        <w:rPr>
          <w:rFonts w:ascii="Calibri" w:eastAsia="Calibri" w:hAnsi="Calibri" w:cs="Times New Roman"/>
          <w:sz w:val="28"/>
          <w:szCs w:val="28"/>
          <w:lang w:val="en-SG"/>
        </w:rPr>
        <w:t>It helps to prevent fluctuation of exchange rate (depreciation).</w:t>
      </w:r>
    </w:p>
    <w:p w14:paraId="05E72ADB" w14:textId="77777777" w:rsidR="005C63EC" w:rsidRPr="005C63EC" w:rsidRDefault="005C63EC" w:rsidP="005C63EC">
      <w:pPr>
        <w:ind w:left="1080"/>
        <w:contextualSpacing/>
        <w:jc w:val="both"/>
        <w:rPr>
          <w:rFonts w:ascii="Calibri" w:eastAsia="Calibri" w:hAnsi="Calibri" w:cs="Arial"/>
          <w:sz w:val="28"/>
          <w:szCs w:val="28"/>
          <w:lang w:val="en-SG"/>
        </w:rPr>
      </w:pPr>
    </w:p>
    <w:p w14:paraId="1D339ECC" w14:textId="7C10DE46" w:rsidR="005C63EC" w:rsidRDefault="005C63EC" w:rsidP="005C63EC">
      <w:pPr>
        <w:pStyle w:val="Heading3bullet"/>
        <w:numPr>
          <w:ilvl w:val="0"/>
          <w:numId w:val="0"/>
        </w:numPr>
      </w:pPr>
    </w:p>
    <w:p w14:paraId="2E2C10C0" w14:textId="6B8B7030" w:rsidR="004E7CA2" w:rsidRDefault="004E7CA2" w:rsidP="005C63EC">
      <w:pPr>
        <w:pStyle w:val="Heading3bullet"/>
        <w:numPr>
          <w:ilvl w:val="0"/>
          <w:numId w:val="0"/>
        </w:numPr>
      </w:pPr>
    </w:p>
    <w:p w14:paraId="5F5BC47E" w14:textId="5E8DF4B5" w:rsidR="004E7CA2" w:rsidRDefault="004E7CA2" w:rsidP="005C63EC">
      <w:pPr>
        <w:pStyle w:val="Heading3bullet"/>
        <w:numPr>
          <w:ilvl w:val="0"/>
          <w:numId w:val="0"/>
        </w:numPr>
      </w:pPr>
    </w:p>
    <w:p w14:paraId="06F1A2EB" w14:textId="7F03B8B4" w:rsidR="004E7CA2" w:rsidRDefault="004E7CA2" w:rsidP="005C63EC">
      <w:pPr>
        <w:pStyle w:val="Heading3bullet"/>
        <w:numPr>
          <w:ilvl w:val="0"/>
          <w:numId w:val="0"/>
        </w:numPr>
      </w:pPr>
    </w:p>
    <w:p w14:paraId="4CD1DF74" w14:textId="2A764DF8" w:rsidR="004E7CA2" w:rsidRDefault="004E7CA2" w:rsidP="005C63EC">
      <w:pPr>
        <w:pStyle w:val="Heading3bullet"/>
        <w:numPr>
          <w:ilvl w:val="0"/>
          <w:numId w:val="0"/>
        </w:numPr>
      </w:pPr>
    </w:p>
    <w:p w14:paraId="1799DAFE" w14:textId="04730916" w:rsidR="004E7CA2" w:rsidRDefault="004E7CA2" w:rsidP="005C63EC">
      <w:pPr>
        <w:pStyle w:val="Heading3bullet"/>
        <w:numPr>
          <w:ilvl w:val="0"/>
          <w:numId w:val="0"/>
        </w:numPr>
      </w:pPr>
    </w:p>
    <w:p w14:paraId="4C30370E" w14:textId="70BCF86A" w:rsidR="004E7CA2" w:rsidRDefault="004E7CA2" w:rsidP="005C63EC">
      <w:pPr>
        <w:pStyle w:val="Heading3bullet"/>
        <w:numPr>
          <w:ilvl w:val="0"/>
          <w:numId w:val="0"/>
        </w:numPr>
      </w:pPr>
    </w:p>
    <w:p w14:paraId="1C92DCAB" w14:textId="49283DCC" w:rsidR="004E7CA2" w:rsidRDefault="004E7CA2" w:rsidP="005C63EC">
      <w:pPr>
        <w:pStyle w:val="Heading3bullet"/>
        <w:numPr>
          <w:ilvl w:val="0"/>
          <w:numId w:val="0"/>
        </w:numPr>
      </w:pPr>
    </w:p>
    <w:p w14:paraId="27D7A55C" w14:textId="16EF83A1" w:rsidR="004E7CA2" w:rsidRDefault="004E7CA2" w:rsidP="005C63EC">
      <w:pPr>
        <w:pStyle w:val="Heading3bullet"/>
        <w:numPr>
          <w:ilvl w:val="0"/>
          <w:numId w:val="0"/>
        </w:numPr>
      </w:pPr>
    </w:p>
    <w:p w14:paraId="7D997CB8" w14:textId="045298C2" w:rsidR="004E7CA2" w:rsidRDefault="004E7CA2" w:rsidP="005C63EC">
      <w:pPr>
        <w:pStyle w:val="Heading3bullet"/>
        <w:numPr>
          <w:ilvl w:val="0"/>
          <w:numId w:val="0"/>
        </w:numPr>
      </w:pPr>
    </w:p>
    <w:p w14:paraId="6FBAEBF8" w14:textId="70FB6A59" w:rsidR="004E7CA2" w:rsidRDefault="004E7CA2" w:rsidP="005C63EC">
      <w:pPr>
        <w:pStyle w:val="Heading3bullet"/>
        <w:numPr>
          <w:ilvl w:val="0"/>
          <w:numId w:val="0"/>
        </w:numPr>
      </w:pPr>
    </w:p>
    <w:p w14:paraId="782BCFD7" w14:textId="43D16085" w:rsidR="004E7CA2" w:rsidRDefault="004E7CA2" w:rsidP="005C63EC">
      <w:pPr>
        <w:pStyle w:val="Heading3bullet"/>
        <w:numPr>
          <w:ilvl w:val="0"/>
          <w:numId w:val="0"/>
        </w:numPr>
      </w:pPr>
    </w:p>
    <w:p w14:paraId="52709A11" w14:textId="44D37084" w:rsidR="004E7CA2" w:rsidRDefault="004E7CA2" w:rsidP="005C63EC">
      <w:pPr>
        <w:pStyle w:val="Heading3bullet"/>
        <w:numPr>
          <w:ilvl w:val="0"/>
          <w:numId w:val="0"/>
        </w:numPr>
      </w:pPr>
    </w:p>
    <w:p w14:paraId="7E9058D5" w14:textId="02ACDE44" w:rsidR="004E7CA2" w:rsidRDefault="004E7CA2" w:rsidP="005C63EC">
      <w:pPr>
        <w:pStyle w:val="Heading3bullet"/>
        <w:numPr>
          <w:ilvl w:val="0"/>
          <w:numId w:val="0"/>
        </w:numPr>
      </w:pPr>
    </w:p>
    <w:p w14:paraId="3CD785FC" w14:textId="333BDFA1" w:rsidR="004E7CA2" w:rsidRDefault="004E7CA2" w:rsidP="005C63EC">
      <w:pPr>
        <w:pStyle w:val="Heading3bullet"/>
        <w:numPr>
          <w:ilvl w:val="0"/>
          <w:numId w:val="0"/>
        </w:numPr>
      </w:pPr>
    </w:p>
    <w:p w14:paraId="1AFEEE1F" w14:textId="4101CB71" w:rsidR="004E7CA2" w:rsidRDefault="004E7CA2" w:rsidP="005C63EC">
      <w:pPr>
        <w:pStyle w:val="Heading3bullet"/>
        <w:numPr>
          <w:ilvl w:val="0"/>
          <w:numId w:val="0"/>
        </w:numPr>
      </w:pPr>
    </w:p>
    <w:p w14:paraId="7CE68005" w14:textId="31CA3515" w:rsidR="004E7CA2" w:rsidRDefault="004E7CA2" w:rsidP="005C63EC">
      <w:pPr>
        <w:pStyle w:val="Heading3bullet"/>
        <w:numPr>
          <w:ilvl w:val="0"/>
          <w:numId w:val="0"/>
        </w:numPr>
      </w:pPr>
    </w:p>
    <w:p w14:paraId="35632472" w14:textId="3779FDA2" w:rsidR="004E7CA2" w:rsidRDefault="004E7CA2" w:rsidP="005C63EC">
      <w:pPr>
        <w:pStyle w:val="Heading3bullet"/>
        <w:numPr>
          <w:ilvl w:val="0"/>
          <w:numId w:val="0"/>
        </w:numPr>
      </w:pPr>
    </w:p>
    <w:p w14:paraId="5E040FFC" w14:textId="5CE6121C" w:rsidR="004E7CA2" w:rsidRDefault="004E7CA2" w:rsidP="005C63EC">
      <w:pPr>
        <w:pStyle w:val="Heading3bullet"/>
        <w:numPr>
          <w:ilvl w:val="0"/>
          <w:numId w:val="0"/>
        </w:numPr>
      </w:pPr>
    </w:p>
    <w:p w14:paraId="015194AB" w14:textId="31C10517" w:rsidR="004E7CA2" w:rsidRDefault="004E7CA2" w:rsidP="005C63EC">
      <w:pPr>
        <w:pStyle w:val="Heading3bullet"/>
        <w:numPr>
          <w:ilvl w:val="0"/>
          <w:numId w:val="0"/>
        </w:numPr>
      </w:pPr>
    </w:p>
    <w:p w14:paraId="54ED1A33" w14:textId="2712E983" w:rsidR="004E7CA2" w:rsidRDefault="004E7CA2" w:rsidP="005C63EC">
      <w:pPr>
        <w:pStyle w:val="Heading3bullet"/>
        <w:numPr>
          <w:ilvl w:val="0"/>
          <w:numId w:val="0"/>
        </w:numPr>
      </w:pPr>
    </w:p>
    <w:p w14:paraId="1B95139E" w14:textId="411E63BF" w:rsidR="004E7CA2" w:rsidRDefault="004E7CA2" w:rsidP="005C63EC">
      <w:pPr>
        <w:pStyle w:val="Heading3bullet"/>
        <w:numPr>
          <w:ilvl w:val="0"/>
          <w:numId w:val="0"/>
        </w:numPr>
      </w:pPr>
    </w:p>
    <w:p w14:paraId="45E57DF0" w14:textId="101D3B14" w:rsidR="004E7CA2" w:rsidRDefault="004E7CA2" w:rsidP="005C63EC">
      <w:pPr>
        <w:pStyle w:val="Heading3bullet"/>
        <w:numPr>
          <w:ilvl w:val="0"/>
          <w:numId w:val="0"/>
        </w:numPr>
      </w:pPr>
    </w:p>
    <w:p w14:paraId="2A0430AA" w14:textId="49908991" w:rsidR="004E7CA2" w:rsidRDefault="004E7CA2" w:rsidP="004E7CA2">
      <w:pPr>
        <w:autoSpaceDE w:val="0"/>
        <w:autoSpaceDN w:val="0"/>
        <w:adjustRightInd w:val="0"/>
        <w:spacing w:after="24"/>
        <w:jc w:val="both"/>
        <w:rPr>
          <w:rFonts w:ascii="Arial" w:hAnsi="Arial" w:cs="Arial"/>
          <w:bCs/>
          <w:color w:val="000000"/>
        </w:rPr>
      </w:pPr>
      <w:r>
        <w:rPr>
          <w:rFonts w:ascii="Arial" w:hAnsi="Arial" w:cs="Arial"/>
          <w:bCs/>
          <w:color w:val="000000"/>
        </w:rPr>
        <w:t>Questions for discussion</w:t>
      </w:r>
    </w:p>
    <w:p w14:paraId="13E89BF2" w14:textId="565C3258" w:rsidR="004E7CA2" w:rsidRPr="00835B77" w:rsidRDefault="004E7CA2" w:rsidP="004E7CA2">
      <w:pPr>
        <w:autoSpaceDE w:val="0"/>
        <w:autoSpaceDN w:val="0"/>
        <w:adjustRightInd w:val="0"/>
        <w:spacing w:after="24"/>
        <w:jc w:val="both"/>
        <w:rPr>
          <w:rFonts w:ascii="Arial" w:hAnsi="Arial" w:cs="Arial"/>
          <w:bCs/>
          <w:color w:val="000000"/>
        </w:rPr>
      </w:pPr>
      <w:r w:rsidRPr="00835B77">
        <w:rPr>
          <w:rFonts w:ascii="Arial" w:hAnsi="Arial" w:cs="Arial"/>
          <w:bCs/>
          <w:color w:val="000000"/>
        </w:rPr>
        <w:t>1. Why inflation is a great concern to countries like India and China?</w:t>
      </w:r>
    </w:p>
    <w:p w14:paraId="5DB34A96" w14:textId="77777777" w:rsidR="004E7CA2" w:rsidRPr="00835B77" w:rsidRDefault="004E7CA2" w:rsidP="004E7CA2">
      <w:pPr>
        <w:autoSpaceDE w:val="0"/>
        <w:autoSpaceDN w:val="0"/>
        <w:adjustRightInd w:val="0"/>
        <w:spacing w:after="24"/>
        <w:jc w:val="both"/>
        <w:rPr>
          <w:rFonts w:ascii="Arial" w:hAnsi="Arial" w:cs="Arial"/>
          <w:bCs/>
          <w:color w:val="000000"/>
        </w:rPr>
      </w:pPr>
      <w:r w:rsidRPr="00835B77">
        <w:rPr>
          <w:rFonts w:ascii="Arial" w:hAnsi="Arial" w:cs="Arial"/>
          <w:bCs/>
          <w:color w:val="000000"/>
        </w:rPr>
        <w:t>2. Why some countries cannot solve inflation through the use of contractionary monetary policy?</w:t>
      </w:r>
    </w:p>
    <w:p w14:paraId="26487673" w14:textId="1557AA04" w:rsidR="004E7CA2" w:rsidRDefault="004E7CA2" w:rsidP="004E7CA2">
      <w:pPr>
        <w:autoSpaceDE w:val="0"/>
        <w:autoSpaceDN w:val="0"/>
        <w:adjustRightInd w:val="0"/>
        <w:spacing w:after="24"/>
        <w:jc w:val="both"/>
        <w:rPr>
          <w:rFonts w:ascii="Arial" w:hAnsi="Arial" w:cs="Arial"/>
          <w:bCs/>
          <w:color w:val="000000"/>
        </w:rPr>
      </w:pPr>
      <w:r w:rsidRPr="00835B77">
        <w:rPr>
          <w:rFonts w:ascii="Arial" w:hAnsi="Arial" w:cs="Arial"/>
          <w:bCs/>
          <w:color w:val="000000"/>
        </w:rPr>
        <w:t xml:space="preserve">3. </w:t>
      </w:r>
      <w:r>
        <w:rPr>
          <w:rFonts w:ascii="Arial" w:hAnsi="Arial" w:cs="Arial"/>
          <w:bCs/>
          <w:color w:val="000000"/>
        </w:rPr>
        <w:t xml:space="preserve"> How SG applies the</w:t>
      </w:r>
      <w:bookmarkStart w:id="0" w:name="_GoBack"/>
      <w:bookmarkEnd w:id="0"/>
      <w:r>
        <w:rPr>
          <w:rFonts w:ascii="Arial" w:hAnsi="Arial" w:cs="Arial"/>
          <w:bCs/>
          <w:color w:val="000000"/>
        </w:rPr>
        <w:t xml:space="preserve"> exchange-rate monetary policy?</w:t>
      </w:r>
    </w:p>
    <w:p w14:paraId="5A91CF44" w14:textId="711FCFBA" w:rsidR="004E7CA2" w:rsidRPr="00835B77" w:rsidRDefault="004E7CA2" w:rsidP="004E7CA2">
      <w:pPr>
        <w:autoSpaceDE w:val="0"/>
        <w:autoSpaceDN w:val="0"/>
        <w:adjustRightInd w:val="0"/>
        <w:spacing w:after="24"/>
        <w:jc w:val="both"/>
        <w:rPr>
          <w:rFonts w:ascii="Arial" w:hAnsi="Arial" w:cs="Arial"/>
          <w:bCs/>
          <w:color w:val="000000"/>
        </w:rPr>
      </w:pPr>
      <w:r>
        <w:rPr>
          <w:rFonts w:ascii="Arial" w:hAnsi="Arial" w:cs="Arial"/>
          <w:bCs/>
          <w:color w:val="000000"/>
        </w:rPr>
        <w:t xml:space="preserve">4. </w:t>
      </w:r>
      <w:r w:rsidRPr="00835B77">
        <w:rPr>
          <w:rFonts w:ascii="Arial" w:hAnsi="Arial" w:cs="Arial"/>
          <w:bCs/>
          <w:color w:val="000000"/>
        </w:rPr>
        <w:t>Is exchange-rate monetary policy still relevant to Singapore is solving inflation for Singapore?</w:t>
      </w:r>
    </w:p>
    <w:p w14:paraId="6E998DFA" w14:textId="77777777" w:rsidR="004E7CA2" w:rsidRPr="004E7CA2" w:rsidRDefault="004E7CA2" w:rsidP="005C63EC">
      <w:pPr>
        <w:pStyle w:val="Heading3bullet"/>
        <w:numPr>
          <w:ilvl w:val="0"/>
          <w:numId w:val="0"/>
        </w:numPr>
        <w:rPr>
          <w:lang w:val="en-US"/>
        </w:rPr>
      </w:pPr>
    </w:p>
    <w:p w14:paraId="7F1893FF" w14:textId="77777777" w:rsidR="005C63EC" w:rsidRPr="006D33B9" w:rsidRDefault="005C63EC" w:rsidP="005C63EC">
      <w:pPr>
        <w:pStyle w:val="Heading3bullet"/>
        <w:numPr>
          <w:ilvl w:val="0"/>
          <w:numId w:val="0"/>
        </w:numPr>
        <w:rPr>
          <w:rFonts w:ascii="Arial" w:hAnsi="Arial" w:cs="Arial"/>
          <w:sz w:val="24"/>
          <w:szCs w:val="24"/>
          <w:u w:val="single"/>
        </w:rPr>
      </w:pPr>
    </w:p>
    <w:p w14:paraId="2B2E4BA1" w14:textId="0F9A9BBC" w:rsidR="001B5747" w:rsidRDefault="001B5747" w:rsidP="006D33B9">
      <w:pPr>
        <w:pStyle w:val="Default"/>
        <w:tabs>
          <w:tab w:val="left" w:pos="142"/>
          <w:tab w:val="left" w:pos="284"/>
        </w:tabs>
        <w:jc w:val="both"/>
      </w:pPr>
    </w:p>
    <w:p w14:paraId="39553A03" w14:textId="159F6035" w:rsidR="004E7CA2" w:rsidRDefault="004E7CA2" w:rsidP="006D33B9">
      <w:pPr>
        <w:pStyle w:val="Default"/>
        <w:tabs>
          <w:tab w:val="left" w:pos="142"/>
          <w:tab w:val="left" w:pos="284"/>
        </w:tabs>
        <w:jc w:val="both"/>
      </w:pPr>
    </w:p>
    <w:p w14:paraId="1E3A7FF0" w14:textId="454AD3E2" w:rsidR="004E7CA2" w:rsidRDefault="004E7CA2" w:rsidP="006D33B9">
      <w:pPr>
        <w:pStyle w:val="Default"/>
        <w:tabs>
          <w:tab w:val="left" w:pos="142"/>
          <w:tab w:val="left" w:pos="284"/>
        </w:tabs>
        <w:jc w:val="both"/>
      </w:pPr>
    </w:p>
    <w:p w14:paraId="62AF59B2" w14:textId="77777777" w:rsidR="004E7CA2" w:rsidRPr="006D33B9" w:rsidRDefault="004E7CA2" w:rsidP="006D33B9">
      <w:pPr>
        <w:pStyle w:val="Default"/>
        <w:tabs>
          <w:tab w:val="left" w:pos="142"/>
          <w:tab w:val="left" w:pos="284"/>
        </w:tabs>
        <w:jc w:val="both"/>
      </w:pPr>
    </w:p>
    <w:sectPr w:rsidR="004E7CA2" w:rsidRPr="006D33B9" w:rsidSect="00CD4D00">
      <w:headerReference w:type="even" r:id="rId7"/>
      <w:headerReference w:type="default" r:id="rId8"/>
      <w:headerReference w:type="firs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B0E7" w14:textId="77777777" w:rsidR="000E33CF" w:rsidRDefault="000E33CF" w:rsidP="002F44CD">
      <w:r>
        <w:separator/>
      </w:r>
    </w:p>
  </w:endnote>
  <w:endnote w:type="continuationSeparator" w:id="0">
    <w:p w14:paraId="2304EBA9" w14:textId="77777777" w:rsidR="000E33CF" w:rsidRDefault="000E33CF"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9F92" w14:textId="77777777" w:rsidR="000E33CF" w:rsidRDefault="000E33CF" w:rsidP="002F44CD">
      <w:r>
        <w:separator/>
      </w:r>
    </w:p>
  </w:footnote>
  <w:footnote w:type="continuationSeparator" w:id="0">
    <w:p w14:paraId="2CCB0D5E" w14:textId="77777777" w:rsidR="000E33CF" w:rsidRDefault="000E33CF"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CF40" w14:textId="77777777" w:rsidR="002F44CD" w:rsidRDefault="000E33CF">
    <w:pPr>
      <w:pStyle w:val="Header"/>
    </w:pPr>
    <w:r>
      <w:rPr>
        <w:noProof/>
      </w:rPr>
      <w:pict w14:anchorId="29EF3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576719"/>
      <w:docPartObj>
        <w:docPartGallery w:val="Page Numbers (Top of Page)"/>
        <w:docPartUnique/>
      </w:docPartObj>
    </w:sdtPr>
    <w:sdtEndPr>
      <w:rPr>
        <w:noProof/>
      </w:rPr>
    </w:sdtEndPr>
    <w:sdtContent>
      <w:p w14:paraId="14AA5FCA" w14:textId="77777777" w:rsidR="00FF6B96" w:rsidRDefault="00FF6B96">
        <w:pPr>
          <w:pStyle w:val="Header"/>
          <w:jc w:val="right"/>
        </w:pPr>
        <w:r>
          <w:fldChar w:fldCharType="begin"/>
        </w:r>
        <w:r>
          <w:instrText xml:space="preserve"> PAGE   \* MERGEFORMAT </w:instrText>
        </w:r>
        <w:r>
          <w:fldChar w:fldCharType="separate"/>
        </w:r>
        <w:r w:rsidR="006D33B9">
          <w:rPr>
            <w:noProof/>
          </w:rPr>
          <w:t>6</w:t>
        </w:r>
        <w:r>
          <w:rPr>
            <w:noProof/>
          </w:rPr>
          <w:fldChar w:fldCharType="end"/>
        </w:r>
      </w:p>
    </w:sdtContent>
  </w:sdt>
  <w:p w14:paraId="67298C7E" w14:textId="77777777" w:rsidR="002F44CD" w:rsidRDefault="000E33CF">
    <w:pPr>
      <w:pStyle w:val="Header"/>
    </w:pPr>
    <w:r>
      <w:rPr>
        <w:noProof/>
      </w:rPr>
      <w:pict w14:anchorId="58CD8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0C56" w14:textId="77777777" w:rsidR="002F44CD" w:rsidRDefault="000E33CF">
    <w:pPr>
      <w:pStyle w:val="Header"/>
    </w:pPr>
    <w:r>
      <w:rPr>
        <w:noProof/>
      </w:rPr>
      <w:pict w14:anchorId="5F282F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860695"/>
    <w:multiLevelType w:val="hybridMultilevel"/>
    <w:tmpl w:val="EB5CEC7E"/>
    <w:lvl w:ilvl="0" w:tplc="1616C9EC">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248755D"/>
    <w:multiLevelType w:val="hybridMultilevel"/>
    <w:tmpl w:val="21C01802"/>
    <w:lvl w:ilvl="0" w:tplc="96885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F90577"/>
    <w:multiLevelType w:val="hybridMultilevel"/>
    <w:tmpl w:val="C748A496"/>
    <w:lvl w:ilvl="0" w:tplc="48090001">
      <w:start w:val="1"/>
      <w:numFmt w:val="bullet"/>
      <w:lvlText w:val=""/>
      <w:lvlJc w:val="left"/>
      <w:pPr>
        <w:ind w:left="1571" w:hanging="360"/>
      </w:pPr>
      <w:rPr>
        <w:rFonts w:ascii="Symbol" w:hAnsi="Symbol" w:hint="default"/>
      </w:rPr>
    </w:lvl>
    <w:lvl w:ilvl="1" w:tplc="48090003" w:tentative="1">
      <w:start w:val="1"/>
      <w:numFmt w:val="bullet"/>
      <w:lvlText w:val="o"/>
      <w:lvlJc w:val="left"/>
      <w:pPr>
        <w:ind w:left="2291" w:hanging="360"/>
      </w:pPr>
      <w:rPr>
        <w:rFonts w:ascii="Courier New" w:hAnsi="Courier New" w:cs="Courier New" w:hint="default"/>
      </w:rPr>
    </w:lvl>
    <w:lvl w:ilvl="2" w:tplc="48090005" w:tentative="1">
      <w:start w:val="1"/>
      <w:numFmt w:val="bullet"/>
      <w:lvlText w:val=""/>
      <w:lvlJc w:val="left"/>
      <w:pPr>
        <w:ind w:left="3011" w:hanging="360"/>
      </w:pPr>
      <w:rPr>
        <w:rFonts w:ascii="Wingdings" w:hAnsi="Wingdings" w:hint="default"/>
      </w:rPr>
    </w:lvl>
    <w:lvl w:ilvl="3" w:tplc="48090001" w:tentative="1">
      <w:start w:val="1"/>
      <w:numFmt w:val="bullet"/>
      <w:lvlText w:val=""/>
      <w:lvlJc w:val="left"/>
      <w:pPr>
        <w:ind w:left="3731" w:hanging="360"/>
      </w:pPr>
      <w:rPr>
        <w:rFonts w:ascii="Symbol" w:hAnsi="Symbol" w:hint="default"/>
      </w:rPr>
    </w:lvl>
    <w:lvl w:ilvl="4" w:tplc="48090003" w:tentative="1">
      <w:start w:val="1"/>
      <w:numFmt w:val="bullet"/>
      <w:lvlText w:val="o"/>
      <w:lvlJc w:val="left"/>
      <w:pPr>
        <w:ind w:left="4451" w:hanging="360"/>
      </w:pPr>
      <w:rPr>
        <w:rFonts w:ascii="Courier New" w:hAnsi="Courier New" w:cs="Courier New" w:hint="default"/>
      </w:rPr>
    </w:lvl>
    <w:lvl w:ilvl="5" w:tplc="48090005" w:tentative="1">
      <w:start w:val="1"/>
      <w:numFmt w:val="bullet"/>
      <w:lvlText w:val=""/>
      <w:lvlJc w:val="left"/>
      <w:pPr>
        <w:ind w:left="5171" w:hanging="360"/>
      </w:pPr>
      <w:rPr>
        <w:rFonts w:ascii="Wingdings" w:hAnsi="Wingdings" w:hint="default"/>
      </w:rPr>
    </w:lvl>
    <w:lvl w:ilvl="6" w:tplc="48090001" w:tentative="1">
      <w:start w:val="1"/>
      <w:numFmt w:val="bullet"/>
      <w:lvlText w:val=""/>
      <w:lvlJc w:val="left"/>
      <w:pPr>
        <w:ind w:left="5891" w:hanging="360"/>
      </w:pPr>
      <w:rPr>
        <w:rFonts w:ascii="Symbol" w:hAnsi="Symbol" w:hint="default"/>
      </w:rPr>
    </w:lvl>
    <w:lvl w:ilvl="7" w:tplc="48090003" w:tentative="1">
      <w:start w:val="1"/>
      <w:numFmt w:val="bullet"/>
      <w:lvlText w:val="o"/>
      <w:lvlJc w:val="left"/>
      <w:pPr>
        <w:ind w:left="6611" w:hanging="360"/>
      </w:pPr>
      <w:rPr>
        <w:rFonts w:ascii="Courier New" w:hAnsi="Courier New" w:cs="Courier New" w:hint="default"/>
      </w:rPr>
    </w:lvl>
    <w:lvl w:ilvl="8" w:tplc="480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CD"/>
    <w:rsid w:val="00002C5B"/>
    <w:rsid w:val="0001000C"/>
    <w:rsid w:val="00012DCF"/>
    <w:rsid w:val="00031D86"/>
    <w:rsid w:val="0008756F"/>
    <w:rsid w:val="000D4ADB"/>
    <w:rsid w:val="000E33CF"/>
    <w:rsid w:val="000E5077"/>
    <w:rsid w:val="0012294A"/>
    <w:rsid w:val="001B5609"/>
    <w:rsid w:val="001B5747"/>
    <w:rsid w:val="001B7528"/>
    <w:rsid w:val="001C1A93"/>
    <w:rsid w:val="002F44CD"/>
    <w:rsid w:val="003345D6"/>
    <w:rsid w:val="00387031"/>
    <w:rsid w:val="003A4563"/>
    <w:rsid w:val="003C7525"/>
    <w:rsid w:val="003F3AF5"/>
    <w:rsid w:val="003F63D9"/>
    <w:rsid w:val="004E7CA2"/>
    <w:rsid w:val="00516F63"/>
    <w:rsid w:val="00525919"/>
    <w:rsid w:val="00551EF4"/>
    <w:rsid w:val="00581618"/>
    <w:rsid w:val="00593FCD"/>
    <w:rsid w:val="005947B3"/>
    <w:rsid w:val="005C63EC"/>
    <w:rsid w:val="00634096"/>
    <w:rsid w:val="00687B1C"/>
    <w:rsid w:val="006A68B0"/>
    <w:rsid w:val="006D33B9"/>
    <w:rsid w:val="006D4D18"/>
    <w:rsid w:val="007813D0"/>
    <w:rsid w:val="00782176"/>
    <w:rsid w:val="00783EF0"/>
    <w:rsid w:val="007F70DD"/>
    <w:rsid w:val="00814044"/>
    <w:rsid w:val="00815FF2"/>
    <w:rsid w:val="00844AA6"/>
    <w:rsid w:val="008A4201"/>
    <w:rsid w:val="008A4499"/>
    <w:rsid w:val="00983C4F"/>
    <w:rsid w:val="009C18DA"/>
    <w:rsid w:val="009F0021"/>
    <w:rsid w:val="00A11500"/>
    <w:rsid w:val="00A70143"/>
    <w:rsid w:val="00A93853"/>
    <w:rsid w:val="00AB795C"/>
    <w:rsid w:val="00AE037D"/>
    <w:rsid w:val="00B2191F"/>
    <w:rsid w:val="00B4621F"/>
    <w:rsid w:val="00C20EE0"/>
    <w:rsid w:val="00CD4D00"/>
    <w:rsid w:val="00D75DB2"/>
    <w:rsid w:val="00DA1557"/>
    <w:rsid w:val="00DD2693"/>
    <w:rsid w:val="00DD422E"/>
    <w:rsid w:val="00DD48F8"/>
    <w:rsid w:val="00E23A48"/>
    <w:rsid w:val="00EC5730"/>
    <w:rsid w:val="00F23E8E"/>
    <w:rsid w:val="00F70AB1"/>
    <w:rsid w:val="00F75C5A"/>
    <w:rsid w:val="00F7698D"/>
    <w:rsid w:val="00FD1A01"/>
    <w:rsid w:val="00FE23AA"/>
    <w:rsid w:val="00FF6B9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1357D3A"/>
  <w15:docId w15:val="{6E2BA163-AFB0-41C2-9ECA-C506E6B8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uiPriority w:val="9"/>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customStyle="1" w:styleId="Heading3bullet">
    <w:name w:val="Heading 3+ bullet"/>
    <w:basedOn w:val="Heading3"/>
    <w:link w:val="Heading3bulletChar"/>
    <w:qFormat/>
    <w:rsid w:val="0008756F"/>
    <w:pPr>
      <w:keepNext w:val="0"/>
      <w:numPr>
        <w:ilvl w:val="2"/>
        <w:numId w:val="2"/>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08756F"/>
    <w:rPr>
      <w:rFonts w:eastAsiaTheme="minorHAnsi"/>
      <w:sz w:val="28"/>
      <w:szCs w:val="28"/>
      <w:lang w:val="en-SG"/>
    </w:rPr>
  </w:style>
  <w:style w:type="paragraph" w:customStyle="1" w:styleId="Heading4bullet">
    <w:name w:val="Heading 4+bullet"/>
    <w:basedOn w:val="Heading4"/>
    <w:link w:val="Heading4bulletChar"/>
    <w:qFormat/>
    <w:rsid w:val="0008756F"/>
    <w:pPr>
      <w:keepLines/>
      <w:numPr>
        <w:numId w:val="5"/>
      </w:numPr>
      <w:ind w:left="1701" w:hanging="425"/>
      <w:jc w:val="both"/>
    </w:pPr>
    <w:rPr>
      <w:rFonts w:eastAsiaTheme="majorEastAsia" w:cstheme="majorBidi"/>
      <w:b w:val="0"/>
      <w:iCs/>
      <w:sz w:val="28"/>
      <w:szCs w:val="28"/>
      <w:lang w:val="en-SG"/>
    </w:rPr>
  </w:style>
  <w:style w:type="character" w:customStyle="1" w:styleId="Heading4bulletChar">
    <w:name w:val="Heading 4+bullet Char"/>
    <w:basedOn w:val="Heading4Char"/>
    <w:link w:val="Heading4bullet"/>
    <w:rsid w:val="0008756F"/>
    <w:rPr>
      <w:rFonts w:ascii="Arial" w:eastAsiaTheme="majorEastAsia" w:hAnsi="Arial" w:cstheme="majorBidi"/>
      <w:b w:val="0"/>
      <w:bCs/>
      <w:iCs/>
      <w:sz w:val="28"/>
      <w:szCs w:val="28"/>
      <w:lang w:val="en-SG"/>
    </w:rPr>
  </w:style>
  <w:style w:type="paragraph" w:customStyle="1" w:styleId="heading">
    <w:name w:val="heading"/>
    <w:basedOn w:val="ListParagraph"/>
    <w:qFormat/>
    <w:rsid w:val="0008756F"/>
    <w:pPr>
      <w:numPr>
        <w:numId w:val="3"/>
      </w:numPr>
      <w:spacing w:before="100" w:beforeAutospacing="1" w:after="100" w:afterAutospacing="1"/>
      <w:contextualSpacing/>
      <w:jc w:val="both"/>
    </w:pPr>
    <w:rPr>
      <w:rFonts w:asciiTheme="minorHAnsi" w:eastAsiaTheme="minorHAnsi" w:hAnsiTheme="minorHAnsi" w:cstheme="minorBidi"/>
      <w:b/>
      <w:sz w:val="28"/>
      <w:szCs w:val="28"/>
      <w:lang w:val="en-SG" w:eastAsia="en-US"/>
    </w:rPr>
  </w:style>
  <w:style w:type="paragraph" w:customStyle="1" w:styleId="subheading">
    <w:name w:val="sub heading"/>
    <w:basedOn w:val="ListParagraph"/>
    <w:qFormat/>
    <w:rsid w:val="0008756F"/>
    <w:pPr>
      <w:numPr>
        <w:ilvl w:val="1"/>
        <w:numId w:val="3"/>
      </w:numPr>
      <w:contextualSpacing/>
      <w:jc w:val="both"/>
    </w:pPr>
    <w:rPr>
      <w:rFonts w:asciiTheme="minorHAnsi" w:eastAsiaTheme="minorHAnsi" w:hAnsiTheme="minorHAnsi" w:cstheme="minorBidi"/>
      <w:sz w:val="28"/>
      <w:szCs w:val="28"/>
      <w:u w:val="single"/>
      <w:lang w:val="en-SG" w:eastAsia="en-US"/>
    </w:rPr>
  </w:style>
  <w:style w:type="character" w:customStyle="1" w:styleId="ListParagraphChar">
    <w:name w:val="List Paragraph Char"/>
    <w:basedOn w:val="DefaultParagraphFont"/>
    <w:link w:val="ListParagraph"/>
    <w:uiPriority w:val="34"/>
    <w:rsid w:val="0008756F"/>
    <w:rPr>
      <w:rFonts w:ascii="Times New Roman" w:eastAsia="SimSun" w:hAnsi="Times New Roman" w:cs="Times New Roman"/>
      <w:lang w:eastAsia="zh-CN"/>
    </w:rPr>
  </w:style>
  <w:style w:type="paragraph" w:customStyle="1" w:styleId="points">
    <w:name w:val="points"/>
    <w:basedOn w:val="ListParagraph"/>
    <w:link w:val="pointsChar"/>
    <w:qFormat/>
    <w:rsid w:val="0008756F"/>
    <w:pPr>
      <w:numPr>
        <w:ilvl w:val="2"/>
        <w:numId w:val="3"/>
      </w:numPr>
      <w:contextualSpacing/>
      <w:jc w:val="both"/>
    </w:pPr>
    <w:rPr>
      <w:rFonts w:eastAsiaTheme="minorHAnsi"/>
      <w:sz w:val="28"/>
      <w:szCs w:val="28"/>
      <w:lang w:val="en-SG"/>
    </w:rPr>
  </w:style>
  <w:style w:type="paragraph" w:customStyle="1" w:styleId="subpoints">
    <w:name w:val="sub points"/>
    <w:basedOn w:val="ListParagraph"/>
    <w:link w:val="subpointsChar"/>
    <w:qFormat/>
    <w:rsid w:val="0008756F"/>
    <w:pPr>
      <w:numPr>
        <w:ilvl w:val="3"/>
        <w:numId w:val="4"/>
      </w:numPr>
      <w:contextualSpacing/>
      <w:jc w:val="both"/>
    </w:pPr>
    <w:rPr>
      <w:rFonts w:eastAsiaTheme="minorHAnsi"/>
      <w:sz w:val="28"/>
      <w:szCs w:val="28"/>
      <w:lang w:val="en-SG"/>
    </w:rPr>
  </w:style>
  <w:style w:type="character" w:customStyle="1" w:styleId="pointsChar">
    <w:name w:val="points Char"/>
    <w:basedOn w:val="ListParagraphChar"/>
    <w:link w:val="points"/>
    <w:rsid w:val="0008756F"/>
    <w:rPr>
      <w:rFonts w:ascii="Times New Roman" w:eastAsiaTheme="minorHAnsi" w:hAnsi="Times New Roman" w:cs="Times New Roman"/>
      <w:sz w:val="28"/>
      <w:szCs w:val="28"/>
      <w:lang w:val="en-SG" w:eastAsia="zh-CN"/>
    </w:rPr>
  </w:style>
  <w:style w:type="character" w:customStyle="1" w:styleId="subpointsChar">
    <w:name w:val="sub points Char"/>
    <w:basedOn w:val="ListParagraphChar"/>
    <w:link w:val="subpoints"/>
    <w:rsid w:val="0008756F"/>
    <w:rPr>
      <w:rFonts w:ascii="Times New Roman" w:eastAsiaTheme="minorHAnsi" w:hAnsi="Times New Roman" w:cs="Times New Roman"/>
      <w:sz w:val="28"/>
      <w:szCs w:val="28"/>
      <w:lang w:val="en-SG" w:eastAsia="zh-CN"/>
    </w:rPr>
  </w:style>
  <w:style w:type="paragraph" w:customStyle="1" w:styleId="normal14">
    <w:name w:val="normal 14"/>
    <w:basedOn w:val="Heading4bullet"/>
    <w:link w:val="normal14Char"/>
    <w:qFormat/>
    <w:rsid w:val="0008756F"/>
    <w:pPr>
      <w:numPr>
        <w:numId w:val="0"/>
      </w:numPr>
      <w:ind w:left="720"/>
    </w:pPr>
  </w:style>
  <w:style w:type="character" w:customStyle="1" w:styleId="normal14Char">
    <w:name w:val="normal 14 Char"/>
    <w:basedOn w:val="Heading4bulletChar"/>
    <w:link w:val="normal14"/>
    <w:rsid w:val="0008756F"/>
    <w:rPr>
      <w:rFonts w:ascii="Arial" w:eastAsiaTheme="majorEastAsia" w:hAnsi="Arial" w:cstheme="majorBidi"/>
      <w:b w:val="0"/>
      <w:bCs/>
      <w:iCs/>
      <w:sz w:val="28"/>
      <w:szCs w:val="28"/>
      <w:lang w:val="en-SG"/>
    </w:rPr>
  </w:style>
  <w:style w:type="paragraph" w:styleId="NoSpacing">
    <w:name w:val="No Spacing"/>
    <w:uiPriority w:val="1"/>
    <w:qFormat/>
    <w:rsid w:val="00DD2693"/>
    <w:rPr>
      <w:rFonts w:eastAsiaTheme="minorHAnsi"/>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3</cp:revision>
  <cp:lastPrinted>2018-07-27T07:10:00Z</cp:lastPrinted>
  <dcterms:created xsi:type="dcterms:W3CDTF">2019-06-04T16:19:00Z</dcterms:created>
  <dcterms:modified xsi:type="dcterms:W3CDTF">2019-06-04T16:43:00Z</dcterms:modified>
</cp:coreProperties>
</file>