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C1F7" w14:textId="3B3687DD" w:rsidR="004371C8" w:rsidRPr="00E43DDF" w:rsidRDefault="00147554" w:rsidP="0048195C">
      <w:pPr>
        <w:tabs>
          <w:tab w:val="left" w:pos="3870"/>
          <w:tab w:val="left" w:pos="5130"/>
        </w:tabs>
        <w:spacing w:after="0"/>
        <w:jc w:val="both"/>
        <w:rPr>
          <w:rFonts w:ascii="Arial Black" w:hAnsi="Arial Black"/>
          <w:b/>
          <w:sz w:val="28"/>
          <w:szCs w:val="28"/>
          <w:lang w:val="en-US"/>
        </w:rPr>
      </w:pPr>
      <w:proofErr w:type="spellStart"/>
      <w:r>
        <w:rPr>
          <w:rFonts w:ascii="Arial Black" w:hAnsi="Arial Black"/>
          <w:b/>
          <w:sz w:val="28"/>
          <w:szCs w:val="28"/>
          <w:lang w:val="en-US"/>
        </w:rPr>
        <w:t>be</w:t>
      </w:r>
      <w:r w:rsidR="0008394C">
        <w:rPr>
          <w:rFonts w:ascii="Arial Black" w:hAnsi="Arial Black"/>
          <w:b/>
          <w:sz w:val="28"/>
          <w:szCs w:val="28"/>
          <w:lang w:val="en-US"/>
        </w:rPr>
        <w:t>N</w:t>
      </w:r>
      <w:proofErr w:type="spellEnd"/>
      <w:r w:rsidR="003E773F">
        <w:rPr>
          <w:rFonts w:ascii="Arial Black" w:hAnsi="Arial Black"/>
          <w:b/>
          <w:sz w:val="28"/>
          <w:szCs w:val="28"/>
          <w:lang w:val="en-US"/>
        </w:rPr>
        <w:t xml:space="preserve"> </w:t>
      </w:r>
      <w:proofErr w:type="spellStart"/>
      <w:r w:rsidR="009C67BE">
        <w:rPr>
          <w:rFonts w:ascii="Arial Black" w:hAnsi="Arial Black"/>
          <w:b/>
          <w:sz w:val="28"/>
          <w:szCs w:val="28"/>
          <w:lang w:val="en-US"/>
        </w:rPr>
        <w:t>otes</w:t>
      </w:r>
      <w:proofErr w:type="spellEnd"/>
      <w:r w:rsidR="009C67BE">
        <w:rPr>
          <w:rFonts w:ascii="Arial Black" w:hAnsi="Arial Black"/>
          <w:b/>
          <w:sz w:val="28"/>
          <w:szCs w:val="28"/>
          <w:lang w:val="en-US"/>
        </w:rPr>
        <w:t xml:space="preserve"> </w:t>
      </w:r>
      <w:r w:rsidR="00AB1B10">
        <w:rPr>
          <w:rFonts w:ascii="Arial Black" w:hAnsi="Arial Black"/>
          <w:b/>
          <w:sz w:val="28"/>
          <w:szCs w:val="28"/>
          <w:lang w:val="en-US"/>
        </w:rPr>
        <w:t>2012</w:t>
      </w:r>
      <w:r w:rsidR="005723B0">
        <w:rPr>
          <w:rFonts w:ascii="Arial Black" w:hAnsi="Arial Black"/>
          <w:b/>
          <w:sz w:val="28"/>
          <w:szCs w:val="28"/>
          <w:lang w:val="en-US"/>
        </w:rPr>
        <w:t xml:space="preserve"> </w:t>
      </w:r>
      <w:r w:rsidR="009C67BE">
        <w:rPr>
          <w:rFonts w:ascii="Arial Black" w:hAnsi="Arial Black"/>
          <w:b/>
          <w:sz w:val="28"/>
          <w:szCs w:val="28"/>
          <w:lang w:val="en-US"/>
        </w:rPr>
        <w:t>Topic 5</w:t>
      </w:r>
      <w:r w:rsidR="004371C8">
        <w:rPr>
          <w:rFonts w:ascii="Arial Black" w:hAnsi="Arial Black"/>
          <w:b/>
          <w:sz w:val="28"/>
          <w:szCs w:val="28"/>
          <w:lang w:val="en-US"/>
        </w:rPr>
        <w:t>: Macro-Economic Aims and P</w:t>
      </w:r>
      <w:r w:rsidR="004371C8" w:rsidRPr="00E43DDF">
        <w:rPr>
          <w:rFonts w:ascii="Arial Black" w:hAnsi="Arial Black"/>
          <w:b/>
          <w:sz w:val="28"/>
          <w:szCs w:val="28"/>
          <w:lang w:val="en-US"/>
        </w:rPr>
        <w:t>olicies</w:t>
      </w:r>
    </w:p>
    <w:p w14:paraId="2B12DDA6" w14:textId="77777777" w:rsidR="004371C8" w:rsidRPr="00E43DDF" w:rsidRDefault="004371C8" w:rsidP="00F63155">
      <w:pPr>
        <w:pStyle w:val="Heading2"/>
        <w:jc w:val="both"/>
        <w:rPr>
          <w:lang w:val="en-US"/>
        </w:rPr>
      </w:pPr>
      <w:r w:rsidRPr="00E43DDF">
        <w:rPr>
          <w:lang w:val="en-US"/>
        </w:rPr>
        <w:t>Definition</w:t>
      </w:r>
    </w:p>
    <w:p w14:paraId="0DCDF6A2" w14:textId="77777777" w:rsidR="004371C8" w:rsidRPr="00E43DDF" w:rsidRDefault="004371C8" w:rsidP="00F63155">
      <w:pPr>
        <w:pStyle w:val="Heading3"/>
        <w:jc w:val="both"/>
        <w:rPr>
          <w:lang w:val="en-US"/>
        </w:rPr>
      </w:pPr>
      <w:r>
        <w:rPr>
          <w:lang w:val="en-US"/>
        </w:rPr>
        <w:t>Economic G</w:t>
      </w:r>
      <w:r w:rsidRPr="00E43DDF">
        <w:rPr>
          <w:lang w:val="en-US"/>
        </w:rPr>
        <w:t>rowth</w:t>
      </w:r>
    </w:p>
    <w:p w14:paraId="317B69B6" w14:textId="77777777" w:rsidR="004371C8" w:rsidRPr="00E43DDF" w:rsidRDefault="004371C8" w:rsidP="00F63155">
      <w:pPr>
        <w:pStyle w:val="Heading3bullet"/>
        <w:rPr>
          <w:lang w:val="en-US"/>
        </w:rPr>
      </w:pPr>
      <w:r w:rsidRPr="00E43DDF">
        <w:t>Economic growth refers to the growth of the actual or potential production capacity.</w:t>
      </w:r>
    </w:p>
    <w:p w14:paraId="6693422F" w14:textId="77777777" w:rsidR="004371C8" w:rsidRPr="00E43DDF" w:rsidRDefault="004371C8" w:rsidP="00F63155">
      <w:pPr>
        <w:pStyle w:val="Heading3"/>
        <w:jc w:val="both"/>
      </w:pPr>
      <w:r>
        <w:t>Full E</w:t>
      </w:r>
      <w:r w:rsidRPr="00E43DDF">
        <w:t>mployment</w:t>
      </w:r>
    </w:p>
    <w:p w14:paraId="2A3D35FD" w14:textId="77777777" w:rsidR="0040496E" w:rsidRPr="0040496E" w:rsidRDefault="004371C8" w:rsidP="00F63155">
      <w:pPr>
        <w:pStyle w:val="Heading3bullet"/>
        <w:rPr>
          <w:lang w:val="en-US"/>
        </w:rPr>
      </w:pPr>
      <w:r w:rsidRPr="00E43DDF">
        <w:t>Full employment would refer to the full utilization of resources for the production capacity w</w:t>
      </w:r>
    </w:p>
    <w:p w14:paraId="3A5EE176" w14:textId="2BEFD14D" w:rsidR="004371C8" w:rsidRPr="00E43DDF" w:rsidRDefault="004371C8" w:rsidP="00F63155">
      <w:pPr>
        <w:pStyle w:val="Heading3bullet"/>
        <w:rPr>
          <w:lang w:val="en-US"/>
        </w:rPr>
      </w:pPr>
      <w:proofErr w:type="spellStart"/>
      <w:r w:rsidRPr="00E43DDF">
        <w:t>hich</w:t>
      </w:r>
      <w:proofErr w:type="spellEnd"/>
      <w:r w:rsidRPr="00E43DDF">
        <w:t xml:space="preserve"> is measured in term</w:t>
      </w:r>
      <w:r w:rsidR="0040496E">
        <w:t xml:space="preserve">s </w:t>
      </w:r>
      <w:r w:rsidRPr="00E43DDF">
        <w:t>of employment rate.</w:t>
      </w:r>
    </w:p>
    <w:p w14:paraId="64FC4448" w14:textId="77777777" w:rsidR="004371C8" w:rsidRPr="00E43DDF" w:rsidRDefault="004371C8" w:rsidP="00F63155">
      <w:pPr>
        <w:pStyle w:val="Heading3"/>
        <w:jc w:val="both"/>
        <w:rPr>
          <w:lang w:val="en-US"/>
        </w:rPr>
      </w:pPr>
      <w:r>
        <w:rPr>
          <w:lang w:val="en-US"/>
        </w:rPr>
        <w:t>Price S</w:t>
      </w:r>
      <w:r w:rsidRPr="00E43DDF">
        <w:rPr>
          <w:lang w:val="en-US"/>
        </w:rPr>
        <w:t>tability</w:t>
      </w:r>
    </w:p>
    <w:p w14:paraId="3CD464E2" w14:textId="77777777" w:rsidR="004371C8" w:rsidRPr="00E43DDF" w:rsidRDefault="004371C8" w:rsidP="00F63155">
      <w:pPr>
        <w:pStyle w:val="Heading3bullet"/>
        <w:rPr>
          <w:lang w:val="en-US"/>
        </w:rPr>
      </w:pPr>
      <w:r w:rsidRPr="00E43DDF">
        <w:t>Pric</w:t>
      </w:r>
      <w:r w:rsidR="0008394C">
        <w:t>e</w:t>
      </w:r>
      <w:r w:rsidRPr="00E43DDF">
        <w:t xml:space="preserve"> stability is measured by the consumer price index which will indicate whether there is inflation or deflation.</w:t>
      </w:r>
    </w:p>
    <w:p w14:paraId="3B2F0D11" w14:textId="77777777" w:rsidR="004371C8" w:rsidRPr="00E43DDF" w:rsidRDefault="004371C8" w:rsidP="00F63155">
      <w:pPr>
        <w:pStyle w:val="Heading3bullet"/>
        <w:rPr>
          <w:lang w:val="en-US"/>
        </w:rPr>
      </w:pPr>
      <w:r w:rsidRPr="00E43DDF">
        <w:t xml:space="preserve">With price stability, the economy </w:t>
      </w:r>
      <w:proofErr w:type="gramStart"/>
      <w:r w:rsidRPr="00E43DDF">
        <w:t>is able to</w:t>
      </w:r>
      <w:proofErr w:type="gramEnd"/>
      <w:r w:rsidRPr="00E43DDF">
        <w:t xml:space="preserve"> maintain the cost of living and cost of production and thus avoid the detrimental impact of deflation and inflation</w:t>
      </w:r>
    </w:p>
    <w:p w14:paraId="17150C49" w14:textId="77777777" w:rsidR="004371C8" w:rsidRPr="00E43DDF" w:rsidRDefault="004371C8" w:rsidP="00F63155">
      <w:pPr>
        <w:pStyle w:val="Heading3"/>
        <w:jc w:val="both"/>
        <w:rPr>
          <w:lang w:val="en-US"/>
        </w:rPr>
      </w:pPr>
      <w:r>
        <w:rPr>
          <w:lang w:val="en-US"/>
        </w:rPr>
        <w:t>BOP E</w:t>
      </w:r>
      <w:r w:rsidRPr="00E43DDF">
        <w:rPr>
          <w:lang w:val="en-US"/>
        </w:rPr>
        <w:t>quilibrium</w:t>
      </w:r>
    </w:p>
    <w:p w14:paraId="1D850E75" w14:textId="77777777" w:rsidR="004371C8" w:rsidRPr="00E43DDF" w:rsidRDefault="004371C8" w:rsidP="00F63155">
      <w:pPr>
        <w:pStyle w:val="Heading3bullet"/>
        <w:rPr>
          <w:lang w:val="en-US"/>
        </w:rPr>
      </w:pPr>
      <w:r>
        <w:t>At BOP</w:t>
      </w:r>
      <w:r w:rsidRPr="00E43DDF">
        <w:t xml:space="preserve"> equilibrium, there is no excessive deficit and surplus of the balance of payment and trade which will affect the flow of the currency and thus affect the exchange rate.</w:t>
      </w:r>
    </w:p>
    <w:p w14:paraId="1488725A" w14:textId="77777777" w:rsidR="004371C8" w:rsidRPr="00E43DDF" w:rsidRDefault="004371C8" w:rsidP="00F63155">
      <w:pPr>
        <w:pStyle w:val="Heading3"/>
        <w:jc w:val="both"/>
        <w:rPr>
          <w:lang w:val="en-US"/>
        </w:rPr>
      </w:pPr>
      <w:r>
        <w:rPr>
          <w:lang w:val="en-US"/>
        </w:rPr>
        <w:t>Equal Income D</w:t>
      </w:r>
      <w:r w:rsidRPr="00E43DDF">
        <w:rPr>
          <w:lang w:val="en-US"/>
        </w:rPr>
        <w:t>istribution</w:t>
      </w:r>
    </w:p>
    <w:p w14:paraId="5197A3FC" w14:textId="77777777" w:rsidR="004371C8" w:rsidRPr="00E43DDF" w:rsidRDefault="004371C8" w:rsidP="00F63155">
      <w:pPr>
        <w:pStyle w:val="Heading3bullet"/>
        <w:rPr>
          <w:lang w:val="en-US"/>
        </w:rPr>
      </w:pPr>
      <w:r w:rsidRPr="00E43DDF">
        <w:t>Income distr</w:t>
      </w:r>
      <w:r w:rsidR="001A1115">
        <w:t xml:space="preserve">ibution is measured by the Gini </w:t>
      </w:r>
      <w:r w:rsidRPr="00E43DDF">
        <w:t>coefficient and Wage to GDP ratio.</w:t>
      </w:r>
    </w:p>
    <w:p w14:paraId="417AEAB7" w14:textId="77777777" w:rsidR="004371C8" w:rsidRPr="00E43DDF" w:rsidRDefault="001A1115" w:rsidP="00F63155">
      <w:pPr>
        <w:pStyle w:val="Heading3bullet"/>
        <w:rPr>
          <w:lang w:val="en-US"/>
        </w:rPr>
      </w:pPr>
      <w:r>
        <w:t xml:space="preserve">The lower the Gini </w:t>
      </w:r>
      <w:r w:rsidR="004371C8" w:rsidRPr="00E43DDF">
        <w:t>co-efficient and higher wage to GDP ratio, the less income disparity.</w:t>
      </w:r>
    </w:p>
    <w:p w14:paraId="238B451A" w14:textId="77777777" w:rsidR="004371C8" w:rsidRPr="00E43DDF" w:rsidRDefault="004371C8" w:rsidP="00F63155">
      <w:pPr>
        <w:pStyle w:val="Heading3"/>
        <w:jc w:val="both"/>
        <w:rPr>
          <w:lang w:val="en-US"/>
        </w:rPr>
      </w:pPr>
      <w:r>
        <w:rPr>
          <w:lang w:val="en-US"/>
        </w:rPr>
        <w:t>Jobless G</w:t>
      </w:r>
      <w:r w:rsidRPr="00E43DDF">
        <w:rPr>
          <w:lang w:val="en-US"/>
        </w:rPr>
        <w:t>rowth</w:t>
      </w:r>
    </w:p>
    <w:p w14:paraId="30E6A906" w14:textId="77777777" w:rsidR="004371C8" w:rsidRPr="00E43DDF" w:rsidRDefault="004371C8" w:rsidP="00F63155">
      <w:pPr>
        <w:pStyle w:val="Heading3bullet"/>
        <w:rPr>
          <w:lang w:val="en-US"/>
        </w:rPr>
      </w:pPr>
      <w:r w:rsidRPr="00E43DDF">
        <w:rPr>
          <w:lang w:val="en-US"/>
        </w:rPr>
        <w:t xml:space="preserve">Situation where there is economic growth without the increasing </w:t>
      </w:r>
      <w:proofErr w:type="spellStart"/>
      <w:r w:rsidRPr="00E43DDF">
        <w:rPr>
          <w:lang w:val="en-US"/>
        </w:rPr>
        <w:t>labour</w:t>
      </w:r>
      <w:proofErr w:type="spellEnd"/>
      <w:r w:rsidRPr="00E43DDF">
        <w:rPr>
          <w:lang w:val="en-US"/>
        </w:rPr>
        <w:t xml:space="preserve"> to increase producti</w:t>
      </w:r>
      <w:r w:rsidR="00C8211E">
        <w:rPr>
          <w:lang w:val="en-US"/>
        </w:rPr>
        <w:t>on</w:t>
      </w:r>
    </w:p>
    <w:p w14:paraId="1BEF15F6" w14:textId="77777777" w:rsidR="004371C8" w:rsidRDefault="004371C8" w:rsidP="00F63155">
      <w:pPr>
        <w:pStyle w:val="Heading3bullet"/>
        <w:rPr>
          <w:lang w:val="en-US"/>
        </w:rPr>
      </w:pPr>
      <w:r w:rsidRPr="00E43DDF">
        <w:rPr>
          <w:lang w:val="en-US"/>
        </w:rPr>
        <w:t xml:space="preserve">This can happen with </w:t>
      </w:r>
      <w:commentRangeStart w:id="0"/>
      <w:r w:rsidRPr="00E43DDF">
        <w:rPr>
          <w:lang w:val="en-US"/>
        </w:rPr>
        <w:t>the improvement of technology and factors of production.</w:t>
      </w:r>
      <w:commentRangeEnd w:id="0"/>
      <w:r w:rsidR="00332546">
        <w:rPr>
          <w:rStyle w:val="CommentReference"/>
          <w:rFonts w:eastAsiaTheme="minorEastAsia"/>
          <w:lang w:eastAsia="zh-CN"/>
        </w:rPr>
        <w:commentReference w:id="0"/>
      </w:r>
    </w:p>
    <w:p w14:paraId="3E2A3C7C" w14:textId="77777777" w:rsidR="006641D1" w:rsidRDefault="006641D1" w:rsidP="00AD3604">
      <w:pPr>
        <w:pStyle w:val="Heading3bullet"/>
        <w:numPr>
          <w:ilvl w:val="0"/>
          <w:numId w:val="0"/>
        </w:numPr>
        <w:rPr>
          <w:b/>
          <w:lang w:val="en-US"/>
        </w:rPr>
      </w:pPr>
    </w:p>
    <w:p w14:paraId="755F2AC6" w14:textId="77777777" w:rsidR="006641D1" w:rsidRDefault="006641D1" w:rsidP="00AD3604">
      <w:pPr>
        <w:pStyle w:val="Heading3bullet"/>
        <w:numPr>
          <w:ilvl w:val="0"/>
          <w:numId w:val="0"/>
        </w:numPr>
        <w:rPr>
          <w:b/>
          <w:lang w:val="en-US"/>
        </w:rPr>
      </w:pPr>
    </w:p>
    <w:p w14:paraId="5EF8E3F1" w14:textId="77777777" w:rsidR="006641D1" w:rsidRDefault="006641D1" w:rsidP="00AD3604">
      <w:pPr>
        <w:pStyle w:val="Heading3bullet"/>
        <w:numPr>
          <w:ilvl w:val="0"/>
          <w:numId w:val="0"/>
        </w:numPr>
        <w:rPr>
          <w:b/>
          <w:lang w:val="en-US"/>
        </w:rPr>
      </w:pPr>
    </w:p>
    <w:p w14:paraId="0D4D71B1" w14:textId="77777777" w:rsidR="006641D1" w:rsidRDefault="006641D1" w:rsidP="00AD3604">
      <w:pPr>
        <w:pStyle w:val="Heading3bullet"/>
        <w:numPr>
          <w:ilvl w:val="0"/>
          <w:numId w:val="0"/>
        </w:numPr>
        <w:rPr>
          <w:b/>
          <w:lang w:val="en-US"/>
        </w:rPr>
      </w:pPr>
    </w:p>
    <w:p w14:paraId="6F0F3E4F" w14:textId="77777777" w:rsidR="006641D1" w:rsidRDefault="006641D1" w:rsidP="00AD3604">
      <w:pPr>
        <w:pStyle w:val="Heading3bullet"/>
        <w:numPr>
          <w:ilvl w:val="0"/>
          <w:numId w:val="0"/>
        </w:numPr>
        <w:rPr>
          <w:b/>
          <w:lang w:val="en-US"/>
        </w:rPr>
      </w:pPr>
    </w:p>
    <w:p w14:paraId="36D64094" w14:textId="77777777" w:rsidR="006641D1" w:rsidRDefault="006641D1" w:rsidP="00AD3604">
      <w:pPr>
        <w:pStyle w:val="Heading3bullet"/>
        <w:numPr>
          <w:ilvl w:val="0"/>
          <w:numId w:val="0"/>
        </w:numPr>
        <w:rPr>
          <w:b/>
          <w:lang w:val="en-US"/>
        </w:rPr>
      </w:pPr>
    </w:p>
    <w:p w14:paraId="54784C8D" w14:textId="41C80E33" w:rsidR="00AD3604" w:rsidRDefault="00AD3604" w:rsidP="00AD3604">
      <w:pPr>
        <w:pStyle w:val="Heading3bullet"/>
        <w:numPr>
          <w:ilvl w:val="0"/>
          <w:numId w:val="0"/>
        </w:numPr>
        <w:rPr>
          <w:lang w:val="en-US"/>
        </w:rPr>
      </w:pPr>
      <w:commentRangeStart w:id="1"/>
      <w:r w:rsidRPr="006C7BD3">
        <w:rPr>
          <w:b/>
          <w:lang w:val="en-US"/>
        </w:rPr>
        <w:lastRenderedPageBreak/>
        <w:t>Inclusive growth</w:t>
      </w:r>
      <w:r>
        <w:rPr>
          <w:lang w:val="en-US"/>
        </w:rPr>
        <w:t xml:space="preserve"> </w:t>
      </w:r>
      <w:commentRangeEnd w:id="1"/>
      <w:r w:rsidR="00332546">
        <w:rPr>
          <w:rStyle w:val="CommentReference"/>
          <w:rFonts w:eastAsiaTheme="minorEastAsia"/>
          <w:lang w:eastAsia="zh-CN"/>
        </w:rPr>
        <w:commentReference w:id="1"/>
      </w:r>
      <w:r>
        <w:rPr>
          <w:lang w:val="en-US"/>
        </w:rPr>
        <w:t>– sustainable economic growth with dimensional distribution of economic gain to diverse income group.</w:t>
      </w:r>
    </w:p>
    <w:p w14:paraId="261D8E72" w14:textId="77777777" w:rsidR="00C8211E" w:rsidRDefault="003A0801" w:rsidP="00F63155">
      <w:pPr>
        <w:pStyle w:val="Heading3bullet"/>
        <w:numPr>
          <w:ilvl w:val="0"/>
          <w:numId w:val="0"/>
        </w:numPr>
        <w:ind w:left="1224" w:hanging="504"/>
        <w:rPr>
          <w:lang w:val="en-US"/>
        </w:rPr>
      </w:pPr>
      <w:r w:rsidRPr="00403983">
        <w:rPr>
          <w:lang w:val="en-US"/>
        </w:rPr>
        <w:t>Have greater economic prosperity and share the economic prosperity with the population.</w:t>
      </w:r>
    </w:p>
    <w:p w14:paraId="56EE815B" w14:textId="77777777" w:rsidR="00C8211E" w:rsidRPr="00FE3535" w:rsidRDefault="006641D1" w:rsidP="00A66B27">
      <w:pPr>
        <w:pStyle w:val="Heading3bullet"/>
        <w:numPr>
          <w:ilvl w:val="0"/>
          <w:numId w:val="48"/>
        </w:numPr>
        <w:rPr>
          <w:lang w:val="en-US"/>
        </w:rPr>
      </w:pPr>
      <w:r>
        <w:rPr>
          <w:lang w:val="en-US"/>
        </w:rPr>
        <w:t xml:space="preserve">1) </w:t>
      </w:r>
      <w:r w:rsidR="00FE3535">
        <w:rPr>
          <w:lang w:val="en-US"/>
        </w:rPr>
        <w:t xml:space="preserve">sustainable economic growth / </w:t>
      </w:r>
      <w:r>
        <w:rPr>
          <w:lang w:val="en-US"/>
        </w:rPr>
        <w:t xml:space="preserve">2) </w:t>
      </w:r>
      <w:r w:rsidR="00FE3535">
        <w:rPr>
          <w:lang w:val="en-US"/>
        </w:rPr>
        <w:t>equal distribution of income and wealth to distribute economic benefits to the populatio</w:t>
      </w:r>
      <w:r w:rsidR="00E003E4">
        <w:rPr>
          <w:lang w:val="en-US"/>
        </w:rPr>
        <w:t>n</w:t>
      </w:r>
    </w:p>
    <w:p w14:paraId="16E56703" w14:textId="77777777" w:rsidR="006C7BD3" w:rsidRDefault="006C7BD3" w:rsidP="006C7BD3">
      <w:pPr>
        <w:tabs>
          <w:tab w:val="left" w:pos="567"/>
        </w:tabs>
        <w:spacing w:after="0"/>
        <w:jc w:val="both"/>
        <w:rPr>
          <w:rFonts w:eastAsiaTheme="minorHAnsi"/>
          <w:sz w:val="28"/>
          <w:szCs w:val="28"/>
          <w:lang w:val="en-US" w:eastAsia="en-US"/>
        </w:rPr>
      </w:pPr>
    </w:p>
    <w:p w14:paraId="79ADA797" w14:textId="77777777" w:rsidR="00F63155" w:rsidRPr="006C7BD3" w:rsidRDefault="00F63155" w:rsidP="006C7BD3">
      <w:pPr>
        <w:tabs>
          <w:tab w:val="left" w:pos="567"/>
        </w:tabs>
        <w:spacing w:after="0"/>
        <w:jc w:val="both"/>
        <w:rPr>
          <w:b/>
          <w:sz w:val="28"/>
          <w:szCs w:val="28"/>
          <w:u w:val="single"/>
          <w:lang w:val="en-US"/>
        </w:rPr>
      </w:pPr>
      <w:r w:rsidRPr="006C7BD3">
        <w:rPr>
          <w:b/>
          <w:sz w:val="28"/>
          <w:szCs w:val="28"/>
          <w:u w:val="single"/>
          <w:lang w:val="en-US"/>
        </w:rPr>
        <w:t>Scope of Discussion</w:t>
      </w:r>
    </w:p>
    <w:p w14:paraId="1603535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4 Aims</w:t>
      </w:r>
    </w:p>
    <w:p w14:paraId="18A08094"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Definition</w:t>
      </w:r>
    </w:p>
    <w:p w14:paraId="6071770B" w14:textId="77777777" w:rsid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How it is measured</w:t>
      </w:r>
    </w:p>
    <w:p w14:paraId="7BF0D38F" w14:textId="77777777" w:rsidR="00F63155" w:rsidRPr="00F63155" w:rsidRDefault="00F63155" w:rsidP="00F63155">
      <w:pPr>
        <w:pStyle w:val="ListParagraph"/>
        <w:tabs>
          <w:tab w:val="left" w:pos="567"/>
        </w:tabs>
        <w:spacing w:after="0"/>
        <w:ind w:left="426"/>
        <w:jc w:val="both"/>
        <w:rPr>
          <w:sz w:val="28"/>
          <w:szCs w:val="28"/>
          <w:lang w:val="en-US"/>
        </w:rPr>
      </w:pPr>
      <w:r>
        <w:rPr>
          <w:sz w:val="28"/>
          <w:szCs w:val="28"/>
          <w:lang w:val="en-US"/>
        </w:rPr>
        <w:sym w:font="Symbol" w:char="F06F"/>
      </w:r>
      <w:r>
        <w:rPr>
          <w:sz w:val="28"/>
          <w:szCs w:val="28"/>
          <w:lang w:val="en-US"/>
        </w:rPr>
        <w:t xml:space="preserve"> Characteristics</w:t>
      </w:r>
    </w:p>
    <w:p w14:paraId="60F10ABC" w14:textId="77777777" w:rsidR="00642DC3" w:rsidRDefault="00642DC3" w:rsidP="00F63155">
      <w:pPr>
        <w:pStyle w:val="ListParagraph"/>
        <w:numPr>
          <w:ilvl w:val="0"/>
          <w:numId w:val="43"/>
        </w:numPr>
        <w:tabs>
          <w:tab w:val="left" w:pos="567"/>
        </w:tabs>
        <w:spacing w:after="0"/>
        <w:ind w:left="426"/>
        <w:jc w:val="both"/>
        <w:rPr>
          <w:sz w:val="28"/>
          <w:szCs w:val="28"/>
          <w:lang w:val="en-US"/>
        </w:rPr>
      </w:pPr>
      <w:r>
        <w:rPr>
          <w:b/>
          <w:sz w:val="28"/>
          <w:szCs w:val="28"/>
          <w:lang w:val="en-US"/>
        </w:rPr>
        <w:t>Explain the aims of government</w:t>
      </w:r>
      <w:r w:rsidR="0008394C">
        <w:rPr>
          <w:b/>
          <w:sz w:val="28"/>
          <w:szCs w:val="28"/>
          <w:lang w:val="en-US"/>
        </w:rPr>
        <w:t xml:space="preserve"> (definition and main features)</w:t>
      </w:r>
    </w:p>
    <w:p w14:paraId="695A7B54" w14:textId="77777777" w:rsidR="0040496E" w:rsidRDefault="00C8211E" w:rsidP="00F63155">
      <w:pPr>
        <w:pStyle w:val="ListParagraph"/>
        <w:tabs>
          <w:tab w:val="left" w:pos="567"/>
        </w:tabs>
        <w:spacing w:after="0"/>
        <w:ind w:left="360"/>
        <w:jc w:val="both"/>
        <w:rPr>
          <w:sz w:val="28"/>
          <w:szCs w:val="28"/>
          <w:lang w:val="en-US"/>
        </w:rPr>
      </w:pPr>
      <w:r w:rsidRPr="00C8211E">
        <w:rPr>
          <w:sz w:val="28"/>
          <w:szCs w:val="28"/>
          <w:lang w:val="en-US"/>
        </w:rPr>
        <w:t>The aims of the government are seen in term</w:t>
      </w:r>
      <w:r w:rsidR="00EC7DAB">
        <w:rPr>
          <w:sz w:val="28"/>
          <w:szCs w:val="28"/>
          <w:lang w:val="en-US"/>
        </w:rPr>
        <w:t>s</w:t>
      </w:r>
      <w:r w:rsidRPr="00C8211E">
        <w:rPr>
          <w:sz w:val="28"/>
          <w:szCs w:val="28"/>
          <w:lang w:val="en-US"/>
        </w:rPr>
        <w:t xml:space="preserve"> of price stability, low unemployment, economic </w:t>
      </w:r>
      <w:proofErr w:type="gramStart"/>
      <w:r w:rsidRPr="00C8211E">
        <w:rPr>
          <w:sz w:val="28"/>
          <w:szCs w:val="28"/>
          <w:lang w:val="en-US"/>
        </w:rPr>
        <w:t>growth</w:t>
      </w:r>
      <w:proofErr w:type="gramEnd"/>
      <w:r w:rsidRPr="00C8211E">
        <w:rPr>
          <w:sz w:val="28"/>
          <w:szCs w:val="28"/>
          <w:lang w:val="en-US"/>
        </w:rPr>
        <w:t xml:space="preserve"> and external equilibrium. In striving to attain price stability, the Singapore government seeks to attain low inflation rate which can be measured by the consumer price index on a year-on-year basis or base year comparison approach. To do so, the government is trying to </w:t>
      </w:r>
      <w:r w:rsidRPr="003A0801">
        <w:rPr>
          <w:sz w:val="28"/>
          <w:szCs w:val="28"/>
          <w:highlight w:val="yellow"/>
          <w:lang w:val="en-US"/>
        </w:rPr>
        <w:t>maintain low cost of living and cost of production to sustain the livelihood for the workers and maintain her external competitiveness</w:t>
      </w:r>
      <w:r w:rsidRPr="00C8211E">
        <w:rPr>
          <w:sz w:val="28"/>
          <w:szCs w:val="28"/>
          <w:lang w:val="en-US"/>
        </w:rPr>
        <w:t>.</w:t>
      </w:r>
    </w:p>
    <w:p w14:paraId="04F9CA6A" w14:textId="77777777" w:rsidR="0040496E" w:rsidRDefault="0040496E" w:rsidP="00F63155">
      <w:pPr>
        <w:pStyle w:val="ListParagraph"/>
        <w:tabs>
          <w:tab w:val="left" w:pos="567"/>
        </w:tabs>
        <w:spacing w:after="0"/>
        <w:ind w:left="360"/>
        <w:jc w:val="both"/>
        <w:rPr>
          <w:sz w:val="28"/>
          <w:szCs w:val="28"/>
          <w:lang w:val="en-US"/>
        </w:rPr>
      </w:pPr>
    </w:p>
    <w:p w14:paraId="1A35BCD2" w14:textId="7DD6F50F" w:rsidR="00C8211E" w:rsidRPr="00C8211E" w:rsidRDefault="00C8211E" w:rsidP="00F63155">
      <w:pPr>
        <w:pStyle w:val="ListParagraph"/>
        <w:tabs>
          <w:tab w:val="left" w:pos="567"/>
        </w:tabs>
        <w:spacing w:after="0"/>
        <w:ind w:left="360"/>
        <w:jc w:val="both"/>
        <w:rPr>
          <w:sz w:val="28"/>
          <w:szCs w:val="28"/>
          <w:lang w:val="en-US"/>
        </w:rPr>
      </w:pPr>
      <w:r w:rsidRPr="00C8211E">
        <w:rPr>
          <w:sz w:val="28"/>
          <w:szCs w:val="28"/>
          <w:lang w:val="en-US"/>
        </w:rPr>
        <w:t xml:space="preserve">As for low unemployment rate which is measured by the ratio of the unemployed workers to the total working population, it will enable the economy to have </w:t>
      </w:r>
      <w:r w:rsidRPr="003A0801">
        <w:rPr>
          <w:sz w:val="28"/>
          <w:szCs w:val="28"/>
          <w:highlight w:val="yellow"/>
          <w:lang w:val="en-US"/>
        </w:rPr>
        <w:t>higher level of production and thus, raise the rate of utilization of resources.</w:t>
      </w:r>
      <w:r w:rsidRPr="00C8211E">
        <w:rPr>
          <w:sz w:val="28"/>
          <w:szCs w:val="28"/>
          <w:lang w:val="en-US"/>
        </w:rPr>
        <w:t xml:space="preserve"> </w:t>
      </w:r>
    </w:p>
    <w:p w14:paraId="1A9974B2" w14:textId="77777777" w:rsidR="00C8211E" w:rsidRPr="00C8211E" w:rsidRDefault="00C8211E" w:rsidP="00F63155">
      <w:pPr>
        <w:pStyle w:val="ListParagraph"/>
        <w:tabs>
          <w:tab w:val="left" w:pos="567"/>
        </w:tabs>
        <w:spacing w:after="0"/>
        <w:ind w:left="360"/>
        <w:jc w:val="both"/>
        <w:rPr>
          <w:sz w:val="28"/>
          <w:szCs w:val="28"/>
          <w:lang w:val="en-US"/>
        </w:rPr>
      </w:pPr>
    </w:p>
    <w:p w14:paraId="0C1E912E" w14:textId="77777777" w:rsidR="00C8211E" w:rsidRPr="00C8211E" w:rsidRDefault="00C8211E" w:rsidP="00F63155">
      <w:pPr>
        <w:tabs>
          <w:tab w:val="left" w:pos="567"/>
        </w:tabs>
        <w:spacing w:after="0"/>
        <w:ind w:left="360"/>
        <w:jc w:val="both"/>
        <w:rPr>
          <w:sz w:val="28"/>
          <w:szCs w:val="28"/>
          <w:lang w:val="en-US"/>
        </w:rPr>
      </w:pPr>
      <w:r w:rsidRPr="00C8211E">
        <w:rPr>
          <w:sz w:val="28"/>
          <w:szCs w:val="28"/>
          <w:lang w:val="en-US"/>
        </w:rPr>
        <w:t xml:space="preserve">In achieving these two aims, the economy of Singapore will be able to attain economic growth at a </w:t>
      </w:r>
      <w:r w:rsidRPr="003A0801">
        <w:rPr>
          <w:sz w:val="28"/>
          <w:szCs w:val="28"/>
          <w:highlight w:val="yellow"/>
          <w:lang w:val="en-US"/>
        </w:rPr>
        <w:t>sustainable and stable growth rate when real Gross Domestic Product (GDP) grows without experiencing inflationary condition.</w:t>
      </w:r>
      <w:r w:rsidRPr="00C8211E">
        <w:rPr>
          <w:sz w:val="28"/>
          <w:szCs w:val="28"/>
          <w:lang w:val="en-US"/>
        </w:rPr>
        <w:t xml:space="preserve"> In achieving this, the government needs to raise the actual growth which is measured in term</w:t>
      </w:r>
      <w:r w:rsidR="003A0801">
        <w:rPr>
          <w:sz w:val="28"/>
          <w:szCs w:val="28"/>
          <w:lang w:val="en-US"/>
        </w:rPr>
        <w:t>s</w:t>
      </w:r>
      <w:r w:rsidRPr="00C8211E">
        <w:rPr>
          <w:sz w:val="28"/>
          <w:szCs w:val="28"/>
          <w:lang w:val="en-US"/>
        </w:rPr>
        <w:t xml:space="preserve"> of the </w:t>
      </w:r>
      <w:r w:rsidRPr="003A0801">
        <w:rPr>
          <w:sz w:val="28"/>
          <w:szCs w:val="28"/>
          <w:highlight w:val="yellow"/>
          <w:lang w:val="en-US"/>
        </w:rPr>
        <w:t>growth of the real GDP which is the total monetary value of goods and services produced by the nation within its territory, usually measured in a year and raise the potential growth of the economy by expanding the availability of resources through the outward shift of the long-run supply curve.</w:t>
      </w:r>
      <w:r w:rsidRPr="00C8211E">
        <w:rPr>
          <w:sz w:val="28"/>
          <w:szCs w:val="28"/>
          <w:lang w:val="en-US"/>
        </w:rPr>
        <w:t xml:space="preserve"> </w:t>
      </w:r>
    </w:p>
    <w:p w14:paraId="0BB45440" w14:textId="77777777" w:rsidR="00C8211E" w:rsidRPr="00C8211E" w:rsidRDefault="003A0801" w:rsidP="00F63155">
      <w:pPr>
        <w:tabs>
          <w:tab w:val="left" w:pos="567"/>
        </w:tabs>
        <w:spacing w:after="0"/>
        <w:ind w:left="360"/>
        <w:jc w:val="both"/>
        <w:rPr>
          <w:sz w:val="28"/>
          <w:szCs w:val="28"/>
          <w:lang w:val="en-US"/>
        </w:rPr>
      </w:pPr>
      <w:r>
        <w:rPr>
          <w:sz w:val="28"/>
          <w:szCs w:val="28"/>
          <w:lang w:val="en-US"/>
        </w:rPr>
        <w:lastRenderedPageBreak/>
        <w:t xml:space="preserve">(BOP equilibrium – affect </w:t>
      </w:r>
      <w:r w:rsidRPr="0008394C">
        <w:rPr>
          <w:b/>
          <w:sz w:val="28"/>
          <w:szCs w:val="28"/>
          <w:lang w:val="en-US"/>
        </w:rPr>
        <w:t>exchange rate fluctuation</w:t>
      </w:r>
      <w:r>
        <w:rPr>
          <w:sz w:val="28"/>
          <w:szCs w:val="28"/>
          <w:lang w:val="en-US"/>
        </w:rPr>
        <w:t>)</w:t>
      </w:r>
    </w:p>
    <w:p w14:paraId="2010DA1E" w14:textId="77777777" w:rsidR="00C8211E" w:rsidRDefault="00C8211E" w:rsidP="00F63155">
      <w:pPr>
        <w:pStyle w:val="Heading3"/>
        <w:numPr>
          <w:ilvl w:val="0"/>
          <w:numId w:val="0"/>
        </w:numPr>
        <w:ind w:left="360"/>
        <w:jc w:val="both"/>
        <w:rPr>
          <w:u w:val="none"/>
          <w:lang w:val="en-US" w:eastAsia="zh-CN"/>
        </w:rPr>
      </w:pPr>
      <w:r w:rsidRPr="00C8211E">
        <w:rPr>
          <w:u w:val="none"/>
          <w:lang w:val="en-US" w:eastAsia="zh-CN"/>
        </w:rPr>
        <w:t xml:space="preserve">As for the external equilibrium, this will refer the flow condition of the economic activities that the country will engage with other countries, seen in </w:t>
      </w:r>
      <w:r w:rsidRPr="003A0801">
        <w:rPr>
          <w:highlight w:val="yellow"/>
          <w:u w:val="none"/>
          <w:lang w:val="en-US" w:eastAsia="zh-CN"/>
        </w:rPr>
        <w:t>term</w:t>
      </w:r>
      <w:r w:rsidR="003A0801" w:rsidRPr="003A0801">
        <w:rPr>
          <w:highlight w:val="yellow"/>
          <w:u w:val="none"/>
          <w:lang w:val="en-US" w:eastAsia="zh-CN"/>
        </w:rPr>
        <w:t>s</w:t>
      </w:r>
      <w:r w:rsidRPr="003A0801">
        <w:rPr>
          <w:highlight w:val="yellow"/>
          <w:u w:val="none"/>
          <w:lang w:val="en-US" w:eastAsia="zh-CN"/>
        </w:rPr>
        <w:t xml:space="preserve"> of trade, flow of investmen</w:t>
      </w:r>
      <w:r w:rsidR="00A46D26" w:rsidRPr="003A0801">
        <w:rPr>
          <w:highlight w:val="yellow"/>
          <w:u w:val="none"/>
          <w:lang w:val="en-US" w:eastAsia="zh-CN"/>
        </w:rPr>
        <w:t xml:space="preserve">t, </w:t>
      </w:r>
      <w:proofErr w:type="gramStart"/>
      <w:r w:rsidR="00A46D26" w:rsidRPr="003A0801">
        <w:rPr>
          <w:highlight w:val="yellow"/>
          <w:u w:val="none"/>
          <w:lang w:val="en-US" w:eastAsia="zh-CN"/>
        </w:rPr>
        <w:t>fund</w:t>
      </w:r>
      <w:proofErr w:type="gramEnd"/>
      <w:r w:rsidR="00A46D26" w:rsidRPr="003A0801">
        <w:rPr>
          <w:highlight w:val="yellow"/>
          <w:u w:val="none"/>
          <w:lang w:val="en-US" w:eastAsia="zh-CN"/>
        </w:rPr>
        <w:t xml:space="preserve"> and equity transactions, reflected by the balance of payment</w:t>
      </w:r>
      <w:r w:rsidR="00A46D26">
        <w:rPr>
          <w:u w:val="none"/>
          <w:lang w:val="en-US" w:eastAsia="zh-CN"/>
        </w:rPr>
        <w:t>.</w:t>
      </w:r>
      <w:r w:rsidRPr="00C8211E">
        <w:rPr>
          <w:u w:val="none"/>
          <w:lang w:val="en-US" w:eastAsia="zh-CN"/>
        </w:rPr>
        <w:t xml:space="preserve"> These economic activities will affect the flow of currency which will affect exchange rate that may create adverse effects like </w:t>
      </w:r>
      <w:r w:rsidRPr="003A0801">
        <w:rPr>
          <w:highlight w:val="yellow"/>
          <w:u w:val="none"/>
          <w:lang w:val="en-US" w:eastAsia="zh-CN"/>
        </w:rPr>
        <w:t>asset-based inflation or imported inflation.</w:t>
      </w:r>
    </w:p>
    <w:p w14:paraId="418C7396" w14:textId="3A843543" w:rsidR="003A0801" w:rsidRDefault="003A0801" w:rsidP="003A0801">
      <w:pPr>
        <w:rPr>
          <w:lang w:val="en-US"/>
        </w:rPr>
      </w:pPr>
    </w:p>
    <w:p w14:paraId="7CFC2C12" w14:textId="651D02F9" w:rsidR="0040496E" w:rsidRDefault="0040496E" w:rsidP="003A0801">
      <w:pPr>
        <w:rPr>
          <w:b/>
          <w:bCs/>
          <w:lang w:val="en-US"/>
        </w:rPr>
      </w:pPr>
      <w:commentRangeStart w:id="2"/>
      <w:r>
        <w:rPr>
          <w:lang w:val="en-US"/>
        </w:rPr>
        <w:t xml:space="preserve">Capital inflow &gt; capital outflow </w:t>
      </w:r>
      <w:r w:rsidR="001C178B">
        <w:rPr>
          <w:lang w:val="en-US"/>
        </w:rPr>
        <w:t>–</w:t>
      </w:r>
      <w:r>
        <w:rPr>
          <w:lang w:val="en-US"/>
        </w:rPr>
        <w:t xml:space="preserve"> </w:t>
      </w:r>
      <w:r w:rsidR="001C178B">
        <w:rPr>
          <w:lang w:val="en-US"/>
        </w:rPr>
        <w:t xml:space="preserve">dd for S$ &gt; ss </w:t>
      </w:r>
      <w:proofErr w:type="gramStart"/>
      <w:r w:rsidR="001C178B">
        <w:rPr>
          <w:lang w:val="en-US"/>
        </w:rPr>
        <w:t>Of</w:t>
      </w:r>
      <w:proofErr w:type="gramEnd"/>
      <w:r w:rsidR="001C178B">
        <w:rPr>
          <w:lang w:val="en-US"/>
        </w:rPr>
        <w:t xml:space="preserve"> S$ -&gt; appreciation – lose export competition (increase in price of export) – </w:t>
      </w:r>
      <w:r w:rsidR="001C178B" w:rsidRPr="001C178B">
        <w:rPr>
          <w:b/>
          <w:bCs/>
          <w:lang w:val="en-US"/>
        </w:rPr>
        <w:t>solution</w:t>
      </w:r>
      <w:r w:rsidR="001C178B">
        <w:rPr>
          <w:b/>
          <w:bCs/>
          <w:lang w:val="en-US"/>
        </w:rPr>
        <w:t xml:space="preserve"> – sell S$ - increase ss of S$ - </w:t>
      </w:r>
      <w:proofErr w:type="spellStart"/>
      <w:r w:rsidR="001C178B">
        <w:rPr>
          <w:b/>
          <w:bCs/>
          <w:lang w:val="en-US"/>
        </w:rPr>
        <w:t>depcreciate</w:t>
      </w:r>
      <w:proofErr w:type="spellEnd"/>
    </w:p>
    <w:p w14:paraId="2476F0A3" w14:textId="5B991F23" w:rsidR="001C178B" w:rsidRPr="001C178B" w:rsidRDefault="001C178B" w:rsidP="003A0801">
      <w:pPr>
        <w:rPr>
          <w:b/>
          <w:bCs/>
          <w:lang w:val="en-US"/>
        </w:rPr>
      </w:pPr>
      <w:r>
        <w:rPr>
          <w:lang w:val="en-US"/>
        </w:rPr>
        <w:t xml:space="preserve">Capital inflow &lt; capital outflow – dd for S$ &lt; SS of S$ - depreciation – imported inflation (price of import increases) – </w:t>
      </w:r>
      <w:r>
        <w:rPr>
          <w:b/>
          <w:bCs/>
          <w:lang w:val="en-US"/>
        </w:rPr>
        <w:t>solution – buy S$ with US $ - appreciate S$ - solve imported inflation</w:t>
      </w:r>
      <w:commentRangeEnd w:id="2"/>
      <w:r>
        <w:rPr>
          <w:rStyle w:val="CommentReference"/>
        </w:rPr>
        <w:commentReference w:id="2"/>
      </w:r>
    </w:p>
    <w:p w14:paraId="443B0E4B" w14:textId="77777777" w:rsidR="00C8211E" w:rsidRDefault="003A0801" w:rsidP="00B952E3">
      <w:pPr>
        <w:rPr>
          <w:lang w:val="en-US"/>
        </w:rPr>
      </w:pPr>
      <w:r>
        <w:rPr>
          <w:lang w:val="en-US"/>
        </w:rPr>
        <w:t xml:space="preserve">BOP – current account, - balance trade, services balance, income balance, </w:t>
      </w:r>
      <w:r w:rsidR="00B952E3">
        <w:rPr>
          <w:lang w:val="en-US"/>
        </w:rPr>
        <w:t>transfer balance / Capital account / financial account</w:t>
      </w:r>
    </w:p>
    <w:p w14:paraId="28A0340E" w14:textId="312779AC" w:rsidR="00026EFD" w:rsidRPr="00026EFD" w:rsidRDefault="00026EFD" w:rsidP="00A66B27">
      <w:pPr>
        <w:pStyle w:val="ListParagraph"/>
        <w:numPr>
          <w:ilvl w:val="0"/>
          <w:numId w:val="48"/>
        </w:numPr>
        <w:rPr>
          <w:lang w:val="en-US" w:eastAsia="en-US"/>
        </w:rPr>
      </w:pPr>
      <w:r>
        <w:rPr>
          <w:lang w:val="en-US" w:eastAsia="en-US"/>
        </w:rPr>
        <w:t>explain how the various accounts in BOP reflects th</w:t>
      </w:r>
      <w:r w:rsidR="00227AEC">
        <w:rPr>
          <w:lang w:val="en-US" w:eastAsia="en-US"/>
        </w:rPr>
        <w:t xml:space="preserve">e </w:t>
      </w:r>
      <w:r>
        <w:rPr>
          <w:lang w:val="en-US" w:eastAsia="en-US"/>
        </w:rPr>
        <w:t>economic performance</w:t>
      </w:r>
    </w:p>
    <w:p w14:paraId="24F9CAA4" w14:textId="77777777" w:rsidR="00C8211E" w:rsidRPr="00C8211E" w:rsidRDefault="00A46D26" w:rsidP="00F63155">
      <w:pPr>
        <w:pStyle w:val="Heading3bullet"/>
        <w:numPr>
          <w:ilvl w:val="0"/>
          <w:numId w:val="0"/>
        </w:numPr>
        <w:ind w:left="1224"/>
        <w:rPr>
          <w:lang w:val="en-US"/>
        </w:rPr>
      </w:pPr>
      <w:r w:rsidRPr="001A1115">
        <w:rPr>
          <w:lang w:val="en-US"/>
        </w:rPr>
        <w:t>Both fiscal and monetary policies are known as demand management policy</w:t>
      </w:r>
    </w:p>
    <w:p w14:paraId="1DDFA8FB" w14:textId="77777777" w:rsidR="00A46D26" w:rsidRDefault="00A46D26" w:rsidP="00F63155">
      <w:pPr>
        <w:pStyle w:val="Heading3"/>
        <w:numPr>
          <w:ilvl w:val="0"/>
          <w:numId w:val="0"/>
        </w:numPr>
        <w:ind w:left="1134"/>
        <w:jc w:val="both"/>
        <w:rPr>
          <w:lang w:val="en-US"/>
        </w:rPr>
      </w:pPr>
    </w:p>
    <w:p w14:paraId="28626FE4" w14:textId="77777777" w:rsidR="004371C8" w:rsidRPr="00E43DDF" w:rsidRDefault="004371C8" w:rsidP="00F63155">
      <w:pPr>
        <w:pStyle w:val="Heading3"/>
        <w:jc w:val="both"/>
        <w:rPr>
          <w:lang w:val="en-US"/>
        </w:rPr>
      </w:pPr>
      <w:commentRangeStart w:id="3"/>
      <w:r>
        <w:rPr>
          <w:lang w:val="en-US"/>
        </w:rPr>
        <w:t>Monetary P</w:t>
      </w:r>
      <w:r w:rsidRPr="00E43DDF">
        <w:rPr>
          <w:lang w:val="en-US"/>
        </w:rPr>
        <w:t>olicy</w:t>
      </w:r>
      <w:r w:rsidR="00FE3535">
        <w:rPr>
          <w:lang w:val="en-US"/>
        </w:rPr>
        <w:t xml:space="preserve"> (credit crunch – tightening of money supply)</w:t>
      </w:r>
      <w:commentRangeEnd w:id="3"/>
      <w:r w:rsidR="00BB4CD6">
        <w:rPr>
          <w:rStyle w:val="CommentReference"/>
          <w:rFonts w:eastAsiaTheme="minorEastAsia"/>
          <w:u w:val="none"/>
          <w:lang w:eastAsia="zh-CN"/>
        </w:rPr>
        <w:commentReference w:id="3"/>
      </w:r>
    </w:p>
    <w:p w14:paraId="636B34F9" w14:textId="77777777" w:rsidR="001A1115" w:rsidRPr="006C7BD3" w:rsidRDefault="004371C8" w:rsidP="00F63155">
      <w:pPr>
        <w:pStyle w:val="Heading3bullet"/>
        <w:rPr>
          <w:lang w:val="en-US"/>
        </w:rPr>
      </w:pPr>
      <w:r w:rsidRPr="00E43DDF">
        <w:rPr>
          <w:lang w:val="en-US"/>
        </w:rPr>
        <w:t xml:space="preserve">The policy involves the variation of </w:t>
      </w:r>
      <w:r w:rsidRPr="00EC7DAB">
        <w:rPr>
          <w:highlight w:val="yellow"/>
          <w:lang w:val="en-US"/>
        </w:rPr>
        <w:t>money supply and interest rates</w:t>
      </w:r>
      <w:r>
        <w:rPr>
          <w:lang w:val="en-US"/>
        </w:rPr>
        <w:t xml:space="preserve"> </w:t>
      </w:r>
      <w:r w:rsidRPr="00E43DDF">
        <w:rPr>
          <w:lang w:val="en-US"/>
        </w:rPr>
        <w:t>by the central bank to</w:t>
      </w:r>
      <w:r w:rsidRPr="00E43DDF">
        <w:t xml:space="preserve"> affect the level of economic activity in an </w:t>
      </w:r>
      <w:r w:rsidRPr="001A1115">
        <w:t>economy to achieve certain macro-economic objectives.</w:t>
      </w:r>
    </w:p>
    <w:p w14:paraId="22DC28AC" w14:textId="77777777" w:rsidR="006C7BD3" w:rsidRPr="006C7BD3" w:rsidRDefault="006C7BD3" w:rsidP="00F63155">
      <w:pPr>
        <w:pStyle w:val="Heading3bullet"/>
        <w:rPr>
          <w:lang w:val="en-US"/>
        </w:rPr>
      </w:pPr>
      <w:r w:rsidRPr="004464DC">
        <w:rPr>
          <w:highlight w:val="yellow"/>
        </w:rPr>
        <w:t>quantitative easing –</w:t>
      </w:r>
      <w:r>
        <w:t xml:space="preserve"> increase in money supply – lower interest rate</w:t>
      </w:r>
    </w:p>
    <w:p w14:paraId="73111DC1" w14:textId="77777777" w:rsidR="006C7BD3" w:rsidRPr="00A46D26" w:rsidRDefault="006C7BD3" w:rsidP="00F63155">
      <w:pPr>
        <w:pStyle w:val="Heading3bullet"/>
        <w:rPr>
          <w:lang w:val="en-US"/>
        </w:rPr>
      </w:pPr>
      <w:r w:rsidRPr="004464DC">
        <w:rPr>
          <w:highlight w:val="yellow"/>
          <w:lang w:val="en-US"/>
        </w:rPr>
        <w:t>lower the interest rate</w:t>
      </w:r>
      <w:r>
        <w:rPr>
          <w:lang w:val="en-US"/>
        </w:rPr>
        <w:t xml:space="preserve"> like FED rate (banking lending rate to the commercial bank</w:t>
      </w:r>
      <w:r w:rsidR="00EC7DAB">
        <w:rPr>
          <w:lang w:val="en-US"/>
        </w:rPr>
        <w:t>- not used in SG)</w:t>
      </w:r>
    </w:p>
    <w:p w14:paraId="72AF7C0E" w14:textId="77777777" w:rsidR="004371C8" w:rsidRPr="001A1115" w:rsidRDefault="004371C8" w:rsidP="00F63155">
      <w:pPr>
        <w:pStyle w:val="Heading3"/>
        <w:jc w:val="both"/>
        <w:rPr>
          <w:lang w:val="en-US"/>
        </w:rPr>
      </w:pPr>
      <w:r w:rsidRPr="001A1115">
        <w:rPr>
          <w:lang w:val="en-US"/>
        </w:rPr>
        <w:t>Fiscal policy</w:t>
      </w:r>
      <w:r w:rsidR="009F0025">
        <w:rPr>
          <w:lang w:val="en-US"/>
        </w:rPr>
        <w:t xml:space="preserve"> (change in government expenditure and taxation)</w:t>
      </w:r>
    </w:p>
    <w:p w14:paraId="51372A88" w14:textId="77777777" w:rsidR="004371C8" w:rsidRPr="006C7BD3" w:rsidRDefault="004371C8" w:rsidP="00F63155">
      <w:pPr>
        <w:pStyle w:val="Heading3bullet"/>
        <w:rPr>
          <w:lang w:val="en-US"/>
        </w:rPr>
      </w:pPr>
      <w:r w:rsidRPr="001A1115">
        <w:t xml:space="preserve">The policy involves </w:t>
      </w:r>
      <w:r w:rsidRPr="00BB4CD6">
        <w:rPr>
          <w:highlight w:val="yellow"/>
        </w:rPr>
        <w:t>the variation of government expenditure and taxes</w:t>
      </w:r>
      <w:r w:rsidRPr="001A1115">
        <w:t xml:space="preserve"> to affect the level of economic activity in an economy to achieve certain macro-economic objectives.</w:t>
      </w:r>
    </w:p>
    <w:p w14:paraId="4C679094" w14:textId="11DD22FE" w:rsidR="006C7BD3" w:rsidRPr="006C7BD3" w:rsidRDefault="006C7BD3" w:rsidP="00F63155">
      <w:pPr>
        <w:pStyle w:val="Heading3bullet"/>
        <w:rPr>
          <w:lang w:val="en-US"/>
        </w:rPr>
      </w:pPr>
      <w:r w:rsidRPr="009F0025">
        <w:rPr>
          <w:highlight w:val="yellow"/>
        </w:rPr>
        <w:t>fiscal stimulus</w:t>
      </w:r>
      <w:r>
        <w:t xml:space="preserve"> –</w:t>
      </w:r>
      <w:r w:rsidR="0079303E">
        <w:t xml:space="preserve"> only</w:t>
      </w:r>
      <w:r>
        <w:t xml:space="preserve"> increase in government expenditure</w:t>
      </w:r>
    </w:p>
    <w:p w14:paraId="3C224A31" w14:textId="77777777" w:rsidR="006C7BD3" w:rsidRDefault="006C7BD3" w:rsidP="00F63155">
      <w:pPr>
        <w:pStyle w:val="Heading3bullet"/>
        <w:rPr>
          <w:lang w:val="en-US"/>
        </w:rPr>
      </w:pPr>
      <w:commentRangeStart w:id="4"/>
      <w:r w:rsidRPr="009F0025">
        <w:rPr>
          <w:highlight w:val="yellow"/>
          <w:lang w:val="en-US"/>
        </w:rPr>
        <w:t>fiscal policy in LR</w:t>
      </w:r>
      <w:r>
        <w:rPr>
          <w:lang w:val="en-US"/>
        </w:rPr>
        <w:t xml:space="preserve"> – implications as a supply side management policy</w:t>
      </w:r>
      <w:commentRangeEnd w:id="4"/>
      <w:r w:rsidR="0025535B">
        <w:rPr>
          <w:rStyle w:val="CommentReference"/>
          <w:rFonts w:eastAsiaTheme="minorEastAsia"/>
          <w:lang w:eastAsia="zh-CN"/>
        </w:rPr>
        <w:commentReference w:id="4"/>
      </w:r>
    </w:p>
    <w:p w14:paraId="0A851E22" w14:textId="0504E613" w:rsidR="00026EFD" w:rsidRPr="00026EFD" w:rsidRDefault="00026EFD" w:rsidP="00F63155">
      <w:pPr>
        <w:pStyle w:val="Heading3bullet"/>
        <w:rPr>
          <w:highlight w:val="green"/>
          <w:lang w:val="en-US"/>
        </w:rPr>
      </w:pPr>
      <w:commentRangeStart w:id="5"/>
      <w:r w:rsidRPr="00026EFD">
        <w:rPr>
          <w:highlight w:val="green"/>
          <w:lang w:val="en-US"/>
        </w:rPr>
        <w:t xml:space="preserve">austerity measures – reduction in government expenditure and raise taxes to cut down budget deficit – repay public debt (has the effect of contractionary fiscal </w:t>
      </w:r>
      <w:proofErr w:type="gramStart"/>
      <w:r w:rsidRPr="00026EFD">
        <w:rPr>
          <w:highlight w:val="green"/>
          <w:lang w:val="en-US"/>
        </w:rPr>
        <w:t xml:space="preserve">policy  </w:t>
      </w:r>
      <w:r w:rsidR="00683D4A">
        <w:rPr>
          <w:highlight w:val="green"/>
          <w:lang w:val="en-US"/>
        </w:rPr>
        <w:t>-</w:t>
      </w:r>
      <w:proofErr w:type="gramEnd"/>
      <w:r w:rsidR="00683D4A">
        <w:rPr>
          <w:highlight w:val="green"/>
          <w:lang w:val="en-US"/>
        </w:rPr>
        <w:t xml:space="preserve"> prudent fiscal policy</w:t>
      </w:r>
      <w:commentRangeEnd w:id="5"/>
      <w:r w:rsidR="00BB4CD6">
        <w:rPr>
          <w:rStyle w:val="CommentReference"/>
          <w:rFonts w:eastAsiaTheme="minorEastAsia"/>
          <w:lang w:eastAsia="zh-CN"/>
        </w:rPr>
        <w:commentReference w:id="5"/>
      </w:r>
    </w:p>
    <w:p w14:paraId="2FE1BA25" w14:textId="77777777" w:rsidR="004371C8" w:rsidRPr="001A1115" w:rsidRDefault="004371C8" w:rsidP="00F63155">
      <w:pPr>
        <w:pStyle w:val="Heading3"/>
        <w:jc w:val="both"/>
        <w:rPr>
          <w:lang w:val="en-US"/>
        </w:rPr>
      </w:pPr>
      <w:commentRangeStart w:id="6"/>
      <w:r w:rsidRPr="001A1115">
        <w:rPr>
          <w:lang w:val="en-US"/>
        </w:rPr>
        <w:lastRenderedPageBreak/>
        <w:t>Exchange Rate Policy</w:t>
      </w:r>
      <w:commentRangeEnd w:id="6"/>
      <w:r w:rsidR="00793AF1">
        <w:rPr>
          <w:rStyle w:val="CommentReference"/>
          <w:rFonts w:eastAsiaTheme="minorEastAsia"/>
          <w:u w:val="none"/>
          <w:lang w:eastAsia="zh-CN"/>
        </w:rPr>
        <w:commentReference w:id="6"/>
      </w:r>
    </w:p>
    <w:p w14:paraId="01AEF556" w14:textId="77777777" w:rsidR="004371C8" w:rsidRDefault="004371C8" w:rsidP="00F63155">
      <w:pPr>
        <w:pStyle w:val="Heading3bullet"/>
        <w:rPr>
          <w:lang w:val="en-US"/>
        </w:rPr>
      </w:pPr>
      <w:r w:rsidRPr="001A1115">
        <w:rPr>
          <w:lang w:val="en-US"/>
        </w:rPr>
        <w:t>The foreign exchange system</w:t>
      </w:r>
      <w:r w:rsidRPr="00E43DDF">
        <w:rPr>
          <w:lang w:val="en-US"/>
        </w:rPr>
        <w:t xml:space="preserve"> attempts to adjust the foreign reserves of the country to influence the exchange rate which will affect the trading and investment activities that affect FDI, imports and exports to achieve macro-objectives.</w:t>
      </w:r>
    </w:p>
    <w:p w14:paraId="30069A31" w14:textId="77777777" w:rsidR="001A1115" w:rsidRPr="006C7BD3" w:rsidRDefault="001A1115" w:rsidP="00F63155">
      <w:pPr>
        <w:pStyle w:val="Heading3bullet"/>
        <w:rPr>
          <w:b/>
          <w:highlight w:val="yellow"/>
          <w:lang w:val="en-US"/>
        </w:rPr>
      </w:pPr>
      <w:r w:rsidRPr="006C7BD3">
        <w:rPr>
          <w:highlight w:val="yellow"/>
          <w:lang w:val="en-US"/>
        </w:rPr>
        <w:t xml:space="preserve">When exchange rate is managed with the adjustment of interest rate by influencing the local money supply, it is known as the </w:t>
      </w:r>
      <w:r w:rsidRPr="006C7BD3">
        <w:rPr>
          <w:b/>
          <w:highlight w:val="yellow"/>
          <w:lang w:val="en-US"/>
        </w:rPr>
        <w:t>monetary exchange rate policy.</w:t>
      </w:r>
    </w:p>
    <w:p w14:paraId="08561B41" w14:textId="77777777" w:rsidR="00A46D26" w:rsidRPr="00A46D26" w:rsidRDefault="00A46D26" w:rsidP="00F63155">
      <w:pPr>
        <w:pStyle w:val="Heading3"/>
        <w:numPr>
          <w:ilvl w:val="0"/>
          <w:numId w:val="0"/>
        </w:numPr>
        <w:ind w:left="1134"/>
        <w:jc w:val="both"/>
        <w:rPr>
          <w:lang w:val="en-US"/>
        </w:rPr>
      </w:pPr>
    </w:p>
    <w:p w14:paraId="6A6041BC" w14:textId="77777777" w:rsidR="00A46D26" w:rsidRDefault="00A46D26" w:rsidP="00F63155">
      <w:pPr>
        <w:spacing w:after="0"/>
        <w:ind w:left="1276"/>
        <w:jc w:val="both"/>
        <w:rPr>
          <w:sz w:val="28"/>
          <w:szCs w:val="28"/>
        </w:rPr>
      </w:pPr>
      <w:proofErr w:type="gramStart"/>
      <w:r>
        <w:rPr>
          <w:sz w:val="28"/>
          <w:szCs w:val="28"/>
          <w:lang w:val="en-US" w:eastAsia="en-US"/>
        </w:rPr>
        <w:t>As long as</w:t>
      </w:r>
      <w:proofErr w:type="gramEnd"/>
      <w:r>
        <w:rPr>
          <w:sz w:val="28"/>
          <w:szCs w:val="28"/>
          <w:lang w:val="en-US" w:eastAsia="en-US"/>
        </w:rPr>
        <w:t xml:space="preserve"> money supply is adjusted</w:t>
      </w:r>
      <w:r>
        <w:rPr>
          <w:sz w:val="28"/>
          <w:szCs w:val="28"/>
        </w:rPr>
        <w:sym w:font="Wingdings" w:char="F0E0"/>
      </w:r>
      <w:r>
        <w:rPr>
          <w:sz w:val="28"/>
          <w:szCs w:val="28"/>
        </w:rPr>
        <w:t xml:space="preserve">affect </w:t>
      </w:r>
      <w:proofErr w:type="spellStart"/>
      <w:r>
        <w:rPr>
          <w:sz w:val="28"/>
          <w:szCs w:val="28"/>
        </w:rPr>
        <w:t>i</w:t>
      </w:r>
      <w:proofErr w:type="spellEnd"/>
      <w:r>
        <w:rPr>
          <w:sz w:val="28"/>
          <w:szCs w:val="28"/>
        </w:rPr>
        <w:t>/r</w:t>
      </w:r>
      <w:r>
        <w:rPr>
          <w:sz w:val="28"/>
          <w:szCs w:val="28"/>
        </w:rPr>
        <w:sym w:font="Wingdings" w:char="F0E0"/>
      </w:r>
      <w:r>
        <w:rPr>
          <w:sz w:val="28"/>
          <w:szCs w:val="28"/>
        </w:rPr>
        <w:t>capital inflow</w:t>
      </w:r>
      <w:r>
        <w:rPr>
          <w:sz w:val="28"/>
          <w:szCs w:val="28"/>
        </w:rPr>
        <w:sym w:font="Wingdings" w:char="F0E0"/>
      </w:r>
      <w:r>
        <w:rPr>
          <w:sz w:val="28"/>
          <w:szCs w:val="28"/>
        </w:rPr>
        <w:t>dd/ss of currency (local $ in forex)</w:t>
      </w:r>
      <w:r w:rsidRPr="00A46D26">
        <w:rPr>
          <w:sz w:val="28"/>
          <w:szCs w:val="28"/>
        </w:rPr>
        <w:t xml:space="preserve"> </w:t>
      </w:r>
      <w:r>
        <w:rPr>
          <w:sz w:val="28"/>
          <w:szCs w:val="28"/>
        </w:rPr>
        <w:sym w:font="Wingdings" w:char="F0E0"/>
      </w:r>
      <w:r>
        <w:rPr>
          <w:sz w:val="28"/>
          <w:szCs w:val="28"/>
        </w:rPr>
        <w:t>affect exchange rate</w:t>
      </w:r>
    </w:p>
    <w:p w14:paraId="09C6C130" w14:textId="77777777" w:rsidR="00D35B3D" w:rsidRDefault="00D35B3D" w:rsidP="00F63155">
      <w:pPr>
        <w:spacing w:after="0"/>
        <w:ind w:left="1276"/>
        <w:jc w:val="both"/>
        <w:rPr>
          <w:sz w:val="28"/>
          <w:szCs w:val="28"/>
        </w:rPr>
      </w:pPr>
    </w:p>
    <w:p w14:paraId="28EDF387" w14:textId="77777777" w:rsidR="006C7BD3" w:rsidRDefault="006C7BD3" w:rsidP="00F63155">
      <w:pPr>
        <w:spacing w:after="0"/>
        <w:ind w:left="1276"/>
        <w:jc w:val="both"/>
        <w:rPr>
          <w:sz w:val="28"/>
          <w:szCs w:val="28"/>
        </w:rPr>
      </w:pPr>
      <w:r w:rsidRPr="00894C14">
        <w:rPr>
          <w:b/>
          <w:sz w:val="28"/>
          <w:szCs w:val="28"/>
        </w:rPr>
        <w:t>SG Monetary exchange rate policy –</w:t>
      </w:r>
      <w:r>
        <w:rPr>
          <w:sz w:val="28"/>
          <w:szCs w:val="28"/>
        </w:rPr>
        <w:t xml:space="preserve"> </w:t>
      </w:r>
      <w:r w:rsidRPr="004A6570">
        <w:rPr>
          <w:sz w:val="28"/>
          <w:szCs w:val="28"/>
          <w:highlight w:val="yellow"/>
        </w:rPr>
        <w:t>direct intervention in the forex market to influence exchange rate – direct buying and selling</w:t>
      </w:r>
    </w:p>
    <w:p w14:paraId="4BA45883" w14:textId="77777777" w:rsidR="006C7BD3" w:rsidRDefault="006C7BD3" w:rsidP="00F63155">
      <w:pPr>
        <w:spacing w:after="0"/>
        <w:ind w:left="1276"/>
        <w:jc w:val="both"/>
        <w:rPr>
          <w:sz w:val="28"/>
          <w:szCs w:val="28"/>
        </w:rPr>
      </w:pPr>
      <w:r>
        <w:rPr>
          <w:sz w:val="28"/>
          <w:szCs w:val="28"/>
        </w:rPr>
        <w:t>lower exchange rate – sell Sing $</w:t>
      </w:r>
    </w:p>
    <w:p w14:paraId="7AE46497" w14:textId="77777777" w:rsidR="006C7BD3" w:rsidRDefault="006C7BD3" w:rsidP="00F63155">
      <w:pPr>
        <w:spacing w:after="0"/>
        <w:ind w:left="1276"/>
        <w:jc w:val="both"/>
        <w:rPr>
          <w:sz w:val="28"/>
          <w:szCs w:val="28"/>
        </w:rPr>
      </w:pPr>
      <w:r>
        <w:rPr>
          <w:sz w:val="28"/>
          <w:szCs w:val="28"/>
        </w:rPr>
        <w:t>raise exchange rate – buy S$ - need forex to buy S$</w:t>
      </w:r>
      <w:r w:rsidR="004A6570">
        <w:rPr>
          <w:sz w:val="28"/>
          <w:szCs w:val="28"/>
        </w:rPr>
        <w:t xml:space="preserve"> (must have forex reserve)</w:t>
      </w:r>
    </w:p>
    <w:p w14:paraId="26F3EE3E" w14:textId="77777777" w:rsidR="006C7BD3" w:rsidRPr="00A46D26" w:rsidRDefault="006C7BD3" w:rsidP="00894C14">
      <w:pPr>
        <w:spacing w:after="0"/>
        <w:jc w:val="both"/>
        <w:rPr>
          <w:sz w:val="28"/>
          <w:szCs w:val="28"/>
          <w:lang w:val="en-US" w:eastAsia="en-US"/>
        </w:rPr>
      </w:pPr>
    </w:p>
    <w:p w14:paraId="77077DE3" w14:textId="77777777" w:rsidR="004371C8" w:rsidRPr="00A46D26" w:rsidRDefault="004371C8" w:rsidP="00F63155">
      <w:pPr>
        <w:pStyle w:val="Heading3"/>
        <w:jc w:val="both"/>
        <w:rPr>
          <w:lang w:val="en-US"/>
        </w:rPr>
      </w:pPr>
      <w:r w:rsidRPr="00A46D26">
        <w:rPr>
          <w:lang w:val="en-US"/>
        </w:rPr>
        <w:t>Supply Side Policy</w:t>
      </w:r>
    </w:p>
    <w:p w14:paraId="75756499" w14:textId="77777777" w:rsidR="004371C8" w:rsidRPr="00A46D26" w:rsidRDefault="004371C8" w:rsidP="00F63155">
      <w:pPr>
        <w:pStyle w:val="Heading3bullet"/>
        <w:rPr>
          <w:lang w:val="en-US"/>
        </w:rPr>
      </w:pPr>
      <w:r w:rsidRPr="00A46D26">
        <w:rPr>
          <w:lang w:val="en-US"/>
        </w:rPr>
        <w:t xml:space="preserve">A set of government economic policies which aims to </w:t>
      </w:r>
      <w:r w:rsidRPr="00894C14">
        <w:rPr>
          <w:highlight w:val="yellow"/>
          <w:lang w:val="en-US"/>
        </w:rPr>
        <w:t xml:space="preserve">change the </w:t>
      </w:r>
      <w:r w:rsidRPr="00683D4A">
        <w:rPr>
          <w:highlight w:val="yellow"/>
          <w:u w:val="single"/>
          <w:lang w:val="en-US"/>
        </w:rPr>
        <w:t>underlying structure of the econo</w:t>
      </w:r>
      <w:r w:rsidR="00327C22" w:rsidRPr="00683D4A">
        <w:rPr>
          <w:highlight w:val="yellow"/>
          <w:u w:val="single"/>
          <w:lang w:val="en-US"/>
        </w:rPr>
        <w:t>my</w:t>
      </w:r>
      <w:r w:rsidR="00327C22">
        <w:rPr>
          <w:highlight w:val="yellow"/>
          <w:lang w:val="en-US"/>
        </w:rPr>
        <w:t xml:space="preserve"> and improve both the production</w:t>
      </w:r>
      <w:r w:rsidRPr="00894C14">
        <w:rPr>
          <w:highlight w:val="yellow"/>
          <w:lang w:val="en-US"/>
        </w:rPr>
        <w:t xml:space="preserve"> capacity of markets and efficiency of the industries</w:t>
      </w:r>
      <w:r w:rsidRPr="00A46D26">
        <w:rPr>
          <w:lang w:val="en-US"/>
        </w:rPr>
        <w:t xml:space="preserve">, </w:t>
      </w:r>
      <w:proofErr w:type="gramStart"/>
      <w:r w:rsidRPr="00A46D26">
        <w:rPr>
          <w:lang w:val="en-US"/>
        </w:rPr>
        <w:t>and also</w:t>
      </w:r>
      <w:proofErr w:type="gramEnd"/>
      <w:r w:rsidRPr="00A46D26">
        <w:rPr>
          <w:lang w:val="en-US"/>
        </w:rPr>
        <w:t xml:space="preserve"> that of individual firms and workers within markets so as to aim to achieve the aims of the economy.</w:t>
      </w:r>
    </w:p>
    <w:p w14:paraId="33A13A98" w14:textId="77777777" w:rsidR="001A1115" w:rsidRDefault="001A1115" w:rsidP="00F63155">
      <w:pPr>
        <w:pStyle w:val="Heading3bullet"/>
        <w:rPr>
          <w:lang w:val="en-US"/>
        </w:rPr>
      </w:pPr>
      <w:r w:rsidRPr="00A46D26">
        <w:rPr>
          <w:lang w:val="en-US"/>
        </w:rPr>
        <w:t>The policy will</w:t>
      </w:r>
      <w:r>
        <w:rPr>
          <w:lang w:val="en-US"/>
        </w:rPr>
        <w:t xml:space="preserve"> either </w:t>
      </w:r>
      <w:r w:rsidRPr="00683D4A">
        <w:rPr>
          <w:highlight w:val="yellow"/>
          <w:u w:val="single"/>
          <w:lang w:val="en-US"/>
        </w:rPr>
        <w:t>raise the efficiency of production</w:t>
      </w:r>
      <w:r>
        <w:rPr>
          <w:lang w:val="en-US"/>
        </w:rPr>
        <w:t xml:space="preserve"> which will decrease cost of production, contributing to </w:t>
      </w:r>
      <w:r w:rsidRPr="00894C14">
        <w:rPr>
          <w:highlight w:val="yellow"/>
          <w:lang w:val="en-US"/>
        </w:rPr>
        <w:t>change in the aggregate supply or the expansion of resources</w:t>
      </w:r>
      <w:r w:rsidR="00894C14">
        <w:rPr>
          <w:lang w:val="en-US"/>
        </w:rPr>
        <w:t xml:space="preserve"> or </w:t>
      </w:r>
      <w:r w:rsidR="00894C14" w:rsidRPr="004A6570">
        <w:rPr>
          <w:highlight w:val="yellow"/>
          <w:lang w:val="en-US"/>
        </w:rPr>
        <w:t>production capacity</w:t>
      </w:r>
      <w:r>
        <w:rPr>
          <w:lang w:val="en-US"/>
        </w:rPr>
        <w:t xml:space="preserve"> which will lead to outward shift of LRAS.</w:t>
      </w:r>
    </w:p>
    <w:p w14:paraId="4B519A2E" w14:textId="77777777" w:rsidR="00894C14" w:rsidRPr="009F0025" w:rsidRDefault="00894C14" w:rsidP="00894C14">
      <w:pPr>
        <w:pStyle w:val="Heading3bullet"/>
        <w:numPr>
          <w:ilvl w:val="0"/>
          <w:numId w:val="46"/>
        </w:numPr>
        <w:rPr>
          <w:highlight w:val="green"/>
          <w:lang w:val="en-US"/>
        </w:rPr>
      </w:pPr>
      <w:r w:rsidRPr="00683D4A">
        <w:rPr>
          <w:highlight w:val="green"/>
          <w:u w:val="single"/>
          <w:lang w:val="en-US"/>
        </w:rPr>
        <w:t>de-regula</w:t>
      </w:r>
      <w:r w:rsidR="009F0025" w:rsidRPr="00683D4A">
        <w:rPr>
          <w:highlight w:val="green"/>
          <w:u w:val="single"/>
          <w:lang w:val="en-US"/>
        </w:rPr>
        <w:t>tion</w:t>
      </w:r>
      <w:r w:rsidR="009F0025">
        <w:rPr>
          <w:highlight w:val="green"/>
          <w:lang w:val="en-US"/>
        </w:rPr>
        <w:t xml:space="preserve"> </w:t>
      </w:r>
      <w:r w:rsidR="004A6570">
        <w:rPr>
          <w:highlight w:val="green"/>
          <w:lang w:val="en-US"/>
        </w:rPr>
        <w:t xml:space="preserve">(market -oriented) </w:t>
      </w:r>
      <w:r w:rsidR="00C20D78">
        <w:rPr>
          <w:highlight w:val="green"/>
          <w:lang w:val="en-US"/>
        </w:rPr>
        <w:t xml:space="preserve">(liberalization) </w:t>
      </w:r>
      <w:r w:rsidR="009F0025" w:rsidRPr="00683D4A">
        <w:rPr>
          <w:highlight w:val="green"/>
          <w:u w:val="single"/>
          <w:lang w:val="en-US"/>
        </w:rPr>
        <w:t>or intervention</w:t>
      </w:r>
      <w:r w:rsidR="009F0025">
        <w:rPr>
          <w:highlight w:val="green"/>
          <w:lang w:val="en-US"/>
        </w:rPr>
        <w:t xml:space="preserve"> </w:t>
      </w:r>
    </w:p>
    <w:p w14:paraId="1494C30F" w14:textId="77777777" w:rsidR="00894C14" w:rsidRDefault="00894C14" w:rsidP="00894C14">
      <w:pPr>
        <w:pStyle w:val="Heading3bullet"/>
        <w:numPr>
          <w:ilvl w:val="0"/>
          <w:numId w:val="46"/>
        </w:numPr>
        <w:rPr>
          <w:highlight w:val="green"/>
          <w:lang w:val="en-US"/>
        </w:rPr>
      </w:pPr>
      <w:r w:rsidRPr="009F0025">
        <w:rPr>
          <w:highlight w:val="green"/>
          <w:lang w:val="en-US"/>
        </w:rPr>
        <w:t>capital ac</w:t>
      </w:r>
      <w:r w:rsidR="00D35B3D">
        <w:rPr>
          <w:highlight w:val="green"/>
          <w:lang w:val="en-US"/>
        </w:rPr>
        <w:t>cumulation, infrastructural dev</w:t>
      </w:r>
      <w:r w:rsidR="00327C22">
        <w:rPr>
          <w:highlight w:val="green"/>
          <w:lang w:val="en-US"/>
        </w:rPr>
        <w:t>e</w:t>
      </w:r>
      <w:r w:rsidRPr="009F0025">
        <w:rPr>
          <w:highlight w:val="green"/>
          <w:lang w:val="en-US"/>
        </w:rPr>
        <w:t>lopment, technological d</w:t>
      </w:r>
      <w:r w:rsidR="00C20D78">
        <w:rPr>
          <w:highlight w:val="green"/>
          <w:lang w:val="en-US"/>
        </w:rPr>
        <w:t xml:space="preserve">evelopment, </w:t>
      </w:r>
      <w:commentRangeStart w:id="7"/>
      <w:r w:rsidR="00C20D78">
        <w:rPr>
          <w:highlight w:val="green"/>
          <w:lang w:val="en-US"/>
        </w:rPr>
        <w:t xml:space="preserve">manpower </w:t>
      </w:r>
      <w:r w:rsidR="00D35B3D">
        <w:rPr>
          <w:highlight w:val="green"/>
          <w:lang w:val="en-US"/>
        </w:rPr>
        <w:t>development</w:t>
      </w:r>
      <w:commentRangeEnd w:id="7"/>
      <w:r w:rsidR="00695169">
        <w:rPr>
          <w:rStyle w:val="CommentReference"/>
          <w:rFonts w:eastAsiaTheme="minorEastAsia"/>
          <w:lang w:eastAsia="zh-CN"/>
        </w:rPr>
        <w:commentReference w:id="7"/>
      </w:r>
    </w:p>
    <w:p w14:paraId="2A0BE2F4" w14:textId="77777777" w:rsidR="00D35B3D" w:rsidRPr="009F0025" w:rsidRDefault="00D35B3D" w:rsidP="00894C14">
      <w:pPr>
        <w:pStyle w:val="Heading3bullet"/>
        <w:numPr>
          <w:ilvl w:val="0"/>
          <w:numId w:val="46"/>
        </w:numPr>
        <w:rPr>
          <w:highlight w:val="green"/>
          <w:lang w:val="en-US"/>
        </w:rPr>
      </w:pPr>
      <w:r w:rsidRPr="00683D4A">
        <w:rPr>
          <w:highlight w:val="green"/>
          <w:u w:val="single"/>
          <w:lang w:val="en-US"/>
        </w:rPr>
        <w:t xml:space="preserve">liberalization of </w:t>
      </w:r>
      <w:proofErr w:type="spellStart"/>
      <w:r w:rsidRPr="00683D4A">
        <w:rPr>
          <w:highlight w:val="green"/>
          <w:u w:val="single"/>
          <w:lang w:val="en-US"/>
        </w:rPr>
        <w:t>labour</w:t>
      </w:r>
      <w:proofErr w:type="spellEnd"/>
      <w:r w:rsidRPr="00683D4A">
        <w:rPr>
          <w:highlight w:val="green"/>
          <w:u w:val="single"/>
          <w:lang w:val="en-US"/>
        </w:rPr>
        <w:t xml:space="preserve"> market</w:t>
      </w:r>
      <w:r>
        <w:rPr>
          <w:highlight w:val="green"/>
          <w:lang w:val="en-US"/>
        </w:rPr>
        <w:t xml:space="preserve"> – reduce the regulation by the trade</w:t>
      </w:r>
      <w:r w:rsidR="00327C22">
        <w:rPr>
          <w:highlight w:val="green"/>
          <w:lang w:val="en-US"/>
        </w:rPr>
        <w:t xml:space="preserve"> </w:t>
      </w:r>
      <w:r>
        <w:rPr>
          <w:highlight w:val="green"/>
          <w:lang w:val="en-US"/>
        </w:rPr>
        <w:t>union</w:t>
      </w:r>
      <w:r w:rsidR="00327C22">
        <w:rPr>
          <w:highlight w:val="green"/>
          <w:lang w:val="en-US"/>
        </w:rPr>
        <w:t xml:space="preserve"> – improve the mobility of workers – greater production capacity</w:t>
      </w:r>
    </w:p>
    <w:p w14:paraId="250E6F94" w14:textId="77777777" w:rsidR="001A1115" w:rsidRPr="00E43DDF" w:rsidRDefault="001A1115" w:rsidP="00F63155">
      <w:pPr>
        <w:pStyle w:val="Heading3bullet"/>
        <w:numPr>
          <w:ilvl w:val="0"/>
          <w:numId w:val="0"/>
        </w:numPr>
        <w:ind w:left="1224"/>
        <w:rPr>
          <w:lang w:val="en-US"/>
        </w:rPr>
      </w:pPr>
    </w:p>
    <w:p w14:paraId="35DB3870" w14:textId="77777777" w:rsidR="004371C8" w:rsidRPr="00E43DDF" w:rsidRDefault="004371C8" w:rsidP="00F63155">
      <w:pPr>
        <w:pStyle w:val="Heading3"/>
        <w:jc w:val="both"/>
        <w:rPr>
          <w:lang w:val="en-US"/>
        </w:rPr>
      </w:pPr>
      <w:commentRangeStart w:id="8"/>
      <w:r w:rsidRPr="00E43DDF">
        <w:rPr>
          <w:lang w:val="en-US"/>
        </w:rPr>
        <w:lastRenderedPageBreak/>
        <w:t>Free Trade Agreements</w:t>
      </w:r>
      <w:r w:rsidR="00C8446E">
        <w:rPr>
          <w:u w:val="none"/>
          <w:lang w:val="en-US"/>
        </w:rPr>
        <w:t xml:space="preserve"> </w:t>
      </w:r>
      <w:commentRangeEnd w:id="8"/>
      <w:r w:rsidR="007B72C9">
        <w:rPr>
          <w:rStyle w:val="CommentReference"/>
          <w:rFonts w:eastAsiaTheme="minorEastAsia"/>
          <w:u w:val="none"/>
          <w:lang w:eastAsia="zh-CN"/>
        </w:rPr>
        <w:commentReference w:id="8"/>
      </w:r>
      <w:r w:rsidR="00C8446E">
        <w:rPr>
          <w:u w:val="none"/>
          <w:lang w:val="en-US"/>
        </w:rPr>
        <w:t>(Trade-network policy)</w:t>
      </w:r>
      <w:r w:rsidR="00327C22">
        <w:rPr>
          <w:u w:val="none"/>
          <w:lang w:val="en-US"/>
        </w:rPr>
        <w:t xml:space="preserve"> – the</w:t>
      </w:r>
      <w:r w:rsidR="00D35B3D">
        <w:rPr>
          <w:u w:val="none"/>
          <w:lang w:val="en-US"/>
        </w:rPr>
        <w:t xml:space="preserve"> reduction of trade barriers to facilitate trading activities</w:t>
      </w:r>
      <w:r w:rsidR="00327C22">
        <w:rPr>
          <w:u w:val="none"/>
          <w:lang w:val="en-US"/>
        </w:rPr>
        <w:t xml:space="preserve"> and promotion of investment among countries</w:t>
      </w:r>
    </w:p>
    <w:p w14:paraId="3610F8F4" w14:textId="77777777" w:rsidR="004371C8" w:rsidRPr="00E43DDF" w:rsidRDefault="004371C8" w:rsidP="00F63155">
      <w:pPr>
        <w:pStyle w:val="Heading3bullet"/>
        <w:rPr>
          <w:lang w:val="en-US"/>
        </w:rPr>
      </w:pPr>
      <w:r w:rsidRPr="00E43DDF">
        <w:rPr>
          <w:lang w:val="en-US"/>
        </w:rPr>
        <w:t>Deals struck, usually between</w:t>
      </w:r>
      <w:r>
        <w:rPr>
          <w:lang w:val="en-US"/>
        </w:rPr>
        <w:t xml:space="preserve"> 2 nations, or sometimes with a </w:t>
      </w:r>
      <w:r w:rsidRPr="00E43DDF">
        <w:rPr>
          <w:lang w:val="en-US"/>
        </w:rPr>
        <w:t>grouping of nations to increase bilateral trade through measures such as cutting tariffs on most goods.</w:t>
      </w:r>
    </w:p>
    <w:p w14:paraId="442B816E" w14:textId="77777777" w:rsidR="004371C8" w:rsidRDefault="004371C8" w:rsidP="00F63155">
      <w:pPr>
        <w:pStyle w:val="Heading3bullet"/>
        <w:rPr>
          <w:lang w:val="en-US"/>
        </w:rPr>
      </w:pPr>
      <w:r w:rsidRPr="00E43DDF">
        <w:rPr>
          <w:lang w:val="en-US"/>
        </w:rPr>
        <w:t>The main aim is to spur trade and</w:t>
      </w:r>
      <w:r w:rsidR="001A1115">
        <w:rPr>
          <w:lang w:val="en-US"/>
        </w:rPr>
        <w:t xml:space="preserve"> investment between the 2 sides</w:t>
      </w:r>
    </w:p>
    <w:p w14:paraId="706911FB" w14:textId="77777777" w:rsidR="008635A4" w:rsidRDefault="008635A4" w:rsidP="00F63155">
      <w:pPr>
        <w:tabs>
          <w:tab w:val="left" w:pos="567"/>
        </w:tabs>
        <w:spacing w:after="0"/>
        <w:ind w:left="1134"/>
        <w:jc w:val="both"/>
        <w:rPr>
          <w:b/>
          <w:sz w:val="28"/>
          <w:szCs w:val="28"/>
          <w:lang w:val="en-US"/>
        </w:rPr>
      </w:pPr>
    </w:p>
    <w:p w14:paraId="54113C2A" w14:textId="160F9F90" w:rsidR="00327C22" w:rsidRDefault="007B72C9" w:rsidP="00F63155">
      <w:pPr>
        <w:tabs>
          <w:tab w:val="left" w:pos="567"/>
        </w:tabs>
        <w:spacing w:after="0"/>
        <w:ind w:left="1134"/>
        <w:jc w:val="both"/>
        <w:rPr>
          <w:b/>
          <w:sz w:val="28"/>
          <w:szCs w:val="28"/>
          <w:lang w:val="en-US"/>
        </w:rPr>
      </w:pPr>
      <w:commentRangeStart w:id="9"/>
      <w:r>
        <w:rPr>
          <w:b/>
          <w:sz w:val="28"/>
          <w:szCs w:val="28"/>
          <w:lang w:val="en-US"/>
        </w:rPr>
        <w:t>Differences between policies and measures</w:t>
      </w:r>
      <w:commentRangeEnd w:id="9"/>
      <w:r>
        <w:rPr>
          <w:rStyle w:val="CommentReference"/>
        </w:rPr>
        <w:commentReference w:id="9"/>
      </w:r>
    </w:p>
    <w:p w14:paraId="42712B5F" w14:textId="77777777" w:rsidR="007B72C9" w:rsidRDefault="007B72C9" w:rsidP="00F63155">
      <w:pPr>
        <w:tabs>
          <w:tab w:val="left" w:pos="567"/>
        </w:tabs>
        <w:spacing w:after="0"/>
        <w:ind w:left="1134"/>
        <w:jc w:val="both"/>
        <w:rPr>
          <w:b/>
          <w:sz w:val="28"/>
          <w:szCs w:val="28"/>
          <w:lang w:val="en-US"/>
        </w:rPr>
      </w:pPr>
    </w:p>
    <w:p w14:paraId="343E03FB" w14:textId="49C8B9DF" w:rsidR="001A1115" w:rsidRDefault="004A6570" w:rsidP="00F63155">
      <w:pPr>
        <w:tabs>
          <w:tab w:val="left" w:pos="567"/>
        </w:tabs>
        <w:spacing w:after="0"/>
        <w:ind w:left="1134"/>
        <w:jc w:val="both"/>
        <w:rPr>
          <w:b/>
          <w:sz w:val="28"/>
          <w:szCs w:val="28"/>
          <w:lang w:val="en-US"/>
        </w:rPr>
      </w:pPr>
      <w:r w:rsidRPr="007B72C9">
        <w:rPr>
          <w:b/>
          <w:sz w:val="28"/>
          <w:szCs w:val="28"/>
          <w:highlight w:val="yellow"/>
          <w:lang w:val="en-US"/>
        </w:rPr>
        <w:t xml:space="preserve">Explain how </w:t>
      </w:r>
      <w:r w:rsidR="00BE6AB3" w:rsidRPr="007B72C9">
        <w:rPr>
          <w:b/>
          <w:sz w:val="28"/>
          <w:szCs w:val="28"/>
          <w:highlight w:val="yellow"/>
          <w:lang w:val="en-US"/>
        </w:rPr>
        <w:t xml:space="preserve">manpower development </w:t>
      </w:r>
      <w:r w:rsidRPr="007B72C9">
        <w:rPr>
          <w:b/>
          <w:sz w:val="28"/>
          <w:szCs w:val="28"/>
          <w:highlight w:val="yellow"/>
          <w:lang w:val="en-US"/>
        </w:rPr>
        <w:t>affects Standard of Living.</w:t>
      </w:r>
      <w:r w:rsidR="00B26CE4" w:rsidRPr="007B72C9">
        <w:rPr>
          <w:b/>
          <w:sz w:val="28"/>
          <w:szCs w:val="28"/>
          <w:highlight w:val="yellow"/>
          <w:lang w:val="en-US"/>
        </w:rPr>
        <w:t xml:space="preserve"> (Increase in AD and AS)</w:t>
      </w:r>
    </w:p>
    <w:p w14:paraId="4A2B7D2A" w14:textId="77777777" w:rsidR="00641EC6" w:rsidRDefault="00641EC6" w:rsidP="00F63155">
      <w:pPr>
        <w:tabs>
          <w:tab w:val="left" w:pos="567"/>
        </w:tabs>
        <w:spacing w:after="0"/>
        <w:ind w:left="1134"/>
        <w:jc w:val="both"/>
        <w:rPr>
          <w:b/>
          <w:sz w:val="28"/>
          <w:szCs w:val="28"/>
          <w:lang w:val="en-US"/>
        </w:rPr>
      </w:pPr>
      <w:r>
        <w:rPr>
          <w:b/>
          <w:sz w:val="28"/>
          <w:szCs w:val="28"/>
          <w:lang w:val="en-US"/>
        </w:rPr>
        <w:t>introduction</w:t>
      </w:r>
    </w:p>
    <w:p w14:paraId="016D8AF4" w14:textId="77B32ACC" w:rsidR="00641EC6" w:rsidRDefault="00641EC6" w:rsidP="00641EC6">
      <w:pPr>
        <w:tabs>
          <w:tab w:val="left" w:pos="567"/>
        </w:tabs>
        <w:spacing w:after="0"/>
        <w:ind w:left="1134"/>
        <w:rPr>
          <w:b/>
          <w:sz w:val="28"/>
          <w:szCs w:val="28"/>
          <w:lang w:val="en-US"/>
        </w:rPr>
      </w:pPr>
      <w:r>
        <w:rPr>
          <w:b/>
          <w:sz w:val="28"/>
          <w:szCs w:val="28"/>
          <w:lang w:val="en-US"/>
        </w:rPr>
        <w:t>meaning of</w:t>
      </w:r>
      <w:r w:rsidR="00BE6AB3">
        <w:rPr>
          <w:b/>
          <w:sz w:val="28"/>
          <w:szCs w:val="28"/>
          <w:lang w:val="en-US"/>
        </w:rPr>
        <w:t xml:space="preserve"> manpower development</w:t>
      </w:r>
    </w:p>
    <w:p w14:paraId="62786C2F" w14:textId="77777777" w:rsidR="00641EC6" w:rsidRDefault="00641EC6" w:rsidP="00641EC6">
      <w:pPr>
        <w:tabs>
          <w:tab w:val="left" w:pos="567"/>
        </w:tabs>
        <w:spacing w:after="0"/>
        <w:ind w:left="1134"/>
        <w:rPr>
          <w:b/>
          <w:sz w:val="28"/>
          <w:szCs w:val="28"/>
          <w:lang w:val="en-US"/>
        </w:rPr>
      </w:pPr>
      <w:r>
        <w:rPr>
          <w:b/>
          <w:sz w:val="28"/>
          <w:szCs w:val="28"/>
          <w:lang w:val="en-US"/>
        </w:rPr>
        <w:t>meaning of SOL</w:t>
      </w:r>
    </w:p>
    <w:p w14:paraId="40DB3419" w14:textId="77777777" w:rsidR="00641EC6" w:rsidRDefault="00641EC6" w:rsidP="00641EC6">
      <w:pPr>
        <w:tabs>
          <w:tab w:val="left" w:pos="567"/>
        </w:tabs>
        <w:spacing w:after="0"/>
        <w:ind w:left="1134"/>
        <w:rPr>
          <w:b/>
          <w:sz w:val="28"/>
          <w:szCs w:val="28"/>
          <w:lang w:val="en-US"/>
        </w:rPr>
      </w:pPr>
    </w:p>
    <w:p w14:paraId="346A6D0A" w14:textId="06798AC4" w:rsidR="00641EC6" w:rsidRDefault="00641EC6" w:rsidP="00641EC6">
      <w:pPr>
        <w:tabs>
          <w:tab w:val="left" w:pos="567"/>
        </w:tabs>
        <w:spacing w:after="0"/>
        <w:ind w:left="1134"/>
        <w:rPr>
          <w:b/>
          <w:sz w:val="28"/>
          <w:szCs w:val="28"/>
          <w:lang w:val="en-US"/>
        </w:rPr>
      </w:pPr>
      <w:r>
        <w:rPr>
          <w:b/>
          <w:sz w:val="28"/>
          <w:szCs w:val="28"/>
          <w:lang w:val="en-US"/>
        </w:rPr>
        <w:t>Main body</w:t>
      </w:r>
      <w:r w:rsidR="00BE6AB3">
        <w:rPr>
          <w:b/>
          <w:sz w:val="28"/>
          <w:szCs w:val="28"/>
          <w:lang w:val="en-US"/>
        </w:rPr>
        <w:t xml:space="preserve"> </w:t>
      </w:r>
    </w:p>
    <w:p w14:paraId="71E5D6D2" w14:textId="7CF75DE1"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how </w:t>
      </w:r>
      <w:r w:rsidR="00BE6AB3">
        <w:rPr>
          <w:b/>
          <w:sz w:val="28"/>
          <w:szCs w:val="28"/>
          <w:lang w:val="en-US"/>
        </w:rPr>
        <w:t>manpower</w:t>
      </w:r>
      <w:r>
        <w:rPr>
          <w:b/>
          <w:sz w:val="28"/>
          <w:szCs w:val="28"/>
          <w:lang w:val="en-US"/>
        </w:rPr>
        <w:t xml:space="preserve"> raises AD to increase real GDP and therefor raises SOL (real GDP per capita)</w:t>
      </w:r>
    </w:p>
    <w:p w14:paraId="196F2D5A" w14:textId="5620071E"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 xml:space="preserve">how </w:t>
      </w:r>
      <w:r w:rsidR="00BE6AB3">
        <w:rPr>
          <w:b/>
          <w:sz w:val="28"/>
          <w:szCs w:val="28"/>
          <w:lang w:val="en-US"/>
        </w:rPr>
        <w:t>manpower</w:t>
      </w:r>
      <w:r>
        <w:rPr>
          <w:b/>
          <w:sz w:val="28"/>
          <w:szCs w:val="28"/>
          <w:lang w:val="en-US"/>
        </w:rPr>
        <w:t xml:space="preserve"> raises Real GDP</w:t>
      </w:r>
      <w:r w:rsidR="00F14DAA">
        <w:rPr>
          <w:b/>
          <w:sz w:val="28"/>
          <w:szCs w:val="28"/>
          <w:lang w:val="en-US"/>
        </w:rPr>
        <w:t xml:space="preserve"> (increase XD and FDI)</w:t>
      </w:r>
    </w:p>
    <w:p w14:paraId="592BA14C" w14:textId="77777777" w:rsidR="00641EC6" w:rsidRDefault="00641EC6" w:rsidP="00641EC6">
      <w:pPr>
        <w:pStyle w:val="ListParagraph"/>
        <w:numPr>
          <w:ilvl w:val="0"/>
          <w:numId w:val="46"/>
        </w:numPr>
        <w:tabs>
          <w:tab w:val="left" w:pos="567"/>
        </w:tabs>
        <w:spacing w:after="0"/>
        <w:rPr>
          <w:b/>
          <w:sz w:val="28"/>
          <w:szCs w:val="28"/>
          <w:lang w:val="en-US"/>
        </w:rPr>
      </w:pPr>
      <w:r>
        <w:rPr>
          <w:b/>
          <w:sz w:val="28"/>
          <w:szCs w:val="28"/>
          <w:lang w:val="en-US"/>
        </w:rPr>
        <w:t>how real GDP raise real GDP per capita</w:t>
      </w:r>
    </w:p>
    <w:p w14:paraId="79D7C503" w14:textId="265DB8AB"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Explain </w:t>
      </w:r>
      <w:commentRangeStart w:id="10"/>
      <w:r>
        <w:rPr>
          <w:b/>
          <w:sz w:val="28"/>
          <w:szCs w:val="28"/>
          <w:lang w:val="en-US"/>
        </w:rPr>
        <w:t xml:space="preserve">how </w:t>
      </w:r>
      <w:r w:rsidR="00BE6AB3">
        <w:rPr>
          <w:b/>
          <w:sz w:val="28"/>
          <w:szCs w:val="28"/>
          <w:lang w:val="en-US"/>
        </w:rPr>
        <w:t>manpower</w:t>
      </w:r>
      <w:r>
        <w:rPr>
          <w:b/>
          <w:sz w:val="28"/>
          <w:szCs w:val="28"/>
          <w:lang w:val="en-US"/>
        </w:rPr>
        <w:t xml:space="preserve"> raise potential growth to raise future SOL</w:t>
      </w:r>
      <w:commentRangeEnd w:id="10"/>
      <w:r w:rsidR="00AD71CC">
        <w:rPr>
          <w:rStyle w:val="CommentReference"/>
        </w:rPr>
        <w:commentReference w:id="10"/>
      </w:r>
    </w:p>
    <w:p w14:paraId="65ADED36" w14:textId="77777777" w:rsidR="00F14DAA" w:rsidRDefault="00F14DAA" w:rsidP="00A66B27">
      <w:pPr>
        <w:pStyle w:val="ListParagraph"/>
        <w:numPr>
          <w:ilvl w:val="0"/>
          <w:numId w:val="49"/>
        </w:numPr>
        <w:tabs>
          <w:tab w:val="left" w:pos="567"/>
        </w:tabs>
        <w:spacing w:after="0"/>
        <w:rPr>
          <w:b/>
          <w:sz w:val="28"/>
          <w:szCs w:val="28"/>
          <w:lang w:val="en-US"/>
        </w:rPr>
      </w:pPr>
      <w:r>
        <w:rPr>
          <w:b/>
          <w:sz w:val="28"/>
          <w:szCs w:val="28"/>
          <w:lang w:val="en-US"/>
        </w:rPr>
        <w:t>draw diagram to show real GDP and potential growth can occur to rise SOL</w:t>
      </w:r>
    </w:p>
    <w:p w14:paraId="5C722AD3" w14:textId="34F4E50E"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can </w:t>
      </w:r>
      <w:r w:rsidR="00BE6AB3">
        <w:rPr>
          <w:b/>
          <w:sz w:val="28"/>
          <w:szCs w:val="28"/>
          <w:lang w:val="en-US"/>
        </w:rPr>
        <w:t>manpower</w:t>
      </w:r>
      <w:r>
        <w:rPr>
          <w:b/>
          <w:sz w:val="28"/>
          <w:szCs w:val="28"/>
          <w:lang w:val="en-US"/>
        </w:rPr>
        <w:t xml:space="preserve"> raise non-material SOL</w:t>
      </w:r>
    </w:p>
    <w:p w14:paraId="22E1C44F" w14:textId="1CCB6808" w:rsidR="00641EC6" w:rsidRDefault="00641EC6" w:rsidP="00A66B27">
      <w:pPr>
        <w:pStyle w:val="ListParagraph"/>
        <w:numPr>
          <w:ilvl w:val="0"/>
          <w:numId w:val="49"/>
        </w:numPr>
        <w:tabs>
          <w:tab w:val="left" w:pos="567"/>
        </w:tabs>
        <w:spacing w:after="0"/>
        <w:rPr>
          <w:b/>
          <w:sz w:val="28"/>
          <w:szCs w:val="28"/>
          <w:lang w:val="en-US"/>
        </w:rPr>
      </w:pPr>
      <w:r>
        <w:rPr>
          <w:b/>
          <w:sz w:val="28"/>
          <w:szCs w:val="28"/>
          <w:lang w:val="en-US"/>
        </w:rPr>
        <w:t xml:space="preserve">limitations of </w:t>
      </w:r>
      <w:r w:rsidR="00BE6AB3">
        <w:rPr>
          <w:b/>
          <w:sz w:val="28"/>
          <w:szCs w:val="28"/>
          <w:lang w:val="en-US"/>
        </w:rPr>
        <w:t>manpower</w:t>
      </w:r>
      <w:r>
        <w:rPr>
          <w:b/>
          <w:sz w:val="28"/>
          <w:szCs w:val="28"/>
          <w:lang w:val="en-US"/>
        </w:rPr>
        <w:t xml:space="preserve"> in raising SOL (time comparison)</w:t>
      </w:r>
    </w:p>
    <w:p w14:paraId="4A34D481" w14:textId="77777777" w:rsidR="00641EC6" w:rsidRDefault="00641EC6" w:rsidP="00641EC6">
      <w:pPr>
        <w:tabs>
          <w:tab w:val="left" w:pos="567"/>
        </w:tabs>
        <w:spacing w:after="0"/>
        <w:ind w:left="1134"/>
        <w:rPr>
          <w:b/>
          <w:sz w:val="28"/>
          <w:szCs w:val="28"/>
          <w:lang w:val="en-US"/>
        </w:rPr>
      </w:pPr>
    </w:p>
    <w:p w14:paraId="67C92F7A" w14:textId="77777777" w:rsidR="00641EC6" w:rsidRPr="00641EC6" w:rsidRDefault="00641EC6" w:rsidP="00641EC6">
      <w:pPr>
        <w:tabs>
          <w:tab w:val="left" w:pos="567"/>
        </w:tabs>
        <w:spacing w:after="0"/>
        <w:ind w:left="1134"/>
        <w:rPr>
          <w:b/>
          <w:sz w:val="28"/>
          <w:szCs w:val="28"/>
          <w:lang w:val="en-US"/>
        </w:rPr>
      </w:pPr>
      <w:r>
        <w:rPr>
          <w:b/>
          <w:sz w:val="28"/>
          <w:szCs w:val="28"/>
          <w:lang w:val="en-US"/>
        </w:rPr>
        <w:t>Conclusion</w:t>
      </w:r>
      <w:r w:rsidRPr="00641EC6">
        <w:rPr>
          <w:b/>
          <w:sz w:val="28"/>
          <w:szCs w:val="28"/>
          <w:lang w:val="en-US"/>
        </w:rPr>
        <w:br/>
      </w:r>
    </w:p>
    <w:p w14:paraId="2C2F5AA0" w14:textId="77777777" w:rsidR="00C5593F" w:rsidRDefault="00C5593F" w:rsidP="00F63155">
      <w:pPr>
        <w:tabs>
          <w:tab w:val="left" w:pos="567"/>
        </w:tabs>
        <w:spacing w:after="0"/>
        <w:ind w:left="1134"/>
        <w:jc w:val="both"/>
        <w:rPr>
          <w:b/>
          <w:sz w:val="28"/>
          <w:szCs w:val="28"/>
          <w:lang w:val="en-US"/>
        </w:rPr>
      </w:pPr>
    </w:p>
    <w:p w14:paraId="2FB476E8" w14:textId="77777777" w:rsidR="00F376F7" w:rsidRDefault="00F376F7" w:rsidP="00F63155">
      <w:pPr>
        <w:tabs>
          <w:tab w:val="left" w:pos="567"/>
        </w:tabs>
        <w:spacing w:after="0"/>
        <w:ind w:left="1134"/>
        <w:jc w:val="both"/>
        <w:rPr>
          <w:b/>
          <w:sz w:val="28"/>
          <w:szCs w:val="28"/>
          <w:lang w:val="en-US"/>
        </w:rPr>
      </w:pPr>
    </w:p>
    <w:p w14:paraId="39426066" w14:textId="77777777" w:rsidR="00F376F7" w:rsidRDefault="00F376F7" w:rsidP="00F63155">
      <w:pPr>
        <w:tabs>
          <w:tab w:val="left" w:pos="567"/>
        </w:tabs>
        <w:spacing w:after="0"/>
        <w:ind w:left="1134"/>
        <w:jc w:val="both"/>
        <w:rPr>
          <w:b/>
          <w:sz w:val="28"/>
          <w:szCs w:val="28"/>
          <w:lang w:val="en-US"/>
        </w:rPr>
      </w:pPr>
    </w:p>
    <w:p w14:paraId="4278F2C9" w14:textId="77777777" w:rsidR="00F376F7" w:rsidRDefault="00F376F7" w:rsidP="00F63155">
      <w:pPr>
        <w:tabs>
          <w:tab w:val="left" w:pos="567"/>
        </w:tabs>
        <w:spacing w:after="0"/>
        <w:ind w:left="1134"/>
        <w:jc w:val="both"/>
        <w:rPr>
          <w:b/>
          <w:sz w:val="28"/>
          <w:szCs w:val="28"/>
          <w:lang w:val="en-US"/>
        </w:rPr>
      </w:pPr>
    </w:p>
    <w:p w14:paraId="3506D8AB" w14:textId="77777777" w:rsidR="00F376F7" w:rsidRDefault="00F376F7" w:rsidP="00F63155">
      <w:pPr>
        <w:tabs>
          <w:tab w:val="left" w:pos="567"/>
        </w:tabs>
        <w:spacing w:after="0"/>
        <w:ind w:left="1134"/>
        <w:jc w:val="both"/>
        <w:rPr>
          <w:b/>
          <w:sz w:val="28"/>
          <w:szCs w:val="28"/>
          <w:lang w:val="en-US"/>
        </w:rPr>
      </w:pPr>
    </w:p>
    <w:p w14:paraId="27EAFC48" w14:textId="77777777" w:rsidR="001A1115" w:rsidRPr="001A1115" w:rsidRDefault="00A46D26" w:rsidP="00F63155">
      <w:pPr>
        <w:tabs>
          <w:tab w:val="left" w:pos="567"/>
        </w:tabs>
        <w:spacing w:after="0"/>
        <w:ind w:left="1134" w:hanging="283"/>
        <w:jc w:val="both"/>
        <w:rPr>
          <w:b/>
          <w:sz w:val="28"/>
          <w:szCs w:val="28"/>
          <w:lang w:val="en-US"/>
        </w:rPr>
      </w:pPr>
      <w:r>
        <w:rPr>
          <w:b/>
          <w:sz w:val="28"/>
          <w:szCs w:val="28"/>
          <w:lang w:val="en-US"/>
        </w:rPr>
        <w:lastRenderedPageBreak/>
        <w:sym w:font="Wingdings 2" w:char="F0DE"/>
      </w:r>
      <w:r w:rsidR="001A1115" w:rsidRPr="001A1115">
        <w:rPr>
          <w:b/>
          <w:sz w:val="28"/>
          <w:szCs w:val="28"/>
          <w:lang w:val="en-US"/>
        </w:rPr>
        <w:t>Process on how to explain and evaluate the mechanism of policies</w:t>
      </w:r>
    </w:p>
    <w:p w14:paraId="7CDD1970" w14:textId="77777777" w:rsidR="001A1115" w:rsidRPr="001A1115" w:rsidRDefault="001A1115" w:rsidP="00F63155">
      <w:pPr>
        <w:tabs>
          <w:tab w:val="left" w:pos="567"/>
        </w:tabs>
        <w:spacing w:after="0"/>
        <w:ind w:left="1134" w:hanging="283"/>
        <w:jc w:val="both"/>
        <w:rPr>
          <w:sz w:val="28"/>
          <w:szCs w:val="28"/>
          <w:lang w:val="en-US"/>
        </w:rPr>
      </w:pPr>
      <w:r w:rsidRPr="001A1115">
        <w:rPr>
          <w:sz w:val="28"/>
          <w:szCs w:val="28"/>
          <w:lang w:val="en-US"/>
        </w:rPr>
        <w:t>a)</w:t>
      </w:r>
      <w:r w:rsidRPr="001A1115">
        <w:rPr>
          <w:sz w:val="28"/>
          <w:szCs w:val="28"/>
          <w:lang w:val="en-US"/>
        </w:rPr>
        <w:tab/>
        <w:t>Definition and characteristics of the policy</w:t>
      </w:r>
    </w:p>
    <w:p w14:paraId="4925E23C" w14:textId="77777777" w:rsidR="001A1115" w:rsidRDefault="001A1115" w:rsidP="00F63155">
      <w:pPr>
        <w:spacing w:after="0"/>
        <w:ind w:left="1134" w:hanging="283"/>
        <w:jc w:val="both"/>
        <w:rPr>
          <w:sz w:val="28"/>
          <w:szCs w:val="28"/>
        </w:rPr>
      </w:pPr>
      <w:r>
        <w:rPr>
          <w:sz w:val="28"/>
          <w:szCs w:val="28"/>
        </w:rPr>
        <w:t xml:space="preserve">b) </w:t>
      </w:r>
      <w:r w:rsidRPr="001A1115">
        <w:rPr>
          <w:sz w:val="28"/>
          <w:szCs w:val="28"/>
        </w:rPr>
        <w:t xml:space="preserve">Process of the policy – how the policy is conducted to solve the problems or achieve the aims </w:t>
      </w:r>
    </w:p>
    <w:p w14:paraId="4D64FE13" w14:textId="77777777" w:rsidR="001A1115" w:rsidRPr="001A1115" w:rsidRDefault="001A1115" w:rsidP="00F63155">
      <w:pPr>
        <w:spacing w:after="0"/>
        <w:ind w:left="1134" w:hanging="283"/>
        <w:jc w:val="both"/>
        <w:rPr>
          <w:sz w:val="28"/>
          <w:szCs w:val="28"/>
        </w:rPr>
      </w:pPr>
      <w:r>
        <w:rPr>
          <w:sz w:val="28"/>
          <w:szCs w:val="28"/>
        </w:rPr>
        <w:t xml:space="preserve">c) </w:t>
      </w:r>
      <w:r w:rsidRPr="001A1115">
        <w:rPr>
          <w:sz w:val="28"/>
          <w:szCs w:val="28"/>
        </w:rPr>
        <w:t xml:space="preserve">Evaluation - </w:t>
      </w:r>
      <w:r w:rsidRPr="00BE6AB3">
        <w:rPr>
          <w:sz w:val="28"/>
          <w:szCs w:val="28"/>
          <w:highlight w:val="yellow"/>
        </w:rPr>
        <w:t>theoretical factors</w:t>
      </w:r>
      <w:r w:rsidRPr="001A1115">
        <w:rPr>
          <w:sz w:val="28"/>
          <w:szCs w:val="28"/>
        </w:rPr>
        <w:t xml:space="preserve"> / contextual factors (based on the economy)</w:t>
      </w:r>
    </w:p>
    <w:p w14:paraId="3673F66B" w14:textId="77777777" w:rsidR="001A1115" w:rsidRPr="001A1115" w:rsidRDefault="00A46D26" w:rsidP="00F63155">
      <w:pPr>
        <w:spacing w:after="0"/>
        <w:ind w:left="1134"/>
        <w:jc w:val="both"/>
        <w:rPr>
          <w:sz w:val="28"/>
          <w:szCs w:val="28"/>
        </w:rPr>
      </w:pPr>
      <w:r w:rsidRPr="00BE6AB3">
        <w:rPr>
          <w:sz w:val="28"/>
          <w:szCs w:val="28"/>
          <w:highlight w:val="yellow"/>
        </w:rPr>
        <w:t>Contextual Example</w:t>
      </w:r>
      <w:r w:rsidR="001A1115" w:rsidRPr="001A1115">
        <w:rPr>
          <w:sz w:val="28"/>
          <w:szCs w:val="28"/>
        </w:rPr>
        <w:t>: increase interest rate under a condition of market optimism – investment may continue as rate of return will be greater than the rise in interest rate, undermining the contractionary effect of monetary policy</w:t>
      </w:r>
    </w:p>
    <w:p w14:paraId="19C146B5" w14:textId="77777777" w:rsidR="001A1115" w:rsidRPr="001A1115" w:rsidRDefault="001A1115" w:rsidP="00F63155">
      <w:pPr>
        <w:pStyle w:val="Heading3bullet"/>
        <w:numPr>
          <w:ilvl w:val="0"/>
          <w:numId w:val="0"/>
        </w:numPr>
        <w:ind w:left="1134" w:hanging="283"/>
        <w:rPr>
          <w:lang w:val="en-US"/>
        </w:rPr>
      </w:pPr>
      <w:r w:rsidRPr="001A1115">
        <w:t>d)</w:t>
      </w:r>
      <w:r w:rsidRPr="001A1115">
        <w:tab/>
        <w:t>Basis of evaluation</w:t>
      </w:r>
    </w:p>
    <w:p w14:paraId="26C24D72" w14:textId="77777777" w:rsidR="00C8446E" w:rsidRDefault="001A1115" w:rsidP="00F63155">
      <w:pPr>
        <w:pStyle w:val="Heading3bullet"/>
        <w:numPr>
          <w:ilvl w:val="0"/>
          <w:numId w:val="0"/>
        </w:numPr>
        <w:ind w:left="1134"/>
        <w:rPr>
          <w:lang w:val="en-US"/>
        </w:rPr>
      </w:pPr>
      <w:r>
        <w:rPr>
          <w:lang w:val="en-US"/>
        </w:rPr>
        <w:sym w:font="Wingdings 2" w:char="F0DE"/>
      </w:r>
      <w:r w:rsidR="00C8446E">
        <w:rPr>
          <w:lang w:val="en-US"/>
        </w:rPr>
        <w:t>In the analysis of the effectiveness of policy, it is import</w:t>
      </w:r>
      <w:r w:rsidR="00894C14">
        <w:rPr>
          <w:lang w:val="en-US"/>
        </w:rPr>
        <w:t xml:space="preserve">ant to consider the aims </w:t>
      </w:r>
      <w:r w:rsidR="00C8446E">
        <w:rPr>
          <w:lang w:val="en-US"/>
        </w:rPr>
        <w:t>of the policy.</w:t>
      </w:r>
    </w:p>
    <w:p w14:paraId="0721D107" w14:textId="77777777" w:rsidR="00C8446E" w:rsidRDefault="00C8446E" w:rsidP="00F63155">
      <w:pPr>
        <w:pStyle w:val="Heading3bullet"/>
        <w:numPr>
          <w:ilvl w:val="0"/>
          <w:numId w:val="0"/>
        </w:numPr>
        <w:ind w:left="1134"/>
        <w:rPr>
          <w:lang w:val="en-US"/>
        </w:rPr>
      </w:pPr>
      <w:proofErr w:type="spellStart"/>
      <w:r>
        <w:rPr>
          <w:lang w:val="en-US"/>
        </w:rPr>
        <w:t>Eg.</w:t>
      </w:r>
      <w:proofErr w:type="spellEnd"/>
      <w:r>
        <w:rPr>
          <w:lang w:val="en-US"/>
        </w:rPr>
        <w:t xml:space="preserve"> Effectiveness of FP in curbing inflation or the use of Exchange Rate Management Policy to solve unemployment</w:t>
      </w:r>
    </w:p>
    <w:p w14:paraId="375CBF61" w14:textId="77777777" w:rsidR="00C8446E" w:rsidRPr="00E43DDF" w:rsidRDefault="001A1115" w:rsidP="00F63155">
      <w:pPr>
        <w:pStyle w:val="Heading3bullet"/>
        <w:numPr>
          <w:ilvl w:val="0"/>
          <w:numId w:val="0"/>
        </w:numPr>
        <w:ind w:left="1134"/>
        <w:rPr>
          <w:lang w:val="en-US"/>
        </w:rPr>
      </w:pPr>
      <w:r>
        <w:rPr>
          <w:lang w:val="en-US"/>
        </w:rPr>
        <w:sym w:font="Wingdings 2" w:char="F0DE"/>
      </w:r>
      <w:r w:rsidR="00C8446E">
        <w:rPr>
          <w:lang w:val="en-US"/>
        </w:rPr>
        <w:t>Protectionism-whether protectionism is justifiab</w:t>
      </w:r>
      <w:r w:rsidR="00894C14">
        <w:rPr>
          <w:lang w:val="en-US"/>
        </w:rPr>
        <w:t>le under the context of globaliz</w:t>
      </w:r>
      <w:r w:rsidR="00C8446E">
        <w:rPr>
          <w:lang w:val="en-US"/>
        </w:rPr>
        <w:t>ation</w:t>
      </w:r>
    </w:p>
    <w:p w14:paraId="7C26AACD" w14:textId="77777777" w:rsidR="004371C8" w:rsidRDefault="004371C8" w:rsidP="00F63155">
      <w:pPr>
        <w:pStyle w:val="ListParagraph"/>
        <w:spacing w:after="0"/>
        <w:ind w:left="1224"/>
        <w:jc w:val="both"/>
        <w:rPr>
          <w:sz w:val="28"/>
          <w:szCs w:val="28"/>
          <w:lang w:val="en-US"/>
        </w:rPr>
      </w:pPr>
    </w:p>
    <w:p w14:paraId="72736E02" w14:textId="77777777" w:rsidR="0043386F" w:rsidRDefault="0043386F" w:rsidP="00F63155">
      <w:pPr>
        <w:pStyle w:val="ListParagraph"/>
        <w:spacing w:after="0"/>
        <w:ind w:left="1224"/>
        <w:jc w:val="both"/>
        <w:rPr>
          <w:sz w:val="28"/>
          <w:szCs w:val="28"/>
          <w:lang w:val="en-US"/>
        </w:rPr>
      </w:pPr>
    </w:p>
    <w:p w14:paraId="51504686" w14:textId="77777777" w:rsidR="0043386F" w:rsidRDefault="0043386F" w:rsidP="00F63155">
      <w:pPr>
        <w:pStyle w:val="ListParagraph"/>
        <w:spacing w:after="0"/>
        <w:ind w:left="1224"/>
        <w:jc w:val="both"/>
        <w:rPr>
          <w:sz w:val="28"/>
          <w:szCs w:val="28"/>
          <w:lang w:val="en-US"/>
        </w:rPr>
      </w:pPr>
    </w:p>
    <w:p w14:paraId="0FAE7001" w14:textId="77777777" w:rsidR="0043386F" w:rsidRDefault="0043386F" w:rsidP="00F63155">
      <w:pPr>
        <w:pStyle w:val="ListParagraph"/>
        <w:spacing w:after="0"/>
        <w:ind w:left="1224"/>
        <w:jc w:val="both"/>
        <w:rPr>
          <w:sz w:val="28"/>
          <w:szCs w:val="28"/>
          <w:lang w:val="en-US"/>
        </w:rPr>
      </w:pPr>
    </w:p>
    <w:p w14:paraId="320B8A5D" w14:textId="77777777" w:rsidR="0043386F" w:rsidRDefault="0043386F" w:rsidP="00F63155">
      <w:pPr>
        <w:pStyle w:val="ListParagraph"/>
        <w:spacing w:after="0"/>
        <w:ind w:left="1224"/>
        <w:jc w:val="both"/>
        <w:rPr>
          <w:sz w:val="28"/>
          <w:szCs w:val="28"/>
          <w:lang w:val="en-US"/>
        </w:rPr>
      </w:pPr>
    </w:p>
    <w:p w14:paraId="7FC7EDDE" w14:textId="77777777" w:rsidR="0043386F" w:rsidRDefault="0043386F" w:rsidP="00F63155">
      <w:pPr>
        <w:pStyle w:val="ListParagraph"/>
        <w:spacing w:after="0"/>
        <w:ind w:left="1224"/>
        <w:jc w:val="both"/>
        <w:rPr>
          <w:sz w:val="28"/>
          <w:szCs w:val="28"/>
          <w:lang w:val="en-US"/>
        </w:rPr>
      </w:pPr>
    </w:p>
    <w:p w14:paraId="33FD66EB" w14:textId="77777777" w:rsidR="0043386F" w:rsidRDefault="0043386F" w:rsidP="00F63155">
      <w:pPr>
        <w:pStyle w:val="ListParagraph"/>
        <w:spacing w:after="0"/>
        <w:ind w:left="1224"/>
        <w:jc w:val="both"/>
        <w:rPr>
          <w:sz w:val="28"/>
          <w:szCs w:val="28"/>
          <w:lang w:val="en-US"/>
        </w:rPr>
      </w:pPr>
    </w:p>
    <w:p w14:paraId="1B621639" w14:textId="77777777" w:rsidR="0043386F" w:rsidRDefault="0043386F" w:rsidP="00F63155">
      <w:pPr>
        <w:pStyle w:val="ListParagraph"/>
        <w:spacing w:after="0"/>
        <w:ind w:left="1224"/>
        <w:jc w:val="both"/>
        <w:rPr>
          <w:sz w:val="28"/>
          <w:szCs w:val="28"/>
          <w:lang w:val="en-US"/>
        </w:rPr>
      </w:pPr>
    </w:p>
    <w:p w14:paraId="1CFB3BD0" w14:textId="77777777" w:rsidR="0043386F" w:rsidRDefault="0043386F" w:rsidP="00F63155">
      <w:pPr>
        <w:pStyle w:val="ListParagraph"/>
        <w:spacing w:after="0"/>
        <w:ind w:left="1224"/>
        <w:jc w:val="both"/>
        <w:rPr>
          <w:sz w:val="28"/>
          <w:szCs w:val="28"/>
          <w:lang w:val="en-US"/>
        </w:rPr>
      </w:pPr>
    </w:p>
    <w:p w14:paraId="6D324964" w14:textId="77777777" w:rsidR="0043386F" w:rsidRDefault="0043386F" w:rsidP="00F63155">
      <w:pPr>
        <w:pStyle w:val="ListParagraph"/>
        <w:spacing w:after="0"/>
        <w:ind w:left="1224"/>
        <w:jc w:val="both"/>
        <w:rPr>
          <w:sz w:val="28"/>
          <w:szCs w:val="28"/>
          <w:lang w:val="en-US"/>
        </w:rPr>
      </w:pPr>
    </w:p>
    <w:p w14:paraId="3D366F53" w14:textId="77777777" w:rsidR="0043386F" w:rsidRDefault="0043386F" w:rsidP="00F63155">
      <w:pPr>
        <w:pStyle w:val="ListParagraph"/>
        <w:spacing w:after="0"/>
        <w:ind w:left="1224"/>
        <w:jc w:val="both"/>
        <w:rPr>
          <w:sz w:val="28"/>
          <w:szCs w:val="28"/>
          <w:lang w:val="en-US"/>
        </w:rPr>
      </w:pPr>
    </w:p>
    <w:p w14:paraId="6C598F80" w14:textId="77777777" w:rsidR="0043386F" w:rsidRDefault="0043386F" w:rsidP="00F63155">
      <w:pPr>
        <w:pStyle w:val="ListParagraph"/>
        <w:spacing w:after="0"/>
        <w:ind w:left="1224"/>
        <w:jc w:val="both"/>
        <w:rPr>
          <w:sz w:val="28"/>
          <w:szCs w:val="28"/>
          <w:lang w:val="en-US"/>
        </w:rPr>
      </w:pPr>
    </w:p>
    <w:p w14:paraId="42E32539" w14:textId="77777777" w:rsidR="0043386F" w:rsidRDefault="0043386F" w:rsidP="00F63155">
      <w:pPr>
        <w:pStyle w:val="ListParagraph"/>
        <w:spacing w:after="0"/>
        <w:ind w:left="1224"/>
        <w:jc w:val="both"/>
        <w:rPr>
          <w:sz w:val="28"/>
          <w:szCs w:val="28"/>
          <w:lang w:val="en-US"/>
        </w:rPr>
      </w:pPr>
    </w:p>
    <w:p w14:paraId="1F17E223" w14:textId="77777777" w:rsidR="0043386F" w:rsidRDefault="0043386F" w:rsidP="00F63155">
      <w:pPr>
        <w:pStyle w:val="ListParagraph"/>
        <w:spacing w:after="0"/>
        <w:ind w:left="1224"/>
        <w:jc w:val="both"/>
        <w:rPr>
          <w:sz w:val="28"/>
          <w:szCs w:val="28"/>
          <w:lang w:val="en-US"/>
        </w:rPr>
      </w:pPr>
    </w:p>
    <w:p w14:paraId="724B17CD" w14:textId="77777777" w:rsidR="0043386F" w:rsidRDefault="0043386F" w:rsidP="00F63155">
      <w:pPr>
        <w:pStyle w:val="ListParagraph"/>
        <w:spacing w:after="0"/>
        <w:ind w:left="1224"/>
        <w:jc w:val="both"/>
        <w:rPr>
          <w:sz w:val="28"/>
          <w:szCs w:val="28"/>
          <w:lang w:val="en-US"/>
        </w:rPr>
      </w:pPr>
    </w:p>
    <w:p w14:paraId="45DD116D" w14:textId="77777777" w:rsidR="0043386F" w:rsidRDefault="0043386F" w:rsidP="00F63155">
      <w:pPr>
        <w:pStyle w:val="ListParagraph"/>
        <w:spacing w:after="0"/>
        <w:ind w:left="1224"/>
        <w:jc w:val="both"/>
        <w:rPr>
          <w:sz w:val="28"/>
          <w:szCs w:val="28"/>
          <w:lang w:val="en-US"/>
        </w:rPr>
      </w:pPr>
    </w:p>
    <w:p w14:paraId="4CF26979" w14:textId="77777777" w:rsidR="0043386F" w:rsidRDefault="0043386F" w:rsidP="00F63155">
      <w:pPr>
        <w:pStyle w:val="ListParagraph"/>
        <w:spacing w:after="0"/>
        <w:ind w:left="1224"/>
        <w:jc w:val="both"/>
        <w:rPr>
          <w:sz w:val="28"/>
          <w:szCs w:val="28"/>
          <w:lang w:val="en-US"/>
        </w:rPr>
      </w:pPr>
    </w:p>
    <w:p w14:paraId="0AC52FDC" w14:textId="77777777" w:rsidR="00F14DAA" w:rsidRDefault="00F14DAA" w:rsidP="00F63155">
      <w:pPr>
        <w:pStyle w:val="ListParagraph"/>
        <w:spacing w:after="0"/>
        <w:ind w:left="1224"/>
        <w:jc w:val="both"/>
        <w:rPr>
          <w:sz w:val="28"/>
          <w:szCs w:val="28"/>
          <w:lang w:val="en-US"/>
        </w:rPr>
      </w:pPr>
    </w:p>
    <w:p w14:paraId="49C9C9C9" w14:textId="77777777" w:rsidR="00F14DAA" w:rsidRDefault="00F14DAA" w:rsidP="00F63155">
      <w:pPr>
        <w:pStyle w:val="ListParagraph"/>
        <w:spacing w:after="0"/>
        <w:ind w:left="1224"/>
        <w:jc w:val="both"/>
        <w:rPr>
          <w:sz w:val="28"/>
          <w:szCs w:val="28"/>
          <w:lang w:val="en-US"/>
        </w:rPr>
      </w:pPr>
    </w:p>
    <w:p w14:paraId="5D4F0D11" w14:textId="77777777" w:rsidR="00F14DAA" w:rsidRDefault="00F14DAA" w:rsidP="00F63155">
      <w:pPr>
        <w:pStyle w:val="ListParagraph"/>
        <w:spacing w:after="0"/>
        <w:ind w:left="1224"/>
        <w:jc w:val="both"/>
        <w:rPr>
          <w:sz w:val="28"/>
          <w:szCs w:val="28"/>
          <w:lang w:val="en-US"/>
        </w:rPr>
      </w:pPr>
    </w:p>
    <w:p w14:paraId="3CB53857" w14:textId="77777777" w:rsidR="00A46D26" w:rsidRPr="00A46D26" w:rsidRDefault="00A46D26" w:rsidP="00F63155">
      <w:pPr>
        <w:pStyle w:val="ListParagraph"/>
        <w:spacing w:after="0"/>
        <w:ind w:left="0"/>
        <w:jc w:val="both"/>
        <w:rPr>
          <w:b/>
          <w:sz w:val="28"/>
          <w:szCs w:val="28"/>
          <w:lang w:val="en-US"/>
        </w:rPr>
      </w:pPr>
      <w:proofErr w:type="spellStart"/>
      <w:r>
        <w:rPr>
          <w:b/>
          <w:sz w:val="28"/>
          <w:szCs w:val="28"/>
          <w:lang w:val="en-US"/>
        </w:rPr>
        <w:t>Qn</w:t>
      </w:r>
      <w:proofErr w:type="spellEnd"/>
      <w:r>
        <w:rPr>
          <w:b/>
          <w:sz w:val="28"/>
          <w:szCs w:val="28"/>
          <w:lang w:val="en-US"/>
        </w:rPr>
        <w:t>: Discuss whether exchange rate management policy is more effective than monetary policy in curbing inflation in Singapore. [25]</w:t>
      </w:r>
    </w:p>
    <w:p w14:paraId="0F3F426B" w14:textId="77777777" w:rsidR="00894C14" w:rsidRDefault="00894C14" w:rsidP="00F63155">
      <w:pPr>
        <w:spacing w:after="0"/>
        <w:jc w:val="both"/>
        <w:rPr>
          <w:sz w:val="28"/>
          <w:szCs w:val="28"/>
          <w:lang w:val="en-US"/>
        </w:rPr>
      </w:pPr>
    </w:p>
    <w:p w14:paraId="08E3AA10" w14:textId="77777777" w:rsidR="0071196C" w:rsidRDefault="0071196C" w:rsidP="00F63155">
      <w:pPr>
        <w:spacing w:after="0"/>
        <w:jc w:val="both"/>
        <w:rPr>
          <w:sz w:val="28"/>
          <w:szCs w:val="28"/>
          <w:lang w:val="en-US"/>
        </w:rPr>
      </w:pPr>
    </w:p>
    <w:p w14:paraId="20FFDB37" w14:textId="77777777" w:rsidR="0071196C" w:rsidRDefault="0071196C" w:rsidP="00F63155">
      <w:pPr>
        <w:spacing w:after="0"/>
        <w:jc w:val="both"/>
        <w:rPr>
          <w:sz w:val="28"/>
          <w:szCs w:val="28"/>
          <w:lang w:val="en-US"/>
        </w:rPr>
      </w:pPr>
    </w:p>
    <w:p w14:paraId="128997B0" w14:textId="77777777" w:rsidR="0071196C" w:rsidRDefault="0071196C" w:rsidP="00F63155">
      <w:pPr>
        <w:spacing w:after="0"/>
        <w:jc w:val="both"/>
        <w:rPr>
          <w:sz w:val="28"/>
          <w:szCs w:val="28"/>
          <w:lang w:val="en-US"/>
        </w:rPr>
      </w:pPr>
    </w:p>
    <w:p w14:paraId="438CF216" w14:textId="77777777" w:rsidR="0071196C" w:rsidRDefault="0071196C" w:rsidP="00F63155">
      <w:pPr>
        <w:spacing w:after="0"/>
        <w:jc w:val="both"/>
        <w:rPr>
          <w:sz w:val="28"/>
          <w:szCs w:val="28"/>
          <w:lang w:val="en-US"/>
        </w:rPr>
      </w:pPr>
    </w:p>
    <w:p w14:paraId="113003D9" w14:textId="77777777" w:rsidR="0071196C" w:rsidRDefault="0071196C" w:rsidP="00F63155">
      <w:pPr>
        <w:spacing w:after="0"/>
        <w:jc w:val="both"/>
        <w:rPr>
          <w:sz w:val="28"/>
          <w:szCs w:val="28"/>
          <w:lang w:val="en-US"/>
        </w:rPr>
      </w:pPr>
    </w:p>
    <w:p w14:paraId="7A1044BD" w14:textId="77777777" w:rsidR="0071196C" w:rsidRDefault="0071196C" w:rsidP="00F63155">
      <w:pPr>
        <w:spacing w:after="0"/>
        <w:jc w:val="both"/>
        <w:rPr>
          <w:sz w:val="28"/>
          <w:szCs w:val="28"/>
          <w:lang w:val="en-US"/>
        </w:rPr>
      </w:pPr>
    </w:p>
    <w:p w14:paraId="5D2A0D9B" w14:textId="77777777" w:rsidR="0071196C" w:rsidRDefault="0071196C" w:rsidP="00F63155">
      <w:pPr>
        <w:spacing w:after="0"/>
        <w:jc w:val="both"/>
        <w:rPr>
          <w:sz w:val="28"/>
          <w:szCs w:val="28"/>
          <w:lang w:val="en-US"/>
        </w:rPr>
      </w:pPr>
    </w:p>
    <w:p w14:paraId="3158D265" w14:textId="77777777" w:rsidR="0071196C" w:rsidRDefault="0071196C" w:rsidP="00F63155">
      <w:pPr>
        <w:spacing w:after="0"/>
        <w:jc w:val="both"/>
        <w:rPr>
          <w:sz w:val="28"/>
          <w:szCs w:val="28"/>
          <w:lang w:val="en-US"/>
        </w:rPr>
      </w:pPr>
    </w:p>
    <w:p w14:paraId="378C336D" w14:textId="77777777" w:rsidR="0071196C" w:rsidRDefault="0071196C" w:rsidP="00F63155">
      <w:pPr>
        <w:spacing w:after="0"/>
        <w:jc w:val="both"/>
        <w:rPr>
          <w:sz w:val="28"/>
          <w:szCs w:val="28"/>
          <w:lang w:val="en-US"/>
        </w:rPr>
      </w:pPr>
    </w:p>
    <w:p w14:paraId="189DA20F" w14:textId="77777777" w:rsidR="0071196C" w:rsidRDefault="0071196C" w:rsidP="00F63155">
      <w:pPr>
        <w:spacing w:after="0"/>
        <w:jc w:val="both"/>
        <w:rPr>
          <w:sz w:val="28"/>
          <w:szCs w:val="28"/>
          <w:lang w:val="en-US"/>
        </w:rPr>
      </w:pPr>
    </w:p>
    <w:p w14:paraId="725EDB89" w14:textId="77777777" w:rsidR="0071196C" w:rsidRDefault="0071196C" w:rsidP="00F63155">
      <w:pPr>
        <w:spacing w:after="0"/>
        <w:jc w:val="both"/>
        <w:rPr>
          <w:sz w:val="28"/>
          <w:szCs w:val="28"/>
          <w:lang w:val="en-US"/>
        </w:rPr>
      </w:pPr>
    </w:p>
    <w:p w14:paraId="3C18F88D" w14:textId="77777777" w:rsidR="0071196C" w:rsidRDefault="0071196C" w:rsidP="00F63155">
      <w:pPr>
        <w:spacing w:after="0"/>
        <w:jc w:val="both"/>
        <w:rPr>
          <w:sz w:val="28"/>
          <w:szCs w:val="28"/>
          <w:lang w:val="en-US"/>
        </w:rPr>
      </w:pPr>
    </w:p>
    <w:p w14:paraId="250414B6" w14:textId="77777777" w:rsidR="0071196C" w:rsidRDefault="0071196C" w:rsidP="00F63155">
      <w:pPr>
        <w:spacing w:after="0"/>
        <w:jc w:val="both"/>
        <w:rPr>
          <w:sz w:val="28"/>
          <w:szCs w:val="28"/>
          <w:lang w:val="en-US"/>
        </w:rPr>
      </w:pPr>
    </w:p>
    <w:p w14:paraId="289B5BA4" w14:textId="77777777" w:rsidR="0071196C" w:rsidRDefault="0071196C" w:rsidP="00F63155">
      <w:pPr>
        <w:spacing w:after="0"/>
        <w:jc w:val="both"/>
        <w:rPr>
          <w:sz w:val="28"/>
          <w:szCs w:val="28"/>
          <w:lang w:val="en-US"/>
        </w:rPr>
      </w:pPr>
    </w:p>
    <w:p w14:paraId="6B176E07" w14:textId="77777777" w:rsidR="0071196C" w:rsidRDefault="0071196C" w:rsidP="00F63155">
      <w:pPr>
        <w:spacing w:after="0"/>
        <w:jc w:val="both"/>
        <w:rPr>
          <w:sz w:val="28"/>
          <w:szCs w:val="28"/>
          <w:lang w:val="en-US"/>
        </w:rPr>
      </w:pPr>
    </w:p>
    <w:p w14:paraId="7CE4FF5F" w14:textId="77777777" w:rsidR="0071196C" w:rsidRDefault="0071196C" w:rsidP="00F63155">
      <w:pPr>
        <w:spacing w:after="0"/>
        <w:jc w:val="both"/>
        <w:rPr>
          <w:sz w:val="28"/>
          <w:szCs w:val="28"/>
          <w:lang w:val="en-US"/>
        </w:rPr>
      </w:pPr>
    </w:p>
    <w:p w14:paraId="7825D106" w14:textId="77777777" w:rsidR="0071196C" w:rsidRDefault="0071196C" w:rsidP="00F63155">
      <w:pPr>
        <w:spacing w:after="0"/>
        <w:jc w:val="both"/>
        <w:rPr>
          <w:sz w:val="28"/>
          <w:szCs w:val="28"/>
          <w:lang w:val="en-US"/>
        </w:rPr>
      </w:pPr>
    </w:p>
    <w:p w14:paraId="5DD0DA93" w14:textId="77777777" w:rsidR="0071196C" w:rsidRDefault="0071196C" w:rsidP="00F63155">
      <w:pPr>
        <w:spacing w:after="0"/>
        <w:jc w:val="both"/>
        <w:rPr>
          <w:sz w:val="28"/>
          <w:szCs w:val="28"/>
          <w:lang w:val="en-US"/>
        </w:rPr>
      </w:pPr>
    </w:p>
    <w:p w14:paraId="305E1BEF" w14:textId="77777777" w:rsidR="0071196C" w:rsidRDefault="0071196C" w:rsidP="00F63155">
      <w:pPr>
        <w:spacing w:after="0"/>
        <w:jc w:val="both"/>
        <w:rPr>
          <w:sz w:val="28"/>
          <w:szCs w:val="28"/>
          <w:lang w:val="en-US"/>
        </w:rPr>
      </w:pPr>
    </w:p>
    <w:p w14:paraId="25627432" w14:textId="77777777" w:rsidR="0071196C" w:rsidRDefault="0071196C" w:rsidP="00F63155">
      <w:pPr>
        <w:spacing w:after="0"/>
        <w:jc w:val="both"/>
        <w:rPr>
          <w:sz w:val="28"/>
          <w:szCs w:val="28"/>
          <w:lang w:val="en-US"/>
        </w:rPr>
      </w:pPr>
    </w:p>
    <w:p w14:paraId="4D1069DF" w14:textId="77777777" w:rsidR="0071196C" w:rsidRDefault="0071196C" w:rsidP="00F63155">
      <w:pPr>
        <w:spacing w:after="0"/>
        <w:jc w:val="both"/>
        <w:rPr>
          <w:sz w:val="28"/>
          <w:szCs w:val="28"/>
          <w:lang w:val="en-US"/>
        </w:rPr>
      </w:pPr>
    </w:p>
    <w:p w14:paraId="09BA6356" w14:textId="77777777" w:rsidR="0071196C" w:rsidRDefault="0071196C" w:rsidP="00F63155">
      <w:pPr>
        <w:spacing w:after="0"/>
        <w:jc w:val="both"/>
        <w:rPr>
          <w:sz w:val="28"/>
          <w:szCs w:val="28"/>
          <w:lang w:val="en-US"/>
        </w:rPr>
      </w:pPr>
    </w:p>
    <w:p w14:paraId="4E818D1E" w14:textId="77777777" w:rsidR="0071196C" w:rsidRDefault="0071196C" w:rsidP="00F63155">
      <w:pPr>
        <w:spacing w:after="0"/>
        <w:jc w:val="both"/>
        <w:rPr>
          <w:sz w:val="28"/>
          <w:szCs w:val="28"/>
          <w:lang w:val="en-US"/>
        </w:rPr>
      </w:pPr>
    </w:p>
    <w:p w14:paraId="5B0F9E8D" w14:textId="77777777" w:rsidR="0071196C" w:rsidRDefault="0071196C" w:rsidP="00F63155">
      <w:pPr>
        <w:spacing w:after="0"/>
        <w:jc w:val="both"/>
        <w:rPr>
          <w:sz w:val="28"/>
          <w:szCs w:val="28"/>
          <w:lang w:val="en-US"/>
        </w:rPr>
      </w:pPr>
    </w:p>
    <w:p w14:paraId="01425B39" w14:textId="77777777" w:rsidR="0071196C" w:rsidRDefault="0071196C" w:rsidP="00F63155">
      <w:pPr>
        <w:spacing w:after="0"/>
        <w:jc w:val="both"/>
        <w:rPr>
          <w:sz w:val="28"/>
          <w:szCs w:val="28"/>
          <w:lang w:val="en-US"/>
        </w:rPr>
      </w:pPr>
    </w:p>
    <w:p w14:paraId="69B23E92" w14:textId="77777777" w:rsidR="0071196C" w:rsidRDefault="0071196C" w:rsidP="00F63155">
      <w:pPr>
        <w:spacing w:after="0"/>
        <w:jc w:val="both"/>
        <w:rPr>
          <w:sz w:val="28"/>
          <w:szCs w:val="28"/>
          <w:lang w:val="en-US"/>
        </w:rPr>
      </w:pPr>
    </w:p>
    <w:p w14:paraId="76174EF6" w14:textId="77777777" w:rsidR="0071196C" w:rsidRDefault="0071196C" w:rsidP="00F63155">
      <w:pPr>
        <w:spacing w:after="0"/>
        <w:jc w:val="both"/>
        <w:rPr>
          <w:sz w:val="28"/>
          <w:szCs w:val="28"/>
          <w:lang w:val="en-US"/>
        </w:rPr>
      </w:pPr>
    </w:p>
    <w:p w14:paraId="773D3C8F" w14:textId="77777777" w:rsidR="0071196C" w:rsidRDefault="0071196C" w:rsidP="00F63155">
      <w:pPr>
        <w:spacing w:after="0"/>
        <w:jc w:val="both"/>
        <w:rPr>
          <w:sz w:val="28"/>
          <w:szCs w:val="28"/>
          <w:lang w:val="en-US"/>
        </w:rPr>
      </w:pPr>
    </w:p>
    <w:p w14:paraId="03492A45" w14:textId="77777777" w:rsidR="0071196C" w:rsidRDefault="0071196C" w:rsidP="00F63155">
      <w:pPr>
        <w:spacing w:after="0"/>
        <w:jc w:val="both"/>
        <w:rPr>
          <w:sz w:val="28"/>
          <w:szCs w:val="28"/>
          <w:lang w:val="en-US"/>
        </w:rPr>
      </w:pPr>
    </w:p>
    <w:p w14:paraId="28E75755" w14:textId="77777777" w:rsidR="0071196C" w:rsidRDefault="0071196C" w:rsidP="00F63155">
      <w:pPr>
        <w:spacing w:after="0"/>
        <w:jc w:val="both"/>
        <w:rPr>
          <w:sz w:val="28"/>
          <w:szCs w:val="28"/>
          <w:lang w:val="en-US"/>
        </w:rPr>
      </w:pPr>
    </w:p>
    <w:p w14:paraId="4E0E2F8C" w14:textId="77777777" w:rsidR="0071196C" w:rsidRDefault="0071196C" w:rsidP="00F63155">
      <w:pPr>
        <w:spacing w:after="0"/>
        <w:jc w:val="both"/>
        <w:rPr>
          <w:sz w:val="28"/>
          <w:szCs w:val="28"/>
          <w:lang w:val="en-US"/>
        </w:rPr>
      </w:pPr>
    </w:p>
    <w:p w14:paraId="1142EC46" w14:textId="77777777" w:rsidR="0071196C" w:rsidRDefault="0071196C" w:rsidP="00F63155">
      <w:pPr>
        <w:spacing w:after="0"/>
        <w:jc w:val="both"/>
        <w:rPr>
          <w:sz w:val="28"/>
          <w:szCs w:val="28"/>
          <w:lang w:val="en-US"/>
        </w:rPr>
      </w:pPr>
    </w:p>
    <w:p w14:paraId="4F6EE7CF" w14:textId="77777777" w:rsidR="004371C8" w:rsidRPr="00E43DDF" w:rsidRDefault="004371C8" w:rsidP="00F63155">
      <w:pPr>
        <w:pStyle w:val="Heading2"/>
        <w:jc w:val="both"/>
        <w:rPr>
          <w:lang w:val="en-US"/>
        </w:rPr>
      </w:pPr>
      <w:r w:rsidRPr="00E43DDF">
        <w:rPr>
          <w:lang w:val="en-US"/>
        </w:rPr>
        <w:lastRenderedPageBreak/>
        <w:t>Macro-economic policies</w:t>
      </w:r>
    </w:p>
    <w:p w14:paraId="6CBFDABF" w14:textId="77777777" w:rsidR="004371C8" w:rsidRPr="00504417" w:rsidRDefault="004371C8" w:rsidP="00F63155">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1737B678" w14:textId="77777777" w:rsidR="00C8446E" w:rsidRDefault="00C8446E" w:rsidP="00F63155">
      <w:pPr>
        <w:pStyle w:val="Heading3"/>
        <w:jc w:val="both"/>
        <w:rPr>
          <w:lang w:val="en-US"/>
        </w:rPr>
      </w:pPr>
      <w:r>
        <w:rPr>
          <w:lang w:val="en-US"/>
        </w:rPr>
        <w:t>Concept of Fiscal Policy</w:t>
      </w:r>
    </w:p>
    <w:p w14:paraId="4F5FCE6B" w14:textId="77777777" w:rsidR="00C8446E" w:rsidRPr="00C8446E" w:rsidRDefault="00C8446E" w:rsidP="00F63155">
      <w:pPr>
        <w:pStyle w:val="Heading3"/>
        <w:numPr>
          <w:ilvl w:val="0"/>
          <w:numId w:val="0"/>
        </w:numPr>
        <w:ind w:left="1134"/>
        <w:jc w:val="both"/>
        <w:rPr>
          <w:rFonts w:eastAsiaTheme="minorEastAsia"/>
          <w:u w:val="none"/>
          <w:lang w:val="en-US"/>
        </w:rPr>
      </w:pPr>
      <w:r>
        <w:rPr>
          <w:rFonts w:eastAsiaTheme="minorEastAsia"/>
          <w:u w:val="none"/>
          <w:lang w:val="en-US"/>
        </w:rPr>
        <w:sym w:font="Wingdings" w:char="F0E0"/>
      </w:r>
      <w:r>
        <w:rPr>
          <w:rFonts w:eastAsiaTheme="minorEastAsia"/>
          <w:u w:val="none"/>
          <w:lang w:val="en-US"/>
        </w:rPr>
        <w:t>uses of government expenditure and taxation –influence AD-so as to achieve aims of government</w:t>
      </w:r>
    </w:p>
    <w:p w14:paraId="297EBAE2" w14:textId="77777777" w:rsidR="004371C8" w:rsidRPr="00C8446E" w:rsidRDefault="00C8446E" w:rsidP="00F63155">
      <w:pPr>
        <w:pStyle w:val="Heading3"/>
        <w:numPr>
          <w:ilvl w:val="0"/>
          <w:numId w:val="0"/>
        </w:numPr>
        <w:tabs>
          <w:tab w:val="left" w:pos="851"/>
        </w:tabs>
        <w:ind w:left="1134" w:hanging="708"/>
        <w:jc w:val="both"/>
        <w:rPr>
          <w:lang w:val="en-US"/>
        </w:rPr>
      </w:pPr>
      <w:r w:rsidRPr="00C8446E">
        <w:rPr>
          <w:rFonts w:eastAsiaTheme="minorEastAsia"/>
          <w:u w:val="none"/>
          <w:lang w:val="en-US"/>
        </w:rPr>
        <w:t>2.1.1</w:t>
      </w:r>
      <w:r>
        <w:rPr>
          <w:rFonts w:eastAsiaTheme="minorEastAsia"/>
          <w:u w:val="none"/>
          <w:lang w:val="en-US"/>
        </w:rPr>
        <w:t xml:space="preserve"> </w:t>
      </w:r>
      <w:r w:rsidR="004371C8" w:rsidRPr="00C8446E">
        <w:rPr>
          <w:lang w:val="en-US"/>
        </w:rPr>
        <w:t>Expansionary Fiscal Policy</w:t>
      </w:r>
    </w:p>
    <w:p w14:paraId="7DD44C09" w14:textId="77777777" w:rsidR="001A1115" w:rsidRDefault="001A1115" w:rsidP="00F63155">
      <w:pPr>
        <w:pStyle w:val="Heading3bullet"/>
        <w:rPr>
          <w:lang w:val="en-US"/>
        </w:rPr>
      </w:pPr>
      <w:r>
        <w:rPr>
          <w:lang w:val="en-US"/>
        </w:rPr>
        <w:t xml:space="preserve">It is used to </w:t>
      </w:r>
      <w:r w:rsidRPr="00A5150B">
        <w:rPr>
          <w:highlight w:val="yellow"/>
          <w:lang w:val="en-US"/>
        </w:rPr>
        <w:t>solve recession or curb unemployment</w:t>
      </w:r>
      <w:r>
        <w:rPr>
          <w:lang w:val="en-US"/>
        </w:rPr>
        <w:t xml:space="preserve"> by raising aggregate demand</w:t>
      </w:r>
    </w:p>
    <w:p w14:paraId="5475F09A" w14:textId="77777777" w:rsidR="004371C8" w:rsidRPr="00E43DDF" w:rsidRDefault="004371C8" w:rsidP="00F63155">
      <w:pPr>
        <w:pStyle w:val="Heading3bullet"/>
        <w:rPr>
          <w:lang w:val="en-US"/>
        </w:rPr>
      </w:pPr>
      <w:r w:rsidRPr="00A5150B">
        <w:rPr>
          <w:highlight w:val="yellow"/>
          <w:lang w:val="en-US"/>
        </w:rPr>
        <w:t>Increase in government expenditure</w:t>
      </w:r>
      <w:r w:rsidRPr="00E43DDF">
        <w:rPr>
          <w:lang w:val="en-US"/>
        </w:rPr>
        <w:t xml:space="preserve"> </w:t>
      </w:r>
      <w:r w:rsidRPr="00E43DDF">
        <w:rPr>
          <w:lang w:val="en-US"/>
        </w:rPr>
        <w:sym w:font="Symbol" w:char="F0AE"/>
      </w:r>
      <w:r w:rsidRPr="00E43DDF">
        <w:rPr>
          <w:lang w:val="en-US"/>
        </w:rPr>
        <w:t xml:space="preserve"> increase</w:t>
      </w:r>
      <w:r w:rsidR="001A1115">
        <w:rPr>
          <w:lang w:val="en-US"/>
        </w:rPr>
        <w:t xml:space="preserve"> aggregate expenditure directly through infrastructural development and provision of public services</w:t>
      </w:r>
    </w:p>
    <w:p w14:paraId="4B9C1D2F" w14:textId="77777777" w:rsidR="004371C8" w:rsidRPr="00E43DDF" w:rsidRDefault="004371C8" w:rsidP="00F63155">
      <w:pPr>
        <w:pStyle w:val="Heading3bullet"/>
        <w:rPr>
          <w:lang w:val="en-US"/>
        </w:rPr>
      </w:pPr>
      <w:r w:rsidRPr="00A5150B">
        <w:rPr>
          <w:highlight w:val="yellow"/>
          <w:lang w:val="en-US"/>
        </w:rPr>
        <w:t>Tax reduction</w:t>
      </w:r>
      <w:r w:rsidRPr="00E43DDF">
        <w:rPr>
          <w:lang w:val="en-US"/>
        </w:rPr>
        <w:t xml:space="preserve"> </w:t>
      </w:r>
      <w:r w:rsidRPr="00E43DDF">
        <w:rPr>
          <w:lang w:val="en-US"/>
        </w:rPr>
        <w:sym w:font="Symbol" w:char="F0AE"/>
      </w:r>
      <w:r w:rsidRPr="00E43DDF">
        <w:rPr>
          <w:lang w:val="en-US"/>
        </w:rPr>
        <w:t xml:space="preserve"> increase disposable income </w:t>
      </w:r>
      <w:r w:rsidRPr="00E43DDF">
        <w:rPr>
          <w:lang w:val="en-US"/>
        </w:rPr>
        <w:sym w:font="Symbol" w:char="F0AE"/>
      </w:r>
      <w:r w:rsidRPr="00E43DDF">
        <w:rPr>
          <w:lang w:val="en-US"/>
        </w:rPr>
        <w:t xml:space="preserve"> raise consumption and increase return on investment, (lower tax on corporate earnings) contributing </w:t>
      </w:r>
      <w:r w:rsidR="00A5150B" w:rsidRPr="00A5150B">
        <w:rPr>
          <w:sz w:val="26"/>
          <w:szCs w:val="26"/>
          <w:highlight w:val="yellow"/>
          <w:lang w:val="en-US"/>
        </w:rPr>
        <w:t>borrowing from the public through the issues of government bond</w:t>
      </w:r>
      <w:r w:rsidR="00A5150B" w:rsidRPr="00A46D26">
        <w:rPr>
          <w:sz w:val="26"/>
          <w:szCs w:val="26"/>
          <w:lang w:val="en-US"/>
        </w:rPr>
        <w:t xml:space="preserve"> </w:t>
      </w:r>
      <w:r w:rsidRPr="00E43DDF">
        <w:rPr>
          <w:lang w:val="en-US"/>
        </w:rPr>
        <w:t xml:space="preserve">the rise in investment expenditure </w:t>
      </w:r>
      <w:r w:rsidRPr="00E43DDF">
        <w:rPr>
          <w:lang w:val="en-US"/>
        </w:rPr>
        <w:sym w:font="Symbol" w:char="F0AE"/>
      </w:r>
      <w:r w:rsidRPr="00E43DDF">
        <w:rPr>
          <w:lang w:val="en-US"/>
        </w:rPr>
        <w:t xml:space="preserve"> rise in aggregate expenditure/national income (multiplier effect)</w:t>
      </w:r>
    </w:p>
    <w:p w14:paraId="3F187ABA" w14:textId="77777777" w:rsidR="004371C8" w:rsidRPr="00E43DDF" w:rsidRDefault="004371C8" w:rsidP="00F63155">
      <w:pPr>
        <w:pStyle w:val="Heading3bullet"/>
        <w:rPr>
          <w:lang w:val="en-US"/>
        </w:rPr>
      </w:pPr>
      <w:r w:rsidRPr="00E43DDF">
        <w:rPr>
          <w:lang w:val="en-US"/>
        </w:rPr>
        <w:t xml:space="preserve">This will </w:t>
      </w:r>
      <w:proofErr w:type="gramStart"/>
      <w:r w:rsidRPr="00A5150B">
        <w:rPr>
          <w:highlight w:val="yellow"/>
          <w:lang w:val="en-US"/>
        </w:rPr>
        <w:t>close up</w:t>
      </w:r>
      <w:proofErr w:type="gramEnd"/>
      <w:r w:rsidRPr="00A5150B">
        <w:rPr>
          <w:highlight w:val="yellow"/>
          <w:lang w:val="en-US"/>
        </w:rPr>
        <w:t xml:space="preserve"> the deflationary gap and thus curb recession</w:t>
      </w:r>
      <w:r w:rsidRPr="00E43DDF">
        <w:rPr>
          <w:lang w:val="en-US"/>
        </w:rPr>
        <w:t>.</w:t>
      </w:r>
    </w:p>
    <w:p w14:paraId="29290591" w14:textId="77777777" w:rsidR="004371C8" w:rsidRPr="00E43DDF" w:rsidRDefault="004371C8" w:rsidP="00F63155">
      <w:pPr>
        <w:pStyle w:val="Heading3bullet"/>
        <w:rPr>
          <w:lang w:val="en-US"/>
        </w:rPr>
      </w:pPr>
      <w:r w:rsidRPr="00E43DDF">
        <w:rPr>
          <w:lang w:val="en-US"/>
        </w:rPr>
        <w:t>Evaluation</w:t>
      </w:r>
    </w:p>
    <w:p w14:paraId="25C756E8" w14:textId="77777777" w:rsidR="004371C8" w:rsidRPr="00A46D26" w:rsidRDefault="004371C8" w:rsidP="00F63155">
      <w:pPr>
        <w:pStyle w:val="Heading4bullet"/>
        <w:rPr>
          <w:sz w:val="26"/>
          <w:szCs w:val="26"/>
          <w:lang w:val="en-US"/>
        </w:rPr>
      </w:pPr>
      <w:r w:rsidRPr="00A5150B">
        <w:rPr>
          <w:sz w:val="26"/>
          <w:szCs w:val="26"/>
          <w:highlight w:val="yellow"/>
          <w:lang w:val="en-US"/>
        </w:rPr>
        <w:t>Low multiplier</w:t>
      </w:r>
      <w:r w:rsidRPr="00A46D26">
        <w:rPr>
          <w:sz w:val="26"/>
          <w:szCs w:val="26"/>
          <w:lang w:val="en-US"/>
        </w:rPr>
        <w:t xml:space="preserve"> </w:t>
      </w:r>
      <w:r w:rsidRPr="00A46D26">
        <w:rPr>
          <w:sz w:val="26"/>
          <w:szCs w:val="26"/>
          <w:lang w:val="en-US"/>
        </w:rPr>
        <w:sym w:font="Symbol" w:char="F0AE"/>
      </w:r>
      <w:r w:rsidRPr="00A46D26">
        <w:rPr>
          <w:sz w:val="26"/>
          <w:szCs w:val="26"/>
          <w:lang w:val="en-US"/>
        </w:rPr>
        <w:t xml:space="preserve"> reduces effectiveness of policy</w:t>
      </w:r>
      <w:r w:rsidR="00A46D26" w:rsidRPr="00A46D26">
        <w:rPr>
          <w:sz w:val="26"/>
          <w:szCs w:val="26"/>
          <w:lang w:val="en-US"/>
        </w:rPr>
        <w:t xml:space="preserve"> (High MPS/High MPM)</w:t>
      </w:r>
    </w:p>
    <w:p w14:paraId="6B5DC3D7" w14:textId="77777777" w:rsidR="004371C8" w:rsidRPr="00873C81" w:rsidRDefault="004371C8" w:rsidP="00F63155">
      <w:pPr>
        <w:pStyle w:val="Heading4bullet"/>
        <w:rPr>
          <w:sz w:val="26"/>
          <w:szCs w:val="26"/>
          <w:highlight w:val="green"/>
          <w:lang w:val="en-US"/>
        </w:rPr>
      </w:pPr>
      <w:r w:rsidRPr="00873C81">
        <w:rPr>
          <w:sz w:val="26"/>
          <w:szCs w:val="26"/>
          <w:highlight w:val="yellow"/>
          <w:lang w:val="en-US"/>
        </w:rPr>
        <w:t xml:space="preserve">Crowding out effect </w:t>
      </w:r>
      <w:r w:rsidR="00C8446E" w:rsidRPr="00873C81">
        <w:rPr>
          <w:sz w:val="26"/>
          <w:szCs w:val="26"/>
          <w:highlight w:val="yellow"/>
          <w:lang w:val="en-US"/>
        </w:rPr>
        <w:t>–</w:t>
      </w:r>
      <w:r w:rsidRPr="00A5150B">
        <w:rPr>
          <w:sz w:val="26"/>
          <w:szCs w:val="26"/>
          <w:lang w:val="en-US"/>
        </w:rPr>
        <w:t xml:space="preserve"> </w:t>
      </w:r>
      <w:r w:rsidR="00C8446E" w:rsidRPr="00A5150B">
        <w:rPr>
          <w:sz w:val="26"/>
          <w:szCs w:val="26"/>
          <w:lang w:val="en-US"/>
        </w:rPr>
        <w:t>If the government expenditure is financed through</w:t>
      </w:r>
      <w:r w:rsidR="00A5150B">
        <w:rPr>
          <w:sz w:val="26"/>
          <w:szCs w:val="26"/>
          <w:lang w:val="en-US"/>
        </w:rPr>
        <w:t xml:space="preserve"> borrowing through the issue of government </w:t>
      </w:r>
      <w:proofErr w:type="gramStart"/>
      <w:r w:rsidR="00A5150B">
        <w:rPr>
          <w:sz w:val="26"/>
          <w:szCs w:val="26"/>
          <w:lang w:val="en-US"/>
        </w:rPr>
        <w:t xml:space="preserve">bond  </w:t>
      </w:r>
      <w:r w:rsidR="00873C81">
        <w:rPr>
          <w:sz w:val="26"/>
          <w:szCs w:val="26"/>
          <w:lang w:val="en-US"/>
        </w:rPr>
        <w:t>-</w:t>
      </w:r>
      <w:proofErr w:type="gramEnd"/>
      <w:r w:rsidR="00C8446E" w:rsidRPr="00A5150B">
        <w:rPr>
          <w:sz w:val="26"/>
          <w:szCs w:val="26"/>
          <w:highlight w:val="green"/>
          <w:lang w:val="en-US"/>
        </w:rPr>
        <w:t>in</w:t>
      </w:r>
      <w:r w:rsidR="00873C81">
        <w:rPr>
          <w:sz w:val="26"/>
          <w:szCs w:val="26"/>
          <w:highlight w:val="green"/>
          <w:lang w:val="en-US"/>
        </w:rPr>
        <w:t>crease in</w:t>
      </w:r>
      <w:r w:rsidR="00C8446E" w:rsidRPr="00A5150B">
        <w:rPr>
          <w:sz w:val="26"/>
          <w:szCs w:val="26"/>
          <w:highlight w:val="green"/>
          <w:lang w:val="en-US"/>
        </w:rPr>
        <w:t xml:space="preserve"> demand of loan – increase in interest rate</w:t>
      </w:r>
      <w:r w:rsidR="00C8446E" w:rsidRPr="00A5150B">
        <w:rPr>
          <w:sz w:val="26"/>
          <w:szCs w:val="26"/>
          <w:highlight w:val="green"/>
          <w:lang w:val="en-US"/>
        </w:rPr>
        <w:sym w:font="Wingdings" w:char="F0E0"/>
      </w:r>
      <w:r w:rsidR="00C8446E" w:rsidRPr="00A5150B">
        <w:rPr>
          <w:sz w:val="26"/>
          <w:szCs w:val="26"/>
          <w:highlight w:val="green"/>
          <w:lang w:val="en-US"/>
        </w:rPr>
        <w:t>i</w:t>
      </w:r>
      <w:r w:rsidR="00C8446E" w:rsidRPr="00A46D26">
        <w:rPr>
          <w:sz w:val="26"/>
          <w:szCs w:val="26"/>
          <w:lang w:val="en-US"/>
        </w:rPr>
        <w:t>ncrease in cost of borrowing-discourage private investment as there is deprivation of fund for private investment and higher cost of borrowing due to high interest rate [</w:t>
      </w:r>
      <w:r w:rsidR="00C8446E" w:rsidRPr="00873C81">
        <w:rPr>
          <w:sz w:val="26"/>
          <w:szCs w:val="26"/>
          <w:highlight w:val="green"/>
          <w:lang w:val="en-US"/>
        </w:rPr>
        <w:t>contractionary effect that undermines the impact of expansionary FP]</w:t>
      </w:r>
      <w:r w:rsidR="00897A9A">
        <w:rPr>
          <w:sz w:val="26"/>
          <w:szCs w:val="26"/>
          <w:highlight w:val="green"/>
          <w:lang w:val="en-US"/>
        </w:rPr>
        <w:t xml:space="preserve"> – crowd out the fund available for </w:t>
      </w:r>
      <w:proofErr w:type="spellStart"/>
      <w:r w:rsidR="00897A9A">
        <w:rPr>
          <w:sz w:val="26"/>
          <w:szCs w:val="26"/>
          <w:highlight w:val="green"/>
          <w:lang w:val="en-US"/>
        </w:rPr>
        <w:t>pte</w:t>
      </w:r>
      <w:proofErr w:type="spellEnd"/>
      <w:r w:rsidR="00897A9A">
        <w:rPr>
          <w:sz w:val="26"/>
          <w:szCs w:val="26"/>
          <w:highlight w:val="green"/>
          <w:lang w:val="en-US"/>
        </w:rPr>
        <w:t xml:space="preserve"> investment</w:t>
      </w:r>
    </w:p>
    <w:p w14:paraId="072F0CD7" w14:textId="77777777" w:rsidR="004371C8" w:rsidRPr="00A46D26" w:rsidRDefault="004371C8" w:rsidP="00F63155">
      <w:pPr>
        <w:pStyle w:val="Heading4bullet"/>
        <w:rPr>
          <w:sz w:val="26"/>
          <w:szCs w:val="26"/>
          <w:lang w:val="en-US"/>
        </w:rPr>
      </w:pPr>
      <w:r w:rsidRPr="00873C81">
        <w:rPr>
          <w:sz w:val="26"/>
          <w:szCs w:val="26"/>
          <w:highlight w:val="green"/>
          <w:lang w:val="en-US"/>
        </w:rPr>
        <w:t>Fiscal drag</w:t>
      </w:r>
      <w:r w:rsidRPr="00A46D26">
        <w:rPr>
          <w:sz w:val="26"/>
          <w:szCs w:val="26"/>
          <w:lang w:val="en-US"/>
        </w:rPr>
        <w:t xml:space="preserve"> - income increases (expansionary policy) </w:t>
      </w:r>
      <w:r w:rsidRPr="00A46D26">
        <w:rPr>
          <w:sz w:val="26"/>
          <w:szCs w:val="26"/>
          <w:lang w:val="en-US"/>
        </w:rPr>
        <w:sym w:font="Symbol" w:char="F0AE"/>
      </w:r>
      <w:r w:rsidRPr="00A46D26">
        <w:rPr>
          <w:sz w:val="26"/>
          <w:szCs w:val="26"/>
          <w:lang w:val="en-US"/>
        </w:rPr>
        <w:t xml:space="preserve"> public in a higher tax bracket </w:t>
      </w:r>
      <w:r w:rsidRPr="00A46D26">
        <w:rPr>
          <w:sz w:val="26"/>
          <w:szCs w:val="26"/>
          <w:lang w:val="en-US"/>
        </w:rPr>
        <w:sym w:font="Symbol" w:char="F0AE"/>
      </w:r>
      <w:r w:rsidRPr="00A46D26">
        <w:rPr>
          <w:sz w:val="26"/>
          <w:szCs w:val="26"/>
          <w:lang w:val="en-US"/>
        </w:rPr>
        <w:t xml:space="preserve"> slower growth in disposable income </w:t>
      </w:r>
      <w:r w:rsidRPr="00A46D26">
        <w:rPr>
          <w:sz w:val="26"/>
          <w:szCs w:val="26"/>
          <w:lang w:val="en-US"/>
        </w:rPr>
        <w:sym w:font="Symbol" w:char="F0AE"/>
      </w:r>
      <w:r w:rsidRPr="00A46D26">
        <w:rPr>
          <w:sz w:val="26"/>
          <w:szCs w:val="26"/>
          <w:lang w:val="en-US"/>
        </w:rPr>
        <w:t xml:space="preserve"> slower increase in C </w:t>
      </w:r>
      <w:r w:rsidRPr="00A46D26">
        <w:rPr>
          <w:sz w:val="26"/>
          <w:szCs w:val="26"/>
          <w:lang w:val="en-US"/>
        </w:rPr>
        <w:sym w:font="Symbol" w:char="F0AE"/>
      </w:r>
      <w:r w:rsidRPr="00A46D26">
        <w:rPr>
          <w:sz w:val="26"/>
          <w:szCs w:val="26"/>
          <w:lang w:val="en-US"/>
        </w:rPr>
        <w:t xml:space="preserve"> reduces effectiveness of FP. This is the result of automatic stabilizers that are in place in the fiscal system</w:t>
      </w:r>
    </w:p>
    <w:p w14:paraId="330C3FCA" w14:textId="77777777" w:rsidR="004371C8" w:rsidRPr="00A46D26" w:rsidRDefault="004371C8" w:rsidP="00F63155">
      <w:pPr>
        <w:pStyle w:val="Heading4bullet"/>
        <w:rPr>
          <w:sz w:val="26"/>
          <w:szCs w:val="26"/>
          <w:lang w:val="en-US"/>
        </w:rPr>
      </w:pPr>
      <w:r w:rsidRPr="00A46D26">
        <w:rPr>
          <w:sz w:val="26"/>
          <w:szCs w:val="26"/>
          <w:lang w:val="en-US"/>
        </w:rPr>
        <w:t>Time lag</w:t>
      </w:r>
    </w:p>
    <w:p w14:paraId="77F7FE3F"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High cost of financing</w:t>
      </w:r>
    </w:p>
    <w:p w14:paraId="7FE1BD3B" w14:textId="77777777" w:rsidR="001A1115" w:rsidRPr="00873C81" w:rsidRDefault="001A1115" w:rsidP="00F63155">
      <w:pPr>
        <w:pStyle w:val="Heading4bullet"/>
        <w:rPr>
          <w:sz w:val="26"/>
          <w:szCs w:val="26"/>
          <w:highlight w:val="green"/>
          <w:lang w:val="en-US"/>
        </w:rPr>
      </w:pPr>
      <w:r w:rsidRPr="00873C81">
        <w:rPr>
          <w:sz w:val="26"/>
          <w:szCs w:val="26"/>
          <w:highlight w:val="green"/>
          <w:lang w:val="en-US"/>
        </w:rPr>
        <w:t>Saturation of infrastructural development will lead to under-utilization of public facilities</w:t>
      </w:r>
      <w:r w:rsidR="00873C81">
        <w:rPr>
          <w:sz w:val="26"/>
          <w:szCs w:val="26"/>
          <w:highlight w:val="green"/>
          <w:lang w:val="en-US"/>
        </w:rPr>
        <w:t xml:space="preserve"> - </w:t>
      </w:r>
    </w:p>
    <w:p w14:paraId="12257480" w14:textId="77777777" w:rsidR="004371C8" w:rsidRDefault="00F1184C" w:rsidP="00F63155">
      <w:pPr>
        <w:spacing w:after="0"/>
        <w:jc w:val="both"/>
        <w:rPr>
          <w:rFonts w:eastAsiaTheme="minorHAnsi"/>
          <w:sz w:val="28"/>
          <w:szCs w:val="28"/>
          <w:u w:val="single"/>
          <w:lang w:val="en-US" w:eastAsia="en-US"/>
        </w:rPr>
      </w:pPr>
      <w:r>
        <w:rPr>
          <w:lang w:val="en-US"/>
        </w:rPr>
        <w:t xml:space="preserve">the government needs to consider the crowding out effects when it uses fiscal policy to solve unemployment as </w:t>
      </w:r>
      <w:r w:rsidRPr="00F1184C">
        <w:rPr>
          <w:highlight w:val="yellow"/>
          <w:lang w:val="en-US"/>
        </w:rPr>
        <w:t>it will undermine private investment from getting fund to increase investment and thus, failing to raise production and employment</w:t>
      </w:r>
      <w:r w:rsidR="004371C8">
        <w:rPr>
          <w:lang w:val="en-US"/>
        </w:rPr>
        <w:br w:type="page"/>
      </w:r>
    </w:p>
    <w:p w14:paraId="41F313EA" w14:textId="77777777" w:rsidR="004371C8" w:rsidRPr="00E43DDF" w:rsidRDefault="00C8446E" w:rsidP="00F63155">
      <w:pPr>
        <w:pStyle w:val="Heading3"/>
        <w:numPr>
          <w:ilvl w:val="0"/>
          <w:numId w:val="0"/>
        </w:numPr>
        <w:ind w:left="1276" w:hanging="850"/>
        <w:jc w:val="both"/>
        <w:rPr>
          <w:lang w:val="en-US"/>
        </w:rPr>
      </w:pPr>
      <w:r w:rsidRPr="00C8446E">
        <w:rPr>
          <w:u w:val="none"/>
          <w:lang w:val="en-US"/>
        </w:rPr>
        <w:lastRenderedPageBreak/>
        <w:t xml:space="preserve">2.1.2     </w:t>
      </w:r>
      <w:r w:rsidR="004371C8" w:rsidRPr="00E43DDF">
        <w:rPr>
          <w:lang w:val="en-US"/>
        </w:rPr>
        <w:t>Contractionary FP</w:t>
      </w:r>
    </w:p>
    <w:p w14:paraId="254FC171" w14:textId="77777777" w:rsidR="001A1115" w:rsidRDefault="001A1115" w:rsidP="00F63155">
      <w:pPr>
        <w:pStyle w:val="Heading3bullet"/>
        <w:rPr>
          <w:lang w:val="en-US"/>
        </w:rPr>
      </w:pPr>
      <w:r>
        <w:rPr>
          <w:lang w:val="en-US"/>
        </w:rPr>
        <w:t>It is used to curb demand-pull inflation by lowering aggregate demand</w:t>
      </w:r>
    </w:p>
    <w:p w14:paraId="7FBCBFD3" w14:textId="77777777" w:rsidR="004371C8" w:rsidRPr="00E43DDF" w:rsidRDefault="004371C8" w:rsidP="00F63155">
      <w:pPr>
        <w:pStyle w:val="Heading3bullet"/>
        <w:rPr>
          <w:lang w:val="en-US"/>
        </w:rPr>
      </w:pPr>
      <w:r w:rsidRPr="00873C81">
        <w:rPr>
          <w:highlight w:val="yellow"/>
          <w:lang w:val="en-US"/>
        </w:rPr>
        <w:t>Decrease in government expenditure</w:t>
      </w:r>
      <w:r w:rsidRPr="00E43DDF">
        <w:rPr>
          <w:lang w:val="en-US"/>
        </w:rPr>
        <w:t xml:space="preserve"> will decrease aggregate expenditure directly. </w:t>
      </w:r>
    </w:p>
    <w:p w14:paraId="0717EF34" w14:textId="77777777" w:rsidR="004371C8" w:rsidRPr="00E43DDF" w:rsidRDefault="004371C8" w:rsidP="00F63155">
      <w:pPr>
        <w:pStyle w:val="Heading3bullet"/>
        <w:rPr>
          <w:lang w:val="en-US"/>
        </w:rPr>
      </w:pPr>
      <w:r w:rsidRPr="00873C81">
        <w:rPr>
          <w:highlight w:val="yellow"/>
          <w:lang w:val="en-US"/>
        </w:rPr>
        <w:t>Tax increment</w:t>
      </w:r>
      <w:r w:rsidRPr="00E43DDF">
        <w:rPr>
          <w:lang w:val="en-US"/>
        </w:rPr>
        <w:t xml:space="preserve"> will reduce </w:t>
      </w:r>
      <w:r>
        <w:rPr>
          <w:lang w:val="en-US"/>
        </w:rPr>
        <w:t xml:space="preserve">disposable income and thus </w:t>
      </w:r>
      <w:r w:rsidR="00C8446E">
        <w:rPr>
          <w:lang w:val="en-US"/>
        </w:rPr>
        <w:t>lower</w:t>
      </w:r>
      <w:r w:rsidRPr="00E43DDF">
        <w:rPr>
          <w:lang w:val="en-US"/>
        </w:rPr>
        <w:t xml:space="preserve"> consumption while the return on investment </w:t>
      </w:r>
      <w:proofErr w:type="gramStart"/>
      <w:r w:rsidRPr="00E43DDF">
        <w:rPr>
          <w:lang w:val="en-US"/>
        </w:rPr>
        <w:t>decrease</w:t>
      </w:r>
      <w:proofErr w:type="gramEnd"/>
      <w:r w:rsidRPr="00E43DDF">
        <w:rPr>
          <w:lang w:val="en-US"/>
        </w:rPr>
        <w:t xml:space="preserve"> due to </w:t>
      </w:r>
      <w:r w:rsidR="001A1115">
        <w:rPr>
          <w:lang w:val="en-US"/>
        </w:rPr>
        <w:t xml:space="preserve">higher </w:t>
      </w:r>
      <w:r w:rsidRPr="00E43DDF">
        <w:rPr>
          <w:lang w:val="en-US"/>
        </w:rPr>
        <w:t>tax on corporate earnings, contributing the fall in investment expenditure</w:t>
      </w:r>
    </w:p>
    <w:p w14:paraId="3C404095" w14:textId="77777777" w:rsidR="004371C8" w:rsidRPr="00873C81" w:rsidRDefault="004371C8" w:rsidP="00F63155">
      <w:pPr>
        <w:pStyle w:val="Heading3bullet"/>
        <w:rPr>
          <w:highlight w:val="yellow"/>
          <w:lang w:val="en-US"/>
        </w:rPr>
      </w:pPr>
      <w:r w:rsidRPr="00E43DDF">
        <w:rPr>
          <w:lang w:val="en-US"/>
        </w:rPr>
        <w:t xml:space="preserve">The effect will lead to the </w:t>
      </w:r>
      <w:r w:rsidRPr="00897A9A">
        <w:rPr>
          <w:highlight w:val="green"/>
          <w:lang w:val="en-US"/>
        </w:rPr>
        <w:t>fall in aggregate expenditure</w:t>
      </w:r>
      <w:r w:rsidRPr="00E43DDF">
        <w:rPr>
          <w:lang w:val="en-US"/>
        </w:rPr>
        <w:t xml:space="preserve"> which will </w:t>
      </w:r>
      <w:r w:rsidRPr="00897A9A">
        <w:rPr>
          <w:highlight w:val="green"/>
          <w:lang w:val="en-US"/>
        </w:rPr>
        <w:t xml:space="preserve">decrease national income via the </w:t>
      </w:r>
      <w:r w:rsidR="001A1115" w:rsidRPr="00897A9A">
        <w:rPr>
          <w:highlight w:val="green"/>
          <w:lang w:val="en-US"/>
        </w:rPr>
        <w:t>reverse multiplying</w:t>
      </w:r>
      <w:r w:rsidRPr="00897A9A">
        <w:rPr>
          <w:highlight w:val="green"/>
          <w:lang w:val="en-US"/>
        </w:rPr>
        <w:t xml:space="preserve"> effect</w:t>
      </w:r>
      <w:r w:rsidRPr="00E43DDF">
        <w:rPr>
          <w:lang w:val="en-US"/>
        </w:rPr>
        <w:t xml:space="preserve">. This will </w:t>
      </w:r>
      <w:proofErr w:type="gramStart"/>
      <w:r w:rsidRPr="00873C81">
        <w:rPr>
          <w:highlight w:val="yellow"/>
          <w:lang w:val="en-US"/>
        </w:rPr>
        <w:t>close up</w:t>
      </w:r>
      <w:proofErr w:type="gramEnd"/>
      <w:r w:rsidRPr="00873C81">
        <w:rPr>
          <w:highlight w:val="yellow"/>
          <w:lang w:val="en-US"/>
        </w:rPr>
        <w:t xml:space="preserve"> the inflationary gap and thus curb inflation.</w:t>
      </w:r>
    </w:p>
    <w:p w14:paraId="07FA71CB" w14:textId="77777777" w:rsidR="0031708F" w:rsidRPr="00E43DDF" w:rsidRDefault="0031708F" w:rsidP="00F63155">
      <w:pPr>
        <w:pStyle w:val="Heading3bullet"/>
        <w:numPr>
          <w:ilvl w:val="0"/>
          <w:numId w:val="0"/>
        </w:numPr>
        <w:ind w:left="1224"/>
        <w:rPr>
          <w:lang w:val="en-US"/>
        </w:rPr>
      </w:pPr>
    </w:p>
    <w:p w14:paraId="2DEC2E2C" w14:textId="77777777" w:rsidR="00793E1D" w:rsidRPr="00793E1D" w:rsidRDefault="004371C8" w:rsidP="00F63155">
      <w:pPr>
        <w:pStyle w:val="Heading3bullet"/>
        <w:rPr>
          <w:b/>
          <w:lang w:val="en-US"/>
        </w:rPr>
      </w:pPr>
      <w:r w:rsidRPr="00793E1D">
        <w:rPr>
          <w:b/>
          <w:lang w:val="en-US"/>
        </w:rPr>
        <w:t>Evaluation</w:t>
      </w:r>
    </w:p>
    <w:p w14:paraId="58B41504" w14:textId="77777777" w:rsidR="00793E1D" w:rsidRDefault="004371C8" w:rsidP="00F63155">
      <w:pPr>
        <w:pStyle w:val="Heading3bullet"/>
        <w:numPr>
          <w:ilvl w:val="0"/>
          <w:numId w:val="32"/>
        </w:numPr>
        <w:ind w:left="1276"/>
        <w:rPr>
          <w:lang w:val="en-US"/>
        </w:rPr>
      </w:pPr>
      <w:r w:rsidRPr="00793E1D">
        <w:rPr>
          <w:lang w:val="en-US"/>
        </w:rPr>
        <w:t>Low multiplier- reduces effectiveness of policy</w:t>
      </w:r>
    </w:p>
    <w:p w14:paraId="0F971BCA" w14:textId="77777777" w:rsidR="00793E1D" w:rsidRDefault="004371C8" w:rsidP="00F63155">
      <w:pPr>
        <w:pStyle w:val="Heading3bullet"/>
        <w:numPr>
          <w:ilvl w:val="0"/>
          <w:numId w:val="32"/>
        </w:numPr>
        <w:ind w:left="1276"/>
        <w:rPr>
          <w:lang w:val="en-US"/>
        </w:rPr>
      </w:pPr>
      <w:r w:rsidRPr="00E43DDF">
        <w:rPr>
          <w:lang w:val="en-US"/>
        </w:rPr>
        <w:t>Time lag</w:t>
      </w:r>
    </w:p>
    <w:p w14:paraId="3311C5FD" w14:textId="77777777" w:rsidR="00793E1D" w:rsidRDefault="004371C8" w:rsidP="00F63155">
      <w:pPr>
        <w:pStyle w:val="Heading3bullet"/>
        <w:numPr>
          <w:ilvl w:val="0"/>
          <w:numId w:val="32"/>
        </w:numPr>
        <w:ind w:left="1276"/>
        <w:rPr>
          <w:lang w:val="en-US"/>
        </w:rPr>
      </w:pPr>
      <w:r w:rsidRPr="00E43DDF">
        <w:rPr>
          <w:lang w:val="en-US"/>
        </w:rPr>
        <w:t>Expenditure on public works projects already happening cannot be cut. Reductions in expenditure may be minimal.</w:t>
      </w:r>
      <w:r w:rsidR="00C8446E">
        <w:rPr>
          <w:lang w:val="en-US"/>
        </w:rPr>
        <w:t xml:space="preserve"> (</w:t>
      </w:r>
      <w:r w:rsidR="00C8446E">
        <w:rPr>
          <w:lang w:val="en-US"/>
        </w:rPr>
        <w:sym w:font="Symbol" w:char="F0AF"/>
      </w:r>
      <w:r w:rsidR="00C8446E">
        <w:rPr>
          <w:lang w:val="en-US"/>
        </w:rPr>
        <w:t>SOL/undermine efficiency of industries)</w:t>
      </w:r>
    </w:p>
    <w:p w14:paraId="4BE537D4" w14:textId="77777777" w:rsidR="00793E1D" w:rsidRDefault="004371C8" w:rsidP="00F63155">
      <w:pPr>
        <w:pStyle w:val="Heading3bullet"/>
        <w:numPr>
          <w:ilvl w:val="0"/>
          <w:numId w:val="32"/>
        </w:numPr>
        <w:ind w:left="1276"/>
        <w:rPr>
          <w:lang w:val="en-US"/>
        </w:rPr>
      </w:pPr>
      <w:r>
        <w:rPr>
          <w:lang w:val="en-US"/>
        </w:rPr>
        <w:sym w:font="Symbol" w:char="F0AD"/>
      </w:r>
      <w:r>
        <w:rPr>
          <w:lang w:val="en-US"/>
        </w:rPr>
        <w:t xml:space="preserve"> tax is politically </w:t>
      </w:r>
      <w:proofErr w:type="spellStart"/>
      <w:r>
        <w:rPr>
          <w:lang w:val="en-US"/>
        </w:rPr>
        <w:t>unfavourable</w:t>
      </w:r>
      <w:proofErr w:type="spellEnd"/>
    </w:p>
    <w:p w14:paraId="339B8D58" w14:textId="77777777" w:rsidR="00C64EF9" w:rsidRDefault="001A1115" w:rsidP="00F63155">
      <w:pPr>
        <w:pStyle w:val="Heading3bullet"/>
        <w:numPr>
          <w:ilvl w:val="0"/>
          <w:numId w:val="32"/>
        </w:numPr>
        <w:ind w:left="1276"/>
        <w:rPr>
          <w:lang w:val="en-US"/>
        </w:rPr>
      </w:pPr>
      <w:r>
        <w:rPr>
          <w:lang w:val="en-US"/>
        </w:rPr>
        <w:t>cannot be used to solve cost-push inflation (</w:t>
      </w:r>
      <w:r>
        <w:rPr>
          <w:lang w:val="en-US"/>
        </w:rPr>
        <w:sym w:font="Symbol" w:char="F0AD"/>
      </w:r>
      <w:r>
        <w:rPr>
          <w:lang w:val="en-US"/>
        </w:rPr>
        <w:t xml:space="preserve">tax to </w:t>
      </w:r>
      <w:r>
        <w:rPr>
          <w:lang w:val="en-US"/>
        </w:rPr>
        <w:sym w:font="Symbol" w:char="F0AF"/>
      </w:r>
      <w:r>
        <w:rPr>
          <w:lang w:val="en-US"/>
        </w:rPr>
        <w:t>AD will lead to tax-based inflation)</w:t>
      </w:r>
      <w:r w:rsidR="00A46D26">
        <w:rPr>
          <w:lang w:val="en-US"/>
        </w:rPr>
        <w:t xml:space="preserve"> and imported inflation</w:t>
      </w:r>
    </w:p>
    <w:p w14:paraId="718A2DD3" w14:textId="77777777" w:rsidR="00C64EF9" w:rsidRDefault="00793E1D" w:rsidP="00F63155">
      <w:pPr>
        <w:pStyle w:val="Heading4bullet"/>
        <w:numPr>
          <w:ilvl w:val="0"/>
          <w:numId w:val="0"/>
        </w:numPr>
        <w:tabs>
          <w:tab w:val="left" w:pos="1418"/>
        </w:tabs>
        <w:ind w:left="1276" w:hanging="850"/>
        <w:rPr>
          <w:u w:val="single"/>
          <w:lang w:val="en-US"/>
        </w:rPr>
      </w:pPr>
      <w:r>
        <w:rPr>
          <w:lang w:val="en-US"/>
        </w:rPr>
        <w:lastRenderedPageBreak/>
        <w:t xml:space="preserve">2.1.3 </w:t>
      </w:r>
      <w:r w:rsidRPr="0031708F">
        <w:rPr>
          <w:u w:val="single"/>
          <w:lang w:val="en-US"/>
        </w:rPr>
        <w:t>Explain</w:t>
      </w:r>
      <w:r w:rsidR="00C64EF9" w:rsidRPr="0031708F">
        <w:rPr>
          <w:u w:val="single"/>
          <w:lang w:val="en-US"/>
        </w:rPr>
        <w:t xml:space="preserve"> why</w:t>
      </w:r>
      <w:r w:rsidR="00C64EF9" w:rsidRPr="00C64EF9">
        <w:rPr>
          <w:u w:val="single"/>
          <w:lang w:val="en-US"/>
        </w:rPr>
        <w:t xml:space="preserve"> Singapore introduces fiscal policy for its supply-side implications rather than the demand-side implications</w:t>
      </w:r>
    </w:p>
    <w:p w14:paraId="5D0CF515" w14:textId="77777777" w:rsidR="00C64EF9" w:rsidRDefault="00C64EF9" w:rsidP="00F63155">
      <w:pPr>
        <w:pStyle w:val="Heading4bullet"/>
        <w:numPr>
          <w:ilvl w:val="0"/>
          <w:numId w:val="29"/>
        </w:numPr>
        <w:tabs>
          <w:tab w:val="left" w:pos="1418"/>
        </w:tabs>
        <w:ind w:left="1276"/>
        <w:rPr>
          <w:lang w:val="en-US"/>
        </w:rPr>
      </w:pPr>
      <w:r>
        <w:rPr>
          <w:lang w:val="en-US"/>
        </w:rPr>
        <w:t>FP</w:t>
      </w:r>
      <w:r>
        <w:rPr>
          <w:lang w:val="en-US"/>
        </w:rPr>
        <w:sym w:font="Wingdings" w:char="F0E0"/>
      </w:r>
      <w:r>
        <w:rPr>
          <w:lang w:val="en-US"/>
        </w:rPr>
        <w:t>affect AD</w:t>
      </w:r>
      <w:r>
        <w:rPr>
          <w:lang w:val="en-US"/>
        </w:rPr>
        <w:sym w:font="Wingdings" w:char="F0E0"/>
      </w:r>
      <w:r>
        <w:rPr>
          <w:lang w:val="en-US"/>
        </w:rPr>
        <w:t>Demand-side implication</w:t>
      </w:r>
    </w:p>
    <w:p w14:paraId="5523032A" w14:textId="77777777" w:rsidR="00C64EF9" w:rsidRDefault="00C64EF9" w:rsidP="00F63155">
      <w:pPr>
        <w:pStyle w:val="Heading4bullet"/>
        <w:numPr>
          <w:ilvl w:val="0"/>
          <w:numId w:val="0"/>
        </w:numPr>
        <w:tabs>
          <w:tab w:val="left" w:pos="1418"/>
        </w:tabs>
        <w:ind w:left="1276"/>
        <w:rPr>
          <w:lang w:val="en-US"/>
        </w:rPr>
      </w:pPr>
      <w:r>
        <w:rPr>
          <w:lang w:val="en-US"/>
        </w:rPr>
        <w:t>-</w:t>
      </w:r>
      <w:proofErr w:type="gramStart"/>
      <w:r>
        <w:rPr>
          <w:lang w:val="en-US"/>
        </w:rPr>
        <w:t>depending</w:t>
      </w:r>
      <w:proofErr w:type="gramEnd"/>
      <w:r>
        <w:rPr>
          <w:lang w:val="en-US"/>
        </w:rPr>
        <w:t xml:space="preserve"> factors –time period</w:t>
      </w:r>
    </w:p>
    <w:p w14:paraId="3B3D489C" w14:textId="77777777" w:rsidR="00C64EF9" w:rsidRDefault="00030FCB" w:rsidP="00F63155">
      <w:pPr>
        <w:pStyle w:val="Heading4bullet"/>
        <w:numPr>
          <w:ilvl w:val="0"/>
          <w:numId w:val="0"/>
        </w:numPr>
        <w:tabs>
          <w:tab w:val="left" w:pos="1418"/>
        </w:tabs>
        <w:ind w:left="3686" w:hanging="142"/>
        <w:rPr>
          <w:lang w:val="en-US"/>
        </w:rPr>
      </w:pPr>
      <w:r>
        <w:rPr>
          <w:lang w:val="en-US"/>
        </w:rPr>
        <w:t>–</w:t>
      </w:r>
      <w:r w:rsidR="00C64EF9">
        <w:rPr>
          <w:lang w:val="en-US"/>
        </w:rPr>
        <w:t>impact on resource</w:t>
      </w:r>
      <w:r w:rsidR="00A46D26">
        <w:rPr>
          <w:lang w:val="en-US"/>
        </w:rPr>
        <w:t xml:space="preserve"> (</w:t>
      </w:r>
      <w:r w:rsidR="00A46D26">
        <w:rPr>
          <w:lang w:val="en-US"/>
        </w:rPr>
        <w:sym w:font="Wingdings 3" w:char="F072"/>
      </w:r>
      <w:r w:rsidR="00A46D26">
        <w:rPr>
          <w:lang w:val="en-US"/>
        </w:rPr>
        <w:t>AS)</w:t>
      </w:r>
      <w:r w:rsidR="00C64EF9">
        <w:rPr>
          <w:lang w:val="en-US"/>
        </w:rPr>
        <w:t xml:space="preserve"> or production capacity</w:t>
      </w:r>
      <w:r w:rsidR="00A46D26">
        <w:rPr>
          <w:lang w:val="en-US"/>
        </w:rPr>
        <w:t xml:space="preserve"> (</w:t>
      </w:r>
      <w:r w:rsidR="00A46D26">
        <w:rPr>
          <w:lang w:val="en-US"/>
        </w:rPr>
        <w:sym w:font="Wingdings 3" w:char="F072"/>
      </w:r>
      <w:r w:rsidR="00A46D26">
        <w:rPr>
          <w:lang w:val="en-US"/>
        </w:rPr>
        <w:t>AD)</w:t>
      </w:r>
    </w:p>
    <w:p w14:paraId="39176728" w14:textId="77777777" w:rsidR="001A1115" w:rsidRDefault="001A1115" w:rsidP="00F63155">
      <w:pPr>
        <w:pStyle w:val="Heading4bullet"/>
        <w:numPr>
          <w:ilvl w:val="0"/>
          <w:numId w:val="29"/>
        </w:numPr>
        <w:tabs>
          <w:tab w:val="left" w:pos="1418"/>
        </w:tabs>
        <w:ind w:left="1276"/>
        <w:rPr>
          <w:lang w:val="en-US"/>
        </w:rPr>
      </w:pPr>
      <w:commentRangeStart w:id="11"/>
      <w:r>
        <w:rPr>
          <w:lang w:val="en-US"/>
        </w:rPr>
        <w:t>FP</w:t>
      </w:r>
      <w:r>
        <w:rPr>
          <w:lang w:val="en-US"/>
        </w:rPr>
        <w:sym w:font="Wingdings" w:char="F0E0"/>
      </w:r>
      <w:r>
        <w:rPr>
          <w:lang w:val="en-US"/>
        </w:rPr>
        <w:t xml:space="preserve">affect resource </w:t>
      </w:r>
      <w:r w:rsidR="009843E2">
        <w:rPr>
          <w:lang w:val="en-US"/>
        </w:rPr>
        <w:t xml:space="preserve">/ production capacity </w:t>
      </w:r>
      <w:r>
        <w:rPr>
          <w:lang w:val="en-US"/>
        </w:rPr>
        <w:sym w:font="Wingdings" w:char="F0E0"/>
      </w:r>
      <w:r w:rsidR="009843E2">
        <w:rPr>
          <w:lang w:val="en-US"/>
        </w:rPr>
        <w:t xml:space="preserve"> </w:t>
      </w:r>
      <w:r>
        <w:rPr>
          <w:lang w:val="en-US"/>
        </w:rPr>
        <w:t>affect potential growth (SS-side implication) – outward shift of the LRAS</w:t>
      </w:r>
      <w:commentRangeEnd w:id="11"/>
      <w:r w:rsidR="000B6000">
        <w:rPr>
          <w:rStyle w:val="CommentReference"/>
          <w:rFonts w:eastAsiaTheme="minorEastAsia" w:cstheme="minorBidi"/>
          <w:bCs w:val="0"/>
          <w:iCs w:val="0"/>
        </w:rPr>
        <w:commentReference w:id="11"/>
      </w:r>
    </w:p>
    <w:p w14:paraId="51DD453E" w14:textId="77777777" w:rsidR="001A1115" w:rsidRDefault="001A1115" w:rsidP="00F63155">
      <w:pPr>
        <w:pStyle w:val="Heading4bullet"/>
        <w:numPr>
          <w:ilvl w:val="0"/>
          <w:numId w:val="0"/>
        </w:numPr>
        <w:tabs>
          <w:tab w:val="left" w:pos="1418"/>
        </w:tabs>
        <w:ind w:left="2694"/>
        <w:rPr>
          <w:lang w:val="en-US"/>
        </w:rPr>
      </w:pPr>
      <w:r>
        <w:rPr>
          <w:lang w:val="en-US"/>
        </w:rPr>
        <w:t>-</w:t>
      </w:r>
      <w:r w:rsidRPr="00873C81">
        <w:rPr>
          <w:highlight w:val="yellow"/>
          <w:lang w:val="en-US"/>
        </w:rPr>
        <w:t>infrastructural development</w:t>
      </w:r>
      <w:r w:rsidR="00793E1D" w:rsidRPr="00873C81">
        <w:rPr>
          <w:highlight w:val="yellow"/>
          <w:lang w:val="en-US"/>
        </w:rPr>
        <w:t xml:space="preserve"> and manpower development</w:t>
      </w:r>
      <w:r w:rsidR="00793E1D">
        <w:rPr>
          <w:lang w:val="en-US"/>
        </w:rPr>
        <w:t xml:space="preserve"> will enhance mobility of resource, which will expand </w:t>
      </w:r>
      <w:r w:rsidR="00793E1D" w:rsidRPr="00873C81">
        <w:rPr>
          <w:highlight w:val="yellow"/>
          <w:lang w:val="en-US"/>
        </w:rPr>
        <w:t>availability of resources</w:t>
      </w:r>
      <w:r w:rsidR="00793E1D">
        <w:rPr>
          <w:lang w:val="en-US"/>
        </w:rPr>
        <w:t xml:space="preserve"> </w:t>
      </w:r>
      <w:r w:rsidR="00793E1D" w:rsidRPr="00873C81">
        <w:rPr>
          <w:highlight w:val="yellow"/>
          <w:lang w:val="en-US"/>
        </w:rPr>
        <w:t>– shift LRAS to the right</w:t>
      </w:r>
      <w:r w:rsidR="00793E1D">
        <w:rPr>
          <w:lang w:val="en-US"/>
        </w:rPr>
        <w:t xml:space="preserve"> – lower cost of production to reduce price </w:t>
      </w:r>
      <w:r w:rsidR="00793E1D">
        <w:rPr>
          <w:lang w:val="en-US"/>
        </w:rPr>
        <w:sym w:font="Wingdings" w:char="F0E0"/>
      </w:r>
      <w:r w:rsidR="00793E1D">
        <w:rPr>
          <w:lang w:val="en-US"/>
        </w:rPr>
        <w:sym w:font="Symbol" w:char="F0AD"/>
      </w:r>
      <w:r w:rsidR="00793E1D">
        <w:rPr>
          <w:lang w:val="en-US"/>
        </w:rPr>
        <w:t xml:space="preserve">AD on a quantity basis, </w:t>
      </w:r>
      <w:r w:rsidR="00793E1D">
        <w:rPr>
          <w:lang w:val="en-US"/>
        </w:rPr>
        <w:sym w:font="Symbol" w:char="F0AD"/>
      </w:r>
      <w:r w:rsidR="00793E1D">
        <w:rPr>
          <w:lang w:val="en-US"/>
        </w:rPr>
        <w:t>real GDP (achieving sustainable EG)</w:t>
      </w:r>
    </w:p>
    <w:p w14:paraId="30B641F4" w14:textId="77777777" w:rsidR="004371C8" w:rsidRDefault="004371C8" w:rsidP="00F63155">
      <w:pPr>
        <w:spacing w:after="0"/>
        <w:jc w:val="both"/>
        <w:rPr>
          <w:rFonts w:eastAsiaTheme="majorEastAsia" w:cstheme="majorBidi"/>
          <w:bCs/>
          <w:iCs/>
          <w:sz w:val="28"/>
          <w:szCs w:val="28"/>
          <w:lang w:val="en-US"/>
        </w:rPr>
      </w:pPr>
    </w:p>
    <w:p w14:paraId="5B0CECBB" w14:textId="77777777" w:rsidR="00F53A77" w:rsidRPr="00EC43B1" w:rsidRDefault="00F53A77" w:rsidP="00F63155">
      <w:pPr>
        <w:spacing w:after="0"/>
        <w:jc w:val="both"/>
        <w:rPr>
          <w:rFonts w:eastAsiaTheme="majorEastAsia" w:cstheme="majorBidi"/>
          <w:b/>
          <w:bCs/>
          <w:iCs/>
          <w:sz w:val="28"/>
          <w:szCs w:val="28"/>
          <w:lang w:val="en-US"/>
        </w:rPr>
      </w:pPr>
      <w:r w:rsidRPr="00EC43B1">
        <w:rPr>
          <w:rFonts w:eastAsiaTheme="majorEastAsia" w:cstheme="majorBidi"/>
          <w:b/>
          <w:bCs/>
          <w:iCs/>
          <w:sz w:val="28"/>
          <w:szCs w:val="28"/>
          <w:lang w:val="en-US"/>
        </w:rPr>
        <w:t>Explain how FP affects other AD components?</w:t>
      </w:r>
    </w:p>
    <w:p w14:paraId="19E29987" w14:textId="77777777" w:rsidR="00F53A77" w:rsidRDefault="00F53A77"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On consumption – thru taxes and subsidies</w:t>
      </w:r>
    </w:p>
    <w:p w14:paraId="2528907C" w14:textId="77777777" w:rsid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investment – reduction in corporate tax / government exp – lower cost of production and smoothen operation of work</w:t>
      </w:r>
    </w:p>
    <w:p w14:paraId="203BA09E" w14:textId="77777777" w:rsidR="00EC43B1" w:rsidRPr="00F53A77" w:rsidRDefault="00EC43B1" w:rsidP="00F53A77">
      <w:pPr>
        <w:spacing w:after="0"/>
        <w:jc w:val="both"/>
        <w:rPr>
          <w:rFonts w:eastAsiaTheme="majorEastAsia" w:cstheme="majorBidi"/>
          <w:bCs/>
          <w:iCs/>
          <w:sz w:val="28"/>
          <w:szCs w:val="28"/>
          <w:lang w:val="en-US"/>
        </w:rPr>
      </w:pPr>
      <w:r>
        <w:rPr>
          <w:rFonts w:eastAsiaTheme="majorEastAsia" w:cstheme="majorBidi"/>
          <w:bCs/>
          <w:iCs/>
          <w:sz w:val="28"/>
          <w:szCs w:val="28"/>
          <w:lang w:val="en-US"/>
        </w:rPr>
        <w:t>Export demand – lower cost of production</w:t>
      </w:r>
      <w:r w:rsidR="00677615">
        <w:rPr>
          <w:rFonts w:eastAsiaTheme="majorEastAsia" w:cstheme="majorBidi"/>
          <w:bCs/>
          <w:iCs/>
          <w:sz w:val="28"/>
          <w:szCs w:val="28"/>
          <w:lang w:val="en-US"/>
        </w:rPr>
        <w:t xml:space="preserve"> (subsidies)</w:t>
      </w:r>
      <w:r>
        <w:rPr>
          <w:rFonts w:eastAsiaTheme="majorEastAsia" w:cstheme="majorBidi"/>
          <w:bCs/>
          <w:iCs/>
          <w:sz w:val="28"/>
          <w:szCs w:val="28"/>
          <w:lang w:val="en-US"/>
        </w:rPr>
        <w:t xml:space="preserve"> – decrease price of export demand – increase export demand</w:t>
      </w:r>
    </w:p>
    <w:p w14:paraId="2A8D9063" w14:textId="77777777" w:rsidR="00F53A77" w:rsidRDefault="00F53A77" w:rsidP="00F63155">
      <w:pPr>
        <w:spacing w:after="0"/>
        <w:jc w:val="both"/>
        <w:rPr>
          <w:lang w:val="en-US"/>
        </w:rPr>
      </w:pPr>
    </w:p>
    <w:p w14:paraId="13E8E848" w14:textId="77777777" w:rsidR="00EC43B1" w:rsidRDefault="00EC43B1" w:rsidP="00F63155">
      <w:pPr>
        <w:spacing w:after="0"/>
        <w:jc w:val="both"/>
        <w:rPr>
          <w:lang w:val="en-US"/>
        </w:rPr>
      </w:pPr>
    </w:p>
    <w:p w14:paraId="6923BC1D" w14:textId="77777777" w:rsidR="00EC43B1" w:rsidRDefault="00EC43B1" w:rsidP="00F63155">
      <w:pPr>
        <w:spacing w:after="0"/>
        <w:jc w:val="both"/>
        <w:rPr>
          <w:lang w:val="en-US"/>
        </w:rPr>
      </w:pPr>
    </w:p>
    <w:p w14:paraId="1AF499F3" w14:textId="77777777" w:rsidR="00EC43B1" w:rsidRDefault="00EC43B1" w:rsidP="00F63155">
      <w:pPr>
        <w:spacing w:after="0"/>
        <w:jc w:val="both"/>
        <w:rPr>
          <w:lang w:val="en-US"/>
        </w:rPr>
      </w:pPr>
    </w:p>
    <w:p w14:paraId="34C2CAF5" w14:textId="77777777" w:rsidR="00EC43B1" w:rsidRDefault="00EC43B1" w:rsidP="00F63155">
      <w:pPr>
        <w:spacing w:after="0"/>
        <w:jc w:val="both"/>
        <w:rPr>
          <w:lang w:val="en-US"/>
        </w:rPr>
      </w:pPr>
    </w:p>
    <w:p w14:paraId="2FF0DE04" w14:textId="77777777" w:rsidR="00EC43B1" w:rsidRDefault="00EC43B1" w:rsidP="00F63155">
      <w:pPr>
        <w:spacing w:after="0"/>
        <w:jc w:val="both"/>
        <w:rPr>
          <w:lang w:val="en-US"/>
        </w:rPr>
      </w:pPr>
    </w:p>
    <w:p w14:paraId="4681FE18" w14:textId="77777777" w:rsidR="00EC43B1" w:rsidRDefault="00EC43B1" w:rsidP="00F63155">
      <w:pPr>
        <w:spacing w:after="0"/>
        <w:jc w:val="both"/>
        <w:rPr>
          <w:lang w:val="en-US"/>
        </w:rPr>
      </w:pPr>
    </w:p>
    <w:p w14:paraId="03FDB2DE" w14:textId="77777777" w:rsidR="00EC43B1" w:rsidRDefault="00EC43B1" w:rsidP="00F63155">
      <w:pPr>
        <w:spacing w:after="0"/>
        <w:jc w:val="both"/>
        <w:rPr>
          <w:lang w:val="en-US"/>
        </w:rPr>
      </w:pPr>
    </w:p>
    <w:p w14:paraId="36C3A173" w14:textId="77777777" w:rsidR="00EC43B1" w:rsidRDefault="00EC43B1" w:rsidP="00F63155">
      <w:pPr>
        <w:spacing w:after="0"/>
        <w:jc w:val="both"/>
        <w:rPr>
          <w:lang w:val="en-US"/>
        </w:rPr>
      </w:pPr>
    </w:p>
    <w:p w14:paraId="0A159877" w14:textId="77777777" w:rsidR="00EC43B1" w:rsidRDefault="00EC43B1" w:rsidP="00F63155">
      <w:pPr>
        <w:spacing w:after="0"/>
        <w:jc w:val="both"/>
        <w:rPr>
          <w:lang w:val="en-US"/>
        </w:rPr>
      </w:pPr>
    </w:p>
    <w:p w14:paraId="7986BEFB" w14:textId="77777777" w:rsidR="00EC43B1" w:rsidRDefault="00EC43B1" w:rsidP="00F63155">
      <w:pPr>
        <w:spacing w:after="0"/>
        <w:jc w:val="both"/>
        <w:rPr>
          <w:lang w:val="en-US"/>
        </w:rPr>
      </w:pPr>
    </w:p>
    <w:p w14:paraId="41599467" w14:textId="77777777" w:rsidR="00EC43B1" w:rsidRDefault="00EC43B1" w:rsidP="00F63155">
      <w:pPr>
        <w:spacing w:after="0"/>
        <w:jc w:val="both"/>
        <w:rPr>
          <w:lang w:val="en-US"/>
        </w:rPr>
      </w:pPr>
    </w:p>
    <w:p w14:paraId="249EF894" w14:textId="77777777" w:rsidR="00EC43B1" w:rsidRDefault="00EC43B1" w:rsidP="00F63155">
      <w:pPr>
        <w:spacing w:after="0"/>
        <w:jc w:val="both"/>
        <w:rPr>
          <w:lang w:val="en-US"/>
        </w:rPr>
      </w:pPr>
    </w:p>
    <w:p w14:paraId="01B31259" w14:textId="77777777" w:rsidR="00EC43B1" w:rsidRDefault="00EC43B1" w:rsidP="00F63155">
      <w:pPr>
        <w:spacing w:after="0"/>
        <w:jc w:val="both"/>
        <w:rPr>
          <w:lang w:val="en-US"/>
        </w:rPr>
      </w:pPr>
    </w:p>
    <w:p w14:paraId="4DD385DF" w14:textId="77777777" w:rsidR="00EC43B1" w:rsidRDefault="00EC43B1" w:rsidP="00F63155">
      <w:pPr>
        <w:spacing w:after="0"/>
        <w:jc w:val="both"/>
        <w:rPr>
          <w:lang w:val="en-US"/>
        </w:rPr>
      </w:pPr>
    </w:p>
    <w:p w14:paraId="46C395EE" w14:textId="77777777" w:rsidR="00EC43B1" w:rsidRDefault="00EC43B1" w:rsidP="00F63155">
      <w:pPr>
        <w:spacing w:after="0"/>
        <w:jc w:val="both"/>
        <w:rPr>
          <w:lang w:val="en-US"/>
        </w:rPr>
      </w:pPr>
    </w:p>
    <w:p w14:paraId="585B94BD" w14:textId="77777777" w:rsidR="00EC43B1" w:rsidRDefault="00EC43B1" w:rsidP="00F63155">
      <w:pPr>
        <w:spacing w:after="0"/>
        <w:jc w:val="both"/>
        <w:rPr>
          <w:lang w:val="en-US"/>
        </w:rPr>
      </w:pPr>
    </w:p>
    <w:p w14:paraId="4C66093A" w14:textId="77777777" w:rsidR="00EC43B1" w:rsidRDefault="00EC43B1" w:rsidP="00F63155">
      <w:pPr>
        <w:spacing w:after="0"/>
        <w:jc w:val="both"/>
        <w:rPr>
          <w:lang w:val="en-US"/>
        </w:rPr>
      </w:pPr>
    </w:p>
    <w:p w14:paraId="017CC580" w14:textId="675FD854" w:rsidR="00EC43B1" w:rsidRDefault="00EC43B1" w:rsidP="00F63155">
      <w:pPr>
        <w:spacing w:after="0"/>
        <w:jc w:val="both"/>
        <w:rPr>
          <w:lang w:val="en-US"/>
        </w:rPr>
      </w:pPr>
    </w:p>
    <w:p w14:paraId="62FAFA43" w14:textId="515FBDD2" w:rsidR="0094495F" w:rsidRDefault="0094495F" w:rsidP="00F63155">
      <w:pPr>
        <w:spacing w:after="0"/>
        <w:jc w:val="both"/>
        <w:rPr>
          <w:lang w:val="en-US"/>
        </w:rPr>
      </w:pPr>
    </w:p>
    <w:p w14:paraId="61020731" w14:textId="25DABDD7" w:rsidR="0094495F" w:rsidRDefault="0094495F" w:rsidP="00F63155">
      <w:pPr>
        <w:spacing w:after="0"/>
        <w:jc w:val="both"/>
        <w:rPr>
          <w:lang w:val="en-US"/>
        </w:rPr>
      </w:pPr>
    </w:p>
    <w:p w14:paraId="53B1AF2E" w14:textId="77777777" w:rsidR="0094495F" w:rsidRDefault="0094495F" w:rsidP="00F63155">
      <w:pPr>
        <w:spacing w:after="0"/>
        <w:jc w:val="both"/>
        <w:rPr>
          <w:lang w:val="en-US"/>
        </w:rPr>
      </w:pPr>
    </w:p>
    <w:p w14:paraId="2AB1614B" w14:textId="77777777" w:rsidR="00030FCB" w:rsidRDefault="00030FCB" w:rsidP="00F63155">
      <w:pPr>
        <w:spacing w:after="0"/>
        <w:ind w:left="1134" w:hanging="850"/>
        <w:jc w:val="both"/>
        <w:rPr>
          <w:sz w:val="28"/>
          <w:szCs w:val="28"/>
          <w:lang w:val="en-US"/>
        </w:rPr>
      </w:pPr>
      <w:bookmarkStart w:id="12" w:name="_Hlk87716200"/>
      <w:r w:rsidRPr="00030FCB">
        <w:rPr>
          <w:sz w:val="28"/>
          <w:szCs w:val="28"/>
          <w:lang w:val="en-US"/>
        </w:rPr>
        <w:t>2.1.4</w:t>
      </w:r>
      <w:r>
        <w:rPr>
          <w:sz w:val="28"/>
          <w:szCs w:val="28"/>
          <w:lang w:val="en-US"/>
        </w:rPr>
        <w:t xml:space="preserve"> </w:t>
      </w:r>
      <w:r w:rsidRPr="00030FCB">
        <w:rPr>
          <w:sz w:val="28"/>
          <w:szCs w:val="28"/>
          <w:u w:val="single"/>
          <w:lang w:val="en-US"/>
        </w:rPr>
        <w:t>Assess the extent of the effectiveness of the fiscal policy in Singapore</w:t>
      </w:r>
    </w:p>
    <w:p w14:paraId="71EE5103" w14:textId="77777777" w:rsidR="00030FCB" w:rsidRDefault="00030FCB" w:rsidP="00F63155">
      <w:pPr>
        <w:pStyle w:val="ListParagraph"/>
        <w:numPr>
          <w:ilvl w:val="0"/>
          <w:numId w:val="13"/>
        </w:numPr>
        <w:spacing w:after="0"/>
        <w:ind w:left="1276" w:hanging="567"/>
        <w:jc w:val="both"/>
        <w:rPr>
          <w:sz w:val="28"/>
          <w:szCs w:val="28"/>
          <w:lang w:val="en-US"/>
        </w:rPr>
      </w:pPr>
      <w:r>
        <w:rPr>
          <w:sz w:val="28"/>
          <w:szCs w:val="28"/>
          <w:lang w:val="en-US"/>
        </w:rPr>
        <w:t xml:space="preserve">Effective as a policy to help to reduce unemployment as it can </w:t>
      </w:r>
      <w:r w:rsidRPr="00EC43B1">
        <w:rPr>
          <w:sz w:val="28"/>
          <w:szCs w:val="28"/>
          <w:highlight w:val="green"/>
          <w:lang w:val="en-US"/>
        </w:rPr>
        <w:t>create direct and indirect impact on the issue of employment</w:t>
      </w:r>
    </w:p>
    <w:p w14:paraId="5EA6D277"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 xml:space="preserve">Productions </w:t>
      </w:r>
      <w:r w:rsidRPr="009843E2">
        <w:rPr>
          <w:sz w:val="28"/>
          <w:szCs w:val="28"/>
          <w:highlight w:val="yellow"/>
          <w:lang w:val="en-US"/>
        </w:rPr>
        <w:t xml:space="preserve">induce employment with direct provision of goods and service by government </w:t>
      </w:r>
      <w:r w:rsidR="00793E1D" w:rsidRPr="009843E2">
        <w:rPr>
          <w:sz w:val="28"/>
          <w:szCs w:val="28"/>
          <w:highlight w:val="yellow"/>
          <w:lang w:val="en-US"/>
        </w:rPr>
        <w:t>(more teaching staff</w:t>
      </w:r>
      <w:r w:rsidR="00793E1D">
        <w:rPr>
          <w:sz w:val="28"/>
          <w:szCs w:val="28"/>
          <w:lang w:val="en-US"/>
        </w:rPr>
        <w:t>)</w:t>
      </w:r>
    </w:p>
    <w:p w14:paraId="40E516E4" w14:textId="77777777" w:rsidR="00030FCB" w:rsidRDefault="00030FCB"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can train the workers to help them adapt to structural changes and imperfect market information</w:t>
      </w:r>
      <w:r w:rsidR="00793E1D">
        <w:rPr>
          <w:sz w:val="28"/>
          <w:szCs w:val="28"/>
          <w:lang w:val="en-US"/>
        </w:rPr>
        <w:t xml:space="preserve"> (solve skill incompatibility)</w:t>
      </w:r>
    </w:p>
    <w:p w14:paraId="2FAC05BE" w14:textId="77777777" w:rsidR="00793E1D" w:rsidRDefault="00793E1D" w:rsidP="00F63155">
      <w:pPr>
        <w:pStyle w:val="ListParagraph"/>
        <w:numPr>
          <w:ilvl w:val="0"/>
          <w:numId w:val="14"/>
        </w:numPr>
        <w:tabs>
          <w:tab w:val="left" w:pos="1418"/>
          <w:tab w:val="left" w:pos="1560"/>
        </w:tabs>
        <w:spacing w:after="0"/>
        <w:ind w:left="1276" w:firstLine="0"/>
        <w:jc w:val="both"/>
        <w:rPr>
          <w:sz w:val="28"/>
          <w:szCs w:val="28"/>
          <w:lang w:val="en-US"/>
        </w:rPr>
      </w:pPr>
      <w:r>
        <w:rPr>
          <w:sz w:val="28"/>
          <w:szCs w:val="28"/>
          <w:lang w:val="en-US"/>
        </w:rPr>
        <w:t>The increase in employment will have significant benefits to a large economy</w:t>
      </w:r>
      <w:r w:rsidR="00A46D26">
        <w:rPr>
          <w:sz w:val="28"/>
          <w:szCs w:val="28"/>
          <w:lang w:val="en-US"/>
        </w:rPr>
        <w:t xml:space="preserve"> – more </w:t>
      </w:r>
      <w:proofErr w:type="spellStart"/>
      <w:proofErr w:type="gramStart"/>
      <w:r w:rsidR="00A46D26">
        <w:rPr>
          <w:sz w:val="28"/>
          <w:szCs w:val="28"/>
          <w:lang w:val="en-US"/>
        </w:rPr>
        <w:t>labour</w:t>
      </w:r>
      <w:proofErr w:type="spellEnd"/>
      <w:r w:rsidR="00A46D26">
        <w:rPr>
          <w:sz w:val="28"/>
          <w:szCs w:val="28"/>
          <w:lang w:val="en-US"/>
        </w:rPr>
        <w:t xml:space="preserve"> intensive</w:t>
      </w:r>
      <w:proofErr w:type="gramEnd"/>
      <w:r w:rsidR="00A46D26">
        <w:rPr>
          <w:sz w:val="28"/>
          <w:szCs w:val="28"/>
          <w:lang w:val="en-US"/>
        </w:rPr>
        <w:t xml:space="preserve"> forms of jobs</w:t>
      </w:r>
    </w:p>
    <w:p w14:paraId="7565067D"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sidRPr="00EC43B1">
        <w:rPr>
          <w:sz w:val="28"/>
          <w:szCs w:val="28"/>
          <w:highlight w:val="green"/>
          <w:lang w:val="en-US"/>
        </w:rPr>
        <w:t>Can help to generate g</w:t>
      </w:r>
      <w:r w:rsidR="009843E2">
        <w:rPr>
          <w:sz w:val="28"/>
          <w:szCs w:val="28"/>
          <w:highlight w:val="green"/>
          <w:lang w:val="en-US"/>
        </w:rPr>
        <w:t xml:space="preserve">rowth as it will expand </w:t>
      </w:r>
      <w:r w:rsidR="009843E2" w:rsidRPr="009843E2">
        <w:rPr>
          <w:sz w:val="28"/>
          <w:szCs w:val="28"/>
          <w:highlight w:val="yellow"/>
          <w:lang w:val="en-US"/>
        </w:rPr>
        <w:t>production</w:t>
      </w:r>
      <w:r w:rsidRPr="009843E2">
        <w:rPr>
          <w:sz w:val="28"/>
          <w:szCs w:val="28"/>
          <w:highlight w:val="yellow"/>
          <w:lang w:val="en-US"/>
        </w:rPr>
        <w:t xml:space="preserve"> </w:t>
      </w:r>
      <w:r w:rsidRPr="00EC43B1">
        <w:rPr>
          <w:sz w:val="28"/>
          <w:szCs w:val="28"/>
          <w:highlight w:val="green"/>
          <w:lang w:val="en-US"/>
        </w:rPr>
        <w:t>capacity with infrastructural development to reduce immobility of resources like expressways and MRT transit link (</w:t>
      </w:r>
      <w:r w:rsidRPr="00EC43B1">
        <w:rPr>
          <w:sz w:val="28"/>
          <w:szCs w:val="28"/>
          <w:highlight w:val="green"/>
          <w:lang w:val="en-US"/>
        </w:rPr>
        <w:sym w:font="Symbol" w:char="F0AD"/>
      </w:r>
      <w:r w:rsidRPr="00EC43B1">
        <w:rPr>
          <w:sz w:val="28"/>
          <w:szCs w:val="28"/>
          <w:highlight w:val="green"/>
          <w:lang w:val="en-US"/>
        </w:rPr>
        <w:t>FDI</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production</w:t>
      </w:r>
      <w:r w:rsidRPr="00EC43B1">
        <w:rPr>
          <w:sz w:val="28"/>
          <w:szCs w:val="28"/>
          <w:highlight w:val="green"/>
          <w:lang w:val="en-US"/>
        </w:rPr>
        <w:sym w:font="Wingdings" w:char="F0E0"/>
      </w:r>
      <w:r w:rsidRPr="00EC43B1">
        <w:rPr>
          <w:sz w:val="28"/>
          <w:szCs w:val="28"/>
          <w:highlight w:val="green"/>
          <w:lang w:val="en-US"/>
        </w:rPr>
        <w:sym w:font="Symbol" w:char="F0AD"/>
      </w:r>
      <w:r w:rsidRPr="00EC43B1">
        <w:rPr>
          <w:sz w:val="28"/>
          <w:szCs w:val="28"/>
          <w:highlight w:val="green"/>
          <w:lang w:val="en-US"/>
        </w:rPr>
        <w:t>N</w:t>
      </w:r>
      <w:r w:rsidRPr="00EC43B1">
        <w:rPr>
          <w:sz w:val="28"/>
          <w:szCs w:val="28"/>
          <w:highlight w:val="green"/>
          <w:vertAlign w:val="superscript"/>
          <w:lang w:val="en-US"/>
        </w:rPr>
        <w:t>+</w:t>
      </w:r>
      <w:r w:rsidRPr="00EC43B1">
        <w:rPr>
          <w:sz w:val="28"/>
          <w:szCs w:val="28"/>
          <w:highlight w:val="green"/>
          <w:lang w:val="en-US"/>
        </w:rPr>
        <w:t>)</w:t>
      </w:r>
    </w:p>
    <w:p w14:paraId="3FB6D9A7" w14:textId="77777777" w:rsidR="00793E1D" w:rsidRPr="00EC43B1" w:rsidRDefault="00793E1D"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Fiscal policy can also be used to </w:t>
      </w:r>
      <w:r w:rsidRPr="00EC43B1">
        <w:rPr>
          <w:sz w:val="28"/>
          <w:szCs w:val="28"/>
          <w:highlight w:val="green"/>
          <w:lang w:val="en-US"/>
        </w:rPr>
        <w:t>raise the efficiency of industries through manpower development and infrastructural development</w:t>
      </w:r>
    </w:p>
    <w:p w14:paraId="64C8B967" w14:textId="77777777" w:rsidR="00030FCB" w:rsidRPr="00EC43B1" w:rsidRDefault="00030FCB" w:rsidP="00F63155">
      <w:pPr>
        <w:pStyle w:val="ListParagraph"/>
        <w:numPr>
          <w:ilvl w:val="0"/>
          <w:numId w:val="13"/>
        </w:numPr>
        <w:spacing w:after="0"/>
        <w:ind w:left="1276" w:hanging="567"/>
        <w:jc w:val="both"/>
        <w:rPr>
          <w:sz w:val="28"/>
          <w:szCs w:val="28"/>
          <w:highlight w:val="green"/>
          <w:lang w:val="en-US"/>
        </w:rPr>
      </w:pPr>
      <w:r>
        <w:rPr>
          <w:sz w:val="28"/>
          <w:szCs w:val="28"/>
          <w:lang w:val="en-US"/>
        </w:rPr>
        <w:t xml:space="preserve">Use as a policy </w:t>
      </w:r>
      <w:r w:rsidRPr="00EC43B1">
        <w:rPr>
          <w:sz w:val="28"/>
          <w:szCs w:val="28"/>
          <w:highlight w:val="green"/>
          <w:lang w:val="en-US"/>
        </w:rPr>
        <w:t>eliminate disparity of income</w:t>
      </w:r>
      <w:r>
        <w:rPr>
          <w:sz w:val="28"/>
          <w:szCs w:val="28"/>
          <w:lang w:val="en-US"/>
        </w:rPr>
        <w:t xml:space="preserve"> as subsidies are to lower income group and infrastructural development </w:t>
      </w:r>
      <w:r w:rsidRPr="00EC43B1">
        <w:rPr>
          <w:sz w:val="28"/>
          <w:szCs w:val="28"/>
          <w:highlight w:val="green"/>
          <w:lang w:val="en-US"/>
        </w:rPr>
        <w:t xml:space="preserve">will raise the standard of living as it provides convenience and </w:t>
      </w:r>
      <w:r w:rsidR="00957C9F" w:rsidRPr="00EC43B1">
        <w:rPr>
          <w:sz w:val="28"/>
          <w:szCs w:val="28"/>
          <w:highlight w:val="green"/>
          <w:lang w:val="en-US"/>
        </w:rPr>
        <w:t>comfort to the people</w:t>
      </w:r>
    </w:p>
    <w:p w14:paraId="037D872D" w14:textId="77777777" w:rsidR="0031708F" w:rsidRDefault="0031708F" w:rsidP="00F63155">
      <w:pPr>
        <w:pStyle w:val="ListParagraph"/>
        <w:spacing w:after="0"/>
        <w:ind w:left="1276"/>
        <w:jc w:val="both"/>
        <w:rPr>
          <w:sz w:val="28"/>
          <w:szCs w:val="28"/>
          <w:lang w:val="en-US"/>
        </w:rPr>
      </w:pPr>
    </w:p>
    <w:p w14:paraId="01B78C43" w14:textId="77777777" w:rsidR="0031708F" w:rsidRPr="0031708F" w:rsidRDefault="0031708F" w:rsidP="00F63155">
      <w:pPr>
        <w:pStyle w:val="ListParagraph"/>
        <w:spacing w:after="0"/>
        <w:ind w:left="1276"/>
        <w:jc w:val="both"/>
        <w:rPr>
          <w:b/>
          <w:sz w:val="28"/>
          <w:szCs w:val="28"/>
          <w:lang w:val="en-US"/>
        </w:rPr>
      </w:pPr>
      <w:r>
        <w:rPr>
          <w:b/>
          <w:sz w:val="28"/>
          <w:szCs w:val="28"/>
          <w:lang w:val="en-US"/>
        </w:rPr>
        <w:t>Evaluation</w:t>
      </w:r>
    </w:p>
    <w:p w14:paraId="798CA1AE"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Government expenditure is inadequate to compensate the loss from external demand</w:t>
      </w:r>
      <w:r w:rsidR="00995068">
        <w:rPr>
          <w:sz w:val="28"/>
          <w:szCs w:val="28"/>
          <w:lang w:val="en-US"/>
        </w:rPr>
        <w:t xml:space="preserve"> (17%</w:t>
      </w:r>
      <w:r w:rsidR="00A30FC3">
        <w:rPr>
          <w:sz w:val="28"/>
          <w:szCs w:val="28"/>
          <w:lang w:val="en-US"/>
        </w:rPr>
        <w:t xml:space="preserve"> Govt exp</w:t>
      </w:r>
      <w:r w:rsidR="00995068">
        <w:rPr>
          <w:sz w:val="28"/>
          <w:szCs w:val="28"/>
          <w:lang w:val="en-US"/>
        </w:rPr>
        <w:t xml:space="preserve"> of GDP compared to 250</w:t>
      </w:r>
      <w:proofErr w:type="gramStart"/>
      <w:r w:rsidR="00995068">
        <w:rPr>
          <w:sz w:val="28"/>
          <w:szCs w:val="28"/>
          <w:lang w:val="en-US"/>
        </w:rPr>
        <w:t xml:space="preserve">%  </w:t>
      </w:r>
      <w:r w:rsidR="00A30FC3">
        <w:rPr>
          <w:sz w:val="28"/>
          <w:szCs w:val="28"/>
          <w:lang w:val="en-US"/>
        </w:rPr>
        <w:t>XD</w:t>
      </w:r>
      <w:proofErr w:type="gramEnd"/>
      <w:r w:rsidR="00A30FC3">
        <w:rPr>
          <w:sz w:val="28"/>
          <w:szCs w:val="28"/>
          <w:lang w:val="en-US"/>
        </w:rPr>
        <w:t xml:space="preserve"> to GDP)</w:t>
      </w:r>
    </w:p>
    <w:p w14:paraId="23238B06"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Time lag</w:t>
      </w:r>
    </w:p>
    <w:p w14:paraId="2599247F"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Efficiency and Effectiveness depends on the public administrative body</w:t>
      </w:r>
    </w:p>
    <w:p w14:paraId="7F19E244" w14:textId="77777777" w:rsidR="00957C9F" w:rsidRDefault="00957C9F" w:rsidP="00F63155">
      <w:pPr>
        <w:pStyle w:val="ListParagraph"/>
        <w:numPr>
          <w:ilvl w:val="0"/>
          <w:numId w:val="42"/>
        </w:numPr>
        <w:spacing w:after="0"/>
        <w:ind w:left="1276"/>
        <w:jc w:val="both"/>
        <w:rPr>
          <w:sz w:val="28"/>
          <w:szCs w:val="28"/>
          <w:lang w:val="en-US"/>
        </w:rPr>
      </w:pPr>
      <w:r>
        <w:rPr>
          <w:sz w:val="28"/>
          <w:szCs w:val="28"/>
          <w:lang w:val="en-US"/>
        </w:rPr>
        <w:t>Small k effect in Singapore – high MPS/MPM</w:t>
      </w:r>
    </w:p>
    <w:p w14:paraId="1F0A4B82" w14:textId="77777777" w:rsidR="00793E1D" w:rsidRDefault="00793E1D" w:rsidP="00F63155">
      <w:pPr>
        <w:pStyle w:val="ListParagraph"/>
        <w:numPr>
          <w:ilvl w:val="0"/>
          <w:numId w:val="42"/>
        </w:numPr>
        <w:spacing w:after="0"/>
        <w:ind w:left="1276"/>
        <w:jc w:val="both"/>
        <w:rPr>
          <w:sz w:val="28"/>
          <w:szCs w:val="28"/>
          <w:lang w:val="en-US"/>
        </w:rPr>
      </w:pPr>
      <w:r>
        <w:rPr>
          <w:sz w:val="28"/>
          <w:szCs w:val="28"/>
          <w:lang w:val="en-US"/>
        </w:rPr>
        <w:t>high cost of financing – need to raise tax burden for future generation / may need to raise in public debt (need to tax more in the future)</w:t>
      </w:r>
    </w:p>
    <w:p w14:paraId="68FF76FE" w14:textId="77777777" w:rsidR="00957C9F" w:rsidRDefault="00957C9F" w:rsidP="00F63155">
      <w:pPr>
        <w:pStyle w:val="ListParagraph"/>
        <w:spacing w:after="0"/>
        <w:ind w:left="1276"/>
        <w:jc w:val="both"/>
        <w:rPr>
          <w:sz w:val="28"/>
          <w:szCs w:val="28"/>
          <w:lang w:val="en-US"/>
        </w:rPr>
      </w:pPr>
    </w:p>
    <w:bookmarkEnd w:id="12"/>
    <w:p w14:paraId="2B84D407" w14:textId="77777777" w:rsidR="00957C9F" w:rsidRPr="00030FCB" w:rsidRDefault="00957C9F" w:rsidP="00F63155">
      <w:pPr>
        <w:pStyle w:val="ListParagraph"/>
        <w:tabs>
          <w:tab w:val="left" w:pos="1276"/>
          <w:tab w:val="left" w:pos="1418"/>
          <w:tab w:val="left" w:pos="1560"/>
        </w:tabs>
        <w:spacing w:after="0"/>
        <w:ind w:left="1276"/>
        <w:jc w:val="both"/>
        <w:rPr>
          <w:sz w:val="28"/>
          <w:szCs w:val="28"/>
          <w:lang w:val="en-US"/>
        </w:rPr>
      </w:pPr>
    </w:p>
    <w:p w14:paraId="21C6DDA5" w14:textId="77777777" w:rsidR="00030FCB" w:rsidRDefault="00030FCB" w:rsidP="00F63155">
      <w:pPr>
        <w:spacing w:after="0"/>
        <w:jc w:val="both"/>
        <w:rPr>
          <w:lang w:val="en-US"/>
        </w:rPr>
      </w:pPr>
    </w:p>
    <w:p w14:paraId="6531D942" w14:textId="77777777" w:rsidR="00DD128C" w:rsidRDefault="00DD128C" w:rsidP="00F63155">
      <w:pPr>
        <w:spacing w:after="0"/>
        <w:jc w:val="both"/>
        <w:rPr>
          <w:lang w:val="en-US"/>
        </w:rPr>
      </w:pPr>
    </w:p>
    <w:p w14:paraId="44689C68" w14:textId="77777777" w:rsidR="0031708F" w:rsidRDefault="0031708F" w:rsidP="00F63155">
      <w:pPr>
        <w:spacing w:after="0"/>
        <w:jc w:val="both"/>
        <w:rPr>
          <w:lang w:val="en-US"/>
        </w:rPr>
      </w:pPr>
    </w:p>
    <w:p w14:paraId="7C451D0A" w14:textId="77777777" w:rsidR="00A46D26" w:rsidRDefault="00A46D26" w:rsidP="00F63155">
      <w:pPr>
        <w:spacing w:after="0"/>
        <w:jc w:val="both"/>
        <w:rPr>
          <w:lang w:val="en-US"/>
        </w:rPr>
      </w:pPr>
    </w:p>
    <w:p w14:paraId="027811FB" w14:textId="77777777" w:rsidR="00030FCB" w:rsidRDefault="0066174C" w:rsidP="00F63155">
      <w:pPr>
        <w:spacing w:after="0"/>
        <w:ind w:left="1276" w:hanging="992"/>
        <w:jc w:val="both"/>
        <w:rPr>
          <w:rFonts w:eastAsiaTheme="minorHAnsi"/>
          <w:sz w:val="28"/>
          <w:szCs w:val="28"/>
          <w:lang w:val="en-US" w:eastAsia="en-US"/>
        </w:rPr>
      </w:pPr>
      <w:r>
        <w:rPr>
          <w:rFonts w:eastAsiaTheme="minorHAnsi"/>
          <w:sz w:val="28"/>
          <w:szCs w:val="28"/>
          <w:lang w:val="en-US" w:eastAsia="en-US"/>
        </w:rPr>
        <w:t xml:space="preserve">2.2 </w:t>
      </w:r>
      <w:r w:rsidRPr="0066174C">
        <w:rPr>
          <w:rFonts w:eastAsiaTheme="minorHAnsi"/>
          <w:sz w:val="28"/>
          <w:szCs w:val="28"/>
          <w:u w:val="single"/>
          <w:lang w:val="en-US" w:eastAsia="en-US"/>
        </w:rPr>
        <w:t>Concept of Monetary Policy</w:t>
      </w:r>
    </w:p>
    <w:p w14:paraId="53567BB6" w14:textId="77777777" w:rsidR="00373C57" w:rsidRDefault="0066174C" w:rsidP="00F63155">
      <w:pPr>
        <w:spacing w:after="0"/>
        <w:ind w:left="1276"/>
        <w:jc w:val="both"/>
        <w:rPr>
          <w:rFonts w:eastAsiaTheme="minorHAnsi"/>
          <w:sz w:val="28"/>
          <w:szCs w:val="28"/>
          <w:lang w:val="en-US" w:eastAsia="en-US"/>
        </w:rPr>
      </w:pPr>
      <w:r>
        <w:rPr>
          <w:rFonts w:eastAsiaTheme="minorHAnsi"/>
          <w:sz w:val="28"/>
          <w:szCs w:val="28"/>
          <w:lang w:val="en-US" w:eastAsia="en-US"/>
        </w:rPr>
        <w:t xml:space="preserve">It involves the variation of money supply and interest rate to influence AD components </w:t>
      </w:r>
      <w:proofErr w:type="gramStart"/>
      <w:r>
        <w:rPr>
          <w:rFonts w:eastAsiaTheme="minorHAnsi"/>
          <w:sz w:val="28"/>
          <w:szCs w:val="28"/>
          <w:lang w:val="en-US" w:eastAsia="en-US"/>
        </w:rPr>
        <w:t>so as to</w:t>
      </w:r>
      <w:proofErr w:type="gramEnd"/>
      <w:r>
        <w:rPr>
          <w:rFonts w:eastAsiaTheme="minorHAnsi"/>
          <w:sz w:val="28"/>
          <w:szCs w:val="28"/>
          <w:lang w:val="en-US" w:eastAsia="en-US"/>
        </w:rPr>
        <w:t xml:space="preserve"> attain the aims of government</w:t>
      </w:r>
    </w:p>
    <w:p w14:paraId="37D4D16F" w14:textId="77777777" w:rsidR="0031708F" w:rsidRPr="0066174C" w:rsidRDefault="0031708F" w:rsidP="00F63155">
      <w:pPr>
        <w:spacing w:after="0"/>
        <w:ind w:left="1276"/>
        <w:jc w:val="both"/>
        <w:rPr>
          <w:rFonts w:eastAsiaTheme="minorHAnsi"/>
          <w:sz w:val="28"/>
          <w:szCs w:val="28"/>
          <w:lang w:val="en-US" w:eastAsia="en-US"/>
        </w:rPr>
      </w:pPr>
    </w:p>
    <w:p w14:paraId="7A735168" w14:textId="77777777" w:rsidR="004371C8" w:rsidRPr="00793E1D" w:rsidRDefault="0066174C" w:rsidP="00F63155">
      <w:pPr>
        <w:pStyle w:val="Heading3"/>
        <w:numPr>
          <w:ilvl w:val="0"/>
          <w:numId w:val="0"/>
        </w:numPr>
        <w:ind w:left="1134" w:hanging="850"/>
        <w:jc w:val="both"/>
        <w:rPr>
          <w:u w:val="none"/>
          <w:lang w:val="en-US"/>
        </w:rPr>
      </w:pPr>
      <w:r w:rsidRPr="0066174C">
        <w:rPr>
          <w:u w:val="none"/>
          <w:lang w:val="en-US"/>
        </w:rPr>
        <w:t>2.2.1</w:t>
      </w:r>
      <w:r w:rsidR="004371C8" w:rsidRPr="00E43DDF">
        <w:rPr>
          <w:lang w:val="en-US"/>
        </w:rPr>
        <w:t>Expansionary MP</w:t>
      </w:r>
      <w:r w:rsidR="00793E1D">
        <w:rPr>
          <w:u w:val="none"/>
          <w:lang w:val="en-US"/>
        </w:rPr>
        <w:t xml:space="preserve"> </w:t>
      </w:r>
    </w:p>
    <w:p w14:paraId="35070AED" w14:textId="77777777" w:rsidR="00907F27" w:rsidRDefault="003B4AF6" w:rsidP="00F63155">
      <w:pPr>
        <w:pStyle w:val="Heading3bullet"/>
        <w:rPr>
          <w:lang w:val="en-US"/>
        </w:rPr>
      </w:pPr>
      <w:r>
        <w:rPr>
          <w:lang w:val="en-US"/>
        </w:rPr>
        <w:t>To raise AD to solve recession and unemployment</w:t>
      </w:r>
    </w:p>
    <w:p w14:paraId="6A3B0195" w14:textId="77777777" w:rsidR="00907F27" w:rsidRPr="00873C81" w:rsidRDefault="00907F27" w:rsidP="00F63155">
      <w:pPr>
        <w:pStyle w:val="Heading3bullet"/>
        <w:rPr>
          <w:highlight w:val="yellow"/>
          <w:lang w:val="en-US"/>
        </w:rPr>
      </w:pPr>
      <w:r>
        <w:t xml:space="preserve">When </w:t>
      </w:r>
      <w:r w:rsidRPr="00873C81">
        <w:rPr>
          <w:highlight w:val="yellow"/>
        </w:rPr>
        <w:t>expansionary monetary policy</w:t>
      </w:r>
      <w:r>
        <w:t xml:space="preserve"> is conducted, the government will </w:t>
      </w:r>
      <w:r w:rsidRPr="00873C81">
        <w:rPr>
          <w:highlight w:val="yellow"/>
        </w:rPr>
        <w:t>increase the money supply</w:t>
      </w:r>
      <w:r>
        <w:t xml:space="preserve"> </w:t>
      </w:r>
      <w:r w:rsidRPr="00A02787">
        <w:rPr>
          <w:strike/>
        </w:rPr>
        <w:t xml:space="preserve">through the </w:t>
      </w:r>
      <w:r w:rsidRPr="00A02787">
        <w:rPr>
          <w:strike/>
          <w:highlight w:val="yellow"/>
        </w:rPr>
        <w:t>buying of government bonds</w:t>
      </w:r>
      <w:r w:rsidRPr="00A02787">
        <w:rPr>
          <w:strike/>
        </w:rPr>
        <w:t xml:space="preserve"> </w:t>
      </w:r>
      <w:r>
        <w:t xml:space="preserve">which will </w:t>
      </w:r>
      <w:r w:rsidRPr="00873C81">
        <w:rPr>
          <w:highlight w:val="yellow"/>
        </w:rPr>
        <w:t>lower interest rate.</w:t>
      </w:r>
      <w:r>
        <w:t xml:space="preserve"> This will lower the </w:t>
      </w:r>
      <w:r w:rsidRPr="00873C81">
        <w:rPr>
          <w:highlight w:val="yellow"/>
        </w:rPr>
        <w:t>cost of credit consumption and reduces the reward for saving</w:t>
      </w:r>
      <w:r>
        <w:t xml:space="preserve"> which will encourage </w:t>
      </w:r>
      <w:r w:rsidRPr="00873C81">
        <w:rPr>
          <w:highlight w:val="yellow"/>
        </w:rPr>
        <w:t>more consumption and reduce willingness to save</w:t>
      </w:r>
      <w:r>
        <w:t xml:space="preserve">. Also, </w:t>
      </w:r>
      <w:r w:rsidRPr="00873C81">
        <w:rPr>
          <w:highlight w:val="yellow"/>
        </w:rPr>
        <w:t>the level of investment will be raised as the level of profitability is raised since the cost of investment is lowered</w:t>
      </w:r>
      <w:r>
        <w:t xml:space="preserve"> as lowering interest rates lowered the cost of borrowing. Consequently, there will be a </w:t>
      </w:r>
      <w:r w:rsidRPr="00873C81">
        <w:rPr>
          <w:highlight w:val="yellow"/>
        </w:rPr>
        <w:t>rise in consumption and investment which will raise the aggregate demand,</w:t>
      </w:r>
      <w:r>
        <w:t xml:space="preserve"> via the </w:t>
      </w:r>
      <w:r w:rsidRPr="00873C81">
        <w:rPr>
          <w:highlight w:val="yellow"/>
        </w:rPr>
        <w:t>multiplier effect</w:t>
      </w:r>
      <w:r>
        <w:t xml:space="preserve"> and thus </w:t>
      </w:r>
      <w:r w:rsidRPr="00873C81">
        <w:rPr>
          <w:highlight w:val="yellow"/>
        </w:rPr>
        <w:t>raises the real GDP, production and employment.</w:t>
      </w:r>
    </w:p>
    <w:p w14:paraId="74B8A903" w14:textId="77777777" w:rsidR="000A3D15" w:rsidRDefault="000A3D15" w:rsidP="00F63155">
      <w:pPr>
        <w:pStyle w:val="Heading3bullet"/>
        <w:rPr>
          <w:lang w:val="en-US"/>
        </w:rPr>
      </w:pPr>
      <w:r w:rsidRPr="00432DB0">
        <w:rPr>
          <w:highlight w:val="green"/>
          <w:lang w:val="en-US"/>
        </w:rPr>
        <w:t>Qualitative MP</w:t>
      </w:r>
      <w:r w:rsidR="003B4AF6" w:rsidRPr="00432DB0">
        <w:rPr>
          <w:highlight w:val="green"/>
          <w:lang w:val="en-US"/>
        </w:rPr>
        <w:t xml:space="preserve"> (direction of money supply)</w:t>
      </w:r>
      <w:r w:rsidRPr="00432DB0">
        <w:rPr>
          <w:highlight w:val="green"/>
          <w:lang w:val="en-US"/>
        </w:rPr>
        <w:sym w:font="Wingdings" w:char="F0E0"/>
      </w:r>
      <w:r w:rsidRPr="00432DB0">
        <w:rPr>
          <w:highlight w:val="green"/>
          <w:lang w:val="en-US"/>
        </w:rPr>
        <w:t>provide more liquidity to firms to prevent</w:t>
      </w:r>
      <w:r w:rsidRPr="003B4AF6">
        <w:rPr>
          <w:lang w:val="en-US"/>
        </w:rPr>
        <w:t xml:space="preserve"> business failure</w:t>
      </w:r>
      <w:r>
        <w:rPr>
          <w:lang w:val="en-US"/>
        </w:rPr>
        <w:sym w:font="Wingdings" w:char="F0E0"/>
      </w:r>
      <w:r w:rsidRPr="003B4AF6">
        <w:rPr>
          <w:lang w:val="en-US"/>
        </w:rPr>
        <w:t>prevent retrenchment</w:t>
      </w:r>
    </w:p>
    <w:p w14:paraId="6B38C9E7" w14:textId="77777777" w:rsidR="00155631" w:rsidRPr="003B4AF6" w:rsidRDefault="00155631" w:rsidP="00155631">
      <w:pPr>
        <w:pStyle w:val="Heading3bullet"/>
        <w:numPr>
          <w:ilvl w:val="0"/>
          <w:numId w:val="0"/>
        </w:numPr>
        <w:ind w:left="1314"/>
        <w:rPr>
          <w:lang w:val="en-US"/>
        </w:rPr>
      </w:pPr>
      <w:r>
        <w:rPr>
          <w:lang w:val="en-US"/>
        </w:rPr>
        <w:t>control of credit cards – influence consumption – areas of spending</w:t>
      </w:r>
    </w:p>
    <w:p w14:paraId="7CA69FD2" w14:textId="77777777" w:rsidR="002C1573" w:rsidRDefault="004371C8" w:rsidP="00F63155">
      <w:pPr>
        <w:pStyle w:val="Heading3bullet"/>
        <w:rPr>
          <w:lang w:val="en-US"/>
        </w:rPr>
      </w:pPr>
      <w:r w:rsidRPr="00432DB0">
        <w:rPr>
          <w:highlight w:val="green"/>
          <w:lang w:val="en-US"/>
        </w:rPr>
        <w:t xml:space="preserve">Fall in interest rate </w:t>
      </w:r>
      <w:r w:rsidRPr="00432DB0">
        <w:rPr>
          <w:highlight w:val="green"/>
          <w:lang w:val="en-US"/>
        </w:rPr>
        <w:sym w:font="Symbol" w:char="F0AE"/>
      </w:r>
      <w:r w:rsidRPr="00432DB0">
        <w:rPr>
          <w:highlight w:val="green"/>
          <w:lang w:val="en-US"/>
        </w:rPr>
        <w:t xml:space="preserve"> outflow of hot </w:t>
      </w:r>
      <w:proofErr w:type="gramStart"/>
      <w:r w:rsidRPr="00432DB0">
        <w:rPr>
          <w:highlight w:val="green"/>
          <w:lang w:val="en-US"/>
        </w:rPr>
        <w:t>money</w:t>
      </w:r>
      <w:r w:rsidRPr="00E43DDF">
        <w:rPr>
          <w:lang w:val="en-US"/>
        </w:rPr>
        <w:t xml:space="preserve"> </w:t>
      </w:r>
      <w:r w:rsidR="00155631">
        <w:rPr>
          <w:lang w:val="en-US"/>
        </w:rPr>
        <w:t xml:space="preserve"> (</w:t>
      </w:r>
      <w:proofErr w:type="gramEnd"/>
      <w:r w:rsidRPr="00E43DDF">
        <w:rPr>
          <w:lang w:val="en-US"/>
        </w:rPr>
        <w:sym w:font="Symbol" w:char="F0AE"/>
      </w:r>
      <w:r w:rsidRPr="00E43DDF">
        <w:rPr>
          <w:lang w:val="en-US"/>
        </w:rPr>
        <w:t xml:space="preserve"> depreciation of currency of the country </w:t>
      </w:r>
      <w:r w:rsidR="003B4AF6">
        <w:rPr>
          <w:lang w:val="en-US"/>
        </w:rPr>
        <w:sym w:font="Wingdings" w:char="F0E0"/>
      </w:r>
      <w:r w:rsidR="003B4AF6">
        <w:rPr>
          <w:lang w:val="en-US"/>
        </w:rPr>
        <w:t xml:space="preserve"> </w:t>
      </w:r>
      <w:r w:rsidR="003B4AF6">
        <w:rPr>
          <w:lang w:val="en-US"/>
        </w:rPr>
        <w:sym w:font="Symbol" w:char="F0AF"/>
      </w:r>
      <w:r w:rsidR="003B4AF6">
        <w:rPr>
          <w:lang w:val="en-US"/>
        </w:rPr>
        <w:t>P</w:t>
      </w:r>
      <w:r w:rsidR="003B4AF6">
        <w:rPr>
          <w:vertAlign w:val="subscript"/>
          <w:lang w:val="en-US"/>
        </w:rPr>
        <w:t>x</w:t>
      </w:r>
      <w:r w:rsidR="003B4AF6">
        <w:rPr>
          <w:lang w:val="en-US"/>
        </w:rPr>
        <w:t>/</w:t>
      </w:r>
      <w:r w:rsidR="003B4AF6">
        <w:rPr>
          <w:lang w:val="en-US"/>
        </w:rPr>
        <w:sym w:font="Symbol" w:char="F0AD"/>
      </w:r>
      <w:r w:rsidR="003B4AF6">
        <w:rPr>
          <w:lang w:val="en-US"/>
        </w:rPr>
        <w:t>P</w:t>
      </w:r>
      <w:r w:rsidR="003B4AF6">
        <w:rPr>
          <w:vertAlign w:val="subscript"/>
          <w:lang w:val="en-US"/>
        </w:rPr>
        <w:t>m</w:t>
      </w:r>
      <w:r w:rsidRPr="00E43DDF">
        <w:rPr>
          <w:lang w:val="en-US"/>
        </w:rPr>
        <w:sym w:font="Symbol" w:char="F0AE"/>
      </w:r>
      <w:r w:rsidRPr="00E43DDF">
        <w:rPr>
          <w:lang w:val="en-US"/>
        </w:rPr>
        <w:t xml:space="preserve"> increase in (X-M), assum</w:t>
      </w:r>
      <w:r w:rsidR="003B4AF6">
        <w:rPr>
          <w:lang w:val="en-US"/>
        </w:rPr>
        <w:t>ing demand for X and M is price-</w:t>
      </w:r>
      <w:r w:rsidRPr="00E43DDF">
        <w:rPr>
          <w:lang w:val="en-US"/>
        </w:rPr>
        <w:t>elastic</w:t>
      </w:r>
    </w:p>
    <w:p w14:paraId="1F4E33B3" w14:textId="77777777" w:rsidR="00A46D26" w:rsidRDefault="00A46D26" w:rsidP="00F63155">
      <w:pPr>
        <w:pStyle w:val="Heading3bullet"/>
        <w:numPr>
          <w:ilvl w:val="0"/>
          <w:numId w:val="0"/>
        </w:numPr>
        <w:ind w:left="1224"/>
        <w:rPr>
          <w:lang w:val="en-US"/>
        </w:rPr>
      </w:pPr>
    </w:p>
    <w:p w14:paraId="16222FF9" w14:textId="77777777" w:rsidR="00A46D26" w:rsidRPr="006B64A4" w:rsidRDefault="00A46D26" w:rsidP="00F63155">
      <w:pPr>
        <w:pStyle w:val="Heading3bullet"/>
        <w:numPr>
          <w:ilvl w:val="0"/>
          <w:numId w:val="0"/>
        </w:numPr>
        <w:ind w:left="1224"/>
        <w:rPr>
          <w:u w:val="single"/>
        </w:rPr>
      </w:pPr>
      <w:r w:rsidRPr="006B64A4">
        <w:rPr>
          <w:u w:val="single"/>
          <w:lang w:val="en-US"/>
        </w:rPr>
        <w:t xml:space="preserve">(Exchange Rate Monetary Policy </w:t>
      </w:r>
      <w:r w:rsidRPr="006B64A4">
        <w:rPr>
          <w:u w:val="single"/>
        </w:rPr>
        <w:sym w:font="Wingdings" w:char="F0E0"/>
      </w:r>
      <w:r w:rsidRPr="006B64A4">
        <w:rPr>
          <w:u w:val="single"/>
        </w:rPr>
        <w:t xml:space="preserve"> </w:t>
      </w:r>
      <w:r w:rsidRPr="006B64A4">
        <w:rPr>
          <w:u w:val="single"/>
        </w:rPr>
        <w:sym w:font="Symbol" w:char="F0AF"/>
      </w:r>
      <w:r w:rsidRPr="006B64A4">
        <w:rPr>
          <w:u w:val="single"/>
        </w:rPr>
        <w:t>P</w:t>
      </w:r>
      <w:r w:rsidRPr="006B64A4">
        <w:rPr>
          <w:u w:val="single"/>
          <w:vertAlign w:val="subscript"/>
        </w:rPr>
        <w:t>x</w:t>
      </w:r>
      <w:r w:rsidRPr="006B64A4">
        <w:rPr>
          <w:u w:val="single"/>
        </w:rPr>
        <w:t xml:space="preserve"> </w:t>
      </w:r>
      <w:r w:rsidRPr="006B64A4">
        <w:rPr>
          <w:u w:val="single"/>
        </w:rPr>
        <w:sym w:font="Wingdings" w:char="F0E0"/>
      </w:r>
      <w:r w:rsidRPr="006B64A4">
        <w:rPr>
          <w:u w:val="single"/>
        </w:rPr>
        <w:t xml:space="preserve"> </w:t>
      </w:r>
      <w:r w:rsidRPr="006B64A4">
        <w:rPr>
          <w:u w:val="single"/>
        </w:rPr>
        <w:sym w:font="Symbol" w:char="F0AD"/>
      </w:r>
      <w:proofErr w:type="spellStart"/>
      <w:r w:rsidRPr="006B64A4">
        <w:rPr>
          <w:u w:val="single"/>
        </w:rPr>
        <w:t>Xd</w:t>
      </w:r>
      <w:proofErr w:type="spellEnd"/>
      <w:r w:rsidRPr="006B64A4">
        <w:rPr>
          <w:u w:val="single"/>
        </w:rPr>
        <w:sym w:font="Wingdings" w:char="F0E0"/>
      </w:r>
      <w:r w:rsidRPr="006B64A4">
        <w:rPr>
          <w:u w:val="single"/>
        </w:rPr>
        <w:sym w:font="Symbol" w:char="F0AD"/>
      </w:r>
      <w:r w:rsidRPr="006B64A4">
        <w:rPr>
          <w:u w:val="single"/>
        </w:rPr>
        <w:t>AD)</w:t>
      </w:r>
    </w:p>
    <w:p w14:paraId="3897240C" w14:textId="77777777" w:rsidR="00A46D26" w:rsidRDefault="00A46D26" w:rsidP="00F63155">
      <w:pPr>
        <w:pStyle w:val="Heading3bullet"/>
        <w:numPr>
          <w:ilvl w:val="0"/>
          <w:numId w:val="0"/>
        </w:numPr>
        <w:ind w:left="1224"/>
      </w:pPr>
      <w:r>
        <w:sym w:font="Wingdings" w:char="F0F0"/>
      </w:r>
      <w:r>
        <w:t>Not adopted by Singapore</w:t>
      </w:r>
      <w:r w:rsidR="003930B3">
        <w:t xml:space="preserve"> (No use of interest rate to affect exchange rate</w:t>
      </w:r>
    </w:p>
    <w:p w14:paraId="194EA9DE" w14:textId="77777777" w:rsidR="00246CCE" w:rsidRPr="00A46D26" w:rsidRDefault="00246CCE" w:rsidP="00F63155">
      <w:pPr>
        <w:pStyle w:val="Heading3bullet"/>
        <w:numPr>
          <w:ilvl w:val="0"/>
          <w:numId w:val="0"/>
        </w:numPr>
        <w:ind w:left="1224"/>
        <w:rPr>
          <w:lang w:val="en-US"/>
        </w:rPr>
      </w:pPr>
      <w:r>
        <w:t xml:space="preserve">Use interest to influence the exchange </w:t>
      </w:r>
      <w:proofErr w:type="gramStart"/>
      <w:r>
        <w:t>rate  to</w:t>
      </w:r>
      <w:proofErr w:type="gramEnd"/>
      <w:r>
        <w:t xml:space="preserve"> control imported inflation – capital control (prevent short term change of local currency into forex) </w:t>
      </w:r>
    </w:p>
    <w:p w14:paraId="79D76464" w14:textId="77777777" w:rsidR="00793E1D" w:rsidRPr="00793E1D" w:rsidRDefault="00793E1D" w:rsidP="00F63155">
      <w:pPr>
        <w:spacing w:after="0"/>
        <w:jc w:val="both"/>
        <w:rPr>
          <w:rFonts w:eastAsiaTheme="minorHAnsi"/>
          <w:sz w:val="28"/>
          <w:szCs w:val="28"/>
          <w:lang w:val="en-US" w:eastAsia="en-US"/>
        </w:rPr>
      </w:pPr>
      <w:r>
        <w:rPr>
          <w:lang w:val="en-US"/>
        </w:rPr>
        <w:br w:type="page"/>
      </w:r>
    </w:p>
    <w:p w14:paraId="573339C0" w14:textId="77777777" w:rsidR="00DD128C" w:rsidRPr="00793E1D" w:rsidRDefault="002C1573" w:rsidP="00F63155">
      <w:pPr>
        <w:pStyle w:val="Heading3bullet"/>
        <w:numPr>
          <w:ilvl w:val="1"/>
          <w:numId w:val="2"/>
        </w:numPr>
        <w:ind w:left="993" w:hanging="709"/>
        <w:rPr>
          <w:lang w:val="en-US"/>
        </w:rPr>
      </w:pPr>
      <w:r>
        <w:rPr>
          <w:u w:val="single"/>
          <w:lang w:val="en-US"/>
        </w:rPr>
        <w:lastRenderedPageBreak/>
        <w:t>Monetary Transmission Mechanism</w:t>
      </w:r>
    </w:p>
    <w:p w14:paraId="633B6A77" w14:textId="77777777" w:rsidR="00793E1D" w:rsidRPr="0031708F" w:rsidRDefault="00793E1D" w:rsidP="00F63155">
      <w:pPr>
        <w:pStyle w:val="ListParagraph"/>
        <w:tabs>
          <w:tab w:val="left" w:pos="567"/>
        </w:tabs>
        <w:spacing w:after="0"/>
        <w:ind w:left="993"/>
        <w:jc w:val="both"/>
        <w:rPr>
          <w:b/>
          <w:sz w:val="28"/>
          <w:szCs w:val="28"/>
          <w:lang w:val="en-US"/>
        </w:rPr>
      </w:pPr>
      <w:r w:rsidRPr="0031708F">
        <w:rPr>
          <w:b/>
          <w:sz w:val="28"/>
          <w:szCs w:val="28"/>
          <w:lang w:val="en-US"/>
        </w:rPr>
        <w:t>Evaluation</w:t>
      </w:r>
      <w:r w:rsidR="00432DB0">
        <w:rPr>
          <w:b/>
          <w:sz w:val="28"/>
          <w:szCs w:val="28"/>
          <w:lang w:val="en-US"/>
        </w:rPr>
        <w:t xml:space="preserve"> </w:t>
      </w:r>
      <w:proofErr w:type="gramStart"/>
      <w:r w:rsidR="00432DB0">
        <w:rPr>
          <w:b/>
          <w:sz w:val="28"/>
          <w:szCs w:val="28"/>
          <w:lang w:val="en-US"/>
        </w:rPr>
        <w:t>( monetarist</w:t>
      </w:r>
      <w:proofErr w:type="gramEnd"/>
      <w:r w:rsidR="00432DB0">
        <w:rPr>
          <w:b/>
          <w:sz w:val="28"/>
          <w:szCs w:val="28"/>
          <w:lang w:val="en-US"/>
        </w:rPr>
        <w:t xml:space="preserve"> – direct , Keynesian – indirect)</w:t>
      </w:r>
    </w:p>
    <w:p w14:paraId="797050C3"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central bank control MS?</w:t>
      </w:r>
    </w:p>
    <w:p w14:paraId="64D73A81"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 Liber</w:t>
      </w:r>
      <w:r w:rsidR="00AC3F04">
        <w:rPr>
          <w:sz w:val="28"/>
          <w:szCs w:val="28"/>
          <w:lang w:val="en-US"/>
        </w:rPr>
        <w:t>aliz</w:t>
      </w:r>
      <w:r>
        <w:rPr>
          <w:sz w:val="28"/>
          <w:szCs w:val="28"/>
          <w:lang w:val="en-US"/>
        </w:rPr>
        <w:t xml:space="preserve">ation of banking system/foreign banks </w:t>
      </w:r>
      <m:oMath>
        <m:r>
          <w:rPr>
            <w:rFonts w:ascii="Cambria Math" w:hAnsi="Cambria Math"/>
            <w:sz w:val="28"/>
            <w:szCs w:val="28"/>
            <w:lang w:val="en-US"/>
          </w:rPr>
          <m:t>∵</m:t>
        </m:r>
      </m:oMath>
      <w:r>
        <w:rPr>
          <w:sz w:val="28"/>
          <w:szCs w:val="28"/>
          <w:lang w:val="en-US"/>
        </w:rPr>
        <w:t xml:space="preserve"> difficult for MAS to control money supply</w:t>
      </w:r>
    </w:p>
    <w:p w14:paraId="2FEC55D5"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18A5A698"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Interest Rate affect Investment?</w:t>
      </w:r>
    </w:p>
    <w:p w14:paraId="25F4E35F"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-Interest-inelastic MEI</w:t>
      </w:r>
    </w:p>
    <w:p w14:paraId="3EC3784C" w14:textId="77777777" w:rsidR="00FE3C3E" w:rsidRDefault="00FE3C3E" w:rsidP="00F63155">
      <w:pPr>
        <w:pStyle w:val="ListParagraph"/>
        <w:tabs>
          <w:tab w:val="left" w:pos="567"/>
          <w:tab w:val="left" w:pos="1276"/>
          <w:tab w:val="left" w:pos="1418"/>
          <w:tab w:val="left" w:pos="1560"/>
        </w:tabs>
        <w:spacing w:after="0"/>
        <w:ind w:left="993"/>
        <w:jc w:val="both"/>
        <w:rPr>
          <w:sz w:val="28"/>
          <w:szCs w:val="28"/>
          <w:lang w:val="en-US"/>
        </w:rPr>
      </w:pPr>
    </w:p>
    <w:p w14:paraId="6BEACBB5" w14:textId="77777777" w:rsidR="00793E1D" w:rsidRPr="00FE3C3E" w:rsidRDefault="00793E1D" w:rsidP="00F63155">
      <w:pPr>
        <w:pStyle w:val="ListParagraph"/>
        <w:numPr>
          <w:ilvl w:val="0"/>
          <w:numId w:val="15"/>
        </w:numPr>
        <w:tabs>
          <w:tab w:val="left" w:pos="567"/>
          <w:tab w:val="left" w:pos="1276"/>
          <w:tab w:val="left" w:pos="1418"/>
          <w:tab w:val="left" w:pos="1560"/>
        </w:tabs>
        <w:spacing w:after="0"/>
        <w:ind w:left="993" w:firstLine="0"/>
        <w:jc w:val="both"/>
        <w:rPr>
          <w:b/>
          <w:sz w:val="28"/>
          <w:szCs w:val="28"/>
          <w:lang w:val="en-US"/>
        </w:rPr>
      </w:pPr>
      <w:r w:rsidRPr="00FE3C3E">
        <w:rPr>
          <w:b/>
          <w:sz w:val="28"/>
          <w:szCs w:val="28"/>
          <w:lang w:val="en-US"/>
        </w:rPr>
        <w:t>Can Aggregate Demand affect Real GDP?</w:t>
      </w:r>
    </w:p>
    <w:p w14:paraId="2995BF43" w14:textId="77777777" w:rsidR="00FE3C3E" w:rsidRPr="00793E1D" w:rsidRDefault="00FE3C3E" w:rsidP="00F63155">
      <w:pPr>
        <w:pStyle w:val="ListParagraph"/>
        <w:tabs>
          <w:tab w:val="left" w:pos="567"/>
          <w:tab w:val="left" w:pos="1276"/>
          <w:tab w:val="left" w:pos="1418"/>
          <w:tab w:val="left" w:pos="1560"/>
        </w:tabs>
        <w:spacing w:after="0"/>
        <w:ind w:left="993"/>
        <w:jc w:val="both"/>
        <w:rPr>
          <w:sz w:val="28"/>
          <w:szCs w:val="28"/>
          <w:lang w:val="en-US"/>
        </w:rPr>
      </w:pPr>
      <w:r>
        <w:rPr>
          <w:sz w:val="28"/>
          <w:szCs w:val="28"/>
          <w:lang w:val="en-US"/>
        </w:rPr>
        <w:t>-Small multiplier</w:t>
      </w:r>
    </w:p>
    <w:p w14:paraId="70D74561" w14:textId="21C98659" w:rsidR="002C1573" w:rsidRPr="002C1573" w:rsidRDefault="004C3FF4" w:rsidP="00F63155">
      <w:pPr>
        <w:pStyle w:val="Heading3bullet"/>
        <w:numPr>
          <w:ilvl w:val="0"/>
          <w:numId w:val="0"/>
        </w:numPr>
        <w:rPr>
          <w:lang w:val="en-US"/>
        </w:rPr>
      </w:pPr>
      <w:r>
        <w:rPr>
          <w:noProof/>
          <w:lang w:eastAsia="zh-CN"/>
        </w:rPr>
        <mc:AlternateContent>
          <mc:Choice Requires="wps">
            <w:drawing>
              <wp:anchor distT="0" distB="0" distL="114300" distR="114300" simplePos="0" relativeHeight="251659264" behindDoc="0" locked="0" layoutInCell="1" allowOverlap="1" wp14:anchorId="31ECB1B9" wp14:editId="25C215C2">
                <wp:simplePos x="0" y="0"/>
                <wp:positionH relativeFrom="column">
                  <wp:posOffset>-871855</wp:posOffset>
                </wp:positionH>
                <wp:positionV relativeFrom="paragraph">
                  <wp:posOffset>2858770</wp:posOffset>
                </wp:positionV>
                <wp:extent cx="1031875" cy="1559560"/>
                <wp:effectExtent l="4445" t="0" r="1905" b="0"/>
                <wp:wrapNone/>
                <wp:docPr id="377"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21FA4" w14:textId="77777777" w:rsidR="00147554" w:rsidRPr="00FE3C3E" w:rsidRDefault="00147554" w:rsidP="00FE3C3E">
                            <w:pPr>
                              <w:spacing w:after="0"/>
                              <w:rPr>
                                <w:vertAlign w:val="subscript"/>
                              </w:rPr>
                            </w:pPr>
                            <w:r w:rsidRPr="00FE3C3E">
                              <w:t>Expansionary MP</w:t>
                            </w:r>
                          </w:p>
                          <w:p w14:paraId="3794AA6C" w14:textId="77777777" w:rsidR="00147554" w:rsidRPr="00FE3C3E" w:rsidRDefault="00147554" w:rsidP="00FE3C3E">
                            <w:pPr>
                              <w:spacing w:after="0"/>
                              <w:rPr>
                                <w:vertAlign w:val="subscript"/>
                              </w:rPr>
                            </w:pPr>
                          </w:p>
                          <w:p w14:paraId="5D5AD4E3" w14:textId="77777777" w:rsidR="00147554" w:rsidRPr="00FE3C3E" w:rsidRDefault="00147554" w:rsidP="00FE3C3E">
                            <w:pPr>
                              <w:spacing w:after="0"/>
                            </w:pPr>
                          </w:p>
                          <w:p w14:paraId="00A5F8A3" w14:textId="77777777" w:rsidR="00147554" w:rsidRPr="00FE3C3E" w:rsidRDefault="00147554" w:rsidP="00FE3C3E">
                            <w:pPr>
                              <w:spacing w:after="0"/>
                              <w:rPr>
                                <w:vertAlign w:val="subscript"/>
                              </w:rPr>
                            </w:pPr>
                            <w:r w:rsidRPr="00FE3C3E">
                              <w:t>Contractionay 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CB1B9" id="_x0000_t202" coordsize="21600,21600" o:spt="202" path="m,l,21600r21600,l21600,xe">
                <v:stroke joinstyle="miter"/>
                <v:path gradientshapeok="t" o:connecttype="rect"/>
              </v:shapetype>
              <v:shape id="Text Box 359" o:spid="_x0000_s1026" type="#_x0000_t202" style="position:absolute;left:0;text-align:left;margin-left:-68.65pt;margin-top:225.1pt;width:81.25pt;height:1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" stroked="f">
                <v:textbox>
                  <w:txbxContent>
                    <w:p w14:paraId="26521FA4" w14:textId="77777777" w:rsidR="00147554" w:rsidRPr="00FE3C3E" w:rsidRDefault="00147554" w:rsidP="00FE3C3E">
                      <w:pPr>
                        <w:spacing w:after="0"/>
                        <w:rPr>
                          <w:vertAlign w:val="subscript"/>
                        </w:rPr>
                      </w:pPr>
                      <w:r w:rsidRPr="00FE3C3E">
                        <w:t>Expansionary MP</w:t>
                      </w:r>
                    </w:p>
                    <w:p w14:paraId="3794AA6C" w14:textId="77777777" w:rsidR="00147554" w:rsidRPr="00FE3C3E" w:rsidRDefault="00147554" w:rsidP="00FE3C3E">
                      <w:pPr>
                        <w:spacing w:after="0"/>
                        <w:rPr>
                          <w:vertAlign w:val="subscript"/>
                        </w:rPr>
                      </w:pPr>
                    </w:p>
                    <w:p w14:paraId="5D5AD4E3" w14:textId="77777777" w:rsidR="00147554" w:rsidRPr="00FE3C3E" w:rsidRDefault="00147554" w:rsidP="00FE3C3E">
                      <w:pPr>
                        <w:spacing w:after="0"/>
                      </w:pPr>
                    </w:p>
                    <w:p w14:paraId="00A5F8A3" w14:textId="77777777" w:rsidR="00147554" w:rsidRPr="00FE3C3E" w:rsidRDefault="00147554" w:rsidP="00FE3C3E">
                      <w:pPr>
                        <w:spacing w:after="0"/>
                        <w:rPr>
                          <w:vertAlign w:val="subscript"/>
                        </w:rPr>
                      </w:pPr>
                      <w:r w:rsidRPr="00FE3C3E">
                        <w:t>Contractionay MP</w:t>
                      </w:r>
                    </w:p>
                  </w:txbxContent>
                </v:textbox>
              </v:shape>
            </w:pict>
          </mc:Fallback>
        </mc:AlternateContent>
      </w:r>
      <w:r w:rsidR="00D43FF4">
        <w:rPr>
          <w:lang w:val="en-US"/>
        </w:rPr>
        <w:t xml:space="preserve"> </w:t>
      </w:r>
      <w:r>
        <w:rPr>
          <w:noProof/>
          <w:lang w:val="en-US"/>
        </w:rPr>
        <mc:AlternateContent>
          <mc:Choice Requires="wpc">
            <w:drawing>
              <wp:inline distT="0" distB="0" distL="0" distR="0" wp14:anchorId="7C0B8198" wp14:editId="4A8340D1">
                <wp:extent cx="6435725" cy="4394835"/>
                <wp:effectExtent l="0" t="2540" r="3175" b="3175"/>
                <wp:docPr id="376" name="Canvas 2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6" name="AutoShape 254"/>
                        <wps:cNvCnPr>
                          <a:cxnSpLocks noChangeShapeType="1"/>
                        </wps:cNvCnPr>
                        <wps:spPr bwMode="auto">
                          <a:xfrm flipV="1">
                            <a:off x="371475" y="769620"/>
                            <a:ext cx="1270" cy="176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7" name="AutoShape 255"/>
                        <wps:cNvCnPr>
                          <a:cxnSpLocks noChangeShapeType="1"/>
                        </wps:cNvCnPr>
                        <wps:spPr bwMode="auto">
                          <a:xfrm>
                            <a:off x="371475" y="2531110"/>
                            <a:ext cx="161988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AutoShape 256"/>
                        <wps:cNvCnPr>
                          <a:cxnSpLocks noChangeShapeType="1"/>
                        </wps:cNvCnPr>
                        <wps:spPr bwMode="auto">
                          <a:xfrm flipV="1">
                            <a:off x="2439035" y="835660"/>
                            <a:ext cx="1270" cy="1695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AutoShape 257"/>
                        <wps:cNvCnPr>
                          <a:cxnSpLocks noChangeShapeType="1"/>
                        </wps:cNvCnPr>
                        <wps:spPr bwMode="auto">
                          <a:xfrm>
                            <a:off x="2440305" y="2531110"/>
                            <a:ext cx="151257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258"/>
                        <wps:cNvCnPr>
                          <a:cxnSpLocks noChangeShapeType="1"/>
                        </wps:cNvCnPr>
                        <wps:spPr bwMode="auto">
                          <a:xfrm flipV="1">
                            <a:off x="4410710" y="769620"/>
                            <a:ext cx="635" cy="1761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1" name="AutoShape 259"/>
                        <wps:cNvCnPr>
                          <a:cxnSpLocks noChangeShapeType="1"/>
                        </wps:cNvCnPr>
                        <wps:spPr bwMode="auto">
                          <a:xfrm>
                            <a:off x="4410710" y="2531110"/>
                            <a:ext cx="1485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Text Box 260"/>
                        <wps:cNvSpPr txBox="1">
                          <a:spLocks noChangeArrowheads="1"/>
                        </wps:cNvSpPr>
                        <wps:spPr bwMode="auto">
                          <a:xfrm>
                            <a:off x="3686175" y="2598420"/>
                            <a:ext cx="724535"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0158A" w14:textId="77777777" w:rsidR="00147554" w:rsidRDefault="00147554" w:rsidP="003B4AF6">
                              <w:r>
                                <w:t>Level of I</w:t>
                              </w:r>
                            </w:p>
                          </w:txbxContent>
                        </wps:txbx>
                        <wps:bodyPr rot="0" vert="horz" wrap="square" lIns="91440" tIns="45720" rIns="91440" bIns="45720" anchor="t" anchorCtr="0" upright="1">
                          <a:noAutofit/>
                        </wps:bodyPr>
                      </wps:wsp>
                      <wps:wsp>
                        <wps:cNvPr id="253" name="Text Box 261"/>
                        <wps:cNvSpPr txBox="1">
                          <a:spLocks noChangeArrowheads="1"/>
                        </wps:cNvSpPr>
                        <wps:spPr bwMode="auto">
                          <a:xfrm>
                            <a:off x="1716405" y="2646045"/>
                            <a:ext cx="103314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7B24B" w14:textId="77777777" w:rsidR="00147554" w:rsidRDefault="00147554" w:rsidP="003B4AF6">
                              <w:r>
                                <w:t>Quantity of S$</w:t>
                              </w:r>
                            </w:p>
                          </w:txbxContent>
                        </wps:txbx>
                        <wps:bodyPr rot="0" vert="horz" wrap="square" lIns="91440" tIns="45720" rIns="91440" bIns="45720" anchor="t" anchorCtr="0" upright="1">
                          <a:noAutofit/>
                        </wps:bodyPr>
                      </wps:wsp>
                      <wps:wsp>
                        <wps:cNvPr id="254" name="Text Box 262"/>
                        <wps:cNvSpPr txBox="1">
                          <a:spLocks noChangeArrowheads="1"/>
                        </wps:cNvSpPr>
                        <wps:spPr bwMode="auto">
                          <a:xfrm>
                            <a:off x="4001770" y="509270"/>
                            <a:ext cx="47180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7BF53" w14:textId="77777777" w:rsidR="00147554" w:rsidRDefault="00147554" w:rsidP="003B4AF6">
                              <w:r>
                                <w:t>GPL</w:t>
                              </w:r>
                            </w:p>
                          </w:txbxContent>
                        </wps:txbx>
                        <wps:bodyPr rot="0" vert="horz" wrap="square" lIns="91440" tIns="45720" rIns="91440" bIns="45720" anchor="t" anchorCtr="0" upright="1">
                          <a:noAutofit/>
                        </wps:bodyPr>
                      </wps:wsp>
                      <wps:wsp>
                        <wps:cNvPr id="255" name="Text Box 263"/>
                        <wps:cNvSpPr txBox="1">
                          <a:spLocks noChangeArrowheads="1"/>
                        </wps:cNvSpPr>
                        <wps:spPr bwMode="auto">
                          <a:xfrm>
                            <a:off x="1870710" y="581660"/>
                            <a:ext cx="98107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1A979" w14:textId="77777777" w:rsidR="00147554" w:rsidRDefault="00147554" w:rsidP="003B4AF6">
                              <w:r>
                                <w:t>Interest Rate</w:t>
                              </w:r>
                            </w:p>
                          </w:txbxContent>
                        </wps:txbx>
                        <wps:bodyPr rot="0" vert="horz" wrap="square" lIns="91440" tIns="45720" rIns="91440" bIns="45720" anchor="t" anchorCtr="0" upright="1">
                          <a:noAutofit/>
                        </wps:bodyPr>
                      </wps:wsp>
                      <wps:wsp>
                        <wps:cNvPr id="320" name="Text Box 264"/>
                        <wps:cNvSpPr txBox="1">
                          <a:spLocks noChangeArrowheads="1"/>
                        </wps:cNvSpPr>
                        <wps:spPr bwMode="auto">
                          <a:xfrm>
                            <a:off x="0" y="351790"/>
                            <a:ext cx="98171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91625" w14:textId="77777777" w:rsidR="00147554" w:rsidRDefault="00147554" w:rsidP="003B4AF6">
                              <w:r>
                                <w:t>Interest Rate</w:t>
                              </w:r>
                            </w:p>
                          </w:txbxContent>
                        </wps:txbx>
                        <wps:bodyPr rot="0" vert="horz" wrap="square" lIns="91440" tIns="45720" rIns="91440" bIns="45720" anchor="t" anchorCtr="0" upright="1">
                          <a:noAutofit/>
                        </wps:bodyPr>
                      </wps:wsp>
                      <wps:wsp>
                        <wps:cNvPr id="321" name="Text Box 266"/>
                        <wps:cNvSpPr txBox="1">
                          <a:spLocks noChangeArrowheads="1"/>
                        </wps:cNvSpPr>
                        <wps:spPr bwMode="auto">
                          <a:xfrm>
                            <a:off x="5286375" y="2567940"/>
                            <a:ext cx="61023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902CC" w14:textId="77777777" w:rsidR="00147554" w:rsidRPr="003B4AF6" w:rsidRDefault="00147554" w:rsidP="003B4AF6">
                              <w:pPr>
                                <w:rPr>
                                  <w:vertAlign w:val="subscript"/>
                                </w:rPr>
                              </w:pPr>
                              <w:r>
                                <w:t>Y</w:t>
                              </w:r>
                              <w:r>
                                <w:rPr>
                                  <w:vertAlign w:val="subscript"/>
                                </w:rPr>
                                <w:t>0</w:t>
                              </w:r>
                              <w:r>
                                <w:t>=Y</w:t>
                              </w:r>
                              <w:r>
                                <w:rPr>
                                  <w:vertAlign w:val="subscript"/>
                                </w:rPr>
                                <w:t>1</w:t>
                              </w:r>
                            </w:p>
                          </w:txbxContent>
                        </wps:txbx>
                        <wps:bodyPr rot="0" vert="horz" wrap="square" lIns="91440" tIns="45720" rIns="91440" bIns="45720" anchor="t" anchorCtr="0" upright="1">
                          <a:noAutofit/>
                        </wps:bodyPr>
                      </wps:wsp>
                      <wps:wsp>
                        <wps:cNvPr id="322" name="Text Box 267"/>
                        <wps:cNvSpPr txBox="1">
                          <a:spLocks noChangeArrowheads="1"/>
                        </wps:cNvSpPr>
                        <wps:spPr bwMode="auto">
                          <a:xfrm>
                            <a:off x="4994910" y="2554605"/>
                            <a:ext cx="330200" cy="28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D4527" w14:textId="77777777" w:rsidR="00147554" w:rsidRPr="003B4AF6" w:rsidRDefault="00147554" w:rsidP="003B4AF6">
                              <w:pPr>
                                <w:rPr>
                                  <w:vertAlign w:val="subscript"/>
                                </w:rPr>
                              </w:pPr>
                              <w:r>
                                <w:t>Y</w:t>
                              </w:r>
                              <w:r>
                                <w:rPr>
                                  <w:vertAlign w:val="subscript"/>
                                </w:rPr>
                                <w:t>2</w:t>
                              </w:r>
                            </w:p>
                          </w:txbxContent>
                        </wps:txbx>
                        <wps:bodyPr rot="0" vert="horz" wrap="square" lIns="91440" tIns="45720" rIns="91440" bIns="45720" anchor="t" anchorCtr="0" upright="1">
                          <a:noAutofit/>
                        </wps:bodyPr>
                      </wps:wsp>
                      <wps:wsp>
                        <wps:cNvPr id="323" name="Text Box 268"/>
                        <wps:cNvSpPr txBox="1">
                          <a:spLocks noChangeArrowheads="1"/>
                        </wps:cNvSpPr>
                        <wps:spPr bwMode="auto">
                          <a:xfrm>
                            <a:off x="701040" y="2543175"/>
                            <a:ext cx="39814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0270F" w14:textId="77777777" w:rsidR="00147554" w:rsidRPr="003B4AF6" w:rsidRDefault="00147554" w:rsidP="003B4AF6">
                              <w:pPr>
                                <w:rPr>
                                  <w:vertAlign w:val="subscript"/>
                                </w:rPr>
                              </w:pPr>
                              <w:r>
                                <w:t>Q</w:t>
                              </w:r>
                              <w:r>
                                <w:rPr>
                                  <w:vertAlign w:val="subscript"/>
                                </w:rPr>
                                <w:t>1</w:t>
                              </w:r>
                            </w:p>
                          </w:txbxContent>
                        </wps:txbx>
                        <wps:bodyPr rot="0" vert="horz" wrap="square" lIns="91440" tIns="45720" rIns="91440" bIns="45720" anchor="t" anchorCtr="0" upright="1">
                          <a:noAutofit/>
                        </wps:bodyPr>
                      </wps:wsp>
                      <wps:wsp>
                        <wps:cNvPr id="324" name="Text Box 269"/>
                        <wps:cNvSpPr txBox="1">
                          <a:spLocks noChangeArrowheads="1"/>
                        </wps:cNvSpPr>
                        <wps:spPr bwMode="auto">
                          <a:xfrm>
                            <a:off x="1324610" y="2543810"/>
                            <a:ext cx="3302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24CC6" w14:textId="77777777" w:rsidR="00147554" w:rsidRPr="003B4AF6" w:rsidRDefault="00147554" w:rsidP="003B4AF6">
                              <w:pPr>
                                <w:rPr>
                                  <w:vertAlign w:val="subscript"/>
                                  <w:lang w:val="en-US"/>
                                </w:rPr>
                              </w:pPr>
                              <w:r>
                                <w:rPr>
                                  <w:lang w:val="en-US"/>
                                </w:rPr>
                                <w:t>Q</w:t>
                              </w:r>
                              <w:r>
                                <w:rPr>
                                  <w:vertAlign w:val="subscript"/>
                                  <w:lang w:val="en-US"/>
                                </w:rPr>
                                <w:t>2</w:t>
                              </w:r>
                            </w:p>
                          </w:txbxContent>
                        </wps:txbx>
                        <wps:bodyPr rot="0" vert="horz" wrap="square" lIns="91440" tIns="45720" rIns="91440" bIns="45720" anchor="t" anchorCtr="0" upright="1">
                          <a:noAutofit/>
                        </wps:bodyPr>
                      </wps:wsp>
                      <wps:wsp>
                        <wps:cNvPr id="325" name="Text Box 270"/>
                        <wps:cNvSpPr txBox="1">
                          <a:spLocks noChangeArrowheads="1"/>
                        </wps:cNvSpPr>
                        <wps:spPr bwMode="auto">
                          <a:xfrm>
                            <a:off x="0" y="2198370"/>
                            <a:ext cx="3302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799DC" w14:textId="77777777" w:rsidR="00147554" w:rsidRDefault="00147554" w:rsidP="003B4AF6">
                              <w:r>
                                <w:t>r2</w:t>
                              </w:r>
                            </w:p>
                          </w:txbxContent>
                        </wps:txbx>
                        <wps:bodyPr rot="0" vert="horz" wrap="square" lIns="91440" tIns="45720" rIns="91440" bIns="45720" anchor="t" anchorCtr="0" upright="1">
                          <a:noAutofit/>
                        </wps:bodyPr>
                      </wps:wsp>
                      <wps:wsp>
                        <wps:cNvPr id="327" name="Text Box 271"/>
                        <wps:cNvSpPr txBox="1">
                          <a:spLocks noChangeArrowheads="1"/>
                        </wps:cNvSpPr>
                        <wps:spPr bwMode="auto">
                          <a:xfrm>
                            <a:off x="3032760" y="2567940"/>
                            <a:ext cx="3295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DB1DD" w14:textId="77777777" w:rsidR="00147554" w:rsidRPr="003B4AF6" w:rsidRDefault="00147554" w:rsidP="003B4AF6">
                              <w:pPr>
                                <w:rPr>
                                  <w:vertAlign w:val="subscript"/>
                                </w:rPr>
                              </w:pPr>
                              <w:r>
                                <w:t>I</w:t>
                              </w:r>
                              <w:r>
                                <w:rPr>
                                  <w:vertAlign w:val="subscript"/>
                                </w:rPr>
                                <w:t>0</w:t>
                              </w:r>
                            </w:p>
                          </w:txbxContent>
                        </wps:txbx>
                        <wps:bodyPr rot="0" vert="horz" wrap="square" lIns="91440" tIns="45720" rIns="91440" bIns="45720" anchor="t" anchorCtr="0" upright="1">
                          <a:noAutofit/>
                        </wps:bodyPr>
                      </wps:wsp>
                      <wps:wsp>
                        <wps:cNvPr id="328" name="Text Box 272"/>
                        <wps:cNvSpPr txBox="1">
                          <a:spLocks noChangeArrowheads="1"/>
                        </wps:cNvSpPr>
                        <wps:spPr bwMode="auto">
                          <a:xfrm>
                            <a:off x="2749550" y="2543810"/>
                            <a:ext cx="33083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12DAB" w14:textId="77777777" w:rsidR="00147554" w:rsidRPr="003B4AF6" w:rsidRDefault="00147554" w:rsidP="003B4AF6">
                              <w:pPr>
                                <w:rPr>
                                  <w:vertAlign w:val="subscript"/>
                                </w:rPr>
                              </w:pPr>
                              <w:r>
                                <w:t>I</w:t>
                              </w:r>
                              <w:r>
                                <w:rPr>
                                  <w:vertAlign w:val="subscript"/>
                                </w:rPr>
                                <w:t>1</w:t>
                              </w:r>
                            </w:p>
                          </w:txbxContent>
                        </wps:txbx>
                        <wps:bodyPr rot="0" vert="horz" wrap="square" lIns="91440" tIns="45720" rIns="91440" bIns="45720" anchor="t" anchorCtr="0" upright="1">
                          <a:noAutofit/>
                        </wps:bodyPr>
                      </wps:wsp>
                      <wps:wsp>
                        <wps:cNvPr id="329" name="Text Box 273"/>
                        <wps:cNvSpPr txBox="1">
                          <a:spLocks noChangeArrowheads="1"/>
                        </wps:cNvSpPr>
                        <wps:spPr bwMode="auto">
                          <a:xfrm>
                            <a:off x="3409950" y="2543175"/>
                            <a:ext cx="32956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1F11DF" w14:textId="77777777" w:rsidR="00147554" w:rsidRPr="003B4AF6" w:rsidRDefault="00147554" w:rsidP="003B4AF6">
                              <w:pPr>
                                <w:rPr>
                                  <w:vertAlign w:val="subscript"/>
                                  <w:lang w:val="en-US"/>
                                </w:rPr>
                              </w:pPr>
                              <w:r>
                                <w:rPr>
                                  <w:lang w:val="en-US"/>
                                </w:rPr>
                                <w:t>I</w:t>
                              </w:r>
                              <w:r>
                                <w:rPr>
                                  <w:vertAlign w:val="subscript"/>
                                  <w:lang w:val="en-US"/>
                                </w:rPr>
                                <w:t>2</w:t>
                              </w:r>
                            </w:p>
                          </w:txbxContent>
                        </wps:txbx>
                        <wps:bodyPr rot="0" vert="horz" wrap="square" lIns="91440" tIns="45720" rIns="91440" bIns="45720" anchor="t" anchorCtr="0" upright="1">
                          <a:noAutofit/>
                        </wps:bodyPr>
                      </wps:wsp>
                      <wps:wsp>
                        <wps:cNvPr id="330" name="Text Box 275"/>
                        <wps:cNvSpPr txBox="1">
                          <a:spLocks noChangeArrowheads="1"/>
                        </wps:cNvSpPr>
                        <wps:spPr bwMode="auto">
                          <a:xfrm>
                            <a:off x="2041525" y="1290955"/>
                            <a:ext cx="32956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D22336" w14:textId="77777777" w:rsidR="00147554" w:rsidRDefault="00147554" w:rsidP="003B4AF6">
                              <w:pPr>
                                <w:jc w:val="both"/>
                              </w:pPr>
                              <w:r>
                                <w:t>r1</w:t>
                              </w:r>
                            </w:p>
                          </w:txbxContent>
                        </wps:txbx>
                        <wps:bodyPr rot="0" vert="horz" wrap="square" lIns="91440" tIns="45720" rIns="91440" bIns="45720" anchor="t" anchorCtr="0" upright="1">
                          <a:noAutofit/>
                        </wps:bodyPr>
                      </wps:wsp>
                      <wps:wsp>
                        <wps:cNvPr id="331" name="Text Box 276"/>
                        <wps:cNvSpPr txBox="1">
                          <a:spLocks noChangeArrowheads="1"/>
                        </wps:cNvSpPr>
                        <wps:spPr bwMode="auto">
                          <a:xfrm>
                            <a:off x="4057015" y="1290955"/>
                            <a:ext cx="32956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91CEE" w14:textId="77777777" w:rsidR="00147554" w:rsidRPr="003B4AF6" w:rsidRDefault="00147554" w:rsidP="003B4AF6">
                              <w:pPr>
                                <w:rPr>
                                  <w:vertAlign w:val="subscript"/>
                                  <w:lang w:val="en-US"/>
                                </w:rPr>
                              </w:pPr>
                              <w:r>
                                <w:rPr>
                                  <w:lang w:val="en-US"/>
                                </w:rPr>
                                <w:t>P</w:t>
                              </w:r>
                              <w:r>
                                <w:rPr>
                                  <w:vertAlign w:val="subscript"/>
                                  <w:lang w:val="en-US"/>
                                </w:rPr>
                                <w:t>1</w:t>
                              </w:r>
                            </w:p>
                          </w:txbxContent>
                        </wps:txbx>
                        <wps:bodyPr rot="0" vert="horz" wrap="square" lIns="91440" tIns="45720" rIns="91440" bIns="45720" anchor="t" anchorCtr="0" upright="1">
                          <a:noAutofit/>
                        </wps:bodyPr>
                      </wps:wsp>
                      <wps:wsp>
                        <wps:cNvPr id="332" name="Text Box 277"/>
                        <wps:cNvSpPr txBox="1">
                          <a:spLocks noChangeArrowheads="1"/>
                        </wps:cNvSpPr>
                        <wps:spPr bwMode="auto">
                          <a:xfrm>
                            <a:off x="4057015" y="1507490"/>
                            <a:ext cx="3295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A5B8A" w14:textId="77777777" w:rsidR="00147554" w:rsidRPr="003B4AF6" w:rsidRDefault="00147554" w:rsidP="003B4AF6">
                              <w:pPr>
                                <w:rPr>
                                  <w:vertAlign w:val="subscript"/>
                                  <w:lang w:val="en-US"/>
                                </w:rPr>
                              </w:pPr>
                              <w:r>
                                <w:rPr>
                                  <w:lang w:val="en-US"/>
                                </w:rPr>
                                <w:t>P</w:t>
                              </w:r>
                              <w:r>
                                <w:rPr>
                                  <w:vertAlign w:val="subscript"/>
                                  <w:lang w:val="en-US"/>
                                </w:rPr>
                                <w:t>0</w:t>
                              </w:r>
                            </w:p>
                          </w:txbxContent>
                        </wps:txbx>
                        <wps:bodyPr rot="0" vert="horz" wrap="square" lIns="91440" tIns="45720" rIns="91440" bIns="45720" anchor="t" anchorCtr="0" upright="1">
                          <a:noAutofit/>
                        </wps:bodyPr>
                      </wps:wsp>
                      <wps:wsp>
                        <wps:cNvPr id="333" name="Text Box 278"/>
                        <wps:cNvSpPr txBox="1">
                          <a:spLocks noChangeArrowheads="1"/>
                        </wps:cNvSpPr>
                        <wps:spPr bwMode="auto">
                          <a:xfrm>
                            <a:off x="2041525" y="1805940"/>
                            <a:ext cx="33083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128DF" w14:textId="77777777" w:rsidR="00147554" w:rsidRPr="00452FB7" w:rsidRDefault="00147554" w:rsidP="003B4AF6">
                              <w:pPr>
                                <w:rPr>
                                  <w:lang w:val="en-US"/>
                                </w:rPr>
                              </w:pPr>
                              <w:r>
                                <w:rPr>
                                  <w:lang w:val="en-US"/>
                                </w:rPr>
                                <w:t>r2</w:t>
                              </w:r>
                            </w:p>
                          </w:txbxContent>
                        </wps:txbx>
                        <wps:bodyPr rot="0" vert="horz" wrap="square" lIns="91440" tIns="45720" rIns="91440" bIns="45720" anchor="t" anchorCtr="0" upright="1">
                          <a:noAutofit/>
                        </wps:bodyPr>
                      </wps:wsp>
                      <wps:wsp>
                        <wps:cNvPr id="334" name="Text Box 279"/>
                        <wps:cNvSpPr txBox="1">
                          <a:spLocks noChangeArrowheads="1"/>
                        </wps:cNvSpPr>
                        <wps:spPr bwMode="auto">
                          <a:xfrm>
                            <a:off x="2040255" y="1582420"/>
                            <a:ext cx="33083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50697" w14:textId="77777777" w:rsidR="00147554" w:rsidRPr="00452FB7" w:rsidRDefault="00147554" w:rsidP="003B4AF6">
                              <w:pPr>
                                <w:rPr>
                                  <w:lang w:val="en-US"/>
                                </w:rPr>
                              </w:pPr>
                              <w:r>
                                <w:rPr>
                                  <w:lang w:val="en-US"/>
                                </w:rPr>
                                <w:t>r0</w:t>
                              </w:r>
                            </w:p>
                          </w:txbxContent>
                        </wps:txbx>
                        <wps:bodyPr rot="0" vert="horz" wrap="square" lIns="91440" tIns="45720" rIns="91440" bIns="45720" anchor="t" anchorCtr="0" upright="1">
                          <a:noAutofit/>
                        </wps:bodyPr>
                      </wps:wsp>
                      <wps:wsp>
                        <wps:cNvPr id="335" name="Text Box 280"/>
                        <wps:cNvSpPr txBox="1">
                          <a:spLocks noChangeArrowheads="1"/>
                        </wps:cNvSpPr>
                        <wps:spPr bwMode="auto">
                          <a:xfrm>
                            <a:off x="0" y="1873885"/>
                            <a:ext cx="33020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E41FE" w14:textId="77777777" w:rsidR="00147554" w:rsidRPr="00452FB7" w:rsidRDefault="00147554" w:rsidP="003B4AF6">
                              <w:pPr>
                                <w:rPr>
                                  <w:lang w:val="en-US"/>
                                </w:rPr>
                              </w:pPr>
                              <w:r>
                                <w:rPr>
                                  <w:lang w:val="en-US"/>
                                </w:rPr>
                                <w:t>r0</w:t>
                              </w:r>
                            </w:p>
                          </w:txbxContent>
                        </wps:txbx>
                        <wps:bodyPr rot="0" vert="horz" wrap="square" lIns="91440" tIns="45720" rIns="91440" bIns="45720" anchor="t" anchorCtr="0" upright="1">
                          <a:noAutofit/>
                        </wps:bodyPr>
                      </wps:wsp>
                      <wps:wsp>
                        <wps:cNvPr id="336" name="Text Box 281"/>
                        <wps:cNvSpPr txBox="1">
                          <a:spLocks noChangeArrowheads="1"/>
                        </wps:cNvSpPr>
                        <wps:spPr bwMode="auto">
                          <a:xfrm>
                            <a:off x="0" y="1584325"/>
                            <a:ext cx="33020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7A034" w14:textId="77777777" w:rsidR="00147554" w:rsidRDefault="00147554" w:rsidP="003B4AF6">
                              <w:r>
                                <w:t>r1</w:t>
                              </w:r>
                            </w:p>
                          </w:txbxContent>
                        </wps:txbx>
                        <wps:bodyPr rot="0" vert="horz" wrap="square" lIns="91440" tIns="45720" rIns="91440" bIns="45720" anchor="t" anchorCtr="0" upright="1">
                          <a:noAutofit/>
                        </wps:bodyPr>
                      </wps:wsp>
                      <wps:wsp>
                        <wps:cNvPr id="337" name="Text Box 282"/>
                        <wps:cNvSpPr txBox="1">
                          <a:spLocks noChangeArrowheads="1"/>
                        </wps:cNvSpPr>
                        <wps:spPr bwMode="auto">
                          <a:xfrm>
                            <a:off x="435610" y="606425"/>
                            <a:ext cx="44450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1E49" w14:textId="77777777" w:rsidR="00147554" w:rsidRDefault="00147554" w:rsidP="003B4AF6">
                              <w:r>
                                <w:t>MS₀</w:t>
                              </w:r>
                            </w:p>
                          </w:txbxContent>
                        </wps:txbx>
                        <wps:bodyPr rot="0" vert="horz" wrap="square" lIns="91440" tIns="45720" rIns="91440" bIns="45720" anchor="t" anchorCtr="0" upright="1">
                          <a:noAutofit/>
                        </wps:bodyPr>
                      </wps:wsp>
                      <wps:wsp>
                        <wps:cNvPr id="338" name="Text Box 283"/>
                        <wps:cNvSpPr txBox="1">
                          <a:spLocks noChangeArrowheads="1"/>
                        </wps:cNvSpPr>
                        <wps:spPr bwMode="auto">
                          <a:xfrm>
                            <a:off x="1324610" y="617220"/>
                            <a:ext cx="45339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57023" w14:textId="77777777" w:rsidR="00147554" w:rsidRPr="00434E83" w:rsidRDefault="00147554" w:rsidP="003B4AF6">
                              <w:pPr>
                                <w:rPr>
                                  <w:lang w:val="en-US"/>
                                </w:rPr>
                              </w:pPr>
                              <w:r>
                                <w:rPr>
                                  <w:lang w:val="en-US"/>
                                </w:rPr>
                                <w:t>MS₁</w:t>
                              </w:r>
                            </w:p>
                          </w:txbxContent>
                        </wps:txbx>
                        <wps:bodyPr rot="0" vert="horz" wrap="square" lIns="91440" tIns="45720" rIns="91440" bIns="45720" anchor="t" anchorCtr="0" upright="1">
                          <a:noAutofit/>
                        </wps:bodyPr>
                      </wps:wsp>
                      <wps:wsp>
                        <wps:cNvPr id="339" name="Text Box 284"/>
                        <wps:cNvSpPr txBox="1">
                          <a:spLocks noChangeArrowheads="1"/>
                        </wps:cNvSpPr>
                        <wps:spPr bwMode="auto">
                          <a:xfrm>
                            <a:off x="870585" y="544195"/>
                            <a:ext cx="4540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2356F" w14:textId="77777777" w:rsidR="00147554" w:rsidRPr="00434E83" w:rsidRDefault="00147554" w:rsidP="003B4AF6">
                              <w:pPr>
                                <w:rPr>
                                  <w:lang w:val="en-US"/>
                                </w:rPr>
                              </w:pPr>
                              <w:r>
                                <w:rPr>
                                  <w:lang w:val="en-US"/>
                                </w:rPr>
                                <w:t>MS₂</w:t>
                              </w:r>
                            </w:p>
                          </w:txbxContent>
                        </wps:txbx>
                        <wps:bodyPr rot="0" vert="horz" wrap="square" lIns="91440" tIns="45720" rIns="91440" bIns="45720" anchor="t" anchorCtr="0" upright="1">
                          <a:noAutofit/>
                        </wps:bodyPr>
                      </wps:wsp>
                      <wps:wsp>
                        <wps:cNvPr id="340" name="Text Box 285"/>
                        <wps:cNvSpPr txBox="1">
                          <a:spLocks noChangeArrowheads="1"/>
                        </wps:cNvSpPr>
                        <wps:spPr bwMode="auto">
                          <a:xfrm>
                            <a:off x="5142865" y="606425"/>
                            <a:ext cx="44513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452EC" w14:textId="77777777" w:rsidR="00147554" w:rsidRPr="00434E83" w:rsidRDefault="00147554" w:rsidP="003B4AF6">
                              <w:pPr>
                                <w:rPr>
                                  <w:lang w:val="en-US"/>
                                </w:rPr>
                              </w:pPr>
                              <w:r>
                                <w:rPr>
                                  <w:lang w:val="en-US"/>
                                </w:rPr>
                                <w:t>AS₀</w:t>
                              </w:r>
                            </w:p>
                          </w:txbxContent>
                        </wps:txbx>
                        <wps:bodyPr rot="0" vert="horz" wrap="square" lIns="91440" tIns="45720" rIns="91440" bIns="45720" anchor="t" anchorCtr="0" upright="1">
                          <a:noAutofit/>
                        </wps:bodyPr>
                      </wps:wsp>
                      <wps:wsp>
                        <wps:cNvPr id="341" name="Text Box 286"/>
                        <wps:cNvSpPr txBox="1">
                          <a:spLocks noChangeArrowheads="1"/>
                        </wps:cNvSpPr>
                        <wps:spPr bwMode="auto">
                          <a:xfrm>
                            <a:off x="5718810" y="1798320"/>
                            <a:ext cx="415925"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1CB3A" w14:textId="77777777" w:rsidR="00147554" w:rsidRPr="00434E83" w:rsidRDefault="00147554" w:rsidP="003B4AF6">
                              <w:pPr>
                                <w:rPr>
                                  <w:lang w:val="en-US"/>
                                </w:rPr>
                              </w:pPr>
                              <w:r>
                                <w:rPr>
                                  <w:lang w:val="en-US"/>
                                </w:rPr>
                                <w:t>AD₁</w:t>
                              </w:r>
                            </w:p>
                          </w:txbxContent>
                        </wps:txbx>
                        <wps:bodyPr rot="0" vert="horz" wrap="square" lIns="91440" tIns="45720" rIns="91440" bIns="45720" anchor="t" anchorCtr="0" upright="1">
                          <a:noAutofit/>
                        </wps:bodyPr>
                      </wps:wsp>
                      <wps:wsp>
                        <wps:cNvPr id="342" name="Text Box 287"/>
                        <wps:cNvSpPr txBox="1">
                          <a:spLocks noChangeArrowheads="1"/>
                        </wps:cNvSpPr>
                        <wps:spPr bwMode="auto">
                          <a:xfrm>
                            <a:off x="5461635" y="1969135"/>
                            <a:ext cx="43497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D8098" w14:textId="77777777" w:rsidR="00147554" w:rsidRPr="003B4AF6" w:rsidRDefault="00147554" w:rsidP="003B4AF6">
                              <w:pPr>
                                <w:rPr>
                                  <w:vertAlign w:val="subscript"/>
                                  <w:lang w:val="en-US"/>
                                </w:rPr>
                              </w:pPr>
                              <w:r>
                                <w:rPr>
                                  <w:lang w:val="en-US"/>
                                </w:rPr>
                                <w:t>AD</w:t>
                              </w:r>
                              <w:r>
                                <w:rPr>
                                  <w:vertAlign w:val="subscript"/>
                                  <w:lang w:val="en-US"/>
                                </w:rPr>
                                <w:t>0</w:t>
                              </w:r>
                            </w:p>
                          </w:txbxContent>
                        </wps:txbx>
                        <wps:bodyPr rot="0" vert="horz" wrap="square" lIns="91440" tIns="45720" rIns="91440" bIns="45720" anchor="t" anchorCtr="0" upright="1">
                          <a:noAutofit/>
                        </wps:bodyPr>
                      </wps:wsp>
                      <wps:wsp>
                        <wps:cNvPr id="343" name="Text Box 288"/>
                        <wps:cNvSpPr txBox="1">
                          <a:spLocks noChangeArrowheads="1"/>
                        </wps:cNvSpPr>
                        <wps:spPr bwMode="auto">
                          <a:xfrm>
                            <a:off x="3629660" y="1431925"/>
                            <a:ext cx="42735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8F89A" w14:textId="77777777" w:rsidR="00147554" w:rsidRPr="00267278" w:rsidRDefault="00147554" w:rsidP="003B4AF6">
                              <w:pPr>
                                <w:rPr>
                                  <w:lang w:val="en-US"/>
                                </w:rPr>
                              </w:pPr>
                              <w:r>
                                <w:rPr>
                                  <w:lang w:val="en-US"/>
                                </w:rPr>
                                <w:t>MEI</w:t>
                              </w:r>
                            </w:p>
                          </w:txbxContent>
                        </wps:txbx>
                        <wps:bodyPr rot="0" vert="horz" wrap="square" lIns="91440" tIns="45720" rIns="91440" bIns="45720" anchor="t" anchorCtr="0" upright="1">
                          <a:noAutofit/>
                        </wps:bodyPr>
                      </wps:wsp>
                      <wps:wsp>
                        <wps:cNvPr id="344" name="Text Box 289"/>
                        <wps:cNvSpPr txBox="1">
                          <a:spLocks noChangeArrowheads="1"/>
                        </wps:cNvSpPr>
                        <wps:spPr bwMode="auto">
                          <a:xfrm>
                            <a:off x="5522595" y="2199640"/>
                            <a:ext cx="50863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870D2" w14:textId="77777777" w:rsidR="00147554" w:rsidRPr="003B4AF6" w:rsidRDefault="00147554" w:rsidP="003B4AF6">
                              <w:pPr>
                                <w:rPr>
                                  <w:vertAlign w:val="subscript"/>
                                </w:rPr>
                              </w:pPr>
                              <w:r>
                                <w:t>AD</w:t>
                              </w:r>
                              <w:r>
                                <w:rPr>
                                  <w:vertAlign w:val="subscript"/>
                                </w:rPr>
                                <w:t>2</w:t>
                              </w:r>
                            </w:p>
                          </w:txbxContent>
                        </wps:txbx>
                        <wps:bodyPr rot="0" vert="horz" wrap="square" lIns="91440" tIns="45720" rIns="91440" bIns="45720" anchor="t" anchorCtr="0" upright="1">
                          <a:noAutofit/>
                        </wps:bodyPr>
                      </wps:wsp>
                      <wps:wsp>
                        <wps:cNvPr id="345" name="Arc 290"/>
                        <wps:cNvSpPr>
                          <a:spLocks/>
                        </wps:cNvSpPr>
                        <wps:spPr bwMode="auto">
                          <a:xfrm flipH="1" flipV="1">
                            <a:off x="524510" y="1140460"/>
                            <a:ext cx="1253490" cy="1120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291"/>
                        <wps:cNvCnPr>
                          <a:cxnSpLocks noChangeShapeType="1"/>
                        </wps:cNvCnPr>
                        <wps:spPr bwMode="auto">
                          <a:xfrm>
                            <a:off x="762635" y="909320"/>
                            <a:ext cx="635" cy="163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292"/>
                        <wps:cNvCnPr>
                          <a:cxnSpLocks noChangeShapeType="1"/>
                        </wps:cNvCnPr>
                        <wps:spPr bwMode="auto">
                          <a:xfrm>
                            <a:off x="1391285" y="897255"/>
                            <a:ext cx="0" cy="1635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293"/>
                        <wps:cNvCnPr>
                          <a:cxnSpLocks noChangeShapeType="1"/>
                        </wps:cNvCnPr>
                        <wps:spPr bwMode="auto">
                          <a:xfrm>
                            <a:off x="1099185" y="909320"/>
                            <a:ext cx="635" cy="163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294"/>
                        <wps:cNvSpPr txBox="1">
                          <a:spLocks noChangeArrowheads="1"/>
                        </wps:cNvSpPr>
                        <wps:spPr bwMode="auto">
                          <a:xfrm>
                            <a:off x="994410" y="2543810"/>
                            <a:ext cx="3302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AB8CE" w14:textId="77777777" w:rsidR="00147554" w:rsidRPr="003B4AF6" w:rsidRDefault="00147554" w:rsidP="003B4AF6">
                              <w:pPr>
                                <w:rPr>
                                  <w:vertAlign w:val="subscript"/>
                                  <w:lang w:val="en-US"/>
                                </w:rPr>
                              </w:pPr>
                              <w:r>
                                <w:rPr>
                                  <w:lang w:val="en-US"/>
                                </w:rPr>
                                <w:t>Q</w:t>
                              </w:r>
                              <w:r>
                                <w:rPr>
                                  <w:vertAlign w:val="subscript"/>
                                  <w:lang w:val="en-US"/>
                                </w:rPr>
                                <w:t>0</w:t>
                              </w:r>
                            </w:p>
                          </w:txbxContent>
                        </wps:txbx>
                        <wps:bodyPr rot="0" vert="horz" wrap="square" lIns="91440" tIns="45720" rIns="91440" bIns="45720" anchor="t" anchorCtr="0" upright="1">
                          <a:noAutofit/>
                        </wps:bodyPr>
                      </wps:wsp>
                      <wps:wsp>
                        <wps:cNvPr id="350" name="AutoShape 295"/>
                        <wps:cNvCnPr>
                          <a:cxnSpLocks noChangeShapeType="1"/>
                        </wps:cNvCnPr>
                        <wps:spPr bwMode="auto">
                          <a:xfrm>
                            <a:off x="372745" y="2198370"/>
                            <a:ext cx="1075690"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296"/>
                        <wps:cNvCnPr>
                          <a:cxnSpLocks noChangeShapeType="1"/>
                        </wps:cNvCnPr>
                        <wps:spPr bwMode="auto">
                          <a:xfrm>
                            <a:off x="381000" y="1807210"/>
                            <a:ext cx="3816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297"/>
                        <wps:cNvCnPr>
                          <a:cxnSpLocks noChangeShapeType="1"/>
                        </wps:cNvCnPr>
                        <wps:spPr bwMode="auto">
                          <a:xfrm>
                            <a:off x="381000" y="2096770"/>
                            <a:ext cx="757555" cy="12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298"/>
                        <wps:cNvCnPr>
                          <a:cxnSpLocks noChangeShapeType="1"/>
                        </wps:cNvCnPr>
                        <wps:spPr bwMode="auto">
                          <a:xfrm>
                            <a:off x="2526030" y="1290955"/>
                            <a:ext cx="1426845" cy="739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299"/>
                        <wps:cNvCnPr>
                          <a:cxnSpLocks noChangeShapeType="1"/>
                        </wps:cNvCnPr>
                        <wps:spPr bwMode="auto">
                          <a:xfrm>
                            <a:off x="2749550" y="969010"/>
                            <a:ext cx="549275" cy="1229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rc 300"/>
                        <wps:cNvSpPr>
                          <a:spLocks/>
                        </wps:cNvSpPr>
                        <wps:spPr bwMode="auto">
                          <a:xfrm flipV="1">
                            <a:off x="4596765" y="909955"/>
                            <a:ext cx="728345" cy="1289685"/>
                          </a:xfrm>
                          <a:custGeom>
                            <a:avLst/>
                            <a:gdLst>
                              <a:gd name="G0" fmla="+- 0 0 0"/>
                              <a:gd name="G1" fmla="+- 21600 0 0"/>
                              <a:gd name="G2" fmla="+- 21600 0 0"/>
                              <a:gd name="T0" fmla="*/ 0 w 17865"/>
                              <a:gd name="T1" fmla="*/ 0 h 21600"/>
                              <a:gd name="T2" fmla="*/ 17865 w 17865"/>
                              <a:gd name="T3" fmla="*/ 9460 h 21600"/>
                              <a:gd name="T4" fmla="*/ 0 w 17865"/>
                              <a:gd name="T5" fmla="*/ 21600 h 21600"/>
                            </a:gdLst>
                            <a:ahLst/>
                            <a:cxnLst>
                              <a:cxn ang="0">
                                <a:pos x="T0" y="T1"/>
                              </a:cxn>
                              <a:cxn ang="0">
                                <a:pos x="T2" y="T3"/>
                              </a:cxn>
                              <a:cxn ang="0">
                                <a:pos x="T4" y="T5"/>
                              </a:cxn>
                            </a:cxnLst>
                            <a:rect l="0" t="0" r="r" b="b"/>
                            <a:pathLst>
                              <a:path w="17865" h="21600" fill="none" extrusionOk="0">
                                <a:moveTo>
                                  <a:pt x="-1" y="0"/>
                                </a:moveTo>
                                <a:cubicBezTo>
                                  <a:pt x="7154" y="0"/>
                                  <a:pt x="13844" y="3542"/>
                                  <a:pt x="17865" y="9459"/>
                                </a:cubicBezTo>
                              </a:path>
                              <a:path w="17865" h="21600" stroke="0" extrusionOk="0">
                                <a:moveTo>
                                  <a:pt x="-1" y="0"/>
                                </a:moveTo>
                                <a:cubicBezTo>
                                  <a:pt x="7154" y="0"/>
                                  <a:pt x="13844" y="3542"/>
                                  <a:pt x="17865" y="9459"/>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AutoShape 301"/>
                        <wps:cNvCnPr>
                          <a:cxnSpLocks noChangeShapeType="1"/>
                        </wps:cNvCnPr>
                        <wps:spPr bwMode="auto">
                          <a:xfrm>
                            <a:off x="4596765" y="1090295"/>
                            <a:ext cx="1063625" cy="81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302"/>
                        <wps:cNvCnPr>
                          <a:cxnSpLocks noChangeShapeType="1"/>
                        </wps:cNvCnPr>
                        <wps:spPr bwMode="auto">
                          <a:xfrm>
                            <a:off x="4508500" y="1363345"/>
                            <a:ext cx="1151890" cy="836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303"/>
                        <wps:cNvCnPr>
                          <a:cxnSpLocks noChangeShapeType="1"/>
                        </wps:cNvCnPr>
                        <wps:spPr bwMode="auto">
                          <a:xfrm>
                            <a:off x="5325110" y="835660"/>
                            <a:ext cx="1270" cy="81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304"/>
                        <wps:cNvCnPr>
                          <a:cxnSpLocks noChangeShapeType="1"/>
                        </wps:cNvCnPr>
                        <wps:spPr bwMode="auto">
                          <a:xfrm>
                            <a:off x="5325110" y="1652270"/>
                            <a:ext cx="19050" cy="890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 name="AutoShape 305"/>
                        <wps:cNvCnPr>
                          <a:cxnSpLocks noChangeShapeType="1"/>
                        </wps:cNvCnPr>
                        <wps:spPr bwMode="auto">
                          <a:xfrm>
                            <a:off x="4434840" y="1651635"/>
                            <a:ext cx="90932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AutoShape 306"/>
                        <wps:cNvCnPr>
                          <a:cxnSpLocks noChangeShapeType="1"/>
                        </wps:cNvCnPr>
                        <wps:spPr bwMode="auto">
                          <a:xfrm>
                            <a:off x="4434840" y="1431925"/>
                            <a:ext cx="89027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AutoShape 307"/>
                        <wps:cNvCnPr>
                          <a:cxnSpLocks noChangeShapeType="1"/>
                        </wps:cNvCnPr>
                        <wps:spPr bwMode="auto">
                          <a:xfrm>
                            <a:off x="4665345" y="933450"/>
                            <a:ext cx="1151890" cy="834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308"/>
                        <wps:cNvCnPr>
                          <a:cxnSpLocks noChangeShapeType="1"/>
                        </wps:cNvCnPr>
                        <wps:spPr bwMode="auto">
                          <a:xfrm>
                            <a:off x="5199380" y="1873250"/>
                            <a:ext cx="2540" cy="6578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AutoShape 311"/>
                        <wps:cNvCnPr>
                          <a:cxnSpLocks noChangeShapeType="1"/>
                        </wps:cNvCnPr>
                        <wps:spPr bwMode="auto">
                          <a:xfrm>
                            <a:off x="2440305" y="1908175"/>
                            <a:ext cx="131191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AutoShape 312"/>
                        <wps:cNvCnPr>
                          <a:cxnSpLocks noChangeShapeType="1"/>
                        </wps:cNvCnPr>
                        <wps:spPr bwMode="auto">
                          <a:xfrm flipV="1">
                            <a:off x="3739515" y="1927860"/>
                            <a:ext cx="0" cy="6045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 name="AutoShape 313"/>
                        <wps:cNvCnPr>
                          <a:cxnSpLocks noChangeShapeType="1"/>
                        </wps:cNvCnPr>
                        <wps:spPr bwMode="auto">
                          <a:xfrm>
                            <a:off x="2439035" y="1517015"/>
                            <a:ext cx="5911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314"/>
                        <wps:cNvCnPr>
                          <a:cxnSpLocks noChangeShapeType="1"/>
                        </wps:cNvCnPr>
                        <wps:spPr bwMode="auto">
                          <a:xfrm>
                            <a:off x="2962910" y="1527810"/>
                            <a:ext cx="1270" cy="10153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315"/>
                        <wps:cNvCnPr>
                          <a:cxnSpLocks noChangeShapeType="1"/>
                        </wps:cNvCnPr>
                        <wps:spPr bwMode="auto">
                          <a:xfrm>
                            <a:off x="2439035" y="1722755"/>
                            <a:ext cx="66167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AutoShape 316"/>
                        <wps:cNvCnPr>
                          <a:cxnSpLocks noChangeShapeType="1"/>
                        </wps:cNvCnPr>
                        <wps:spPr bwMode="auto">
                          <a:xfrm>
                            <a:off x="3080385" y="1767840"/>
                            <a:ext cx="0" cy="7753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Text Box 317"/>
                        <wps:cNvSpPr txBox="1">
                          <a:spLocks noChangeArrowheads="1"/>
                        </wps:cNvSpPr>
                        <wps:spPr bwMode="auto">
                          <a:xfrm>
                            <a:off x="160020" y="2835275"/>
                            <a:ext cx="1556385"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5808" w14:textId="77777777" w:rsidR="00147554" w:rsidRDefault="00147554"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0E9E16CE" w14:textId="77777777" w:rsidR="00147554" w:rsidRDefault="00147554" w:rsidP="00EE0E3E">
                              <w:pPr>
                                <w:spacing w:after="0"/>
                                <w:rPr>
                                  <w:sz w:val="24"/>
                                  <w:szCs w:val="24"/>
                                  <w:vertAlign w:val="subscript"/>
                                </w:rPr>
                              </w:pPr>
                            </w:p>
                            <w:p w14:paraId="61DDA5E4" w14:textId="77777777" w:rsidR="00147554" w:rsidRDefault="00147554" w:rsidP="00EE0E3E">
                              <w:pPr>
                                <w:spacing w:after="0"/>
                                <w:rPr>
                                  <w:sz w:val="24"/>
                                  <w:szCs w:val="24"/>
                                </w:rPr>
                              </w:pPr>
                            </w:p>
                            <w:p w14:paraId="0F31F97E" w14:textId="77777777" w:rsidR="00147554" w:rsidRDefault="00147554" w:rsidP="00EE0E3E">
                              <w:pPr>
                                <w:spacing w:after="0"/>
                                <w:rPr>
                                  <w:sz w:val="24"/>
                                  <w:szCs w:val="24"/>
                                </w:rPr>
                              </w:pPr>
                            </w:p>
                            <w:p w14:paraId="0B3D0C33" w14:textId="77777777" w:rsidR="00147554" w:rsidRPr="00EE0E3E" w:rsidRDefault="00147554"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wps:txbx>
                        <wps:bodyPr rot="0" vert="horz" wrap="square" lIns="91440" tIns="45720" rIns="91440" bIns="45720" anchor="t" anchorCtr="0" upright="1">
                          <a:noAutofit/>
                        </wps:bodyPr>
                      </wps:wsp>
                      <wps:wsp>
                        <wps:cNvPr id="371" name="Text Box 318"/>
                        <wps:cNvSpPr txBox="1">
                          <a:spLocks noChangeArrowheads="1"/>
                        </wps:cNvSpPr>
                        <wps:spPr bwMode="auto">
                          <a:xfrm>
                            <a:off x="1991360" y="2934970"/>
                            <a:ext cx="2277745" cy="125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99A48" w14:textId="77777777" w:rsidR="00147554" w:rsidRPr="003B4AF6" w:rsidRDefault="00147554"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06E09420" w14:textId="77777777" w:rsidR="00147554" w:rsidRDefault="00147554" w:rsidP="003B4AF6">
                              <w:pPr>
                                <w:spacing w:after="0"/>
                                <w:jc w:val="both"/>
                                <w:rPr>
                                  <w:sz w:val="24"/>
                                  <w:szCs w:val="24"/>
                                </w:rPr>
                              </w:pPr>
                              <w:r w:rsidRPr="003B4AF6">
                                <w:rPr>
                                  <w:sz w:val="24"/>
                                  <w:szCs w:val="24"/>
                                </w:rPr>
                                <w:t>(H1 is not included)</w:t>
                              </w:r>
                            </w:p>
                            <w:p w14:paraId="709F4C8A" w14:textId="77777777" w:rsidR="00147554" w:rsidRDefault="00147554" w:rsidP="003B4AF6">
                              <w:pPr>
                                <w:spacing w:after="0"/>
                                <w:jc w:val="both"/>
                                <w:rPr>
                                  <w:sz w:val="24"/>
                                  <w:szCs w:val="24"/>
                                </w:rPr>
                              </w:pPr>
                            </w:p>
                            <w:p w14:paraId="2A483DD3" w14:textId="77777777" w:rsidR="00147554" w:rsidRPr="003B4AF6" w:rsidRDefault="00147554"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wps:txbx>
                        <wps:bodyPr rot="0" vert="horz" wrap="square" lIns="91440" tIns="45720" rIns="91440" bIns="45720" anchor="t" anchorCtr="0" upright="1">
                          <a:noAutofit/>
                        </wps:bodyPr>
                      </wps:wsp>
                      <wps:wsp>
                        <wps:cNvPr id="372" name="Text Box 319"/>
                        <wps:cNvSpPr txBox="1">
                          <a:spLocks noChangeArrowheads="1"/>
                        </wps:cNvSpPr>
                        <wps:spPr bwMode="auto">
                          <a:xfrm>
                            <a:off x="4331335" y="2934970"/>
                            <a:ext cx="1870075" cy="138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354A9" w14:textId="77777777" w:rsidR="00147554" w:rsidRDefault="00147554"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49C38D6B" w14:textId="77777777" w:rsidR="00147554" w:rsidRDefault="00147554" w:rsidP="003B4AF6">
                              <w:pPr>
                                <w:spacing w:after="0"/>
                                <w:rPr>
                                  <w:sz w:val="24"/>
                                  <w:szCs w:val="24"/>
                                </w:rPr>
                              </w:pPr>
                            </w:p>
                            <w:p w14:paraId="6E151A49" w14:textId="77777777" w:rsidR="00147554" w:rsidRDefault="00147554" w:rsidP="003B4AF6">
                              <w:pPr>
                                <w:spacing w:after="0"/>
                                <w:rPr>
                                  <w:sz w:val="24"/>
                                  <w:szCs w:val="24"/>
                                </w:rPr>
                              </w:pPr>
                            </w:p>
                            <w:p w14:paraId="3A9E493F" w14:textId="77777777" w:rsidR="00147554" w:rsidRPr="00246CCE" w:rsidRDefault="00147554"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656CD0EC" w14:textId="77777777" w:rsidR="00147554" w:rsidRPr="003B4AF6" w:rsidRDefault="00147554"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1A97E22D" w14:textId="77777777" w:rsidR="00147554" w:rsidRPr="003B4AF6" w:rsidRDefault="00147554" w:rsidP="003B4AF6">
                              <w:pPr>
                                <w:tabs>
                                  <w:tab w:val="left" w:pos="709"/>
                                </w:tabs>
                                <w:spacing w:after="0"/>
                                <w:ind w:left="709" w:firstLine="90"/>
                                <w:rPr>
                                  <w:sz w:val="24"/>
                                  <w:szCs w:val="24"/>
                                </w:rPr>
                              </w:pPr>
                            </w:p>
                            <w:p w14:paraId="4FCC962A" w14:textId="77777777" w:rsidR="00147554" w:rsidRPr="003B4AF6" w:rsidRDefault="00147554" w:rsidP="003B4AF6">
                              <w:pPr>
                                <w:tabs>
                                  <w:tab w:val="left" w:pos="709"/>
                                </w:tabs>
                                <w:spacing w:after="0"/>
                                <w:ind w:left="709" w:firstLine="90"/>
                                <w:rPr>
                                  <w:sz w:val="24"/>
                                  <w:szCs w:val="24"/>
                                </w:rPr>
                              </w:pPr>
                            </w:p>
                          </w:txbxContent>
                        </wps:txbx>
                        <wps:bodyPr rot="0" vert="horz" wrap="square" lIns="91440" tIns="45720" rIns="91440" bIns="45720" anchor="t" anchorCtr="0" upright="1">
                          <a:noAutofit/>
                        </wps:bodyPr>
                      </wps:wsp>
                      <wps:wsp>
                        <wps:cNvPr id="373" name="AutoShape 324"/>
                        <wps:cNvCnPr>
                          <a:cxnSpLocks noChangeShapeType="1"/>
                        </wps:cNvCnPr>
                        <wps:spPr bwMode="auto">
                          <a:xfrm>
                            <a:off x="4410710" y="1873250"/>
                            <a:ext cx="73215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4" name="Text Box 325"/>
                        <wps:cNvSpPr txBox="1">
                          <a:spLocks noChangeArrowheads="1"/>
                        </wps:cNvSpPr>
                        <wps:spPr bwMode="auto">
                          <a:xfrm>
                            <a:off x="4057015" y="1722755"/>
                            <a:ext cx="32956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B3174" w14:textId="77777777" w:rsidR="00147554" w:rsidRPr="003B4AF6" w:rsidRDefault="00147554" w:rsidP="003B4AF6">
                              <w:pPr>
                                <w:rPr>
                                  <w:vertAlign w:val="subscript"/>
                                  <w:lang w:val="en-US"/>
                                </w:rPr>
                              </w:pPr>
                              <w:r>
                                <w:rPr>
                                  <w:lang w:val="en-US"/>
                                </w:rPr>
                                <w:t>P</w:t>
                              </w:r>
                              <w:r>
                                <w:rPr>
                                  <w:vertAlign w:val="subscript"/>
                                  <w:lang w:val="en-US"/>
                                </w:rPr>
                                <w:t>2</w:t>
                              </w:r>
                            </w:p>
                          </w:txbxContent>
                        </wps:txbx>
                        <wps:bodyPr rot="0" vert="horz" wrap="square" lIns="91440" tIns="45720" rIns="91440" bIns="45720" anchor="t" anchorCtr="0" upright="1">
                          <a:noAutofit/>
                        </wps:bodyPr>
                      </wps:wsp>
                      <wps:wsp>
                        <wps:cNvPr id="375" name="Text Box 15"/>
                        <wps:cNvSpPr txBox="1">
                          <a:spLocks noChangeArrowheads="1"/>
                        </wps:cNvSpPr>
                        <wps:spPr bwMode="auto">
                          <a:xfrm>
                            <a:off x="5710555" y="2633980"/>
                            <a:ext cx="725170"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2B53C0" w14:textId="77777777" w:rsidR="00147554" w:rsidRDefault="00147554">
                              <w:r>
                                <w:t>Real GDP</w:t>
                              </w:r>
                            </w:p>
                          </w:txbxContent>
                        </wps:txbx>
                        <wps:bodyPr rot="0" vert="horz" wrap="square" lIns="91440" tIns="45720" rIns="91440" bIns="45720" anchor="t" anchorCtr="0" upright="1">
                          <a:noAutofit/>
                        </wps:bodyPr>
                      </wps:wsp>
                    </wpc:wpc>
                  </a:graphicData>
                </a:graphic>
              </wp:inline>
            </w:drawing>
          </mc:Choice>
          <mc:Fallback>
            <w:pict>
              <v:group w14:anchorId="7C0B8198" id="Canvas 252" o:spid="_x0000_s1027" editas="canvas" style="width:506.75pt;height:346.05pt;mso-position-horizontal-relative:char;mso-position-vertical-relative:line" coordsize="64357,43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357;height:43948;visibility:visible;mso-wrap-style:square">
                  <v:fill o:detectmouseclick="t"/>
                  <v:path o:connecttype="none"/>
                </v:shape>
                <v:shapetype id="_x0000_t32" coordsize="21600,21600" o:spt="32" o:oned="t" path="m,l21600,21600e" filled="f">
                  <v:path arrowok="t" fillok="f" o:connecttype="none"/>
                  <o:lock v:ext="edit" shapetype="t"/>
                </v:shapetype>
                <v:shape id="AutoShape 254" o:spid="_x0000_s1029" type="#_x0000_t32" style="position:absolute;left:3714;top:7696;width:13;height:17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">
                  <v:stroke endarrow="block"/>
                </v:shape>
                <v:shape id="AutoShape 255" o:spid="_x0000_s1030" type="#_x0000_t32" style="position:absolute;left:3714;top:25311;width:16199;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">
                  <v:stroke endarrow="block"/>
                </v:shape>
                <v:shape id="AutoShape 256" o:spid="_x0000_s1031" type="#_x0000_t32" style="position:absolute;left:24390;top:8356;width:13;height:16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">
                  <v:stroke endarrow="block"/>
                </v:shape>
                <v:shape id="AutoShape 257" o:spid="_x0000_s1032" type="#_x0000_t32" style="position:absolute;left:24403;top:25311;width:15125;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K8pftcYAAADcAAAA&#10;DwAAAAAAAAAAAAAAAAAHAgAAZHJzL2Rvd25yZXYueG1sUEsFBgAAAAADAAMAtwAAAPoCAAAAAA==&#10;">
                  <v:stroke endarrow="block"/>
                </v:shape>
                <v:shape id="AutoShape 258" o:spid="_x0000_s1033" type="#_x0000_t32" style="position:absolute;left:44107;top:7696;width:6;height:176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">
                  <v:stroke endarrow="block"/>
                </v:shape>
                <v:shape id="AutoShape 259" o:spid="_x0000_s1034" type="#_x0000_t32" style="position:absolute;left:44107;top:25311;width:148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cVuxQAAANwAAAAPAAAAZHJzL2Rvd25yZXYueG1sRI9Ba8JA&#10;FITvgv9heYI33URQ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BQZcVuxQAAANwAAAAP&#10;AAAAAAAAAAAAAAAAAAcCAABkcnMvZG93bnJldi54bWxQSwUGAAAAAAMAAwC3AAAA+QIAAAAA&#10;">
                  <v:stroke endarrow="block"/>
                </v:shape>
                <v:shape id="Text Box 260" o:spid="_x0000_s1035" type="#_x0000_t202" style="position:absolute;left:36861;top:25984;width:7246;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" stroked="f">
                  <v:textbox>
                    <w:txbxContent>
                      <w:p w14:paraId="0C50158A" w14:textId="77777777" w:rsidR="00147554" w:rsidRDefault="00147554" w:rsidP="003B4AF6">
                        <w:r>
                          <w:t>Level of I</w:t>
                        </w:r>
                      </w:p>
                    </w:txbxContent>
                  </v:textbox>
                </v:shape>
                <v:shape id="Text Box 261" o:spid="_x0000_s1036" type="#_x0000_t202" style="position:absolute;left:17164;top:26460;width:10331;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" stroked="f">
                  <v:textbox>
                    <w:txbxContent>
                      <w:p w14:paraId="5F87B24B" w14:textId="77777777" w:rsidR="00147554" w:rsidRDefault="00147554" w:rsidP="003B4AF6">
                        <w:r>
                          <w:t>Quantity of S$</w:t>
                        </w:r>
                      </w:p>
                    </w:txbxContent>
                  </v:textbox>
                </v:shape>
                <v:shape id="Text Box 262" o:spid="_x0000_s1037" type="#_x0000_t202" style="position:absolute;left:40017;top:5092;width:471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" stroked="f">
                  <v:textbox>
                    <w:txbxContent>
                      <w:p w14:paraId="03C7BF53" w14:textId="77777777" w:rsidR="00147554" w:rsidRDefault="00147554" w:rsidP="003B4AF6">
                        <w:r>
                          <w:t>GPL</w:t>
                        </w:r>
                      </w:p>
                    </w:txbxContent>
                  </v:textbox>
                </v:shape>
                <v:shape id="Text Box 263" o:spid="_x0000_s1038" type="#_x0000_t202" style="position:absolute;left:18707;top:5816;width:9810;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" stroked="f">
                  <v:textbox>
                    <w:txbxContent>
                      <w:p w14:paraId="1E81A979" w14:textId="77777777" w:rsidR="00147554" w:rsidRDefault="00147554" w:rsidP="003B4AF6">
                        <w:r>
                          <w:t>Interest Rate</w:t>
                        </w:r>
                      </w:p>
                    </w:txbxContent>
                  </v:textbox>
                </v:shape>
                <v:shape id="Text Box 264" o:spid="_x0000_s1039" type="#_x0000_t202" style="position:absolute;top:3517;width:981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" stroked="f">
                  <v:textbox>
                    <w:txbxContent>
                      <w:p w14:paraId="51A91625" w14:textId="77777777" w:rsidR="00147554" w:rsidRDefault="00147554" w:rsidP="003B4AF6">
                        <w:r>
                          <w:t>Interest Rate</w:t>
                        </w:r>
                      </w:p>
                    </w:txbxContent>
                  </v:textbox>
                </v:shape>
                <v:shape id="Text Box 266" o:spid="_x0000_s1040" type="#_x0000_t202" style="position:absolute;left:52863;top:25679;width:6103;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14:paraId="0A2902CC" w14:textId="77777777" w:rsidR="00147554" w:rsidRPr="003B4AF6" w:rsidRDefault="00147554" w:rsidP="003B4AF6">
                        <w:pPr>
                          <w:rPr>
                            <w:vertAlign w:val="subscript"/>
                          </w:rPr>
                        </w:pPr>
                        <w:r>
                          <w:t>Y</w:t>
                        </w:r>
                        <w:r>
                          <w:rPr>
                            <w:vertAlign w:val="subscript"/>
                          </w:rPr>
                          <w:t>0</w:t>
                        </w:r>
                        <w:r>
                          <w:t>=Y</w:t>
                        </w:r>
                        <w:r>
                          <w:rPr>
                            <w:vertAlign w:val="subscript"/>
                          </w:rPr>
                          <w:t>1</w:t>
                        </w:r>
                      </w:p>
                    </w:txbxContent>
                  </v:textbox>
                </v:shape>
                <v:shape id="Text Box 267" o:spid="_x0000_s1041" type="#_x0000_t202" style="position:absolute;left:49949;top:25546;width:3302;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" stroked="f">
                  <v:textbox>
                    <w:txbxContent>
                      <w:p w14:paraId="22DD4527" w14:textId="77777777" w:rsidR="00147554" w:rsidRPr="003B4AF6" w:rsidRDefault="00147554" w:rsidP="003B4AF6">
                        <w:pPr>
                          <w:rPr>
                            <w:vertAlign w:val="subscript"/>
                          </w:rPr>
                        </w:pPr>
                        <w:r>
                          <w:t>Y</w:t>
                        </w:r>
                        <w:r>
                          <w:rPr>
                            <w:vertAlign w:val="subscript"/>
                          </w:rPr>
                          <w:t>2</w:t>
                        </w:r>
                      </w:p>
                    </w:txbxContent>
                  </v:textbox>
                </v:shape>
                <v:shape id="Text Box 268" o:spid="_x0000_s1042" type="#_x0000_t202" style="position:absolute;left:7010;top:25431;width:3981;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" stroked="f">
                  <v:textbox>
                    <w:txbxContent>
                      <w:p w14:paraId="69A0270F" w14:textId="77777777" w:rsidR="00147554" w:rsidRPr="003B4AF6" w:rsidRDefault="00147554" w:rsidP="003B4AF6">
                        <w:pPr>
                          <w:rPr>
                            <w:vertAlign w:val="subscript"/>
                          </w:rPr>
                        </w:pPr>
                        <w:r>
                          <w:t>Q</w:t>
                        </w:r>
                        <w:r>
                          <w:rPr>
                            <w:vertAlign w:val="subscript"/>
                          </w:rPr>
                          <w:t>1</w:t>
                        </w:r>
                      </w:p>
                    </w:txbxContent>
                  </v:textbox>
                </v:shape>
                <v:shape id="Text Box 269" o:spid="_x0000_s1043" type="#_x0000_t202" style="position:absolute;left:13246;top:25438;width:330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" stroked="f">
                  <v:textbox>
                    <w:txbxContent>
                      <w:p w14:paraId="73324CC6" w14:textId="77777777" w:rsidR="00147554" w:rsidRPr="003B4AF6" w:rsidRDefault="00147554" w:rsidP="003B4AF6">
                        <w:pPr>
                          <w:rPr>
                            <w:vertAlign w:val="subscript"/>
                            <w:lang w:val="en-US"/>
                          </w:rPr>
                        </w:pPr>
                        <w:r>
                          <w:rPr>
                            <w:lang w:val="en-US"/>
                          </w:rPr>
                          <w:t>Q</w:t>
                        </w:r>
                        <w:r>
                          <w:rPr>
                            <w:vertAlign w:val="subscript"/>
                            <w:lang w:val="en-US"/>
                          </w:rPr>
                          <w:t>2</w:t>
                        </w:r>
                      </w:p>
                    </w:txbxContent>
                  </v:textbox>
                </v:shape>
                <v:shape id="Text Box 270" o:spid="_x0000_s1044" type="#_x0000_t202" style="position:absolute;top:21983;width:3302;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" stroked="f">
                  <v:textbox>
                    <w:txbxContent>
                      <w:p w14:paraId="170799DC" w14:textId="77777777" w:rsidR="00147554" w:rsidRDefault="00147554" w:rsidP="003B4AF6">
                        <w:r>
                          <w:t>r2</w:t>
                        </w:r>
                      </w:p>
                    </w:txbxContent>
                  </v:textbox>
                </v:shape>
                <v:shape id="Text Box 271" o:spid="_x0000_s1045" type="#_x0000_t202" style="position:absolute;left:30327;top:25679;width:3296;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14:paraId="1D8DB1DD" w14:textId="77777777" w:rsidR="00147554" w:rsidRPr="003B4AF6" w:rsidRDefault="00147554" w:rsidP="003B4AF6">
                        <w:pPr>
                          <w:rPr>
                            <w:vertAlign w:val="subscript"/>
                          </w:rPr>
                        </w:pPr>
                        <w:r>
                          <w:t>I</w:t>
                        </w:r>
                        <w:r>
                          <w:rPr>
                            <w:vertAlign w:val="subscript"/>
                          </w:rPr>
                          <w:t>0</w:t>
                        </w:r>
                      </w:p>
                    </w:txbxContent>
                  </v:textbox>
                </v:shape>
                <v:shape id="Text Box 272" o:spid="_x0000_s1046" type="#_x0000_t202" style="position:absolute;left:27495;top:25438;width:3308;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" stroked="f">
                  <v:textbox>
                    <w:txbxContent>
                      <w:p w14:paraId="27012DAB" w14:textId="77777777" w:rsidR="00147554" w:rsidRPr="003B4AF6" w:rsidRDefault="00147554" w:rsidP="003B4AF6">
                        <w:pPr>
                          <w:rPr>
                            <w:vertAlign w:val="subscript"/>
                          </w:rPr>
                        </w:pPr>
                        <w:r>
                          <w:t>I</w:t>
                        </w:r>
                        <w:r>
                          <w:rPr>
                            <w:vertAlign w:val="subscript"/>
                          </w:rPr>
                          <w:t>1</w:t>
                        </w:r>
                      </w:p>
                    </w:txbxContent>
                  </v:textbox>
                </v:shape>
                <v:shape id="Text Box 273" o:spid="_x0000_s1047" type="#_x0000_t202" style="position:absolute;left:34099;top:25431;width:3296;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" stroked="f">
                  <v:textbox>
                    <w:txbxContent>
                      <w:p w14:paraId="3D1F11DF" w14:textId="77777777" w:rsidR="00147554" w:rsidRPr="003B4AF6" w:rsidRDefault="00147554" w:rsidP="003B4AF6">
                        <w:pPr>
                          <w:rPr>
                            <w:vertAlign w:val="subscript"/>
                            <w:lang w:val="en-US"/>
                          </w:rPr>
                        </w:pPr>
                        <w:r>
                          <w:rPr>
                            <w:lang w:val="en-US"/>
                          </w:rPr>
                          <w:t>I</w:t>
                        </w:r>
                        <w:r>
                          <w:rPr>
                            <w:vertAlign w:val="subscript"/>
                            <w:lang w:val="en-US"/>
                          </w:rPr>
                          <w:t>2</w:t>
                        </w:r>
                      </w:p>
                    </w:txbxContent>
                  </v:textbox>
                </v:shape>
                <v:shape id="Text Box 275" o:spid="_x0000_s1048" type="#_x0000_t202" style="position:absolute;left:20415;top:12909;width:3295;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" stroked="f">
                  <v:textbox>
                    <w:txbxContent>
                      <w:p w14:paraId="72D22336" w14:textId="77777777" w:rsidR="00147554" w:rsidRDefault="00147554" w:rsidP="003B4AF6">
                        <w:pPr>
                          <w:jc w:val="both"/>
                        </w:pPr>
                        <w:r>
                          <w:t>r1</w:t>
                        </w:r>
                      </w:p>
                    </w:txbxContent>
                  </v:textbox>
                </v:shape>
                <v:shape id="Text Box 276" o:spid="_x0000_s1049" type="#_x0000_t202" style="position:absolute;left:40570;top:12909;width:3295;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" stroked="f">
                  <v:textbox>
                    <w:txbxContent>
                      <w:p w14:paraId="7B591CEE" w14:textId="77777777" w:rsidR="00147554" w:rsidRPr="003B4AF6" w:rsidRDefault="00147554" w:rsidP="003B4AF6">
                        <w:pPr>
                          <w:rPr>
                            <w:vertAlign w:val="subscript"/>
                            <w:lang w:val="en-US"/>
                          </w:rPr>
                        </w:pPr>
                        <w:r>
                          <w:rPr>
                            <w:lang w:val="en-US"/>
                          </w:rPr>
                          <w:t>P</w:t>
                        </w:r>
                        <w:r>
                          <w:rPr>
                            <w:vertAlign w:val="subscript"/>
                            <w:lang w:val="en-US"/>
                          </w:rPr>
                          <w:t>1</w:t>
                        </w:r>
                      </w:p>
                    </w:txbxContent>
                  </v:textbox>
                </v:shape>
                <v:shape id="Text Box 277" o:spid="_x0000_s1050" type="#_x0000_t202" style="position:absolute;left:40570;top:15074;width:3295;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" stroked="f">
                  <v:textbox>
                    <w:txbxContent>
                      <w:p w14:paraId="395A5B8A" w14:textId="77777777" w:rsidR="00147554" w:rsidRPr="003B4AF6" w:rsidRDefault="00147554" w:rsidP="003B4AF6">
                        <w:pPr>
                          <w:rPr>
                            <w:vertAlign w:val="subscript"/>
                            <w:lang w:val="en-US"/>
                          </w:rPr>
                        </w:pPr>
                        <w:r>
                          <w:rPr>
                            <w:lang w:val="en-US"/>
                          </w:rPr>
                          <w:t>P</w:t>
                        </w:r>
                        <w:r>
                          <w:rPr>
                            <w:vertAlign w:val="subscript"/>
                            <w:lang w:val="en-US"/>
                          </w:rPr>
                          <w:t>0</w:t>
                        </w:r>
                      </w:p>
                    </w:txbxContent>
                  </v:textbox>
                </v:shape>
                <v:shape id="Text Box 278" o:spid="_x0000_s1051" type="#_x0000_t202" style="position:absolute;left:20415;top:18059;width:3308;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" stroked="f">
                  <v:textbox>
                    <w:txbxContent>
                      <w:p w14:paraId="0F0128DF" w14:textId="77777777" w:rsidR="00147554" w:rsidRPr="00452FB7" w:rsidRDefault="00147554" w:rsidP="003B4AF6">
                        <w:pPr>
                          <w:rPr>
                            <w:lang w:val="en-US"/>
                          </w:rPr>
                        </w:pPr>
                        <w:r>
                          <w:rPr>
                            <w:lang w:val="en-US"/>
                          </w:rPr>
                          <w:t>r2</w:t>
                        </w:r>
                      </w:p>
                    </w:txbxContent>
                  </v:textbox>
                </v:shape>
                <v:shape id="Text Box 279" o:spid="_x0000_s1052" type="#_x0000_t202" style="position:absolute;left:20402;top:15824;width:3308;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" stroked="f">
                  <v:textbox>
                    <w:txbxContent>
                      <w:p w14:paraId="4CC50697" w14:textId="77777777" w:rsidR="00147554" w:rsidRPr="00452FB7" w:rsidRDefault="00147554" w:rsidP="003B4AF6">
                        <w:pPr>
                          <w:rPr>
                            <w:lang w:val="en-US"/>
                          </w:rPr>
                        </w:pPr>
                        <w:r>
                          <w:rPr>
                            <w:lang w:val="en-US"/>
                          </w:rPr>
                          <w:t>r0</w:t>
                        </w:r>
                      </w:p>
                    </w:txbxContent>
                  </v:textbox>
                </v:shape>
                <v:shape id="Text Box 280" o:spid="_x0000_s1053" type="#_x0000_t202" style="position:absolute;top:18738;width:3302;height:3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" stroked="f">
                  <v:textbox>
                    <w:txbxContent>
                      <w:p w14:paraId="746E41FE" w14:textId="77777777" w:rsidR="00147554" w:rsidRPr="00452FB7" w:rsidRDefault="00147554" w:rsidP="003B4AF6">
                        <w:pPr>
                          <w:rPr>
                            <w:lang w:val="en-US"/>
                          </w:rPr>
                        </w:pPr>
                        <w:r>
                          <w:rPr>
                            <w:lang w:val="en-US"/>
                          </w:rPr>
                          <w:t>r0</w:t>
                        </w:r>
                      </w:p>
                    </w:txbxContent>
                  </v:textbox>
                </v:shape>
                <v:shape id="Text Box 281" o:spid="_x0000_s1054" type="#_x0000_t202" style="position:absolute;top:15843;width:3302;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14:paraId="5F77A034" w14:textId="77777777" w:rsidR="00147554" w:rsidRDefault="00147554" w:rsidP="003B4AF6">
                        <w:r>
                          <w:t>r1</w:t>
                        </w:r>
                      </w:p>
                    </w:txbxContent>
                  </v:textbox>
                </v:shape>
                <v:shape id="Text Box 282" o:spid="_x0000_s1055" type="#_x0000_t202" style="position:absolute;left:4356;top:6064;width:4445;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" stroked="f">
                  <v:textbox>
                    <w:txbxContent>
                      <w:p w14:paraId="29351E49" w14:textId="77777777" w:rsidR="00147554" w:rsidRDefault="00147554" w:rsidP="003B4AF6">
                        <w:r>
                          <w:t>MS₀</w:t>
                        </w:r>
                      </w:p>
                    </w:txbxContent>
                  </v:textbox>
                </v:shape>
                <v:shape id="Text Box 283" o:spid="_x0000_s1056" type="#_x0000_t202" style="position:absolute;left:13246;top:6172;width:453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" stroked="f">
                  <v:textbox>
                    <w:txbxContent>
                      <w:p w14:paraId="6E257023" w14:textId="77777777" w:rsidR="00147554" w:rsidRPr="00434E83" w:rsidRDefault="00147554" w:rsidP="003B4AF6">
                        <w:pPr>
                          <w:rPr>
                            <w:lang w:val="en-US"/>
                          </w:rPr>
                        </w:pPr>
                        <w:r>
                          <w:rPr>
                            <w:lang w:val="en-US"/>
                          </w:rPr>
                          <w:t>MS₁</w:t>
                        </w:r>
                      </w:p>
                    </w:txbxContent>
                  </v:textbox>
                </v:shape>
                <v:shape id="Text Box 284" o:spid="_x0000_s1057" type="#_x0000_t202" style="position:absolute;left:8705;top:5441;width:4541;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" stroked="f">
                  <v:textbox>
                    <w:txbxContent>
                      <w:p w14:paraId="5062356F" w14:textId="77777777" w:rsidR="00147554" w:rsidRPr="00434E83" w:rsidRDefault="00147554" w:rsidP="003B4AF6">
                        <w:pPr>
                          <w:rPr>
                            <w:lang w:val="en-US"/>
                          </w:rPr>
                        </w:pPr>
                        <w:r>
                          <w:rPr>
                            <w:lang w:val="en-US"/>
                          </w:rPr>
                          <w:t>MS₂</w:t>
                        </w:r>
                      </w:p>
                    </w:txbxContent>
                  </v:textbox>
                </v:shape>
                <v:shape id="Text Box 285" o:spid="_x0000_s1058" type="#_x0000_t202" style="position:absolute;left:51428;top:6064;width:4452;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14:paraId="001452EC" w14:textId="77777777" w:rsidR="00147554" w:rsidRPr="00434E83" w:rsidRDefault="00147554" w:rsidP="003B4AF6">
                        <w:pPr>
                          <w:rPr>
                            <w:lang w:val="en-US"/>
                          </w:rPr>
                        </w:pPr>
                        <w:r>
                          <w:rPr>
                            <w:lang w:val="en-US"/>
                          </w:rPr>
                          <w:t>AS₀</w:t>
                        </w:r>
                      </w:p>
                    </w:txbxContent>
                  </v:textbox>
                </v:shape>
                <v:shape id="Text Box 286" o:spid="_x0000_s1059" type="#_x0000_t202" style="position:absolute;left:57188;top:17983;width:4159;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" stroked="f">
                  <v:textbox>
                    <w:txbxContent>
                      <w:p w14:paraId="5DB1CB3A" w14:textId="77777777" w:rsidR="00147554" w:rsidRPr="00434E83" w:rsidRDefault="00147554" w:rsidP="003B4AF6">
                        <w:pPr>
                          <w:rPr>
                            <w:lang w:val="en-US"/>
                          </w:rPr>
                        </w:pPr>
                        <w:r>
                          <w:rPr>
                            <w:lang w:val="en-US"/>
                          </w:rPr>
                          <w:t>AD₁</w:t>
                        </w:r>
                      </w:p>
                    </w:txbxContent>
                  </v:textbox>
                </v:shape>
                <v:shape id="Text Box 287" o:spid="_x0000_s1060" type="#_x0000_t202" style="position:absolute;left:54616;top:19691;width:4350;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" stroked="f">
                  <v:textbox>
                    <w:txbxContent>
                      <w:p w14:paraId="6FCD8098" w14:textId="77777777" w:rsidR="00147554" w:rsidRPr="003B4AF6" w:rsidRDefault="00147554" w:rsidP="003B4AF6">
                        <w:pPr>
                          <w:rPr>
                            <w:vertAlign w:val="subscript"/>
                            <w:lang w:val="en-US"/>
                          </w:rPr>
                        </w:pPr>
                        <w:r>
                          <w:rPr>
                            <w:lang w:val="en-US"/>
                          </w:rPr>
                          <w:t>AD</w:t>
                        </w:r>
                        <w:r>
                          <w:rPr>
                            <w:vertAlign w:val="subscript"/>
                            <w:lang w:val="en-US"/>
                          </w:rPr>
                          <w:t>0</w:t>
                        </w:r>
                      </w:p>
                    </w:txbxContent>
                  </v:textbox>
                </v:shape>
                <v:shape id="Text Box 288" o:spid="_x0000_s1061" type="#_x0000_t202" style="position:absolute;left:36296;top:14319;width:4274;height:2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" stroked="f">
                  <v:textbox>
                    <w:txbxContent>
                      <w:p w14:paraId="4568F89A" w14:textId="77777777" w:rsidR="00147554" w:rsidRPr="00267278" w:rsidRDefault="00147554" w:rsidP="003B4AF6">
                        <w:pPr>
                          <w:rPr>
                            <w:lang w:val="en-US"/>
                          </w:rPr>
                        </w:pPr>
                        <w:r>
                          <w:rPr>
                            <w:lang w:val="en-US"/>
                          </w:rPr>
                          <w:t>MEI</w:t>
                        </w:r>
                      </w:p>
                    </w:txbxContent>
                  </v:textbox>
                </v:shape>
                <v:shape id="Text Box 289" o:spid="_x0000_s1062" type="#_x0000_t202" style="position:absolute;left:55225;top:21996;width:508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" stroked="f">
                  <v:textbox>
                    <w:txbxContent>
                      <w:p w14:paraId="519870D2" w14:textId="77777777" w:rsidR="00147554" w:rsidRPr="003B4AF6" w:rsidRDefault="00147554" w:rsidP="003B4AF6">
                        <w:pPr>
                          <w:rPr>
                            <w:vertAlign w:val="subscript"/>
                          </w:rPr>
                        </w:pPr>
                        <w:r>
                          <w:t>AD</w:t>
                        </w:r>
                        <w:r>
                          <w:rPr>
                            <w:vertAlign w:val="subscript"/>
                          </w:rPr>
                          <w:t>2</w:t>
                        </w:r>
                      </w:p>
                    </w:txbxContent>
                  </v:textbox>
                </v:shape>
                <v:shape id="Arc 290" o:spid="_x0000_s1063" style="position:absolute;left:5245;top:11404;width:12535;height:1120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" path="m-1,nfc11929,,21600,9670,21600,21600em-1,nsc11929,,21600,9670,21600,21600l,21600,-1,xe" filled="f">
                  <v:path arrowok="t" o:extrusionok="f" o:connecttype="custom" o:connectlocs="0,0;1253490,1120140;0,1120140" o:connectangles="0,0,0"/>
                </v:shape>
                <v:shape id="AutoShape 291" o:spid="_x0000_s1064" type="#_x0000_t32" style="position:absolute;left:7626;top:9093;width:6;height:16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AutoShape 292" o:spid="_x0000_s1065" type="#_x0000_t32" style="position:absolute;left:13912;top:8972;width:0;height:163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293" o:spid="_x0000_s1066" type="#_x0000_t32" style="position:absolute;left:10991;top:9093;width:7;height:16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Text Box 294" o:spid="_x0000_s1067" type="#_x0000_t202" style="position:absolute;left:9944;top:25438;width:3302;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" stroked="f">
                  <v:textbox>
                    <w:txbxContent>
                      <w:p w14:paraId="3CEAB8CE" w14:textId="77777777" w:rsidR="00147554" w:rsidRPr="003B4AF6" w:rsidRDefault="00147554" w:rsidP="003B4AF6">
                        <w:pPr>
                          <w:rPr>
                            <w:vertAlign w:val="subscript"/>
                            <w:lang w:val="en-US"/>
                          </w:rPr>
                        </w:pPr>
                        <w:r>
                          <w:rPr>
                            <w:lang w:val="en-US"/>
                          </w:rPr>
                          <w:t>Q</w:t>
                        </w:r>
                        <w:r>
                          <w:rPr>
                            <w:vertAlign w:val="subscript"/>
                            <w:lang w:val="en-US"/>
                          </w:rPr>
                          <w:t>0</w:t>
                        </w:r>
                      </w:p>
                    </w:txbxContent>
                  </v:textbox>
                </v:shape>
                <v:shape id="AutoShape 295" o:spid="_x0000_s1068" type="#_x0000_t32" style="position:absolute;left:3727;top:21983;width:10757;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">
                  <v:stroke dashstyle="dash"/>
                </v:shape>
                <v:shape id="AutoShape 296" o:spid="_x0000_s1069" type="#_x0000_t32" style="position:absolute;left:3810;top:18072;width:381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">
                  <v:stroke dashstyle="dash"/>
                </v:shape>
                <v:shape id="AutoShape 297" o:spid="_x0000_s1070" type="#_x0000_t32" style="position:absolute;left:3810;top:20967;width:7575;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">
                  <v:stroke dashstyle="dash"/>
                </v:shape>
                <v:shape id="AutoShape 298" o:spid="_x0000_s1071" type="#_x0000_t32" style="position:absolute;left:25260;top:12909;width:14268;height:73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I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CUzV1IxQAAANwAAAAP&#10;AAAAAAAAAAAAAAAAAAcCAABkcnMvZG93bnJldi54bWxQSwUGAAAAAAMAAwC3AAAA+QIAAAAA&#10;"/>
                <v:shape id="AutoShape 299" o:spid="_x0000_s1072" type="#_x0000_t32" style="position:absolute;left:27495;top:9690;width:5493;height:12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Arc 300" o:spid="_x0000_s1073" style="position:absolute;left:45967;top:9099;width:7284;height:12897;flip:y;visibility:visible;mso-wrap-style:square;v-text-anchor:top" coordsize="1786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" path="m-1,nfc7154,,13844,3542,17865,9459em-1,nsc7154,,13844,3542,17865,9459l,21600,-1,xe" filled="f">
                  <v:path arrowok="t" o:extrusionok="f" o:connecttype="custom" o:connectlocs="0,0;728345,564834;0,1289685" o:connectangles="0,0,0"/>
                </v:shape>
                <v:shape id="AutoShape 301" o:spid="_x0000_s1074" type="#_x0000_t32" style="position:absolute;left:45967;top:10902;width:10636;height:81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v7QxQAAANwAAAAPAAAAZHJzL2Rvd25yZXYueG1sRI9PawIx&#10;FMTvhX6H8Aq9FM3ao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CEuv7QxQAAANwAAAAP&#10;AAAAAAAAAAAAAAAAAAcCAABkcnMvZG93bnJldi54bWxQSwUGAAAAAAMAAwC3AAAA+QIAAAAA&#10;"/>
                <v:shape id="AutoShape 302" o:spid="_x0000_s1075" type="#_x0000_t32" style="position:absolute;left:45085;top:13633;width:11518;height:83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tLxgAAANwAAAAPAAAAZHJzL2Rvd25yZXYueG1sRI9BawIx&#10;FITvBf9DeIKXUrNatG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6/ZbS8YAAADcAAAA&#10;DwAAAAAAAAAAAAAAAAAHAgAAZHJzL2Rvd25yZXYueG1sUEsFBgAAAAADAAMAtwAAAPoCAAAAAA==&#10;"/>
                <v:shape id="AutoShape 303" o:spid="_x0000_s1076" type="#_x0000_t32" style="position:absolute;left:53251;top:8356;width:12;height:8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AutoShape 304" o:spid="_x0000_s1077" type="#_x0000_t32" style="position:absolute;left:53251;top:16522;width:190;height:8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">
                  <v:stroke dashstyle="dash"/>
                </v:shape>
                <v:shape id="AutoShape 305" o:spid="_x0000_s1078" type="#_x0000_t32" style="position:absolute;left:44348;top:16516;width:909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">
                  <v:stroke dashstyle="dash"/>
                </v:shape>
                <v:shape id="AutoShape 306" o:spid="_x0000_s1079" type="#_x0000_t32" style="position:absolute;left:44348;top:14319;width:890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">
                  <v:stroke dashstyle="dash"/>
                </v:shape>
                <v:shape id="AutoShape 307" o:spid="_x0000_s1080" type="#_x0000_t32" style="position:absolute;left:46653;top:9334;width:11519;height:8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AutoShape 308" o:spid="_x0000_s1081" type="#_x0000_t32" style="position:absolute;left:51993;top:18732;width:26;height:6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">
                  <v:stroke dashstyle="dash"/>
                </v:shape>
                <v:shape id="AutoShape 311" o:spid="_x0000_s1082" type="#_x0000_t32" style="position:absolute;left:24403;top:19081;width:131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">
                  <v:stroke dashstyle="dash"/>
                </v:shape>
                <v:shape id="AutoShape 312" o:spid="_x0000_s1083" type="#_x0000_t32" style="position:absolute;left:37395;top:19278;width:0;height:60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">
                  <v:stroke dashstyle="dash"/>
                </v:shape>
                <v:shape id="AutoShape 313" o:spid="_x0000_s1084" type="#_x0000_t32" style="position:absolute;left:24390;top:15170;width:59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">
                  <v:stroke dashstyle="dash"/>
                </v:shape>
                <v:shape id="AutoShape 314" o:spid="_x0000_s1085" type="#_x0000_t32" style="position:absolute;left:29629;top:15278;width:12;height:101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">
                  <v:stroke dashstyle="dash"/>
                </v:shape>
                <v:shape id="AutoShape 315" o:spid="_x0000_s1086" type="#_x0000_t32" style="position:absolute;left:24390;top:17227;width:66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">
                  <v:stroke dashstyle="dash"/>
                </v:shape>
                <v:shape id="AutoShape 316" o:spid="_x0000_s1087" type="#_x0000_t32" style="position:absolute;left:30803;top:17678;width:0;height:77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">
                  <v:stroke dashstyle="dash"/>
                </v:shape>
                <v:shape id="Text Box 317" o:spid="_x0000_s1088" type="#_x0000_t202" style="position:absolute;left:1600;top:28352;width:15564;height:1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14:paraId="59E05808" w14:textId="77777777" w:rsidR="00147554" w:rsidRDefault="00147554" w:rsidP="00EE0E3E">
                        <w:pPr>
                          <w:spacing w:after="0"/>
                          <w:rPr>
                            <w:sz w:val="24"/>
                            <w:szCs w:val="24"/>
                            <w:vertAlign w:val="subscript"/>
                          </w:rPr>
                        </w:pPr>
                        <w:r w:rsidRPr="00246CCE">
                          <w:rPr>
                            <w:sz w:val="24"/>
                            <w:szCs w:val="24"/>
                            <w:highlight w:val="green"/>
                          </w:rPr>
                          <w:sym w:font="Symbol" w:char="F0AD"/>
                        </w:r>
                        <w:r w:rsidRPr="00246CCE">
                          <w:rPr>
                            <w:sz w:val="24"/>
                            <w:szCs w:val="24"/>
                            <w:highlight w:val="green"/>
                          </w:rPr>
                          <w:t>MS</w:t>
                        </w:r>
                        <w:r w:rsidRPr="00246CCE">
                          <w:rPr>
                            <w:sz w:val="24"/>
                            <w:szCs w:val="24"/>
                            <w:highlight w:val="green"/>
                          </w:rPr>
                          <w:sym w:font="Wingdings" w:char="F0E0"/>
                        </w:r>
                        <w:r w:rsidRPr="00246CCE">
                          <w:rPr>
                            <w:sz w:val="24"/>
                            <w:szCs w:val="24"/>
                            <w:highlight w:val="green"/>
                          </w:rPr>
                          <w:sym w:font="Symbol" w:char="F0AF"/>
                        </w:r>
                        <w:r w:rsidRPr="00246CCE">
                          <w:rPr>
                            <w:sz w:val="24"/>
                            <w:szCs w:val="24"/>
                            <w:highlight w:val="green"/>
                          </w:rPr>
                          <w:t>Interest Rate from r</w:t>
                        </w:r>
                        <w:r w:rsidRPr="00246CCE">
                          <w:rPr>
                            <w:sz w:val="24"/>
                            <w:szCs w:val="24"/>
                            <w:highlight w:val="green"/>
                            <w:vertAlign w:val="subscript"/>
                          </w:rPr>
                          <w:t>0</w:t>
                        </w:r>
                        <w:r w:rsidRPr="00246CCE">
                          <w:rPr>
                            <w:sz w:val="24"/>
                            <w:szCs w:val="24"/>
                            <w:highlight w:val="green"/>
                          </w:rPr>
                          <w:t xml:space="preserve"> to r</w:t>
                        </w:r>
                        <w:r w:rsidRPr="00246CCE">
                          <w:rPr>
                            <w:sz w:val="24"/>
                            <w:szCs w:val="24"/>
                            <w:highlight w:val="green"/>
                            <w:vertAlign w:val="subscript"/>
                          </w:rPr>
                          <w:t>2</w:t>
                        </w:r>
                      </w:p>
                      <w:p w14:paraId="0E9E16CE" w14:textId="77777777" w:rsidR="00147554" w:rsidRDefault="00147554" w:rsidP="00EE0E3E">
                        <w:pPr>
                          <w:spacing w:after="0"/>
                          <w:rPr>
                            <w:sz w:val="24"/>
                            <w:szCs w:val="24"/>
                            <w:vertAlign w:val="subscript"/>
                          </w:rPr>
                        </w:pPr>
                      </w:p>
                      <w:p w14:paraId="61DDA5E4" w14:textId="77777777" w:rsidR="00147554" w:rsidRDefault="00147554" w:rsidP="00EE0E3E">
                        <w:pPr>
                          <w:spacing w:after="0"/>
                          <w:rPr>
                            <w:sz w:val="24"/>
                            <w:szCs w:val="24"/>
                          </w:rPr>
                        </w:pPr>
                      </w:p>
                      <w:p w14:paraId="0F31F97E" w14:textId="77777777" w:rsidR="00147554" w:rsidRDefault="00147554" w:rsidP="00EE0E3E">
                        <w:pPr>
                          <w:spacing w:after="0"/>
                          <w:rPr>
                            <w:sz w:val="24"/>
                            <w:szCs w:val="24"/>
                          </w:rPr>
                        </w:pPr>
                      </w:p>
                      <w:p w14:paraId="0B3D0C33" w14:textId="77777777" w:rsidR="00147554" w:rsidRPr="00EE0E3E" w:rsidRDefault="00147554" w:rsidP="00EE0E3E">
                        <w:pPr>
                          <w:spacing w:after="0"/>
                          <w:rPr>
                            <w:sz w:val="24"/>
                            <w:szCs w:val="24"/>
                            <w:vertAlign w:val="subscript"/>
                          </w:rPr>
                        </w:pPr>
                        <w:r w:rsidRPr="00246CCE">
                          <w:rPr>
                            <w:sz w:val="24"/>
                            <w:szCs w:val="24"/>
                            <w:highlight w:val="yellow"/>
                          </w:rPr>
                          <w:sym w:font="Symbol" w:char="F0AF"/>
                        </w:r>
                        <w:r w:rsidRPr="00246CCE">
                          <w:rPr>
                            <w:sz w:val="24"/>
                            <w:szCs w:val="24"/>
                            <w:highlight w:val="yellow"/>
                          </w:rPr>
                          <w:t>MS</w:t>
                        </w:r>
                        <w:r w:rsidRPr="00246CCE">
                          <w:rPr>
                            <w:sz w:val="24"/>
                            <w:szCs w:val="24"/>
                            <w:highlight w:val="yellow"/>
                          </w:rPr>
                          <w:sym w:font="Wingdings" w:char="F0E0"/>
                        </w:r>
                        <w:r w:rsidRPr="00246CCE">
                          <w:rPr>
                            <w:sz w:val="24"/>
                            <w:szCs w:val="24"/>
                            <w:highlight w:val="yellow"/>
                          </w:rPr>
                          <w:sym w:font="Symbol" w:char="F0AD"/>
                        </w:r>
                        <w:r w:rsidRPr="00246CCE">
                          <w:rPr>
                            <w:sz w:val="24"/>
                            <w:szCs w:val="24"/>
                            <w:highlight w:val="yellow"/>
                          </w:rPr>
                          <w:t xml:space="preserve"> interest rate from r</w:t>
                        </w:r>
                        <w:r w:rsidRPr="00246CCE">
                          <w:rPr>
                            <w:sz w:val="24"/>
                            <w:szCs w:val="24"/>
                            <w:highlight w:val="yellow"/>
                            <w:vertAlign w:val="subscript"/>
                          </w:rPr>
                          <w:t xml:space="preserve">0 </w:t>
                        </w:r>
                        <w:r w:rsidRPr="00246CCE">
                          <w:rPr>
                            <w:sz w:val="24"/>
                            <w:szCs w:val="24"/>
                            <w:highlight w:val="yellow"/>
                          </w:rPr>
                          <w:t xml:space="preserve"> to r</w:t>
                        </w:r>
                        <w:r w:rsidRPr="00246CCE">
                          <w:rPr>
                            <w:sz w:val="24"/>
                            <w:szCs w:val="24"/>
                            <w:highlight w:val="yellow"/>
                            <w:vertAlign w:val="subscript"/>
                          </w:rPr>
                          <w:t>2</w:t>
                        </w:r>
                      </w:p>
                    </w:txbxContent>
                  </v:textbox>
                </v:shape>
                <v:shape id="Text Box 318" o:spid="_x0000_s1089" type="#_x0000_t202" style="position:absolute;left:19913;top:29349;width:22778;height:1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14:paraId="52399A48" w14:textId="77777777" w:rsidR="00147554" w:rsidRPr="003B4AF6" w:rsidRDefault="00147554" w:rsidP="003B4AF6">
                        <w:pPr>
                          <w:spacing w:after="0"/>
                          <w:jc w:val="both"/>
                          <w:rPr>
                            <w:sz w:val="24"/>
                            <w:szCs w:val="24"/>
                          </w:rPr>
                        </w:pPr>
                        <w:r w:rsidRPr="003B4AF6">
                          <w:rPr>
                            <w:sz w:val="24"/>
                            <w:szCs w:val="24"/>
                          </w:rPr>
                          <w:sym w:font="Symbol" w:char="F0AF"/>
                        </w:r>
                        <w:r>
                          <w:rPr>
                            <w:sz w:val="24"/>
                            <w:szCs w:val="24"/>
                          </w:rPr>
                          <w:t xml:space="preserve"> Interest </w:t>
                        </w:r>
                        <w:r w:rsidRPr="003B4AF6">
                          <w:rPr>
                            <w:sz w:val="24"/>
                            <w:szCs w:val="24"/>
                          </w:rPr>
                          <w:t>Rate</w:t>
                        </w:r>
                        <w:r w:rsidRPr="003B4AF6">
                          <w:rPr>
                            <w:sz w:val="24"/>
                            <w:szCs w:val="24"/>
                          </w:rPr>
                          <w:sym w:font="Wingdings" w:char="F0E0"/>
                        </w:r>
                        <w:r>
                          <w:rPr>
                            <w:sz w:val="24"/>
                            <w:szCs w:val="24"/>
                          </w:rPr>
                          <w:t xml:space="preserve"> </w:t>
                        </w:r>
                        <w:r w:rsidRPr="003B4AF6">
                          <w:rPr>
                            <w:sz w:val="24"/>
                            <w:szCs w:val="24"/>
                          </w:rPr>
                          <w:sym w:font="Symbol" w:char="F0AF"/>
                        </w:r>
                        <w:r w:rsidRPr="003B4AF6">
                          <w:rPr>
                            <w:sz w:val="24"/>
                            <w:szCs w:val="24"/>
                          </w:rPr>
                          <w:t>Cost of borrowing</w:t>
                        </w:r>
                        <w:r>
                          <w:rPr>
                            <w:sz w:val="24"/>
                            <w:szCs w:val="24"/>
                          </w:rPr>
                          <w:t xml:space="preserve">, </w:t>
                        </w:r>
                        <w:r w:rsidRPr="003B4AF6">
                          <w:rPr>
                            <w:sz w:val="24"/>
                            <w:szCs w:val="24"/>
                          </w:rPr>
                          <w:sym w:font="Symbol" w:char="F0AD"/>
                        </w:r>
                        <w:r w:rsidRPr="003B4AF6">
                          <w:rPr>
                            <w:sz w:val="24"/>
                            <w:szCs w:val="24"/>
                          </w:rPr>
                          <w:t>I</w:t>
                        </w:r>
                      </w:p>
                      <w:p w14:paraId="06E09420" w14:textId="77777777" w:rsidR="00147554" w:rsidRDefault="00147554" w:rsidP="003B4AF6">
                        <w:pPr>
                          <w:spacing w:after="0"/>
                          <w:jc w:val="both"/>
                          <w:rPr>
                            <w:sz w:val="24"/>
                            <w:szCs w:val="24"/>
                          </w:rPr>
                        </w:pPr>
                        <w:r w:rsidRPr="003B4AF6">
                          <w:rPr>
                            <w:sz w:val="24"/>
                            <w:szCs w:val="24"/>
                          </w:rPr>
                          <w:t>(H1 is not included)</w:t>
                        </w:r>
                      </w:p>
                      <w:p w14:paraId="709F4C8A" w14:textId="77777777" w:rsidR="00147554" w:rsidRDefault="00147554" w:rsidP="003B4AF6">
                        <w:pPr>
                          <w:spacing w:after="0"/>
                          <w:jc w:val="both"/>
                          <w:rPr>
                            <w:sz w:val="24"/>
                            <w:szCs w:val="24"/>
                          </w:rPr>
                        </w:pPr>
                      </w:p>
                      <w:p w14:paraId="2A483DD3" w14:textId="77777777" w:rsidR="00147554" w:rsidRPr="003B4AF6" w:rsidRDefault="00147554" w:rsidP="003B4AF6">
                        <w:pPr>
                          <w:spacing w:after="0"/>
                          <w:jc w:val="both"/>
                          <w:rPr>
                            <w:sz w:val="24"/>
                            <w:szCs w:val="24"/>
                          </w:rPr>
                        </w:pPr>
                        <w:r>
                          <w:rPr>
                            <w:sz w:val="24"/>
                            <w:szCs w:val="24"/>
                          </w:rPr>
                          <w:sym w:font="Symbol" w:char="F0AF"/>
                        </w:r>
                        <w:r>
                          <w:rPr>
                            <w:sz w:val="24"/>
                            <w:szCs w:val="24"/>
                          </w:rPr>
                          <w:t xml:space="preserve"> interest rate</w:t>
                        </w:r>
                        <w:r>
                          <w:rPr>
                            <w:sz w:val="24"/>
                            <w:szCs w:val="24"/>
                          </w:rPr>
                          <w:sym w:font="Wingdings" w:char="F0E0"/>
                        </w:r>
                        <w:r>
                          <w:rPr>
                            <w:sz w:val="24"/>
                            <w:szCs w:val="24"/>
                          </w:rPr>
                          <w:sym w:font="Symbol" w:char="F0AD"/>
                        </w:r>
                        <w:r>
                          <w:rPr>
                            <w:sz w:val="24"/>
                            <w:szCs w:val="24"/>
                          </w:rPr>
                          <w:t>cost of borrowing</w:t>
                        </w:r>
                        <w:r>
                          <w:rPr>
                            <w:sz w:val="24"/>
                            <w:szCs w:val="24"/>
                          </w:rPr>
                          <w:sym w:font="Wingdings" w:char="F0E0"/>
                        </w:r>
                        <w:r>
                          <w:rPr>
                            <w:sz w:val="24"/>
                            <w:szCs w:val="24"/>
                          </w:rPr>
                          <w:sym w:font="Symbol" w:char="F0AF"/>
                        </w:r>
                        <w:r>
                          <w:rPr>
                            <w:sz w:val="24"/>
                            <w:szCs w:val="24"/>
                          </w:rPr>
                          <w:t>I</w:t>
                        </w:r>
                      </w:p>
                    </w:txbxContent>
                  </v:textbox>
                </v:shape>
                <v:shape id="Text Box 319" o:spid="_x0000_s1090" type="#_x0000_t202" style="position:absolute;left:43313;top:29349;width:18701;height:13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" stroked="f">
                  <v:textbox>
                    <w:txbxContent>
                      <w:p w14:paraId="1BB354A9" w14:textId="77777777" w:rsidR="00147554" w:rsidRDefault="00147554" w:rsidP="003B4AF6">
                        <w:pPr>
                          <w:spacing w:after="0"/>
                          <w:rPr>
                            <w:sz w:val="24"/>
                            <w:szCs w:val="24"/>
                          </w:rPr>
                        </w:pPr>
                        <w:r w:rsidRPr="003B4AF6">
                          <w:rPr>
                            <w:sz w:val="24"/>
                            <w:szCs w:val="24"/>
                          </w:rPr>
                          <w:sym w:font="Symbol" w:char="F0AD"/>
                        </w:r>
                        <w:r w:rsidRPr="00246CCE">
                          <w:rPr>
                            <w:sz w:val="24"/>
                            <w:szCs w:val="24"/>
                            <w:highlight w:val="green"/>
                          </w:rPr>
                          <w:t>l</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AD from AD</w:t>
                        </w:r>
                        <w:r w:rsidRPr="00246CCE">
                          <w:rPr>
                            <w:sz w:val="24"/>
                            <w:szCs w:val="24"/>
                            <w:highlight w:val="green"/>
                            <w:vertAlign w:val="subscript"/>
                          </w:rPr>
                          <w:t xml:space="preserve">2 </w:t>
                        </w:r>
                        <w:r w:rsidRPr="00246CCE">
                          <w:rPr>
                            <w:sz w:val="24"/>
                            <w:szCs w:val="24"/>
                            <w:highlight w:val="green"/>
                          </w:rPr>
                          <w:t>to AD</w:t>
                        </w:r>
                        <w:r w:rsidRPr="00246CCE">
                          <w:rPr>
                            <w:sz w:val="24"/>
                            <w:szCs w:val="24"/>
                            <w:highlight w:val="green"/>
                            <w:vertAlign w:val="subscript"/>
                          </w:rPr>
                          <w:t xml:space="preserve">0 </w:t>
                        </w:r>
                        <w:r w:rsidRPr="00246CCE">
                          <w:rPr>
                            <w:sz w:val="24"/>
                            <w:szCs w:val="24"/>
                            <w:highlight w:val="green"/>
                          </w:rPr>
                          <w:sym w:font="Wingdings" w:char="F0E0"/>
                        </w:r>
                        <w:r w:rsidRPr="00246CCE">
                          <w:rPr>
                            <w:sz w:val="24"/>
                            <w:szCs w:val="24"/>
                            <w:highlight w:val="green"/>
                          </w:rPr>
                          <w:sym w:font="Symbol" w:char="F0AD"/>
                        </w:r>
                        <w:r w:rsidRPr="00246CCE">
                          <w:rPr>
                            <w:sz w:val="24"/>
                            <w:szCs w:val="24"/>
                            <w:highlight w:val="green"/>
                          </w:rPr>
                          <w:t>Y from Y</w:t>
                        </w:r>
                        <w:r w:rsidRPr="00246CCE">
                          <w:rPr>
                            <w:sz w:val="24"/>
                            <w:szCs w:val="24"/>
                            <w:highlight w:val="green"/>
                            <w:vertAlign w:val="subscript"/>
                          </w:rPr>
                          <w:t>2</w:t>
                        </w:r>
                        <w:r w:rsidRPr="00246CCE">
                          <w:rPr>
                            <w:sz w:val="24"/>
                            <w:szCs w:val="24"/>
                            <w:highlight w:val="green"/>
                          </w:rPr>
                          <w:t xml:space="preserve"> to Y</w:t>
                        </w:r>
                        <w:r w:rsidRPr="00246CCE">
                          <w:rPr>
                            <w:sz w:val="24"/>
                            <w:szCs w:val="24"/>
                            <w:highlight w:val="green"/>
                            <w:vertAlign w:val="subscript"/>
                          </w:rPr>
                          <w:t>0</w:t>
                        </w:r>
                        <w:r w:rsidRPr="003B4AF6">
                          <w:rPr>
                            <w:sz w:val="24"/>
                            <w:szCs w:val="24"/>
                          </w:rPr>
                          <w:t xml:space="preserve"> </w:t>
                        </w:r>
                      </w:p>
                      <w:p w14:paraId="49C38D6B" w14:textId="77777777" w:rsidR="00147554" w:rsidRDefault="00147554" w:rsidP="003B4AF6">
                        <w:pPr>
                          <w:spacing w:after="0"/>
                          <w:rPr>
                            <w:sz w:val="24"/>
                            <w:szCs w:val="24"/>
                          </w:rPr>
                        </w:pPr>
                      </w:p>
                      <w:p w14:paraId="6E151A49" w14:textId="77777777" w:rsidR="00147554" w:rsidRDefault="00147554" w:rsidP="003B4AF6">
                        <w:pPr>
                          <w:spacing w:after="0"/>
                          <w:rPr>
                            <w:sz w:val="24"/>
                            <w:szCs w:val="24"/>
                          </w:rPr>
                        </w:pPr>
                      </w:p>
                      <w:p w14:paraId="3A9E493F" w14:textId="77777777" w:rsidR="00147554" w:rsidRPr="00246CCE" w:rsidRDefault="00147554" w:rsidP="003B4AF6">
                        <w:pPr>
                          <w:spacing w:after="0"/>
                          <w:rPr>
                            <w:sz w:val="24"/>
                            <w:szCs w:val="24"/>
                            <w:highlight w:val="yellow"/>
                          </w:rPr>
                        </w:pPr>
                        <w:r w:rsidRPr="00246CCE">
                          <w:rPr>
                            <w:sz w:val="24"/>
                            <w:szCs w:val="24"/>
                            <w:highlight w:val="yellow"/>
                          </w:rPr>
                          <w:sym w:font="Symbol" w:char="F0AF"/>
                        </w:r>
                        <w:r w:rsidRPr="00246CCE">
                          <w:rPr>
                            <w:sz w:val="24"/>
                            <w:szCs w:val="24"/>
                            <w:highlight w:val="yellow"/>
                          </w:rPr>
                          <w:t>I</w:t>
                        </w: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AD from AD</w:t>
                        </w:r>
                        <w:r w:rsidRPr="00246CCE">
                          <w:rPr>
                            <w:sz w:val="24"/>
                            <w:szCs w:val="24"/>
                            <w:highlight w:val="yellow"/>
                            <w:vertAlign w:val="subscript"/>
                          </w:rPr>
                          <w:t>1</w:t>
                        </w:r>
                        <w:r w:rsidRPr="00246CCE">
                          <w:rPr>
                            <w:sz w:val="24"/>
                            <w:szCs w:val="24"/>
                            <w:highlight w:val="yellow"/>
                          </w:rPr>
                          <w:t xml:space="preserve"> to AD</w:t>
                        </w:r>
                        <w:r w:rsidRPr="00246CCE">
                          <w:rPr>
                            <w:sz w:val="24"/>
                            <w:szCs w:val="24"/>
                            <w:highlight w:val="yellow"/>
                            <w:vertAlign w:val="subscript"/>
                          </w:rPr>
                          <w:t>0</w:t>
                        </w:r>
                      </w:p>
                      <w:p w14:paraId="656CD0EC" w14:textId="77777777" w:rsidR="00147554" w:rsidRPr="003B4AF6" w:rsidRDefault="00147554" w:rsidP="003B4AF6">
                        <w:pPr>
                          <w:spacing w:after="0"/>
                          <w:rPr>
                            <w:sz w:val="24"/>
                            <w:szCs w:val="24"/>
                            <w:vertAlign w:val="subscript"/>
                          </w:rPr>
                        </w:pPr>
                        <w:r w:rsidRPr="00246CCE">
                          <w:rPr>
                            <w:sz w:val="24"/>
                            <w:szCs w:val="24"/>
                            <w:highlight w:val="yellow"/>
                          </w:rPr>
                          <w:sym w:font="Wingdings" w:char="F0E0"/>
                        </w:r>
                        <w:r w:rsidRPr="00246CCE">
                          <w:rPr>
                            <w:sz w:val="24"/>
                            <w:szCs w:val="24"/>
                            <w:highlight w:val="yellow"/>
                          </w:rPr>
                          <w:sym w:font="Symbol" w:char="F0AF"/>
                        </w:r>
                        <w:r w:rsidRPr="00246CCE">
                          <w:rPr>
                            <w:sz w:val="24"/>
                            <w:szCs w:val="24"/>
                            <w:highlight w:val="yellow"/>
                          </w:rPr>
                          <w:t>P from P</w:t>
                        </w:r>
                        <w:r w:rsidRPr="00246CCE">
                          <w:rPr>
                            <w:sz w:val="24"/>
                            <w:szCs w:val="24"/>
                            <w:highlight w:val="yellow"/>
                            <w:vertAlign w:val="subscript"/>
                          </w:rPr>
                          <w:t>1</w:t>
                        </w:r>
                        <w:r w:rsidRPr="00246CCE">
                          <w:rPr>
                            <w:sz w:val="24"/>
                            <w:szCs w:val="24"/>
                            <w:highlight w:val="yellow"/>
                          </w:rPr>
                          <w:t xml:space="preserve"> to P</w:t>
                        </w:r>
                        <w:r w:rsidRPr="00246CCE">
                          <w:rPr>
                            <w:sz w:val="24"/>
                            <w:szCs w:val="24"/>
                            <w:highlight w:val="yellow"/>
                            <w:vertAlign w:val="subscript"/>
                          </w:rPr>
                          <w:t>0</w:t>
                        </w:r>
                      </w:p>
                      <w:p w14:paraId="1A97E22D" w14:textId="77777777" w:rsidR="00147554" w:rsidRPr="003B4AF6" w:rsidRDefault="00147554" w:rsidP="003B4AF6">
                        <w:pPr>
                          <w:tabs>
                            <w:tab w:val="left" w:pos="709"/>
                          </w:tabs>
                          <w:spacing w:after="0"/>
                          <w:ind w:left="709" w:firstLine="90"/>
                          <w:rPr>
                            <w:sz w:val="24"/>
                            <w:szCs w:val="24"/>
                          </w:rPr>
                        </w:pPr>
                      </w:p>
                      <w:p w14:paraId="4FCC962A" w14:textId="77777777" w:rsidR="00147554" w:rsidRPr="003B4AF6" w:rsidRDefault="00147554" w:rsidP="003B4AF6">
                        <w:pPr>
                          <w:tabs>
                            <w:tab w:val="left" w:pos="709"/>
                          </w:tabs>
                          <w:spacing w:after="0"/>
                          <w:ind w:left="709" w:firstLine="90"/>
                          <w:rPr>
                            <w:sz w:val="24"/>
                            <w:szCs w:val="24"/>
                          </w:rPr>
                        </w:pPr>
                      </w:p>
                    </w:txbxContent>
                  </v:textbox>
                </v:shape>
                <v:shape id="AutoShape 324" o:spid="_x0000_s1091" type="#_x0000_t32" style="position:absolute;left:44107;top:18732;width:732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">
                  <v:stroke dashstyle="dash"/>
                </v:shape>
                <v:shape id="Text Box 325" o:spid="_x0000_s1092" type="#_x0000_t202" style="position:absolute;left:40570;top:17227;width:3295;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" stroked="f">
                  <v:textbox>
                    <w:txbxContent>
                      <w:p w14:paraId="640B3174" w14:textId="77777777" w:rsidR="00147554" w:rsidRPr="003B4AF6" w:rsidRDefault="00147554" w:rsidP="003B4AF6">
                        <w:pPr>
                          <w:rPr>
                            <w:vertAlign w:val="subscript"/>
                            <w:lang w:val="en-US"/>
                          </w:rPr>
                        </w:pPr>
                        <w:r>
                          <w:rPr>
                            <w:lang w:val="en-US"/>
                          </w:rPr>
                          <w:t>P</w:t>
                        </w:r>
                        <w:r>
                          <w:rPr>
                            <w:vertAlign w:val="subscript"/>
                            <w:lang w:val="en-US"/>
                          </w:rPr>
                          <w:t>2</w:t>
                        </w:r>
                      </w:p>
                    </w:txbxContent>
                  </v:textbox>
                </v:shape>
                <v:shape id="Text Box 15" o:spid="_x0000_s1093" type="#_x0000_t202" style="position:absolute;left:57105;top:26339;width:725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" stroked="f">
                  <v:textbox>
                    <w:txbxContent>
                      <w:p w14:paraId="512B53C0" w14:textId="77777777" w:rsidR="00147554" w:rsidRDefault="00147554">
                        <w:r>
                          <w:t>Real GDP</w:t>
                        </w:r>
                      </w:p>
                    </w:txbxContent>
                  </v:textbox>
                </v:shape>
                <w10:anchorlock/>
              </v:group>
            </w:pict>
          </mc:Fallback>
        </mc:AlternateContent>
      </w:r>
    </w:p>
    <w:p w14:paraId="0D8D847D" w14:textId="77777777" w:rsidR="002C1573" w:rsidRPr="002C1573" w:rsidRDefault="002C1573" w:rsidP="00F63155">
      <w:pPr>
        <w:pStyle w:val="Heading3bullet"/>
        <w:numPr>
          <w:ilvl w:val="0"/>
          <w:numId w:val="0"/>
        </w:numPr>
        <w:ind w:left="284"/>
        <w:rPr>
          <w:lang w:val="en-US"/>
        </w:rPr>
      </w:pPr>
    </w:p>
    <w:p w14:paraId="092078C5" w14:textId="77777777" w:rsidR="004371C8" w:rsidRPr="00907F27" w:rsidRDefault="00907F27" w:rsidP="00F63155">
      <w:pPr>
        <w:spacing w:after="0"/>
        <w:jc w:val="both"/>
        <w:rPr>
          <w:rFonts w:eastAsiaTheme="minorHAnsi"/>
          <w:sz w:val="28"/>
          <w:szCs w:val="28"/>
          <w:u w:val="single"/>
          <w:lang w:val="en-US" w:eastAsia="en-US"/>
        </w:rPr>
      </w:pPr>
      <w:r>
        <w:rPr>
          <w:lang w:val="en-US"/>
        </w:rPr>
        <w:br w:type="page"/>
      </w:r>
    </w:p>
    <w:p w14:paraId="3DC5CA60" w14:textId="77777777" w:rsidR="000A3D15" w:rsidRDefault="002C1573" w:rsidP="00F63155">
      <w:pPr>
        <w:spacing w:after="0"/>
        <w:ind w:left="1276" w:hanging="992"/>
        <w:jc w:val="both"/>
        <w:rPr>
          <w:sz w:val="28"/>
          <w:szCs w:val="28"/>
          <w:u w:val="single"/>
          <w:lang w:val="en-US" w:eastAsia="en-US"/>
        </w:rPr>
      </w:pPr>
      <w:r>
        <w:rPr>
          <w:sz w:val="28"/>
          <w:szCs w:val="28"/>
          <w:lang w:val="en-US" w:eastAsia="en-US"/>
        </w:rPr>
        <w:lastRenderedPageBreak/>
        <w:t>2.2.3</w:t>
      </w:r>
      <w:r w:rsidR="000A3D15">
        <w:rPr>
          <w:sz w:val="28"/>
          <w:szCs w:val="28"/>
          <w:lang w:val="en-US" w:eastAsia="en-US"/>
        </w:rPr>
        <w:t xml:space="preserve"> </w:t>
      </w:r>
      <w:r w:rsidR="000A3D15" w:rsidRPr="000A3D15">
        <w:rPr>
          <w:sz w:val="28"/>
          <w:szCs w:val="28"/>
          <w:u w:val="single"/>
          <w:lang w:val="en-US" w:eastAsia="en-US"/>
        </w:rPr>
        <w:t>Evaluation of Expansionary Monetary Policy</w:t>
      </w:r>
    </w:p>
    <w:p w14:paraId="67F1902D" w14:textId="77777777" w:rsidR="0031708F" w:rsidRDefault="0031708F" w:rsidP="00F63155">
      <w:pPr>
        <w:spacing w:after="0"/>
        <w:ind w:left="1276" w:hanging="992"/>
        <w:jc w:val="both"/>
        <w:rPr>
          <w:sz w:val="28"/>
          <w:szCs w:val="28"/>
          <w:lang w:val="en-US" w:eastAsia="en-US"/>
        </w:rPr>
      </w:pPr>
    </w:p>
    <w:p w14:paraId="3934FD3E" w14:textId="77777777" w:rsidR="000A3D15" w:rsidRPr="000A3D15" w:rsidRDefault="000A3D15" w:rsidP="00F63155">
      <w:pPr>
        <w:spacing w:after="0"/>
        <w:ind w:left="993"/>
        <w:jc w:val="both"/>
        <w:rPr>
          <w:sz w:val="28"/>
          <w:szCs w:val="28"/>
          <w:u w:val="single"/>
          <w:lang w:val="en-US" w:eastAsia="en-US"/>
        </w:rPr>
      </w:pPr>
      <w:r w:rsidRPr="000A3D15">
        <w:rPr>
          <w:sz w:val="28"/>
          <w:szCs w:val="28"/>
          <w:u w:val="single"/>
          <w:lang w:val="en-US" w:eastAsia="en-US"/>
        </w:rPr>
        <w:t>Advantages</w:t>
      </w:r>
    </w:p>
    <w:p w14:paraId="40E406C5"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C</w:t>
      </w:r>
      <w:r w:rsidRPr="00432DB0">
        <w:rPr>
          <w:sz w:val="28"/>
          <w:szCs w:val="28"/>
          <w:highlight w:val="green"/>
          <w:lang w:val="en-US" w:eastAsia="en-US"/>
        </w:rPr>
        <w:t>an create a more market-oriented impact on the economy</w:t>
      </w:r>
      <w:r>
        <w:rPr>
          <w:sz w:val="28"/>
          <w:szCs w:val="28"/>
          <w:lang w:val="en-US" w:eastAsia="en-US"/>
        </w:rPr>
        <w:t xml:space="preserve"> which is more permanent as it induces private investment</w:t>
      </w:r>
    </w:p>
    <w:p w14:paraId="06E485D7" w14:textId="77777777" w:rsid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Pr>
          <w:sz w:val="28"/>
          <w:szCs w:val="28"/>
          <w:lang w:val="en-US" w:eastAsia="en-US"/>
        </w:rPr>
        <w:t xml:space="preserve">Market-based economic activities will be more effective as the </w:t>
      </w:r>
      <w:r w:rsidRPr="00432DB0">
        <w:rPr>
          <w:sz w:val="28"/>
          <w:szCs w:val="28"/>
          <w:highlight w:val="green"/>
          <w:lang w:val="en-US" w:eastAsia="en-US"/>
        </w:rPr>
        <w:t>production may be more innovative and efficient</w:t>
      </w:r>
      <w:r w:rsidR="00907F27" w:rsidRPr="00432DB0">
        <w:rPr>
          <w:sz w:val="28"/>
          <w:szCs w:val="28"/>
          <w:highlight w:val="green"/>
          <w:lang w:val="en-US" w:eastAsia="en-US"/>
        </w:rPr>
        <w:t xml:space="preserve"> (</w:t>
      </w:r>
      <w:r w:rsidR="00907F27">
        <w:rPr>
          <w:sz w:val="28"/>
          <w:szCs w:val="28"/>
          <w:lang w:val="en-US" w:eastAsia="en-US"/>
        </w:rPr>
        <w:t xml:space="preserve">more diversified form of investment </w:t>
      </w:r>
      <w:r w:rsidR="00907F27">
        <w:rPr>
          <w:sz w:val="28"/>
          <w:szCs w:val="28"/>
          <w:lang w:val="en-US" w:eastAsia="en-US"/>
        </w:rPr>
        <w:sym w:font="Wingdings" w:char="F0E0"/>
      </w:r>
      <w:r w:rsidR="00907F27">
        <w:rPr>
          <w:sz w:val="28"/>
          <w:szCs w:val="28"/>
          <w:lang w:val="en-US" w:eastAsia="en-US"/>
        </w:rPr>
        <w:t xml:space="preserve"> dynamic for economic development </w:t>
      </w:r>
      <w:r w:rsidR="00907F27">
        <w:rPr>
          <w:sz w:val="28"/>
          <w:szCs w:val="28"/>
          <w:lang w:val="en-US" w:eastAsia="en-US"/>
        </w:rPr>
        <w:sym w:font="Wingdings" w:char="F0E0"/>
      </w:r>
      <w:r w:rsidR="00907F27" w:rsidRPr="00907F27">
        <w:rPr>
          <w:sz w:val="28"/>
          <w:szCs w:val="28"/>
          <w:lang w:val="en-US" w:eastAsia="en-US"/>
        </w:rPr>
        <w:t xml:space="preserve"> </w:t>
      </w:r>
      <w:r w:rsidR="00907F27">
        <w:rPr>
          <w:sz w:val="28"/>
          <w:szCs w:val="28"/>
          <w:lang w:val="en-US" w:eastAsia="en-US"/>
        </w:rPr>
        <w:t>more sources of growth of NY and greater variety of employment opportunities</w:t>
      </w:r>
    </w:p>
    <w:p w14:paraId="07EF4D85" w14:textId="77777777" w:rsidR="000A3D15" w:rsidRPr="000A3D15" w:rsidRDefault="000A3D15" w:rsidP="00F63155">
      <w:pPr>
        <w:pStyle w:val="ListParagraph"/>
        <w:numPr>
          <w:ilvl w:val="0"/>
          <w:numId w:val="16"/>
        </w:numPr>
        <w:tabs>
          <w:tab w:val="left" w:pos="1276"/>
        </w:tabs>
        <w:spacing w:after="0"/>
        <w:ind w:left="993" w:hanging="284"/>
        <w:jc w:val="both"/>
        <w:rPr>
          <w:sz w:val="28"/>
          <w:szCs w:val="28"/>
          <w:lang w:val="en-US" w:eastAsia="en-US"/>
        </w:rPr>
      </w:pPr>
      <w:r w:rsidRPr="00432DB0">
        <w:rPr>
          <w:sz w:val="28"/>
          <w:szCs w:val="28"/>
          <w:highlight w:val="green"/>
          <w:lang w:val="en-US" w:eastAsia="en-US"/>
        </w:rPr>
        <w:t xml:space="preserve">liquidity provided by </w:t>
      </w:r>
      <w:proofErr w:type="gramStart"/>
      <w:r w:rsidRPr="00432DB0">
        <w:rPr>
          <w:sz w:val="28"/>
          <w:szCs w:val="28"/>
          <w:highlight w:val="green"/>
          <w:lang w:val="en-US" w:eastAsia="en-US"/>
        </w:rPr>
        <w:t>the  government</w:t>
      </w:r>
      <w:proofErr w:type="gramEnd"/>
      <w:r w:rsidRPr="00432DB0">
        <w:rPr>
          <w:sz w:val="28"/>
          <w:szCs w:val="28"/>
          <w:highlight w:val="green"/>
          <w:lang w:val="en-US" w:eastAsia="en-US"/>
        </w:rPr>
        <w:t xml:space="preserve"> will induce stability for the economy</w:t>
      </w:r>
      <w:r w:rsidR="00907F27">
        <w:rPr>
          <w:sz w:val="28"/>
          <w:szCs w:val="28"/>
          <w:lang w:val="en-US" w:eastAsia="en-US"/>
        </w:rPr>
        <w:t xml:space="preserve"> (more money supply will enable higher level of consumption/more fund for business operation)</w:t>
      </w:r>
      <w:r w:rsidR="00F025E6">
        <w:rPr>
          <w:sz w:val="28"/>
          <w:szCs w:val="28"/>
          <w:lang w:val="en-US" w:eastAsia="en-US"/>
        </w:rPr>
        <w:t xml:space="preserve"> – more cash flow</w:t>
      </w:r>
    </w:p>
    <w:p w14:paraId="027D9494" w14:textId="77777777" w:rsidR="004371C8" w:rsidRDefault="004371C8" w:rsidP="00F63155">
      <w:pPr>
        <w:spacing w:after="0"/>
        <w:jc w:val="both"/>
        <w:rPr>
          <w:lang w:val="en-US"/>
        </w:rPr>
      </w:pPr>
    </w:p>
    <w:p w14:paraId="26B99A27" w14:textId="77777777" w:rsidR="000A3D15" w:rsidRDefault="000A3D15" w:rsidP="00F63155">
      <w:pPr>
        <w:pStyle w:val="ListParagraph"/>
        <w:spacing w:after="0"/>
        <w:ind w:left="993"/>
        <w:jc w:val="both"/>
        <w:rPr>
          <w:rFonts w:eastAsiaTheme="minorHAnsi"/>
          <w:sz w:val="28"/>
          <w:szCs w:val="28"/>
          <w:u w:val="single"/>
          <w:lang w:val="en-US" w:eastAsia="en-US"/>
        </w:rPr>
      </w:pPr>
      <w:r w:rsidRPr="000A3D15">
        <w:rPr>
          <w:rFonts w:eastAsiaTheme="minorHAnsi"/>
          <w:sz w:val="28"/>
          <w:szCs w:val="28"/>
          <w:u w:val="single"/>
          <w:lang w:val="en-US" w:eastAsia="en-US"/>
        </w:rPr>
        <w:t>Disa</w:t>
      </w:r>
      <w:r>
        <w:rPr>
          <w:rFonts w:eastAsiaTheme="minorHAnsi"/>
          <w:sz w:val="28"/>
          <w:szCs w:val="28"/>
          <w:u w:val="single"/>
          <w:lang w:val="en-US" w:eastAsia="en-US"/>
        </w:rPr>
        <w:t>d</w:t>
      </w:r>
      <w:r w:rsidRPr="000A3D15">
        <w:rPr>
          <w:rFonts w:eastAsiaTheme="minorHAnsi"/>
          <w:sz w:val="28"/>
          <w:szCs w:val="28"/>
          <w:u w:val="single"/>
          <w:lang w:val="en-US" w:eastAsia="en-US"/>
        </w:rPr>
        <w:t>vantages</w:t>
      </w:r>
    </w:p>
    <w:p w14:paraId="395BA057"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Inability of the central bank in controlling money supply due to liberalization of the banking sector</w:t>
      </w:r>
    </w:p>
    <w:p w14:paraId="0B22EFBE"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 xml:space="preserve">Inelastic MEI – Investment is based on </w:t>
      </w:r>
      <w:proofErr w:type="gramStart"/>
      <w:r w:rsidRPr="00786722">
        <w:rPr>
          <w:rFonts w:eastAsiaTheme="minorHAnsi"/>
          <w:sz w:val="28"/>
          <w:szCs w:val="28"/>
          <w:highlight w:val="yellow"/>
          <w:lang w:val="en-US" w:eastAsia="en-US"/>
        </w:rPr>
        <w:t>FDI</w:t>
      </w:r>
      <w:proofErr w:type="gramEnd"/>
      <w:r w:rsidRPr="00786722">
        <w:rPr>
          <w:rFonts w:eastAsiaTheme="minorHAnsi"/>
          <w:sz w:val="28"/>
          <w:szCs w:val="28"/>
          <w:highlight w:val="yellow"/>
          <w:lang w:val="en-US" w:eastAsia="en-US"/>
        </w:rPr>
        <w:t xml:space="preserve"> and low local interest rate cannot affect FDI/Market pessimism may not induce borrowing</w:t>
      </w:r>
    </w:p>
    <w:p w14:paraId="56540019" w14:textId="77777777" w:rsidR="000A3D15" w:rsidRPr="00786722" w:rsidRDefault="000A3D15" w:rsidP="00F63155">
      <w:pPr>
        <w:pStyle w:val="ListParagraph"/>
        <w:numPr>
          <w:ilvl w:val="0"/>
          <w:numId w:val="17"/>
        </w:numPr>
        <w:spacing w:after="0"/>
        <w:ind w:left="993"/>
        <w:jc w:val="both"/>
        <w:rPr>
          <w:rFonts w:eastAsiaTheme="minorHAnsi"/>
          <w:sz w:val="28"/>
          <w:szCs w:val="28"/>
          <w:highlight w:val="yellow"/>
          <w:lang w:val="en-US" w:eastAsia="en-US"/>
        </w:rPr>
      </w:pPr>
      <w:r w:rsidRPr="00786722">
        <w:rPr>
          <w:rFonts w:eastAsiaTheme="minorHAnsi"/>
          <w:sz w:val="28"/>
          <w:szCs w:val="28"/>
          <w:highlight w:val="yellow"/>
          <w:lang w:val="en-US" w:eastAsia="en-US"/>
        </w:rPr>
        <w:t xml:space="preserve">Small multiplying effect-undermining the MP from expanding the </w:t>
      </w:r>
      <w:proofErr w:type="gramStart"/>
      <w:r w:rsidRPr="00786722">
        <w:rPr>
          <w:rFonts w:eastAsiaTheme="minorHAnsi"/>
          <w:sz w:val="28"/>
          <w:szCs w:val="28"/>
          <w:highlight w:val="yellow"/>
          <w:lang w:val="en-US" w:eastAsia="en-US"/>
        </w:rPr>
        <w:t>economy(</w:t>
      </w:r>
      <w:proofErr w:type="gramEnd"/>
      <w:r w:rsidRPr="00786722">
        <w:rPr>
          <w:rFonts w:eastAsiaTheme="minorHAnsi"/>
          <w:sz w:val="28"/>
          <w:szCs w:val="28"/>
          <w:highlight w:val="yellow"/>
          <w:lang w:val="en-US" w:eastAsia="en-US"/>
        </w:rPr>
        <w:t>high MPS and MPT)</w:t>
      </w:r>
    </w:p>
    <w:p w14:paraId="6F94A222" w14:textId="77777777" w:rsidR="00DD128C" w:rsidRPr="00432DB0" w:rsidRDefault="000A3D15" w:rsidP="00F63155">
      <w:pPr>
        <w:pStyle w:val="ListParagraph"/>
        <w:numPr>
          <w:ilvl w:val="0"/>
          <w:numId w:val="17"/>
        </w:numPr>
        <w:spacing w:after="0"/>
        <w:ind w:left="993"/>
        <w:jc w:val="both"/>
        <w:rPr>
          <w:rFonts w:eastAsiaTheme="minorHAnsi"/>
          <w:sz w:val="28"/>
          <w:szCs w:val="28"/>
          <w:highlight w:val="green"/>
          <w:lang w:val="en-US" w:eastAsia="en-US"/>
        </w:rPr>
      </w:pPr>
      <w:r w:rsidRPr="00432DB0">
        <w:rPr>
          <w:rFonts w:eastAsiaTheme="minorHAnsi"/>
          <w:sz w:val="28"/>
          <w:szCs w:val="28"/>
          <w:highlight w:val="green"/>
          <w:lang w:val="en-US" w:eastAsia="en-US"/>
        </w:rPr>
        <w:t>Increase in local investment may not be able to compensate the loss in production due to fall in external demand</w:t>
      </w:r>
    </w:p>
    <w:p w14:paraId="341CF780" w14:textId="77777777" w:rsidR="00156148" w:rsidRDefault="00156148" w:rsidP="00F63155">
      <w:pPr>
        <w:pStyle w:val="ListParagraph"/>
        <w:spacing w:after="0"/>
        <w:ind w:left="993"/>
        <w:jc w:val="both"/>
        <w:rPr>
          <w:rFonts w:eastAsiaTheme="minorHAnsi"/>
          <w:sz w:val="28"/>
          <w:szCs w:val="28"/>
          <w:lang w:val="en-US" w:eastAsia="en-US"/>
        </w:rPr>
      </w:pPr>
    </w:p>
    <w:p w14:paraId="564FBACC" w14:textId="77777777" w:rsid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Why expansionary MP cannot raise AD to solve recession?</w:t>
      </w:r>
    </w:p>
    <w:p w14:paraId="4BBE010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Cannot compensate the loss of external demand (global economic recession due to sub-prime crisis cannot be reverted by the expansionary MP)</w:t>
      </w:r>
    </w:p>
    <w:p w14:paraId="5339FFA5"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 xml:space="preserve">Market pessimism will not induce </w:t>
      </w:r>
      <w:r>
        <w:rPr>
          <w:rFonts w:eastAsiaTheme="minorHAnsi"/>
          <w:sz w:val="28"/>
          <w:szCs w:val="28"/>
          <w:lang w:val="en-US" w:eastAsia="en-US"/>
        </w:rPr>
        <w:sym w:font="Symbol" w:char="F0AD"/>
      </w:r>
      <w:r>
        <w:rPr>
          <w:rFonts w:eastAsiaTheme="minorHAnsi"/>
          <w:sz w:val="28"/>
          <w:szCs w:val="28"/>
          <w:lang w:val="en-US" w:eastAsia="en-US"/>
        </w:rPr>
        <w:t xml:space="preserve"> AD even if </w:t>
      </w:r>
      <w:proofErr w:type="spellStart"/>
      <w:r>
        <w:rPr>
          <w:rFonts w:eastAsiaTheme="minorHAnsi"/>
          <w:sz w:val="28"/>
          <w:szCs w:val="28"/>
          <w:lang w:val="en-US" w:eastAsia="en-US"/>
        </w:rPr>
        <w:t>i</w:t>
      </w:r>
      <w:proofErr w:type="spellEnd"/>
      <w:r>
        <w:rPr>
          <w:rFonts w:eastAsiaTheme="minorHAnsi"/>
          <w:sz w:val="28"/>
          <w:szCs w:val="28"/>
          <w:lang w:val="en-US" w:eastAsia="en-US"/>
        </w:rPr>
        <w:t>/r is lowered</w:t>
      </w:r>
    </w:p>
    <w:p w14:paraId="73114D2E" w14:textId="77777777" w:rsidR="00156148" w:rsidRDefault="00156148" w:rsidP="00F63155">
      <w:pPr>
        <w:pStyle w:val="ListParagraph"/>
        <w:spacing w:after="0"/>
        <w:ind w:left="993"/>
        <w:jc w:val="both"/>
        <w:rPr>
          <w:rFonts w:eastAsiaTheme="minorHAnsi"/>
          <w:b/>
          <w:sz w:val="28"/>
          <w:szCs w:val="28"/>
          <w:lang w:val="en-US" w:eastAsia="en-US"/>
        </w:rPr>
      </w:pPr>
    </w:p>
    <w:p w14:paraId="79CAE1A8" w14:textId="77777777" w:rsidR="00156148" w:rsidRPr="00156148" w:rsidRDefault="00156148" w:rsidP="00F63155">
      <w:pPr>
        <w:pStyle w:val="ListParagraph"/>
        <w:spacing w:after="0"/>
        <w:ind w:left="993"/>
        <w:jc w:val="both"/>
        <w:rPr>
          <w:rFonts w:eastAsiaTheme="minorHAnsi"/>
          <w:b/>
          <w:sz w:val="28"/>
          <w:szCs w:val="28"/>
          <w:lang w:val="en-US" w:eastAsia="en-US"/>
        </w:rPr>
      </w:pPr>
      <w:proofErr w:type="spellStart"/>
      <w:r w:rsidRPr="00432DB0">
        <w:rPr>
          <w:rFonts w:eastAsiaTheme="minorHAnsi"/>
          <w:b/>
          <w:sz w:val="28"/>
          <w:szCs w:val="28"/>
          <w:highlight w:val="green"/>
          <w:lang w:val="en-US" w:eastAsia="en-US"/>
        </w:rPr>
        <w:t>Qn</w:t>
      </w:r>
      <w:proofErr w:type="spellEnd"/>
      <w:r w:rsidRPr="00432DB0">
        <w:rPr>
          <w:rFonts w:eastAsiaTheme="minorHAnsi"/>
          <w:b/>
          <w:sz w:val="28"/>
          <w:szCs w:val="28"/>
          <w:highlight w:val="green"/>
          <w:lang w:val="en-US" w:eastAsia="en-US"/>
        </w:rPr>
        <w:t xml:space="preserve">: Why some governments may still need to lower </w:t>
      </w:r>
      <w:proofErr w:type="spellStart"/>
      <w:r w:rsidRPr="00432DB0">
        <w:rPr>
          <w:rFonts w:eastAsiaTheme="minorHAnsi"/>
          <w:b/>
          <w:sz w:val="28"/>
          <w:szCs w:val="28"/>
          <w:highlight w:val="green"/>
          <w:lang w:val="en-US" w:eastAsia="en-US"/>
        </w:rPr>
        <w:t>i</w:t>
      </w:r>
      <w:proofErr w:type="spellEnd"/>
      <w:r w:rsidRPr="00432DB0">
        <w:rPr>
          <w:rFonts w:eastAsiaTheme="minorHAnsi"/>
          <w:b/>
          <w:sz w:val="28"/>
          <w:szCs w:val="28"/>
          <w:highlight w:val="green"/>
          <w:lang w:val="en-US" w:eastAsia="en-US"/>
        </w:rPr>
        <w:t>/r to raise AD?</w:t>
      </w:r>
    </w:p>
    <w:p w14:paraId="773FE549" w14:textId="77777777" w:rsidR="00156148" w:rsidRPr="00156148"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The economy is large with huge population and credit consumption is significant part of AD</w:t>
      </w:r>
      <w:r w:rsidR="0038686F">
        <w:rPr>
          <w:rFonts w:eastAsiaTheme="minorHAnsi"/>
          <w:sz w:val="28"/>
          <w:szCs w:val="28"/>
          <w:lang w:val="en-US" w:eastAsia="en-US"/>
        </w:rPr>
        <w:t xml:space="preserve"> (US and </w:t>
      </w:r>
      <w:proofErr w:type="spellStart"/>
      <w:r w:rsidR="0038686F">
        <w:rPr>
          <w:rFonts w:eastAsiaTheme="minorHAnsi"/>
          <w:sz w:val="28"/>
          <w:szCs w:val="28"/>
          <w:lang w:val="en-US" w:eastAsia="en-US"/>
        </w:rPr>
        <w:t>Euronzome</w:t>
      </w:r>
      <w:proofErr w:type="spellEnd"/>
    </w:p>
    <w:p w14:paraId="694C1A14" w14:textId="77777777" w:rsidR="00DD128C" w:rsidRPr="00CC5D9C" w:rsidRDefault="00156148" w:rsidP="00F63155">
      <w:pPr>
        <w:pStyle w:val="ListParagraph"/>
        <w:numPr>
          <w:ilvl w:val="0"/>
          <w:numId w:val="30"/>
        </w:numPr>
        <w:spacing w:after="0"/>
        <w:ind w:left="993"/>
        <w:jc w:val="both"/>
        <w:rPr>
          <w:rFonts w:eastAsiaTheme="minorHAnsi"/>
          <w:b/>
          <w:sz w:val="28"/>
          <w:szCs w:val="28"/>
          <w:lang w:val="en-US" w:eastAsia="en-US"/>
        </w:rPr>
      </w:pPr>
      <w:r>
        <w:rPr>
          <w:rFonts w:eastAsiaTheme="minorHAnsi"/>
          <w:sz w:val="28"/>
          <w:szCs w:val="28"/>
          <w:lang w:val="en-US" w:eastAsia="en-US"/>
        </w:rPr>
        <w:t>Avoid the dependency of external market demand/avoid the adverse effects of protectionism</w:t>
      </w:r>
    </w:p>
    <w:p w14:paraId="27915526" w14:textId="77777777" w:rsidR="004371C8" w:rsidRPr="00E43DDF" w:rsidRDefault="00075C70" w:rsidP="00F63155">
      <w:pPr>
        <w:pStyle w:val="Heading3"/>
        <w:numPr>
          <w:ilvl w:val="0"/>
          <w:numId w:val="0"/>
        </w:numPr>
        <w:ind w:left="1134" w:hanging="850"/>
        <w:jc w:val="both"/>
        <w:rPr>
          <w:lang w:val="en-US"/>
        </w:rPr>
      </w:pPr>
      <w:r w:rsidRPr="00075C70">
        <w:rPr>
          <w:u w:val="none"/>
          <w:lang w:val="en-US"/>
        </w:rPr>
        <w:lastRenderedPageBreak/>
        <w:t>2.2.4</w:t>
      </w:r>
      <w:r w:rsidR="00073BBC">
        <w:rPr>
          <w:u w:val="none"/>
          <w:lang w:val="en-US"/>
        </w:rPr>
        <w:t xml:space="preserve">   </w:t>
      </w:r>
      <w:r w:rsidR="004371C8" w:rsidRPr="00E43DDF">
        <w:rPr>
          <w:lang w:val="en-US"/>
        </w:rPr>
        <w:t>Contractionary MP</w:t>
      </w:r>
    </w:p>
    <w:p w14:paraId="0D7C4B27" w14:textId="77777777" w:rsidR="004371C8" w:rsidRPr="00E43DDF" w:rsidRDefault="00156148" w:rsidP="00F63155">
      <w:pPr>
        <w:pStyle w:val="Heading3bullet"/>
        <w:ind w:left="993" w:hanging="426"/>
        <w:rPr>
          <w:lang w:val="en-US"/>
        </w:rPr>
      </w:pPr>
      <w:r>
        <w:t xml:space="preserve">When contractionary monetary policy is conducted, the </w:t>
      </w:r>
      <w:r w:rsidRPr="00432DB0">
        <w:rPr>
          <w:highlight w:val="green"/>
        </w:rPr>
        <w:t>government will reduce the money supply</w:t>
      </w:r>
      <w:r>
        <w:t xml:space="preserve"> </w:t>
      </w:r>
      <w:r w:rsidRPr="00A02787">
        <w:rPr>
          <w:strike/>
        </w:rPr>
        <w:t xml:space="preserve">through the </w:t>
      </w:r>
      <w:r w:rsidRPr="00A02787">
        <w:rPr>
          <w:strike/>
          <w:highlight w:val="green"/>
        </w:rPr>
        <w:t>selling of government bonds</w:t>
      </w:r>
      <w:r w:rsidRPr="00A02787">
        <w:rPr>
          <w:strike/>
        </w:rPr>
        <w:t xml:space="preserve"> </w:t>
      </w:r>
      <w:r>
        <w:t xml:space="preserve">which will </w:t>
      </w:r>
      <w:r w:rsidRPr="00786722">
        <w:rPr>
          <w:b/>
          <w:highlight w:val="green"/>
        </w:rPr>
        <w:t>raise interest rate</w:t>
      </w:r>
      <w:r>
        <w:t>. This will raise the cost of credit consumption and raise the reward for saving which will di</w:t>
      </w:r>
      <w:r w:rsidR="00676A52">
        <w:t xml:space="preserve">scourage consumption and raise </w:t>
      </w:r>
      <w:r>
        <w:t xml:space="preserve">willingness to save. Also, the level of investment is lowered as the level of profitability is reduced since the cost of investment is higher as rising interest rates raised the cost of borrowing. Consequently, there will be a fall in consumption and investment which will lower the aggregate demand, via the </w:t>
      </w:r>
      <w:r w:rsidRPr="00432DB0">
        <w:rPr>
          <w:highlight w:val="green"/>
        </w:rPr>
        <w:t>reverse multiplier effect</w:t>
      </w:r>
      <w:r>
        <w:t xml:space="preserve"> and thus </w:t>
      </w:r>
      <w:r w:rsidRPr="00432DB0">
        <w:rPr>
          <w:highlight w:val="green"/>
        </w:rPr>
        <w:t>lower the real</w:t>
      </w:r>
      <w:r w:rsidR="00F025E6" w:rsidRPr="00432DB0">
        <w:rPr>
          <w:highlight w:val="green"/>
        </w:rPr>
        <w:t xml:space="preserve"> GDP</w:t>
      </w:r>
      <w:r w:rsidR="00F025E6">
        <w:t>, production and employment</w:t>
      </w:r>
      <w:r w:rsidR="00F025E6">
        <w:rPr>
          <w:lang w:val="en-US"/>
        </w:rPr>
        <w:sym w:font="Wingdings" w:char="F0E0"/>
      </w:r>
      <w:r w:rsidR="00F025E6">
        <w:rPr>
          <w:lang w:val="en-US"/>
        </w:rPr>
        <w:sym w:font="Symbol" w:char="F0AF"/>
      </w:r>
      <w:r w:rsidR="00F025E6">
        <w:rPr>
          <w:lang w:val="en-US"/>
        </w:rPr>
        <w:t>P (curb inflation)</w:t>
      </w:r>
    </w:p>
    <w:p w14:paraId="745BE16B" w14:textId="77777777" w:rsidR="004371C8" w:rsidRPr="00786722" w:rsidRDefault="00156148" w:rsidP="00F63155">
      <w:pPr>
        <w:pStyle w:val="Heading3bullet"/>
        <w:ind w:left="993" w:hanging="426"/>
        <w:rPr>
          <w:highlight w:val="yellow"/>
          <w:lang w:val="en-US"/>
        </w:rPr>
      </w:pPr>
      <w:r w:rsidRPr="00786722">
        <w:rPr>
          <w:b/>
          <w:highlight w:val="yellow"/>
          <w:lang w:val="en-US"/>
        </w:rPr>
        <w:t>Rise in interest rate</w:t>
      </w:r>
      <w:r w:rsidRPr="00786722">
        <w:rPr>
          <w:b/>
          <w:highlight w:val="yellow"/>
          <w:lang w:val="en-US"/>
        </w:rPr>
        <w:sym w:font="Wingdings" w:char="F0E0"/>
      </w:r>
      <w:r w:rsidRPr="00786722">
        <w:rPr>
          <w:highlight w:val="yellow"/>
          <w:lang w:val="en-US"/>
        </w:rPr>
        <w:t xml:space="preserve"> inflow of hot money </w:t>
      </w:r>
      <w:r w:rsidRPr="00786722">
        <w:rPr>
          <w:highlight w:val="yellow"/>
          <w:lang w:val="en-US"/>
        </w:rPr>
        <w:sym w:font="Wingdings" w:char="F0E0"/>
      </w:r>
      <w:r w:rsidR="004371C8" w:rsidRPr="00786722">
        <w:rPr>
          <w:highlight w:val="yellow"/>
          <w:lang w:val="en-US"/>
        </w:rPr>
        <w:t xml:space="preserve"> appreciat</w:t>
      </w:r>
      <w:r w:rsidRPr="00786722">
        <w:rPr>
          <w:highlight w:val="yellow"/>
          <w:lang w:val="en-US"/>
        </w:rPr>
        <w:t xml:space="preserve">ion of currency of the country </w:t>
      </w:r>
      <w:r w:rsidRPr="00786722">
        <w:rPr>
          <w:highlight w:val="yellow"/>
          <w:lang w:val="en-US"/>
        </w:rPr>
        <w:sym w:font="Wingdings" w:char="F0E0"/>
      </w:r>
      <w:r w:rsidRPr="00786722">
        <w:rPr>
          <w:highlight w:val="yellow"/>
          <w:lang w:val="en-US"/>
        </w:rPr>
        <w:sym w:font="Symbol" w:char="F0AD"/>
      </w:r>
      <w:r w:rsidRPr="00786722">
        <w:rPr>
          <w:highlight w:val="yellow"/>
          <w:lang w:val="en-US"/>
        </w:rPr>
        <w:t>dd for local $</w:t>
      </w:r>
      <w:r w:rsidRPr="00786722">
        <w:rPr>
          <w:highlight w:val="yellow"/>
          <w:lang w:val="en-US"/>
        </w:rPr>
        <w:sym w:font="Wingdings" w:char="F0E0"/>
      </w:r>
      <w:r w:rsidRPr="00786722">
        <w:rPr>
          <w:highlight w:val="yellow"/>
          <w:lang w:val="en-US"/>
        </w:rPr>
        <w:t xml:space="preserve"> </w:t>
      </w:r>
      <w:r w:rsidRPr="00786722">
        <w:rPr>
          <w:highlight w:val="yellow"/>
          <w:lang w:val="en-US"/>
        </w:rPr>
        <w:sym w:font="Symbol" w:char="F0AD"/>
      </w:r>
      <w:r w:rsidRPr="00786722">
        <w:rPr>
          <w:highlight w:val="yellow"/>
          <w:lang w:val="en-US"/>
        </w:rPr>
        <w:t>P</w:t>
      </w:r>
      <w:r w:rsidRPr="00786722">
        <w:rPr>
          <w:highlight w:val="yellow"/>
          <w:vertAlign w:val="subscript"/>
          <w:lang w:val="en-US"/>
        </w:rPr>
        <w:t>x</w:t>
      </w:r>
      <w:r w:rsidRPr="00786722">
        <w:rPr>
          <w:highlight w:val="yellow"/>
          <w:lang w:val="en-US"/>
        </w:rPr>
        <w:t>/</w:t>
      </w:r>
      <w:r w:rsidRPr="00786722">
        <w:rPr>
          <w:highlight w:val="yellow"/>
          <w:lang w:val="en-US"/>
        </w:rPr>
        <w:sym w:font="Symbol" w:char="F0AF"/>
      </w:r>
      <w:r w:rsidRPr="00786722">
        <w:rPr>
          <w:highlight w:val="yellow"/>
          <w:lang w:val="en-US"/>
        </w:rPr>
        <w:t>P</w:t>
      </w:r>
      <w:r w:rsidRPr="00786722">
        <w:rPr>
          <w:highlight w:val="yellow"/>
          <w:vertAlign w:val="subscript"/>
          <w:lang w:val="en-US"/>
        </w:rPr>
        <w:t>m</w:t>
      </w:r>
      <w:r w:rsidRPr="00786722">
        <w:rPr>
          <w:highlight w:val="yellow"/>
          <w:lang w:val="en-US"/>
        </w:rPr>
        <w:sym w:font="Wingdings" w:char="F0E0"/>
      </w:r>
      <w:r w:rsidR="004371C8" w:rsidRPr="00786722">
        <w:rPr>
          <w:highlight w:val="yellow"/>
          <w:lang w:val="en-US"/>
        </w:rPr>
        <w:t>decrease in (X-M), assum</w:t>
      </w:r>
      <w:r w:rsidRPr="00786722">
        <w:rPr>
          <w:highlight w:val="yellow"/>
          <w:lang w:val="en-US"/>
        </w:rPr>
        <w:t>ing demand for X and M is price-</w:t>
      </w:r>
      <w:r w:rsidR="004371C8" w:rsidRPr="00786722">
        <w:rPr>
          <w:highlight w:val="yellow"/>
          <w:lang w:val="en-US"/>
        </w:rPr>
        <w:t>elastic</w:t>
      </w:r>
    </w:p>
    <w:p w14:paraId="03E3C64D" w14:textId="77777777" w:rsidR="00073BBC" w:rsidRPr="00786722" w:rsidRDefault="00073BBC" w:rsidP="00F63155">
      <w:pPr>
        <w:pStyle w:val="Heading3bullet"/>
        <w:ind w:left="993" w:hanging="426"/>
        <w:rPr>
          <w:highlight w:val="yellow"/>
          <w:lang w:val="en-US"/>
        </w:rPr>
      </w:pPr>
      <w:r w:rsidRPr="00786722">
        <w:rPr>
          <w:highlight w:val="yellow"/>
          <w:lang w:val="en-US"/>
        </w:rPr>
        <w:t>Lower down P</w:t>
      </w:r>
      <w:r w:rsidRPr="00786722">
        <w:rPr>
          <w:highlight w:val="yellow"/>
          <w:vertAlign w:val="subscript"/>
          <w:lang w:val="en-US"/>
        </w:rPr>
        <w:t xml:space="preserve">m </w:t>
      </w:r>
      <w:r w:rsidRPr="00786722">
        <w:rPr>
          <w:highlight w:val="yellow"/>
          <w:lang w:val="en-US"/>
        </w:rPr>
        <w:t>(temporary)-profit-taking</w:t>
      </w:r>
      <w:r w:rsidR="00D43FF4">
        <w:rPr>
          <w:highlight w:val="yellow"/>
          <w:lang w:val="en-US"/>
        </w:rPr>
        <w:t xml:space="preserve"> (speculator will sell the local currency when it appreciates)</w:t>
      </w:r>
    </w:p>
    <w:p w14:paraId="543B3856" w14:textId="77777777" w:rsidR="00373C57" w:rsidRPr="00786722" w:rsidRDefault="00073BBC" w:rsidP="00F63155">
      <w:pPr>
        <w:pStyle w:val="Heading3bullet"/>
        <w:numPr>
          <w:ilvl w:val="0"/>
          <w:numId w:val="0"/>
        </w:numPr>
        <w:ind w:left="993"/>
        <w:rPr>
          <w:highlight w:val="yellow"/>
          <w:lang w:val="en-US"/>
        </w:rPr>
      </w:pPr>
      <w:r w:rsidRPr="00786722">
        <w:rPr>
          <w:highlight w:val="yellow"/>
          <w:lang w:val="en-US"/>
        </w:rPr>
        <w:sym w:font="Symbol" w:char="F05C"/>
      </w:r>
      <w:r w:rsidRPr="00786722">
        <w:rPr>
          <w:highlight w:val="yellow"/>
          <w:lang w:val="en-US"/>
        </w:rPr>
        <w:t>Cannot curb imported inflation permanently</w:t>
      </w:r>
    </w:p>
    <w:p w14:paraId="7EED1634" w14:textId="77777777" w:rsidR="00432DB0" w:rsidRDefault="00432DB0" w:rsidP="00F63155">
      <w:pPr>
        <w:pStyle w:val="Heading3bullet"/>
        <w:numPr>
          <w:ilvl w:val="0"/>
          <w:numId w:val="0"/>
        </w:numPr>
        <w:ind w:left="993"/>
        <w:rPr>
          <w:lang w:val="en-US"/>
        </w:rPr>
      </w:pPr>
      <w:r w:rsidRPr="00786722">
        <w:rPr>
          <w:highlight w:val="yellow"/>
          <w:lang w:val="en-US"/>
        </w:rPr>
        <w:t xml:space="preserve">solution – introduce capital control – keep the local currency for </w:t>
      </w:r>
      <w:proofErr w:type="gramStart"/>
      <w:r w:rsidRPr="00786722">
        <w:rPr>
          <w:highlight w:val="yellow"/>
          <w:lang w:val="en-US"/>
        </w:rPr>
        <w:t>a period of time</w:t>
      </w:r>
      <w:proofErr w:type="gramEnd"/>
    </w:p>
    <w:p w14:paraId="6879B65C" w14:textId="77777777" w:rsidR="00373C57" w:rsidRPr="00E43DDF" w:rsidRDefault="00373C57" w:rsidP="00F63155">
      <w:pPr>
        <w:pStyle w:val="Heading3bullet"/>
        <w:numPr>
          <w:ilvl w:val="0"/>
          <w:numId w:val="0"/>
        </w:numPr>
        <w:ind w:left="993"/>
        <w:rPr>
          <w:lang w:val="en-US"/>
        </w:rPr>
      </w:pPr>
    </w:p>
    <w:p w14:paraId="2055CFCD" w14:textId="77777777" w:rsidR="00156148" w:rsidRPr="00156148" w:rsidRDefault="00156148" w:rsidP="00F63155">
      <w:pPr>
        <w:pStyle w:val="Heading3bullet"/>
        <w:numPr>
          <w:ilvl w:val="0"/>
          <w:numId w:val="0"/>
        </w:numPr>
        <w:ind w:left="993"/>
        <w:rPr>
          <w:b/>
          <w:lang w:val="en-US"/>
        </w:rPr>
      </w:pPr>
      <w:r>
        <w:rPr>
          <w:b/>
          <w:lang w:val="en-US"/>
        </w:rPr>
        <w:t>E</w:t>
      </w:r>
      <w:r w:rsidR="004371C8" w:rsidRPr="00156148">
        <w:rPr>
          <w:b/>
          <w:lang w:val="en-US"/>
        </w:rPr>
        <w:t>valuation</w:t>
      </w:r>
    </w:p>
    <w:p w14:paraId="17119FED" w14:textId="77777777" w:rsidR="00156148" w:rsidRDefault="004371C8" w:rsidP="00F63155">
      <w:pPr>
        <w:pStyle w:val="Heading3bullet"/>
        <w:numPr>
          <w:ilvl w:val="0"/>
          <w:numId w:val="31"/>
        </w:numPr>
        <w:ind w:left="993"/>
        <w:rPr>
          <w:lang w:val="en-US"/>
        </w:rPr>
      </w:pPr>
      <w:r w:rsidRPr="00156148">
        <w:rPr>
          <w:lang w:val="en-US"/>
        </w:rPr>
        <w:t xml:space="preserve">Ineffective if the interest elasticity of capital/investment (MEC/MEI) is highly </w:t>
      </w:r>
      <w:r w:rsidR="00073BBC" w:rsidRPr="00156148">
        <w:rPr>
          <w:lang w:val="en-US"/>
        </w:rPr>
        <w:t>in</w:t>
      </w:r>
      <w:r w:rsidRPr="00156148">
        <w:rPr>
          <w:lang w:val="en-US"/>
        </w:rPr>
        <w:t xml:space="preserve">elastic. </w:t>
      </w:r>
      <w:proofErr w:type="gramStart"/>
      <w:r w:rsidRPr="00156148">
        <w:rPr>
          <w:lang w:val="en-US"/>
        </w:rPr>
        <w:t>E.g.</w:t>
      </w:r>
      <w:proofErr w:type="gramEnd"/>
      <w:r w:rsidRPr="00156148">
        <w:rPr>
          <w:lang w:val="en-US"/>
        </w:rPr>
        <w:t xml:space="preserve"> due to positive business expectations (Investors are still willing to </w:t>
      </w:r>
      <w:r>
        <w:rPr>
          <w:lang w:val="en-US"/>
        </w:rPr>
        <w:sym w:font="Symbol" w:char="F0AD"/>
      </w:r>
      <w:r w:rsidRPr="00156148">
        <w:rPr>
          <w:lang w:val="en-US"/>
        </w:rPr>
        <w:t xml:space="preserve"> despite high cost of financing.)</w:t>
      </w:r>
    </w:p>
    <w:p w14:paraId="1A310045" w14:textId="77777777" w:rsidR="00156148" w:rsidRDefault="004371C8" w:rsidP="00F63155">
      <w:pPr>
        <w:pStyle w:val="Heading3bullet"/>
        <w:numPr>
          <w:ilvl w:val="0"/>
          <w:numId w:val="31"/>
        </w:numPr>
        <w:ind w:left="993"/>
        <w:rPr>
          <w:lang w:val="en-US"/>
        </w:rPr>
      </w:pPr>
      <w:r w:rsidRPr="00E43DDF">
        <w:rPr>
          <w:lang w:val="en-US"/>
        </w:rPr>
        <w:t xml:space="preserve">Effectiveness is reduced if the MPW in the country is </w:t>
      </w:r>
      <w:proofErr w:type="gramStart"/>
      <w:r w:rsidRPr="00E43DDF">
        <w:rPr>
          <w:lang w:val="en-US"/>
        </w:rPr>
        <w:t>high</w:t>
      </w:r>
      <w:proofErr w:type="gramEnd"/>
      <w:r w:rsidRPr="00E43DDF">
        <w:rPr>
          <w:lang w:val="en-US"/>
        </w:rPr>
        <w:t xml:space="preserve"> and k is small</w:t>
      </w:r>
    </w:p>
    <w:p w14:paraId="64E4213E" w14:textId="77777777" w:rsidR="00156148" w:rsidRDefault="004371C8" w:rsidP="00F63155">
      <w:pPr>
        <w:pStyle w:val="Heading3bullet"/>
        <w:numPr>
          <w:ilvl w:val="0"/>
          <w:numId w:val="31"/>
        </w:numPr>
        <w:ind w:left="993"/>
        <w:rPr>
          <w:lang w:val="en-US"/>
        </w:rPr>
      </w:pPr>
      <w:r w:rsidRPr="003B4848">
        <w:rPr>
          <w:highlight w:val="green"/>
          <w:lang w:val="en-US"/>
        </w:rPr>
        <w:t xml:space="preserve">Unrestricted movement of </w:t>
      </w:r>
      <w:proofErr w:type="gramStart"/>
      <w:r w:rsidRPr="003B4848">
        <w:rPr>
          <w:highlight w:val="green"/>
          <w:lang w:val="en-US"/>
        </w:rPr>
        <w:t>short term</w:t>
      </w:r>
      <w:proofErr w:type="gramEnd"/>
      <w:r w:rsidRPr="003B4848">
        <w:rPr>
          <w:highlight w:val="green"/>
          <w:lang w:val="en-US"/>
        </w:rPr>
        <w:t xml:space="preserve"> capital (hot money) will reduce effectivene</w:t>
      </w:r>
      <w:r w:rsidRPr="00E43DDF">
        <w:rPr>
          <w:lang w:val="en-US"/>
        </w:rPr>
        <w:t>ss</w:t>
      </w:r>
      <w:r w:rsidR="00073BBC">
        <w:rPr>
          <w:lang w:val="en-US"/>
        </w:rPr>
        <w:t>-</w:t>
      </w:r>
      <w:r w:rsidR="00432DB0">
        <w:rPr>
          <w:lang w:val="en-US"/>
        </w:rPr>
        <w:t xml:space="preserve"> </w:t>
      </w:r>
      <w:r w:rsidR="002C0A10">
        <w:rPr>
          <w:lang w:val="en-US"/>
        </w:rPr>
        <w:t xml:space="preserve">Appreciation of local </w:t>
      </w:r>
      <w:r w:rsidR="00073BBC">
        <w:rPr>
          <w:lang w:val="en-US"/>
        </w:rPr>
        <w:t>$ will be dampened by profit-taking</w:t>
      </w:r>
      <w:r w:rsidR="00073BBC">
        <w:rPr>
          <w:lang w:val="en-US"/>
        </w:rPr>
        <w:sym w:font="Wingdings" w:char="F0E0"/>
      </w:r>
      <w:r w:rsidR="00073BBC">
        <w:rPr>
          <w:lang w:val="en-US"/>
        </w:rPr>
        <w:t>Appreciation is for very short period</w:t>
      </w:r>
      <w:r w:rsidR="00CC5D9C">
        <w:rPr>
          <w:lang w:val="en-US"/>
        </w:rPr>
        <w:t xml:space="preserve"> (speculator will sell local $ </w:t>
      </w:r>
      <w:r w:rsidR="00CC5D9C">
        <w:rPr>
          <w:lang w:val="en-US"/>
        </w:rPr>
        <w:sym w:font="Wingdings" w:char="F0E0"/>
      </w:r>
      <w:r w:rsidR="00CC5D9C">
        <w:rPr>
          <w:lang w:val="en-US"/>
        </w:rPr>
        <w:t xml:space="preserve"> </w:t>
      </w:r>
      <w:r w:rsidR="00CC5D9C">
        <w:rPr>
          <w:lang w:val="en-US"/>
        </w:rPr>
        <w:sym w:font="Symbol" w:char="F0AD"/>
      </w:r>
      <w:r w:rsidR="00CC5D9C">
        <w:rPr>
          <w:lang w:val="en-US"/>
        </w:rPr>
        <w:t>SS of local $</w:t>
      </w:r>
      <w:r w:rsidR="00CC5D9C">
        <w:rPr>
          <w:lang w:val="en-US"/>
        </w:rPr>
        <w:sym w:font="Wingdings" w:char="F0E0"/>
      </w:r>
      <w:r w:rsidR="00CC5D9C">
        <w:rPr>
          <w:lang w:val="en-US"/>
        </w:rPr>
        <w:t xml:space="preserve"> exchange rate depreciates immediately</w:t>
      </w:r>
    </w:p>
    <w:p w14:paraId="1EDC40FC" w14:textId="77777777" w:rsidR="00F025E6" w:rsidRDefault="00F025E6" w:rsidP="00F63155">
      <w:pPr>
        <w:pStyle w:val="Heading3bullet"/>
        <w:numPr>
          <w:ilvl w:val="0"/>
          <w:numId w:val="0"/>
        </w:numPr>
        <w:ind w:left="993"/>
        <w:rPr>
          <w:lang w:val="en-US"/>
        </w:rPr>
      </w:pPr>
      <w:r>
        <w:rPr>
          <w:lang w:val="en-US"/>
        </w:rPr>
        <w:sym w:font="Symbol" w:char="F05C"/>
      </w:r>
      <w:r w:rsidRPr="002C0A10">
        <w:rPr>
          <w:highlight w:val="green"/>
          <w:lang w:val="en-US"/>
        </w:rPr>
        <w:t>Exchange rate MP is usually introduced along with capital control</w:t>
      </w:r>
    </w:p>
    <w:p w14:paraId="02B5C7E3" w14:textId="77777777" w:rsidR="00073BBC" w:rsidRDefault="004371C8" w:rsidP="00F63155">
      <w:pPr>
        <w:pStyle w:val="Heading3bullet"/>
        <w:numPr>
          <w:ilvl w:val="0"/>
          <w:numId w:val="31"/>
        </w:numPr>
        <w:ind w:left="993"/>
        <w:rPr>
          <w:lang w:val="en-US"/>
        </w:rPr>
      </w:pPr>
      <w:r w:rsidRPr="00E43DDF">
        <w:rPr>
          <w:lang w:val="en-US"/>
        </w:rPr>
        <w:t xml:space="preserve">Higher interest rates may </w:t>
      </w:r>
      <w:r w:rsidR="004A3E5D">
        <w:rPr>
          <w:lang w:val="en-US"/>
        </w:rPr>
        <w:t>b</w:t>
      </w:r>
      <w:r w:rsidRPr="00E43DDF">
        <w:rPr>
          <w:lang w:val="en-US"/>
        </w:rPr>
        <w:t>e politically unpopular as it increases cost of servicing mortgages on residential and industrial properties.</w:t>
      </w:r>
    </w:p>
    <w:p w14:paraId="12C1F5C2" w14:textId="77777777" w:rsidR="002C0A10" w:rsidRPr="00CC5D9C" w:rsidRDefault="002C0A10" w:rsidP="00F63155">
      <w:pPr>
        <w:pStyle w:val="Heading3bullet"/>
        <w:numPr>
          <w:ilvl w:val="0"/>
          <w:numId w:val="31"/>
        </w:numPr>
        <w:ind w:left="993"/>
        <w:rPr>
          <w:lang w:val="en-US"/>
        </w:rPr>
      </w:pPr>
      <w:r>
        <w:rPr>
          <w:lang w:val="en-US"/>
        </w:rPr>
        <w:t>(</w:t>
      </w:r>
      <w:proofErr w:type="gramStart"/>
      <w:r>
        <w:rPr>
          <w:lang w:val="en-US"/>
        </w:rPr>
        <w:t>only</w:t>
      </w:r>
      <w:proofErr w:type="gramEnd"/>
      <w:r>
        <w:rPr>
          <w:lang w:val="en-US"/>
        </w:rPr>
        <w:t xml:space="preserve"> countries like Vietnam, Indonesian, Malaysia)</w:t>
      </w:r>
    </w:p>
    <w:p w14:paraId="35FDBFFD" w14:textId="77777777" w:rsidR="00073BBC" w:rsidRPr="0031708F" w:rsidRDefault="00073BBC" w:rsidP="00F63155">
      <w:pPr>
        <w:pStyle w:val="Heading4bullet"/>
        <w:numPr>
          <w:ilvl w:val="0"/>
          <w:numId w:val="0"/>
        </w:numPr>
        <w:ind w:left="993" w:hanging="709"/>
        <w:rPr>
          <w:b/>
          <w:u w:val="single"/>
          <w:lang w:val="en-US"/>
        </w:rPr>
      </w:pPr>
      <w:r>
        <w:rPr>
          <w:lang w:val="en-US"/>
        </w:rPr>
        <w:lastRenderedPageBreak/>
        <w:t xml:space="preserve">2.2.4 </w:t>
      </w:r>
      <w:r>
        <w:rPr>
          <w:lang w:val="en-US"/>
        </w:rPr>
        <w:sym w:font="Wingdings 2" w:char="F0DE"/>
      </w:r>
      <w:commentRangeStart w:id="13"/>
      <w:r w:rsidRPr="0031708F">
        <w:rPr>
          <w:b/>
          <w:u w:val="single"/>
          <w:lang w:val="en-US"/>
        </w:rPr>
        <w:t>Why MP is ineffective in Singapore?</w:t>
      </w:r>
      <w:commentRangeEnd w:id="13"/>
      <w:r w:rsidR="00C1658A">
        <w:rPr>
          <w:rStyle w:val="CommentReference"/>
          <w:rFonts w:eastAsiaTheme="minorEastAsia" w:cstheme="minorBidi"/>
          <w:bCs w:val="0"/>
          <w:iCs w:val="0"/>
        </w:rPr>
        <w:commentReference w:id="13"/>
      </w:r>
    </w:p>
    <w:p w14:paraId="62BB1357" w14:textId="77777777" w:rsidR="00073BBC" w:rsidRDefault="00073BBC" w:rsidP="00F63155">
      <w:pPr>
        <w:pStyle w:val="Heading4bullet"/>
        <w:numPr>
          <w:ilvl w:val="0"/>
          <w:numId w:val="18"/>
        </w:numPr>
        <w:ind w:left="567" w:firstLine="0"/>
        <w:rPr>
          <w:lang w:val="en-US"/>
        </w:rPr>
      </w:pPr>
      <w:r>
        <w:rPr>
          <w:lang w:val="en-US"/>
        </w:rPr>
        <w:t>Singapore is an interest-rate taker in the international financial market</w:t>
      </w:r>
    </w:p>
    <w:p w14:paraId="3DE1E6EB" w14:textId="77777777" w:rsidR="00073BBC" w:rsidRDefault="00073BBC" w:rsidP="00F63155">
      <w:pPr>
        <w:pStyle w:val="Heading4bullet"/>
        <w:numPr>
          <w:ilvl w:val="0"/>
          <w:numId w:val="18"/>
        </w:numPr>
        <w:ind w:left="567" w:firstLine="0"/>
        <w:rPr>
          <w:lang w:val="en-US"/>
        </w:rPr>
      </w:pPr>
      <w:r>
        <w:rPr>
          <w:lang w:val="en-US"/>
        </w:rPr>
        <w:t>lack of contr</w:t>
      </w:r>
      <w:r w:rsidR="007578FC">
        <w:rPr>
          <w:lang w:val="en-US"/>
        </w:rPr>
        <w:t>ol of MS</w:t>
      </w:r>
      <w:r w:rsidR="002B6AB8">
        <w:rPr>
          <w:lang w:val="en-US"/>
        </w:rPr>
        <w:t xml:space="preserve"> </w:t>
      </w:r>
      <w:r w:rsidR="007578FC">
        <w:rPr>
          <w:lang w:val="en-US"/>
        </w:rPr>
        <w:t>-</w:t>
      </w:r>
      <w:r w:rsidR="002B6AB8">
        <w:rPr>
          <w:lang w:val="en-US"/>
        </w:rPr>
        <w:t xml:space="preserve"> </w:t>
      </w:r>
      <w:r w:rsidR="007578FC">
        <w:rPr>
          <w:lang w:val="en-US"/>
        </w:rPr>
        <w:t>liberaliz</w:t>
      </w:r>
      <w:r>
        <w:rPr>
          <w:lang w:val="en-US"/>
        </w:rPr>
        <w:t>ation of banking sector</w:t>
      </w:r>
      <w:r w:rsidR="002C0A10">
        <w:rPr>
          <w:lang w:val="en-US"/>
        </w:rPr>
        <w:t xml:space="preserve"> – commercial banks like DBS set their own interest rate</w:t>
      </w:r>
    </w:p>
    <w:p w14:paraId="1E6497F2" w14:textId="77777777" w:rsidR="00073BBC" w:rsidRDefault="00073BBC" w:rsidP="00F63155">
      <w:pPr>
        <w:pStyle w:val="Heading4bullet"/>
        <w:numPr>
          <w:ilvl w:val="0"/>
          <w:numId w:val="18"/>
        </w:numPr>
        <w:ind w:left="567" w:firstLine="0"/>
        <w:rPr>
          <w:lang w:val="en-US"/>
        </w:rPr>
      </w:pPr>
      <w:r>
        <w:rPr>
          <w:lang w:val="en-US"/>
        </w:rPr>
        <w:t>MEI is interest-inelastic -small k</w:t>
      </w:r>
    </w:p>
    <w:p w14:paraId="1425D8D6" w14:textId="77777777" w:rsidR="004371C8" w:rsidRDefault="00CC5D9C" w:rsidP="00F63155">
      <w:pPr>
        <w:pStyle w:val="Heading4bullet"/>
        <w:numPr>
          <w:ilvl w:val="0"/>
          <w:numId w:val="18"/>
        </w:numPr>
        <w:ind w:left="567" w:firstLine="0"/>
        <w:rPr>
          <w:lang w:val="en-US"/>
        </w:rPr>
      </w:pPr>
      <w:r>
        <w:rPr>
          <w:lang w:val="en-US"/>
        </w:rPr>
        <w:t>Govt focuses on the control of exchange rate rather than interest rate – need to stabilize the exchange rate since external demand is 4.5 times of GDP</w:t>
      </w:r>
    </w:p>
    <w:p w14:paraId="0AFC4CE2" w14:textId="77777777" w:rsidR="00F025E6" w:rsidRDefault="00F025E6" w:rsidP="00F63155">
      <w:pPr>
        <w:pStyle w:val="Heading4bullet"/>
        <w:numPr>
          <w:ilvl w:val="0"/>
          <w:numId w:val="18"/>
        </w:numPr>
        <w:ind w:left="567" w:firstLine="0"/>
        <w:rPr>
          <w:lang w:val="en-US"/>
        </w:rPr>
      </w:pPr>
      <w:r>
        <w:rPr>
          <w:lang w:val="en-US"/>
        </w:rPr>
        <w:t xml:space="preserve">Imported inflation is a significant source of inflation </w:t>
      </w:r>
      <w:r>
        <w:rPr>
          <w:lang w:val="en-US"/>
        </w:rPr>
        <w:sym w:font="Wingdings" w:char="F0E0"/>
      </w:r>
      <w:r>
        <w:rPr>
          <w:lang w:val="en-US"/>
        </w:rPr>
        <w:t xml:space="preserve"> use exchange rate management to control inflation</w:t>
      </w:r>
    </w:p>
    <w:p w14:paraId="0C1E23FD" w14:textId="77777777" w:rsidR="002B6AB8" w:rsidRPr="00CC5D9C" w:rsidRDefault="002B6AB8" w:rsidP="002B6AB8">
      <w:pPr>
        <w:pStyle w:val="Heading4bullet"/>
        <w:numPr>
          <w:ilvl w:val="0"/>
          <w:numId w:val="0"/>
        </w:numPr>
        <w:ind w:left="567"/>
        <w:rPr>
          <w:lang w:val="en-US"/>
        </w:rPr>
      </w:pPr>
    </w:p>
    <w:p w14:paraId="7B5768FD"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6363A812"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0133A59E" w14:textId="77777777" w:rsidR="00073BBC" w:rsidRPr="00073BBC" w:rsidRDefault="00073BBC" w:rsidP="00F63155">
      <w:pPr>
        <w:pStyle w:val="ListParagraph"/>
        <w:numPr>
          <w:ilvl w:val="1"/>
          <w:numId w:val="1"/>
        </w:numPr>
        <w:spacing w:after="0"/>
        <w:ind w:left="1134" w:hanging="777"/>
        <w:contextualSpacing w:val="0"/>
        <w:jc w:val="both"/>
        <w:outlineLvl w:val="2"/>
        <w:rPr>
          <w:rFonts w:eastAsiaTheme="minorHAnsi"/>
          <w:vanish/>
          <w:sz w:val="28"/>
          <w:szCs w:val="28"/>
          <w:u w:val="single"/>
          <w:lang w:val="en-US" w:eastAsia="en-US"/>
        </w:rPr>
      </w:pPr>
    </w:p>
    <w:p w14:paraId="3565412B" w14:textId="77777777" w:rsidR="004371C8" w:rsidRPr="00E43DDF" w:rsidRDefault="004371C8" w:rsidP="00F63155">
      <w:pPr>
        <w:pStyle w:val="Heading3"/>
        <w:jc w:val="both"/>
        <w:rPr>
          <w:lang w:val="en-US"/>
        </w:rPr>
      </w:pPr>
      <w:r w:rsidRPr="00E43DDF">
        <w:rPr>
          <w:lang w:val="en-US"/>
        </w:rPr>
        <w:t>Strong Exchange Rate Policy (</w:t>
      </w:r>
      <w:r w:rsidRPr="003B4848">
        <w:rPr>
          <w:highlight w:val="green"/>
          <w:lang w:val="en-US"/>
        </w:rPr>
        <w:t>Reduce imported inflation</w:t>
      </w:r>
      <w:r w:rsidRPr="00E43DDF">
        <w:rPr>
          <w:lang w:val="en-US"/>
        </w:rPr>
        <w:t>)</w:t>
      </w:r>
    </w:p>
    <w:p w14:paraId="0881CCE4" w14:textId="77777777" w:rsidR="004371C8" w:rsidRPr="00E43DDF" w:rsidRDefault="004371C8" w:rsidP="00F63155">
      <w:pPr>
        <w:pStyle w:val="Heading3bullet"/>
        <w:rPr>
          <w:lang w:val="en-US"/>
        </w:rPr>
      </w:pPr>
      <w:r w:rsidRPr="003B4848">
        <w:rPr>
          <w:highlight w:val="yellow"/>
          <w:lang w:val="en-US"/>
        </w:rPr>
        <w:t xml:space="preserve">Increase in exchange rate </w:t>
      </w:r>
      <w:r w:rsidRPr="003B4848">
        <w:rPr>
          <w:highlight w:val="yellow"/>
          <w:lang w:val="en-US"/>
        </w:rPr>
        <w:sym w:font="Symbol" w:char="F0AE"/>
      </w:r>
      <w:r w:rsidRPr="003B4848">
        <w:rPr>
          <w:highlight w:val="yellow"/>
          <w:lang w:val="en-US"/>
        </w:rPr>
        <w:t xml:space="preserve"> imports cheaper in domestic currency </w:t>
      </w:r>
      <w:r w:rsidRPr="003B4848">
        <w:rPr>
          <w:highlight w:val="yellow"/>
          <w:lang w:val="en-US"/>
        </w:rPr>
        <w:sym w:font="Symbol" w:char="F0AE"/>
      </w:r>
      <w:r w:rsidRPr="003B4848">
        <w:rPr>
          <w:highlight w:val="yellow"/>
          <w:lang w:val="en-US"/>
        </w:rPr>
        <w:t xml:space="preserve"> reduce imported inflation</w:t>
      </w:r>
      <w:r w:rsidRPr="00E43DDF">
        <w:rPr>
          <w:lang w:val="en-US"/>
        </w:rPr>
        <w:t xml:space="preserve">. </w:t>
      </w:r>
    </w:p>
    <w:p w14:paraId="769E0398" w14:textId="77777777" w:rsidR="004371C8" w:rsidRDefault="004371C8" w:rsidP="00F63155">
      <w:pPr>
        <w:pStyle w:val="Heading3bullet"/>
        <w:rPr>
          <w:lang w:val="en-US"/>
        </w:rPr>
      </w:pPr>
      <w:r w:rsidRPr="00E43DDF">
        <w:rPr>
          <w:lang w:val="en-US"/>
        </w:rPr>
        <w:t xml:space="preserve">This can be done through the </w:t>
      </w:r>
      <w:r w:rsidRPr="003B4848">
        <w:rPr>
          <w:highlight w:val="yellow"/>
          <w:lang w:val="en-US"/>
        </w:rPr>
        <w:t>manipulation of the FOREX market through direct buying of the local currency</w:t>
      </w:r>
      <w:r w:rsidRPr="00E43DDF">
        <w:rPr>
          <w:lang w:val="en-US"/>
        </w:rPr>
        <w:t>, implying an increase in demand for the currency which will appreciate the foreign value of the local currency</w:t>
      </w:r>
    </w:p>
    <w:p w14:paraId="26FCC3F9" w14:textId="77777777" w:rsidR="00373C57" w:rsidRPr="00E43DDF" w:rsidRDefault="00373C57" w:rsidP="00F63155">
      <w:pPr>
        <w:pStyle w:val="Heading3bullet"/>
        <w:numPr>
          <w:ilvl w:val="0"/>
          <w:numId w:val="0"/>
        </w:numPr>
        <w:ind w:left="1224"/>
        <w:rPr>
          <w:lang w:val="en-US"/>
        </w:rPr>
      </w:pPr>
    </w:p>
    <w:p w14:paraId="49F6F4B5" w14:textId="77777777" w:rsidR="00151718" w:rsidRDefault="004371C8" w:rsidP="00F63155">
      <w:pPr>
        <w:pStyle w:val="Heading3bullet"/>
        <w:numPr>
          <w:ilvl w:val="0"/>
          <w:numId w:val="0"/>
        </w:numPr>
        <w:ind w:left="993"/>
        <w:rPr>
          <w:b/>
          <w:lang w:val="en-US"/>
        </w:rPr>
      </w:pPr>
      <w:r w:rsidRPr="00CC5D9C">
        <w:rPr>
          <w:b/>
          <w:lang w:val="en-US"/>
        </w:rPr>
        <w:t>Evaluation</w:t>
      </w:r>
    </w:p>
    <w:p w14:paraId="2216A803" w14:textId="77777777" w:rsidR="00151718" w:rsidRDefault="00CC5D9C" w:rsidP="00F63155">
      <w:pPr>
        <w:pStyle w:val="Heading3bullet"/>
        <w:numPr>
          <w:ilvl w:val="0"/>
          <w:numId w:val="35"/>
        </w:numPr>
        <w:ind w:left="993"/>
        <w:rPr>
          <w:lang w:val="en-US"/>
        </w:rPr>
      </w:pPr>
      <w:r w:rsidRPr="003B4848">
        <w:rPr>
          <w:highlight w:val="yellow"/>
          <w:lang w:val="en-US"/>
        </w:rPr>
        <w:t>L</w:t>
      </w:r>
      <w:r w:rsidR="00DD128C" w:rsidRPr="003B4848">
        <w:rPr>
          <w:highlight w:val="yellow"/>
          <w:lang w:val="en-US"/>
        </w:rPr>
        <w:t>imit on how much exchange rate can be appreciated</w:t>
      </w:r>
      <w:r w:rsidR="00DD128C" w:rsidRPr="003B4848">
        <w:rPr>
          <w:highlight w:val="yellow"/>
          <w:lang w:val="en-US"/>
        </w:rPr>
        <w:sym w:font="Wingdings" w:char="F0E0"/>
      </w:r>
      <w:r w:rsidR="00DD128C" w:rsidRPr="003B4848">
        <w:rPr>
          <w:highlight w:val="yellow"/>
          <w:lang w:val="en-US"/>
        </w:rPr>
        <w:t>amount of forex available/extensive fluctuation in price of global resources</w:t>
      </w:r>
    </w:p>
    <w:p w14:paraId="5A382FEA" w14:textId="77777777" w:rsidR="00151718" w:rsidRPr="006862DF" w:rsidRDefault="00CC5D9C" w:rsidP="00F63155">
      <w:pPr>
        <w:pStyle w:val="Heading3bullet"/>
        <w:numPr>
          <w:ilvl w:val="0"/>
          <w:numId w:val="35"/>
        </w:numPr>
        <w:ind w:left="993"/>
        <w:rPr>
          <w:highlight w:val="green"/>
          <w:lang w:val="en-US"/>
        </w:rPr>
      </w:pPr>
      <w:r w:rsidRPr="003B4848">
        <w:rPr>
          <w:highlight w:val="yellow"/>
          <w:lang w:val="en-US"/>
        </w:rPr>
        <w:t>Price of imported resources may rise excessively</w:t>
      </w:r>
      <w:r>
        <w:rPr>
          <w:lang w:val="en-US"/>
        </w:rPr>
        <w:sym w:font="Wingdings" w:char="F0E0"/>
      </w:r>
      <w:r>
        <w:rPr>
          <w:lang w:val="en-US"/>
        </w:rPr>
        <w:t>appreciation may be too extensive</w:t>
      </w:r>
      <w:r>
        <w:rPr>
          <w:lang w:val="en-US"/>
        </w:rPr>
        <w:sym w:font="Wingdings" w:char="F0E0"/>
      </w:r>
      <w:r>
        <w:rPr>
          <w:lang w:val="en-US"/>
        </w:rPr>
        <w:t>need to raise more forex but the country may have limited forex reserve</w:t>
      </w:r>
      <w:r w:rsidR="003B0062">
        <w:rPr>
          <w:lang w:val="en-US"/>
        </w:rPr>
        <w:t xml:space="preserve"> </w:t>
      </w:r>
      <w:r w:rsidR="006862DF">
        <w:rPr>
          <w:highlight w:val="green"/>
          <w:lang w:val="en-US"/>
        </w:rPr>
        <w:t>(</w:t>
      </w:r>
      <w:r w:rsidR="003B0062" w:rsidRPr="006862DF">
        <w:rPr>
          <w:highlight w:val="green"/>
          <w:lang w:val="en-US"/>
        </w:rPr>
        <w:t>price of resources subjected to int</w:t>
      </w:r>
      <w:r w:rsidR="00786722" w:rsidRPr="006862DF">
        <w:rPr>
          <w:highlight w:val="green"/>
          <w:lang w:val="en-US"/>
        </w:rPr>
        <w:t>ernational</w:t>
      </w:r>
      <w:r w:rsidR="003B0062" w:rsidRPr="006862DF">
        <w:rPr>
          <w:highlight w:val="green"/>
          <w:lang w:val="en-US"/>
        </w:rPr>
        <w:t xml:space="preserve"> market condition</w:t>
      </w:r>
      <w:r w:rsidR="00786722" w:rsidRPr="006862DF">
        <w:rPr>
          <w:highlight w:val="green"/>
          <w:lang w:val="en-US"/>
        </w:rPr>
        <w:t>)</w:t>
      </w:r>
      <w:r w:rsidR="006862DF">
        <w:rPr>
          <w:highlight w:val="green"/>
          <w:lang w:val="en-US"/>
        </w:rPr>
        <w:t xml:space="preserve"> SG is a price -taker in the international market)</w:t>
      </w:r>
    </w:p>
    <w:p w14:paraId="38930005" w14:textId="77777777" w:rsidR="00151718" w:rsidRDefault="00151718" w:rsidP="00F63155">
      <w:pPr>
        <w:pStyle w:val="Heading3bullet"/>
        <w:numPr>
          <w:ilvl w:val="0"/>
          <w:numId w:val="35"/>
        </w:numPr>
        <w:ind w:left="993"/>
        <w:rPr>
          <w:lang w:val="en-US"/>
        </w:rPr>
      </w:pPr>
      <w:r w:rsidRPr="003B4848">
        <w:rPr>
          <w:highlight w:val="yellow"/>
          <w:lang w:val="en-US"/>
        </w:rPr>
        <w:t>Res</w:t>
      </w:r>
      <w:r w:rsidR="00CC5D9C" w:rsidRPr="003B4848">
        <w:rPr>
          <w:highlight w:val="yellow"/>
          <w:lang w:val="en-US"/>
        </w:rPr>
        <w:t>ource owners may raise the price of resources as the value of US$ owned by the resource owners may be lowered</w:t>
      </w:r>
      <w:r w:rsidR="00CC5D9C">
        <w:rPr>
          <w:lang w:val="en-US"/>
        </w:rPr>
        <w:t>, prompting them to raise the price of oil</w:t>
      </w:r>
    </w:p>
    <w:p w14:paraId="7A749BC0" w14:textId="77777777" w:rsidR="00151718" w:rsidRDefault="00CC5D9C" w:rsidP="00F63155">
      <w:pPr>
        <w:pStyle w:val="Heading3bullet"/>
        <w:numPr>
          <w:ilvl w:val="0"/>
          <w:numId w:val="35"/>
        </w:numPr>
        <w:ind w:left="993"/>
        <w:rPr>
          <w:lang w:val="en-US"/>
        </w:rPr>
      </w:pPr>
      <w:r w:rsidRPr="003B4848">
        <w:rPr>
          <w:highlight w:val="yellow"/>
          <w:lang w:val="en-US"/>
        </w:rPr>
        <w:t>E</w:t>
      </w:r>
      <w:r w:rsidR="00DD128C" w:rsidRPr="003B4848">
        <w:rPr>
          <w:highlight w:val="yellow"/>
          <w:lang w:val="en-US"/>
        </w:rPr>
        <w:t>xports would be more expensive in terms of foreign currency</w:t>
      </w:r>
      <w:r w:rsidR="00DD128C" w:rsidRPr="00CC5D9C">
        <w:rPr>
          <w:lang w:val="en-US"/>
        </w:rPr>
        <w:t xml:space="preserve"> </w:t>
      </w:r>
      <w:r w:rsidR="00DD128C" w:rsidRPr="00E43DDF">
        <w:rPr>
          <w:lang w:val="en-US"/>
        </w:rPr>
        <w:sym w:font="Symbol" w:char="F0AE"/>
      </w:r>
      <w:r w:rsidR="00DD128C" w:rsidRPr="00CC5D9C">
        <w:rPr>
          <w:lang w:val="en-US"/>
        </w:rPr>
        <w:t xml:space="preserve"> fall in X, assuming Marshal-Lerner condition </w:t>
      </w:r>
      <w:r w:rsidR="00DD128C" w:rsidRPr="00E43DDF">
        <w:rPr>
          <w:lang w:val="en-US"/>
        </w:rPr>
        <w:sym w:font="Symbol" w:char="F0AE"/>
      </w:r>
      <w:r w:rsidR="00DD128C" w:rsidRPr="00CC5D9C">
        <w:rPr>
          <w:lang w:val="en-US"/>
        </w:rPr>
        <w:t xml:space="preserve"> unemployment in export industries</w:t>
      </w:r>
      <w:r w:rsidR="007A07EB">
        <w:rPr>
          <w:lang w:val="en-US"/>
        </w:rPr>
        <w:t xml:space="preserve"> (SR – </w:t>
      </w:r>
      <w:proofErr w:type="spellStart"/>
      <w:r w:rsidR="007A07EB">
        <w:rPr>
          <w:lang w:val="en-US"/>
        </w:rPr>
        <w:t>Pedx</w:t>
      </w:r>
      <w:proofErr w:type="spellEnd"/>
      <w:r w:rsidR="007A07EB">
        <w:rPr>
          <w:lang w:val="en-US"/>
        </w:rPr>
        <w:t xml:space="preserve"> + </w:t>
      </w:r>
      <w:proofErr w:type="spellStart"/>
      <w:r w:rsidR="007A07EB">
        <w:rPr>
          <w:lang w:val="en-US"/>
        </w:rPr>
        <w:t>PEDm</w:t>
      </w:r>
      <w:proofErr w:type="spellEnd"/>
      <w:r w:rsidR="007A07EB">
        <w:rPr>
          <w:lang w:val="en-US"/>
        </w:rPr>
        <w:t xml:space="preserve"> &gt;</w:t>
      </w:r>
      <w:r w:rsidR="003B4848">
        <w:rPr>
          <w:lang w:val="en-US"/>
        </w:rPr>
        <w:t xml:space="preserve">1) appreciation – </w:t>
      </w:r>
      <w:r w:rsidR="007A07EB">
        <w:rPr>
          <w:lang w:val="en-US"/>
        </w:rPr>
        <w:t>(decrease Pm - increase</w:t>
      </w:r>
      <w:r w:rsidR="003B4848">
        <w:rPr>
          <w:lang w:val="en-US"/>
        </w:rPr>
        <w:t xml:space="preserve"> in import</w:t>
      </w:r>
      <w:r w:rsidR="007A07EB">
        <w:rPr>
          <w:lang w:val="en-US"/>
        </w:rPr>
        <w:t xml:space="preserve"> exp)</w:t>
      </w:r>
      <w:r w:rsidR="003B4848">
        <w:rPr>
          <w:lang w:val="en-US"/>
        </w:rPr>
        <w:t xml:space="preserve"> &gt;</w:t>
      </w:r>
      <w:r w:rsidR="007A07EB">
        <w:rPr>
          <w:lang w:val="en-US"/>
        </w:rPr>
        <w:t xml:space="preserve"> (increase in Px – </w:t>
      </w:r>
      <w:proofErr w:type="gramStart"/>
      <w:r w:rsidR="007A07EB">
        <w:rPr>
          <w:lang w:val="en-US"/>
        </w:rPr>
        <w:t xml:space="preserve">decrease </w:t>
      </w:r>
      <w:r w:rsidR="003B4848">
        <w:rPr>
          <w:lang w:val="en-US"/>
        </w:rPr>
        <w:t xml:space="preserve"> in</w:t>
      </w:r>
      <w:proofErr w:type="gramEnd"/>
      <w:r w:rsidR="003B4848">
        <w:rPr>
          <w:lang w:val="en-US"/>
        </w:rPr>
        <w:t xml:space="preserve"> export</w:t>
      </w:r>
      <w:r w:rsidR="007A07EB">
        <w:rPr>
          <w:lang w:val="en-US"/>
        </w:rPr>
        <w:t xml:space="preserve"> revenue</w:t>
      </w:r>
      <w:r w:rsidR="002C0A10">
        <w:rPr>
          <w:lang w:val="en-US"/>
        </w:rPr>
        <w:t xml:space="preserve"> -</w:t>
      </w:r>
      <w:r w:rsidR="003B4848">
        <w:rPr>
          <w:lang w:val="en-US"/>
        </w:rPr>
        <w:t xml:space="preserve"> balance of trade deficit</w:t>
      </w:r>
    </w:p>
    <w:p w14:paraId="66881014" w14:textId="77777777" w:rsidR="00FF5F04" w:rsidRPr="0031708F" w:rsidRDefault="00DD128C" w:rsidP="00F63155">
      <w:pPr>
        <w:pStyle w:val="Heading3bullet"/>
        <w:numPr>
          <w:ilvl w:val="0"/>
          <w:numId w:val="35"/>
        </w:numPr>
        <w:ind w:left="993"/>
        <w:rPr>
          <w:b/>
          <w:lang w:val="en-US"/>
        </w:rPr>
      </w:pPr>
      <w:r w:rsidRPr="003B4848">
        <w:rPr>
          <w:highlight w:val="yellow"/>
          <w:lang w:val="en-US"/>
        </w:rPr>
        <w:lastRenderedPageBreak/>
        <w:t>Government needs to set aside</w:t>
      </w:r>
      <w:r w:rsidR="00151718" w:rsidRPr="003B4848">
        <w:rPr>
          <w:highlight w:val="yellow"/>
          <w:lang w:val="en-US"/>
        </w:rPr>
        <w:t xml:space="preserve"> funds for intervention in forex</w:t>
      </w:r>
      <w:r w:rsidRPr="003B4848">
        <w:rPr>
          <w:highlight w:val="yellow"/>
          <w:lang w:val="en-US"/>
        </w:rPr>
        <w:t xml:space="preserve"> market – Rise in opportunity cost –</w:t>
      </w:r>
      <w:r>
        <w:rPr>
          <w:lang w:val="en-US"/>
        </w:rPr>
        <w:t xml:space="preserve"> seen in terms of the usage of fund for other aspects of economic development.</w:t>
      </w:r>
    </w:p>
    <w:p w14:paraId="0CDDCEDF" w14:textId="77777777" w:rsidR="00F025E6" w:rsidRDefault="00F025E6" w:rsidP="00F63155">
      <w:pPr>
        <w:pStyle w:val="Heading4bullet"/>
        <w:numPr>
          <w:ilvl w:val="0"/>
          <w:numId w:val="0"/>
        </w:numPr>
        <w:ind w:left="993"/>
        <w:rPr>
          <w:b/>
          <w:lang w:val="en-US"/>
        </w:rPr>
      </w:pPr>
      <w:r>
        <w:rPr>
          <w:b/>
          <w:u w:val="single"/>
          <w:lang w:val="en-US"/>
        </w:rPr>
        <w:t>Disadvantages</w:t>
      </w:r>
    </w:p>
    <w:p w14:paraId="3456014D" w14:textId="77777777" w:rsidR="00F025E6" w:rsidRDefault="00F025E6" w:rsidP="00F63155">
      <w:pPr>
        <w:pStyle w:val="Heading4bullet"/>
        <w:numPr>
          <w:ilvl w:val="0"/>
          <w:numId w:val="0"/>
        </w:numPr>
        <w:ind w:left="993"/>
        <w:rPr>
          <w:lang w:val="en-US"/>
        </w:rPr>
      </w:pP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sym w:font="Wingdings" w:char="F0E0"/>
      </w:r>
      <w:r>
        <w:rPr>
          <w:lang w:val="en-US"/>
        </w:rPr>
        <w:sym w:font="Symbol" w:char="F0AF"/>
      </w:r>
      <w:proofErr w:type="spellStart"/>
      <w:r>
        <w:rPr>
          <w:lang w:val="en-US"/>
        </w:rPr>
        <w:t>Xd</w:t>
      </w:r>
      <w:proofErr w:type="spellEnd"/>
      <w:r>
        <w:rPr>
          <w:lang w:val="en-US"/>
        </w:rPr>
        <w:sym w:font="Wingdings" w:char="F0E0"/>
      </w:r>
      <w:r>
        <w:rPr>
          <w:lang w:val="en-US"/>
        </w:rPr>
        <w:t>loss of export competitiveness</w:t>
      </w:r>
    </w:p>
    <w:p w14:paraId="627CBAF7" w14:textId="77777777" w:rsidR="00F025E6" w:rsidRDefault="00F025E6" w:rsidP="00F63155">
      <w:pPr>
        <w:pStyle w:val="Heading4bullet"/>
        <w:numPr>
          <w:ilvl w:val="0"/>
          <w:numId w:val="0"/>
        </w:numPr>
        <w:ind w:left="993"/>
        <w:rPr>
          <w:lang w:val="en-US"/>
        </w:rPr>
      </w:pPr>
      <w:r>
        <w:rPr>
          <w:lang w:val="en-US"/>
        </w:rPr>
        <w:sym w:font="Symbol" w:char="F05C"/>
      </w:r>
      <w:r>
        <w:rPr>
          <w:lang w:val="en-US"/>
        </w:rPr>
        <w:t xml:space="preserve">Solution: Produce high-value production </w:t>
      </w:r>
      <w:r>
        <w:rPr>
          <w:lang w:val="en-US"/>
        </w:rPr>
        <w:sym w:font="Wingdings" w:char="F0E0"/>
      </w:r>
      <w:r>
        <w:rPr>
          <w:lang w:val="en-US"/>
        </w:rPr>
        <w:t xml:space="preserve"> </w:t>
      </w:r>
      <w:proofErr w:type="spellStart"/>
      <w:r>
        <w:rPr>
          <w:lang w:val="en-US"/>
        </w:rPr>
        <w:t>Ped</w:t>
      </w:r>
      <w:r>
        <w:rPr>
          <w:vertAlign w:val="subscript"/>
          <w:lang w:val="en-US"/>
        </w:rPr>
        <w:t>x</w:t>
      </w:r>
      <w:proofErr w:type="spellEnd"/>
      <w:r>
        <w:rPr>
          <w:lang w:val="en-US"/>
        </w:rPr>
        <w:t xml:space="preserve"> price-inelastic</w:t>
      </w:r>
      <w:r w:rsidR="007A07EB">
        <w:rPr>
          <w:lang w:val="en-US"/>
        </w:rPr>
        <w:t xml:space="preserve"> (increase in px – increase in export revenue) – less substitutable</w:t>
      </w:r>
    </w:p>
    <w:p w14:paraId="661D8752" w14:textId="77777777" w:rsidR="00F025E6" w:rsidRPr="00F025E6" w:rsidRDefault="00F025E6" w:rsidP="00F63155">
      <w:pPr>
        <w:pStyle w:val="Heading4bullet"/>
        <w:numPr>
          <w:ilvl w:val="0"/>
          <w:numId w:val="0"/>
        </w:numPr>
        <w:ind w:left="993"/>
        <w:rPr>
          <w:vertAlign w:val="superscript"/>
          <w:lang w:val="en-US"/>
        </w:rPr>
      </w:pPr>
      <w:r>
        <w:rPr>
          <w:lang w:val="en-US"/>
        </w:rPr>
        <w:sym w:font="Wingdings" w:char="F0F0"/>
      </w:r>
      <w:r>
        <w:rPr>
          <w:lang w:val="en-US"/>
        </w:rPr>
        <w:t xml:space="preserve">But reliance on technological advancement </w:t>
      </w:r>
      <w:r>
        <w:rPr>
          <w:lang w:val="en-US"/>
        </w:rPr>
        <w:sym w:font="Wingdings" w:char="F0E0"/>
      </w:r>
      <w:r>
        <w:rPr>
          <w:lang w:val="en-US"/>
        </w:rPr>
        <w:t xml:space="preserve"> structural UN</w:t>
      </w:r>
      <w:r>
        <w:rPr>
          <w:vertAlign w:val="superscript"/>
          <w:lang w:val="en-US"/>
        </w:rPr>
        <w:t>+</w:t>
      </w:r>
    </w:p>
    <w:p w14:paraId="15DD3CB8" w14:textId="77777777" w:rsidR="00F025E6" w:rsidRDefault="00F025E6" w:rsidP="00F63155">
      <w:pPr>
        <w:pStyle w:val="Heading4bullet"/>
        <w:numPr>
          <w:ilvl w:val="0"/>
          <w:numId w:val="0"/>
        </w:numPr>
        <w:ind w:left="993"/>
        <w:rPr>
          <w:b/>
          <w:lang w:val="en-US"/>
        </w:rPr>
      </w:pPr>
    </w:p>
    <w:p w14:paraId="636F0FD8" w14:textId="77777777" w:rsidR="00FF5F04" w:rsidRPr="003B4848" w:rsidRDefault="00FF5F04" w:rsidP="00F63155">
      <w:pPr>
        <w:pStyle w:val="Heading4bullet"/>
        <w:numPr>
          <w:ilvl w:val="0"/>
          <w:numId w:val="0"/>
        </w:numPr>
        <w:ind w:left="993"/>
        <w:rPr>
          <w:b/>
          <w:lang w:val="en-US"/>
        </w:rPr>
      </w:pPr>
      <w:proofErr w:type="spellStart"/>
      <w:r w:rsidRPr="003B4848">
        <w:rPr>
          <w:b/>
          <w:lang w:val="en-US"/>
        </w:rPr>
        <w:t>Qn</w:t>
      </w:r>
      <w:proofErr w:type="spellEnd"/>
      <w:r w:rsidRPr="003B4848">
        <w:rPr>
          <w:b/>
          <w:lang w:val="en-US"/>
        </w:rPr>
        <w:t>: Why Singapore government can maintain a strong exchange rate?</w:t>
      </w:r>
    </w:p>
    <w:p w14:paraId="36BFC9BB" w14:textId="77777777" w:rsidR="00FF5F04" w:rsidRDefault="00FF5F04" w:rsidP="00F63155">
      <w:pPr>
        <w:pStyle w:val="Heading4bullet"/>
        <w:numPr>
          <w:ilvl w:val="0"/>
          <w:numId w:val="34"/>
        </w:numPr>
        <w:ind w:left="993"/>
        <w:rPr>
          <w:lang w:val="en-US"/>
        </w:rPr>
      </w:pPr>
      <w:proofErr w:type="spellStart"/>
      <w:r w:rsidRPr="006862DF">
        <w:rPr>
          <w:highlight w:val="green"/>
          <w:lang w:val="en-US"/>
        </w:rPr>
        <w:t>Ped</w:t>
      </w:r>
      <w:r w:rsidRPr="006862DF">
        <w:rPr>
          <w:highlight w:val="green"/>
          <w:vertAlign w:val="subscript"/>
          <w:lang w:val="en-US"/>
        </w:rPr>
        <w:t>x</w:t>
      </w:r>
      <w:proofErr w:type="spellEnd"/>
      <w:r w:rsidRPr="006862DF">
        <w:rPr>
          <w:highlight w:val="green"/>
          <w:lang w:val="en-US"/>
        </w:rPr>
        <w:t xml:space="preserve"> is price-inelastic</w:t>
      </w:r>
      <w:r>
        <w:rPr>
          <w:lang w:val="en-US"/>
        </w:rPr>
        <w:sym w:font="Wingdings" w:char="F0E0"/>
      </w:r>
      <w:r>
        <w:rPr>
          <w:lang w:val="en-US"/>
        </w:rPr>
        <w:t>Appreciation</w:t>
      </w:r>
      <w:r>
        <w:rPr>
          <w:lang w:val="en-US"/>
        </w:rPr>
        <w:sym w:font="Wingdings" w:char="F0E0"/>
      </w:r>
      <w:r>
        <w:rPr>
          <w:lang w:val="en-US"/>
        </w:rPr>
        <w:sym w:font="Symbol" w:char="F0AD"/>
      </w:r>
      <w:r>
        <w:rPr>
          <w:lang w:val="en-US"/>
        </w:rPr>
        <w:t>P</w:t>
      </w:r>
      <w:r>
        <w:rPr>
          <w:vertAlign w:val="subscript"/>
          <w:lang w:val="en-US"/>
        </w:rPr>
        <w:t>x</w:t>
      </w:r>
      <w:r>
        <w:rPr>
          <w:lang w:val="en-US"/>
        </w:rPr>
        <w:t xml:space="preserve"> in foreign value</w:t>
      </w:r>
      <w:r>
        <w:rPr>
          <w:lang w:val="en-US"/>
        </w:rPr>
        <w:sym w:font="Wingdings" w:char="F0E0"/>
      </w:r>
      <w:r>
        <w:rPr>
          <w:lang w:val="en-US"/>
        </w:rPr>
        <w:sym w:font="Symbol" w:char="F0AF"/>
      </w:r>
      <w:proofErr w:type="spellStart"/>
      <w:r>
        <w:rPr>
          <w:lang w:val="en-US"/>
        </w:rPr>
        <w:t>Xd</w:t>
      </w:r>
      <w:proofErr w:type="spellEnd"/>
    </w:p>
    <w:p w14:paraId="76AAD2DD" w14:textId="77777777" w:rsidR="00151718" w:rsidRPr="00151718" w:rsidRDefault="00151718" w:rsidP="00B97D64">
      <w:pPr>
        <w:pStyle w:val="Heading4bullet"/>
        <w:numPr>
          <w:ilvl w:val="0"/>
          <w:numId w:val="0"/>
        </w:numPr>
        <w:ind w:left="993"/>
        <w:rPr>
          <w:lang w:val="en-US"/>
        </w:rPr>
      </w:pPr>
      <w:r w:rsidRPr="006862DF">
        <w:rPr>
          <w:highlight w:val="green"/>
          <w:lang w:val="en-US"/>
        </w:rPr>
        <w:sym w:font="Wingdings" w:char="F0F0"/>
      </w:r>
      <w:proofErr w:type="spellStart"/>
      <w:r w:rsidRPr="006862DF">
        <w:rPr>
          <w:highlight w:val="green"/>
          <w:lang w:val="en-US"/>
        </w:rPr>
        <w:t>TR</w:t>
      </w:r>
      <w:r w:rsidRPr="006862DF">
        <w:rPr>
          <w:highlight w:val="green"/>
          <w:vertAlign w:val="subscript"/>
          <w:lang w:val="en-US"/>
        </w:rPr>
        <w:t>x</w:t>
      </w:r>
      <w:proofErr w:type="spellEnd"/>
      <w:r w:rsidRPr="006862DF">
        <w:rPr>
          <w:highlight w:val="green"/>
          <w:vertAlign w:val="subscript"/>
          <w:lang w:val="en-US"/>
        </w:rPr>
        <w:softHyphen/>
        <w:t xml:space="preserve"> </w:t>
      </w:r>
      <w:r w:rsidRPr="006862DF">
        <w:rPr>
          <w:highlight w:val="green"/>
          <w:lang w:val="en-US"/>
        </w:rPr>
        <w:t xml:space="preserve">will still </w:t>
      </w:r>
      <w:r w:rsidRPr="006862DF">
        <w:rPr>
          <w:highlight w:val="green"/>
          <w:lang w:val="en-US"/>
        </w:rPr>
        <w:sym w:font="Symbol" w:char="F0AD"/>
      </w:r>
      <w:r>
        <w:rPr>
          <w:lang w:val="en-US"/>
        </w:rPr>
        <w:t xml:space="preserve"> (Why </w:t>
      </w:r>
      <w:proofErr w:type="spellStart"/>
      <w:r>
        <w:rPr>
          <w:lang w:val="en-US"/>
        </w:rPr>
        <w:t>Ped</w:t>
      </w:r>
      <w:r>
        <w:rPr>
          <w:vertAlign w:val="subscript"/>
          <w:lang w:val="en-US"/>
        </w:rPr>
        <w:t>x</w:t>
      </w:r>
      <w:proofErr w:type="spellEnd"/>
      <w:r>
        <w:rPr>
          <w:lang w:val="en-US"/>
        </w:rPr>
        <w:t xml:space="preserve"> is price-inelastic</w:t>
      </w:r>
      <w:r>
        <w:rPr>
          <w:lang w:val="en-US"/>
        </w:rPr>
        <w:sym w:font="Wingdings" w:char="F0E0"/>
      </w:r>
      <w:proofErr w:type="spellStart"/>
      <w:r>
        <w:rPr>
          <w:lang w:val="en-US"/>
        </w:rPr>
        <w:t>Xd</w:t>
      </w:r>
      <w:proofErr w:type="spellEnd"/>
      <w:r>
        <w:rPr>
          <w:lang w:val="en-US"/>
        </w:rPr>
        <w:t xml:space="preserve"> is high-value added – low degree of substitution)</w:t>
      </w:r>
      <w:r w:rsidR="00B97D64">
        <w:rPr>
          <w:lang w:val="en-US"/>
        </w:rPr>
        <w:t xml:space="preserve"> Pharmaceutical industries</w:t>
      </w:r>
    </w:p>
    <w:p w14:paraId="12685083" w14:textId="77777777" w:rsidR="00FF5F04" w:rsidRPr="006862DF" w:rsidRDefault="00FF5F04" w:rsidP="00F63155">
      <w:pPr>
        <w:pStyle w:val="Heading4bullet"/>
        <w:numPr>
          <w:ilvl w:val="0"/>
          <w:numId w:val="34"/>
        </w:numPr>
        <w:ind w:left="993"/>
        <w:rPr>
          <w:highlight w:val="green"/>
          <w:lang w:val="en-US"/>
        </w:rPr>
      </w:pPr>
      <w:r>
        <w:rPr>
          <w:lang w:val="en-US"/>
        </w:rPr>
        <w:t>Strong exchange rate</w:t>
      </w:r>
      <w:r w:rsidR="00151718">
        <w:rPr>
          <w:lang w:val="en-US"/>
        </w:rPr>
        <w:sym w:font="Wingdings" w:char="F0E0"/>
      </w:r>
      <w:r w:rsidR="00151718">
        <w:rPr>
          <w:lang w:val="en-US"/>
        </w:rPr>
        <w:sym w:font="Symbol" w:char="F0AF"/>
      </w:r>
      <w:r w:rsidR="00151718">
        <w:rPr>
          <w:lang w:val="en-US"/>
        </w:rPr>
        <w:t>P</w:t>
      </w:r>
      <w:r w:rsidR="00151718">
        <w:rPr>
          <w:vertAlign w:val="subscript"/>
          <w:lang w:val="en-US"/>
        </w:rPr>
        <w:t>m</w:t>
      </w:r>
      <w:r w:rsidR="00151718">
        <w:rPr>
          <w:lang w:val="en-US"/>
        </w:rPr>
        <w:sym w:font="Wingdings" w:char="F0E0"/>
      </w:r>
      <w:r w:rsidR="00151718">
        <w:rPr>
          <w:lang w:val="en-US"/>
        </w:rPr>
        <w:sym w:font="Symbol" w:char="F0AF"/>
      </w:r>
      <w:r w:rsidR="00151718">
        <w:rPr>
          <w:lang w:val="en-US"/>
        </w:rPr>
        <w:t>COP</w:t>
      </w:r>
      <w:r w:rsidR="00F025E6">
        <w:rPr>
          <w:lang w:val="en-US"/>
        </w:rPr>
        <w:t>,</w:t>
      </w:r>
      <w:r w:rsidR="00151718">
        <w:rPr>
          <w:lang w:val="en-US"/>
        </w:rPr>
        <w:sym w:font="Symbol" w:char="F0AF"/>
      </w:r>
      <w:r w:rsidR="00151718">
        <w:rPr>
          <w:lang w:val="en-US"/>
        </w:rPr>
        <w:t>P</w:t>
      </w:r>
      <w:r w:rsidR="00151718">
        <w:rPr>
          <w:vertAlign w:val="subscript"/>
          <w:lang w:val="en-US"/>
        </w:rPr>
        <w:t>x</w:t>
      </w:r>
      <w:r w:rsidR="00151718">
        <w:rPr>
          <w:lang w:val="en-US"/>
        </w:rPr>
        <w:t>/</w:t>
      </w:r>
      <w:r w:rsidR="00151718">
        <w:rPr>
          <w:lang w:val="en-US"/>
        </w:rPr>
        <w:sym w:font="Symbol" w:char="F0AF"/>
      </w:r>
      <w:proofErr w:type="spellStart"/>
      <w:r w:rsidR="00151718">
        <w:rPr>
          <w:lang w:val="en-US"/>
        </w:rPr>
        <w:t>Xd</w:t>
      </w:r>
      <w:proofErr w:type="spellEnd"/>
      <w:r w:rsidR="00151718">
        <w:rPr>
          <w:lang w:val="en-US"/>
        </w:rPr>
        <w:sym w:font="Wingdings" w:char="F0E0"/>
      </w:r>
      <w:r w:rsidR="00151718" w:rsidRPr="006862DF">
        <w:rPr>
          <w:highlight w:val="green"/>
          <w:lang w:val="en-US"/>
        </w:rPr>
        <w:t>maintain export competitiveness</w:t>
      </w:r>
    </w:p>
    <w:p w14:paraId="46E57E8B" w14:textId="77777777" w:rsidR="00151718" w:rsidRPr="00151718" w:rsidRDefault="00151718" w:rsidP="00F63155">
      <w:pPr>
        <w:pStyle w:val="Heading4bullet"/>
        <w:numPr>
          <w:ilvl w:val="0"/>
          <w:numId w:val="0"/>
        </w:numPr>
        <w:ind w:left="993"/>
        <w:rPr>
          <w:vertAlign w:val="subscript"/>
          <w:lang w:val="en-US"/>
        </w:rPr>
      </w:pPr>
      <w:r>
        <w:rPr>
          <w:lang w:val="en-US"/>
        </w:rPr>
        <w:sym w:font="Wingdings" w:char="F0F0"/>
      </w:r>
      <w:r>
        <w:rPr>
          <w:lang w:val="en-US"/>
        </w:rPr>
        <w:sym w:font="Symbol" w:char="F0AF"/>
      </w:r>
      <w:r>
        <w:rPr>
          <w:lang w:val="en-US"/>
        </w:rPr>
        <w:t>P</w:t>
      </w:r>
      <w:r>
        <w:rPr>
          <w:vertAlign w:val="subscript"/>
          <w:lang w:val="en-US"/>
        </w:rPr>
        <w:t>m</w:t>
      </w:r>
      <w:r>
        <w:rPr>
          <w:lang w:val="en-US"/>
        </w:rPr>
        <w:sym w:font="Wingdings" w:char="F0E0"/>
      </w:r>
      <w:r>
        <w:rPr>
          <w:lang w:val="en-US"/>
        </w:rPr>
        <w:sym w:font="Symbol" w:char="F0AF"/>
      </w:r>
      <w:r>
        <w:rPr>
          <w:lang w:val="en-US"/>
        </w:rPr>
        <w:t>COL</w:t>
      </w:r>
      <w:r>
        <w:rPr>
          <w:lang w:val="en-US"/>
        </w:rPr>
        <w:sym w:font="Wingdings" w:char="F0E0"/>
      </w:r>
      <w:r>
        <w:rPr>
          <w:lang w:val="en-US"/>
        </w:rPr>
        <w:t>prevent wage increment</w:t>
      </w:r>
      <w:r>
        <w:rPr>
          <w:lang w:val="en-US"/>
        </w:rPr>
        <w:sym w:font="Wingdings" w:char="F0E0"/>
      </w:r>
      <w:r>
        <w:rPr>
          <w:lang w:val="en-US"/>
        </w:rPr>
        <w:t>l</w:t>
      </w:r>
      <w:r w:rsidR="006862DF">
        <w:rPr>
          <w:lang w:val="en-US"/>
        </w:rPr>
        <w:t xml:space="preserve">ower COP -&gt; </w:t>
      </w:r>
      <w:r>
        <w:rPr>
          <w:lang w:val="en-US"/>
        </w:rPr>
        <w:sym w:font="Symbol" w:char="F0AF"/>
      </w:r>
      <w:r>
        <w:rPr>
          <w:lang w:val="en-US"/>
        </w:rPr>
        <w:t>P</w:t>
      </w:r>
      <w:r>
        <w:rPr>
          <w:vertAlign w:val="subscript"/>
          <w:lang w:val="en-US"/>
        </w:rPr>
        <w:t>x</w:t>
      </w:r>
    </w:p>
    <w:p w14:paraId="6D3462E0" w14:textId="77777777" w:rsidR="00FF5F04" w:rsidRDefault="00FF5F04" w:rsidP="00F63155">
      <w:pPr>
        <w:pStyle w:val="Heading3bullet"/>
        <w:numPr>
          <w:ilvl w:val="0"/>
          <w:numId w:val="0"/>
        </w:numPr>
        <w:ind w:left="1224"/>
        <w:rPr>
          <w:lang w:val="en-US"/>
        </w:rPr>
      </w:pPr>
    </w:p>
    <w:p w14:paraId="0DC2170D" w14:textId="77777777" w:rsidR="00DD128C" w:rsidRPr="007578FC" w:rsidRDefault="00DD128C" w:rsidP="00F63155">
      <w:pPr>
        <w:pStyle w:val="Heading3"/>
        <w:jc w:val="both"/>
        <w:rPr>
          <w:b/>
          <w:lang w:val="en-US"/>
        </w:rPr>
      </w:pPr>
      <w:r w:rsidRPr="00E43DDF">
        <w:rPr>
          <w:lang w:val="en-US"/>
        </w:rPr>
        <w:t>Weak Exchange Rate Policy (Increase employment and actual output)</w:t>
      </w:r>
      <w:r w:rsidR="007578FC">
        <w:rPr>
          <w:lang w:val="en-US"/>
        </w:rPr>
        <w:t xml:space="preserve"> </w:t>
      </w:r>
      <w:r w:rsidR="007578FC" w:rsidRPr="007578FC">
        <w:rPr>
          <w:b/>
          <w:lang w:val="en-US"/>
        </w:rPr>
        <w:t xml:space="preserve">– SG – zero appreciation – allow it to stay </w:t>
      </w:r>
      <w:proofErr w:type="spellStart"/>
      <w:r w:rsidR="007578FC" w:rsidRPr="007578FC">
        <w:rPr>
          <w:b/>
          <w:lang w:val="en-US"/>
        </w:rPr>
        <w:t>stong</w:t>
      </w:r>
      <w:proofErr w:type="spellEnd"/>
      <w:r w:rsidR="007578FC" w:rsidRPr="007578FC">
        <w:rPr>
          <w:b/>
          <w:lang w:val="en-US"/>
        </w:rPr>
        <w:t xml:space="preserve"> </w:t>
      </w:r>
      <w:proofErr w:type="spellStart"/>
      <w:r w:rsidR="007578FC" w:rsidRPr="007578FC">
        <w:rPr>
          <w:b/>
          <w:lang w:val="en-US"/>
        </w:rPr>
        <w:t>withour</w:t>
      </w:r>
      <w:proofErr w:type="spellEnd"/>
      <w:r w:rsidR="007578FC" w:rsidRPr="007578FC">
        <w:rPr>
          <w:b/>
          <w:lang w:val="en-US"/>
        </w:rPr>
        <w:t xml:space="preserve"> further rise</w:t>
      </w:r>
      <w:r w:rsidR="00670F02">
        <w:rPr>
          <w:b/>
          <w:lang w:val="en-US"/>
        </w:rPr>
        <w:t xml:space="preserve"> (aim to curb imported inflation without further undermining export competitiveness)</w:t>
      </w:r>
    </w:p>
    <w:p w14:paraId="69FB01F2" w14:textId="77777777" w:rsidR="004371C8" w:rsidRDefault="004371C8" w:rsidP="00F63155">
      <w:pPr>
        <w:pStyle w:val="Heading3bullet"/>
        <w:rPr>
          <w:highlight w:val="yellow"/>
          <w:lang w:val="en-US"/>
        </w:rPr>
      </w:pPr>
      <w:r w:rsidRPr="003B4848">
        <w:rPr>
          <w:highlight w:val="yellow"/>
          <w:lang w:val="en-US"/>
        </w:rPr>
        <w:t xml:space="preserve">Fall in exchange rate </w:t>
      </w:r>
      <w:r w:rsidRPr="003B4848">
        <w:rPr>
          <w:highlight w:val="yellow"/>
          <w:lang w:val="en-US"/>
        </w:rPr>
        <w:sym w:font="Symbol" w:char="F0AE"/>
      </w:r>
      <w:r w:rsidR="003B4848" w:rsidRPr="003B4848">
        <w:rPr>
          <w:highlight w:val="yellow"/>
          <w:lang w:val="en-US"/>
        </w:rPr>
        <w:t xml:space="preserve"> export</w:t>
      </w:r>
      <w:r w:rsidR="00CC5D9C" w:rsidRPr="003B4848">
        <w:rPr>
          <w:highlight w:val="yellow"/>
          <w:lang w:val="en-US"/>
        </w:rPr>
        <w:t xml:space="preserve"> becomes</w:t>
      </w:r>
      <w:r w:rsidRPr="003B4848">
        <w:rPr>
          <w:highlight w:val="yellow"/>
          <w:lang w:val="en-US"/>
        </w:rPr>
        <w:t xml:space="preserve"> relatively cheaper</w:t>
      </w:r>
      <w:r w:rsidR="00CC5D9C" w:rsidRPr="003B4848">
        <w:rPr>
          <w:highlight w:val="yellow"/>
          <w:lang w:val="en-US"/>
        </w:rPr>
        <w:t xml:space="preserve"> in foreign value</w:t>
      </w:r>
      <w:r w:rsidRPr="003B4848">
        <w:rPr>
          <w:highlight w:val="yellow"/>
          <w:lang w:val="en-US"/>
        </w:rPr>
        <w:t xml:space="preserve"> and imports relatively more expensive </w:t>
      </w:r>
      <w:r w:rsidRPr="003B4848">
        <w:rPr>
          <w:highlight w:val="yellow"/>
          <w:lang w:val="en-US"/>
        </w:rPr>
        <w:sym w:font="Symbol" w:char="F0AE"/>
      </w:r>
      <w:r w:rsidRPr="003B4848">
        <w:rPr>
          <w:highlight w:val="yellow"/>
          <w:lang w:val="en-US"/>
        </w:rPr>
        <w:t xml:space="preserve"> rise in (X-M) assuming Marshal-Lerner condition</w:t>
      </w:r>
      <w:r w:rsidR="003B4848">
        <w:rPr>
          <w:highlight w:val="yellow"/>
          <w:lang w:val="en-US"/>
        </w:rPr>
        <w:t xml:space="preserve"> is &gt; 1</w:t>
      </w:r>
      <w:r w:rsidRPr="003B4848">
        <w:rPr>
          <w:highlight w:val="yellow"/>
          <w:lang w:val="en-US"/>
        </w:rPr>
        <w:t xml:space="preserve"> </w:t>
      </w:r>
      <w:r w:rsidRPr="003B4848">
        <w:rPr>
          <w:highlight w:val="yellow"/>
          <w:lang w:val="en-US"/>
        </w:rPr>
        <w:sym w:font="Symbol" w:char="F0AE"/>
      </w:r>
      <w:r w:rsidRPr="003B4848">
        <w:rPr>
          <w:highlight w:val="yellow"/>
          <w:lang w:val="en-US"/>
        </w:rPr>
        <w:t xml:space="preserve"> rise in AE</w:t>
      </w:r>
      <w:r w:rsidR="00CC5D9C" w:rsidRPr="003B4848">
        <w:rPr>
          <w:highlight w:val="yellow"/>
          <w:lang w:val="en-US"/>
        </w:rPr>
        <w:t>,</w:t>
      </w:r>
      <w:r w:rsidRPr="003B4848">
        <w:rPr>
          <w:highlight w:val="yellow"/>
          <w:lang w:val="en-US"/>
        </w:rPr>
        <w:t xml:space="preserve"> increases employment and growth. </w:t>
      </w:r>
      <w:r w:rsidR="007A07EB">
        <w:rPr>
          <w:highlight w:val="yellow"/>
          <w:lang w:val="en-US"/>
        </w:rPr>
        <w:t>(</w:t>
      </w:r>
      <w:proofErr w:type="gramStart"/>
      <w:r w:rsidR="007A07EB">
        <w:rPr>
          <w:highlight w:val="yellow"/>
          <w:lang w:val="en-US"/>
        </w:rPr>
        <w:t>export</w:t>
      </w:r>
      <w:proofErr w:type="gramEnd"/>
      <w:r w:rsidR="007A07EB">
        <w:rPr>
          <w:highlight w:val="yellow"/>
          <w:lang w:val="en-US"/>
        </w:rPr>
        <w:t xml:space="preserve"> revenue increases)</w:t>
      </w:r>
    </w:p>
    <w:p w14:paraId="5D8691E8" w14:textId="77777777" w:rsidR="00715E65" w:rsidRPr="003B4848" w:rsidRDefault="00715E65" w:rsidP="00F63155">
      <w:pPr>
        <w:pStyle w:val="Heading3bullet"/>
        <w:rPr>
          <w:highlight w:val="yellow"/>
          <w:lang w:val="en-US"/>
        </w:rPr>
      </w:pPr>
      <w:r>
        <w:rPr>
          <w:highlight w:val="yellow"/>
          <w:lang w:val="en-US"/>
        </w:rPr>
        <w:t xml:space="preserve">lower exchange rate – Px decreases – </w:t>
      </w:r>
      <w:proofErr w:type="spellStart"/>
      <w:r>
        <w:rPr>
          <w:highlight w:val="yellow"/>
          <w:lang w:val="en-US"/>
        </w:rPr>
        <w:t>TRx</w:t>
      </w:r>
      <w:proofErr w:type="spellEnd"/>
      <w:r>
        <w:rPr>
          <w:highlight w:val="yellow"/>
          <w:lang w:val="en-US"/>
        </w:rPr>
        <w:t xml:space="preserve"> increases as </w:t>
      </w:r>
      <w:proofErr w:type="spellStart"/>
      <w:r>
        <w:rPr>
          <w:highlight w:val="yellow"/>
          <w:lang w:val="en-US"/>
        </w:rPr>
        <w:t>PEDx</w:t>
      </w:r>
      <w:proofErr w:type="spellEnd"/>
      <w:r>
        <w:rPr>
          <w:highlight w:val="yellow"/>
          <w:lang w:val="en-US"/>
        </w:rPr>
        <w:t xml:space="preserve"> &gt; 1</w:t>
      </w:r>
    </w:p>
    <w:p w14:paraId="0E9847D4" w14:textId="77777777" w:rsidR="004371C8" w:rsidRDefault="004371C8" w:rsidP="00F63155">
      <w:pPr>
        <w:pStyle w:val="Heading3bullet"/>
        <w:rPr>
          <w:lang w:val="en-US"/>
        </w:rPr>
      </w:pPr>
      <w:r w:rsidRPr="00E43DDF">
        <w:rPr>
          <w:lang w:val="en-US"/>
        </w:rPr>
        <w:t xml:space="preserve">This can be done through the </w:t>
      </w:r>
      <w:r w:rsidRPr="00B97D64">
        <w:rPr>
          <w:highlight w:val="yellow"/>
          <w:lang w:val="en-US"/>
        </w:rPr>
        <w:t>manipulation of the FOREX market</w:t>
      </w:r>
      <w:r w:rsidRPr="00E43DDF">
        <w:rPr>
          <w:lang w:val="en-US"/>
        </w:rPr>
        <w:t xml:space="preserve"> through direct selling of the local currency, implying an increase in supply for the currency which will depreciate the foreign value of the local currency</w:t>
      </w:r>
    </w:p>
    <w:p w14:paraId="03083BA1" w14:textId="77777777" w:rsidR="00CC5D9C" w:rsidRDefault="00CC5D9C" w:rsidP="00F63155">
      <w:pPr>
        <w:pStyle w:val="Heading3bullet"/>
        <w:numPr>
          <w:ilvl w:val="0"/>
          <w:numId w:val="0"/>
        </w:numPr>
        <w:ind w:left="1224"/>
        <w:rPr>
          <w:lang w:val="en-US"/>
        </w:rPr>
      </w:pPr>
    </w:p>
    <w:p w14:paraId="6DE43806" w14:textId="77777777" w:rsidR="00670F02" w:rsidRDefault="00670F02" w:rsidP="00F63155">
      <w:pPr>
        <w:pStyle w:val="Heading3bullet"/>
        <w:numPr>
          <w:ilvl w:val="0"/>
          <w:numId w:val="0"/>
        </w:numPr>
        <w:ind w:left="1224"/>
        <w:rPr>
          <w:lang w:val="en-US"/>
        </w:rPr>
      </w:pPr>
    </w:p>
    <w:p w14:paraId="67462249" w14:textId="77777777" w:rsidR="00670F02" w:rsidRDefault="00670F02" w:rsidP="00F63155">
      <w:pPr>
        <w:pStyle w:val="Heading3bullet"/>
        <w:numPr>
          <w:ilvl w:val="0"/>
          <w:numId w:val="0"/>
        </w:numPr>
        <w:ind w:left="1224"/>
        <w:rPr>
          <w:lang w:val="en-US"/>
        </w:rPr>
      </w:pPr>
    </w:p>
    <w:p w14:paraId="089E2EDA" w14:textId="77777777" w:rsidR="00670F02" w:rsidRDefault="00670F02" w:rsidP="00F63155">
      <w:pPr>
        <w:pStyle w:val="Heading3bullet"/>
        <w:numPr>
          <w:ilvl w:val="0"/>
          <w:numId w:val="0"/>
        </w:numPr>
        <w:ind w:left="1224"/>
        <w:rPr>
          <w:lang w:val="en-US"/>
        </w:rPr>
      </w:pPr>
    </w:p>
    <w:p w14:paraId="37781CFD" w14:textId="77777777" w:rsidR="00670F02" w:rsidRDefault="00670F02" w:rsidP="00F63155">
      <w:pPr>
        <w:pStyle w:val="Heading3bullet"/>
        <w:numPr>
          <w:ilvl w:val="0"/>
          <w:numId w:val="0"/>
        </w:numPr>
        <w:ind w:left="1224"/>
        <w:rPr>
          <w:lang w:val="en-US"/>
        </w:rPr>
      </w:pPr>
    </w:p>
    <w:p w14:paraId="15FCEDCE" w14:textId="77777777" w:rsidR="00670F02" w:rsidRPr="00E43DDF" w:rsidRDefault="00670F02" w:rsidP="00F63155">
      <w:pPr>
        <w:pStyle w:val="Heading3bullet"/>
        <w:numPr>
          <w:ilvl w:val="0"/>
          <w:numId w:val="0"/>
        </w:numPr>
        <w:ind w:left="1224"/>
        <w:rPr>
          <w:lang w:val="en-US"/>
        </w:rPr>
      </w:pPr>
    </w:p>
    <w:p w14:paraId="233BADC9" w14:textId="77777777" w:rsidR="0056380A" w:rsidRDefault="004371C8" w:rsidP="00F63155">
      <w:pPr>
        <w:pStyle w:val="Heading3bullet"/>
        <w:numPr>
          <w:ilvl w:val="0"/>
          <w:numId w:val="0"/>
        </w:numPr>
        <w:ind w:left="1224"/>
        <w:rPr>
          <w:b/>
          <w:lang w:val="en-US"/>
        </w:rPr>
      </w:pPr>
      <w:r w:rsidRPr="00CC5D9C">
        <w:rPr>
          <w:b/>
          <w:lang w:val="en-US"/>
        </w:rPr>
        <w:t>Evaluation</w:t>
      </w:r>
    </w:p>
    <w:p w14:paraId="4386C977" w14:textId="77777777" w:rsidR="0056380A" w:rsidRDefault="004371C8" w:rsidP="00F63155">
      <w:pPr>
        <w:pStyle w:val="Heading3bullet"/>
        <w:numPr>
          <w:ilvl w:val="0"/>
          <w:numId w:val="36"/>
        </w:numPr>
        <w:ind w:left="1276"/>
        <w:rPr>
          <w:lang w:val="en-US"/>
        </w:rPr>
      </w:pPr>
      <w:r w:rsidRPr="00E43DDF">
        <w:rPr>
          <w:lang w:val="en-US"/>
        </w:rPr>
        <w:t>Import prices would be higher in terms of domestic currency- imported inflation</w:t>
      </w:r>
    </w:p>
    <w:p w14:paraId="24EBC515" w14:textId="77777777" w:rsidR="0056380A" w:rsidRDefault="004371C8" w:rsidP="00F63155">
      <w:pPr>
        <w:pStyle w:val="Heading3bullet"/>
        <w:numPr>
          <w:ilvl w:val="0"/>
          <w:numId w:val="36"/>
        </w:numPr>
        <w:ind w:left="1276"/>
        <w:rPr>
          <w:lang w:val="en-US"/>
        </w:rPr>
      </w:pPr>
      <w:r w:rsidRPr="00E43DDF">
        <w:rPr>
          <w:lang w:val="en-US"/>
        </w:rPr>
        <w:t>Government needs to set aside funds for intervention in forex market</w:t>
      </w:r>
    </w:p>
    <w:p w14:paraId="03F46ADC" w14:textId="77777777" w:rsidR="0056380A" w:rsidRDefault="00317CEA" w:rsidP="00F63155">
      <w:pPr>
        <w:pStyle w:val="Heading3bullet"/>
        <w:numPr>
          <w:ilvl w:val="0"/>
          <w:numId w:val="36"/>
        </w:numPr>
        <w:ind w:left="1276"/>
        <w:rPr>
          <w:lang w:val="en-US"/>
        </w:rPr>
      </w:pPr>
      <w:r>
        <w:rPr>
          <w:lang w:val="en-US"/>
        </w:rPr>
        <w:t xml:space="preserve">Exchange Rate Depreciation will not raise </w:t>
      </w:r>
      <w:proofErr w:type="spellStart"/>
      <w:r>
        <w:rPr>
          <w:lang w:val="en-US"/>
        </w:rPr>
        <w:t>X</w:t>
      </w:r>
      <w:r w:rsidRPr="00317CEA">
        <w:rPr>
          <w:vertAlign w:val="subscript"/>
          <w:lang w:val="en-US"/>
        </w:rPr>
        <w:t>d</w:t>
      </w:r>
      <w:proofErr w:type="spellEnd"/>
      <w:r>
        <w:rPr>
          <w:lang w:val="en-US"/>
        </w:rPr>
        <w:t xml:space="preserve"> or FDI if the world economy is </w:t>
      </w:r>
      <w:r w:rsidR="00573E37">
        <w:rPr>
          <w:lang w:val="en-US"/>
        </w:rPr>
        <w:t xml:space="preserve">in a recession as the fall in </w:t>
      </w:r>
      <w:proofErr w:type="spellStart"/>
      <w:r w:rsidR="00573E37">
        <w:rPr>
          <w:lang w:val="en-US"/>
        </w:rPr>
        <w:t>X</w:t>
      </w:r>
      <w:r w:rsidR="00573E37">
        <w:rPr>
          <w:vertAlign w:val="subscript"/>
          <w:lang w:val="en-US"/>
        </w:rPr>
        <w:t>d</w:t>
      </w:r>
      <w:proofErr w:type="spellEnd"/>
      <w:r>
        <w:rPr>
          <w:lang w:val="en-US"/>
        </w:rPr>
        <w:t>/FDI is due to lower foreign NY</w:t>
      </w:r>
    </w:p>
    <w:p w14:paraId="52B41E30" w14:textId="77777777" w:rsidR="00FF5F04" w:rsidRPr="0056380A" w:rsidRDefault="00573E37" w:rsidP="00F63155">
      <w:pPr>
        <w:pStyle w:val="Heading3bullet"/>
        <w:numPr>
          <w:ilvl w:val="0"/>
          <w:numId w:val="0"/>
        </w:numPr>
        <w:ind w:left="1224"/>
        <w:rPr>
          <w:b/>
          <w:lang w:val="en-US"/>
        </w:rPr>
      </w:pPr>
      <w:r>
        <w:rPr>
          <w:lang w:val="en-US"/>
        </w:rPr>
        <w:sym w:font="Symbol" w:char="F05C"/>
      </w:r>
      <w:r>
        <w:rPr>
          <w:lang w:val="en-US"/>
        </w:rPr>
        <w:t xml:space="preserve">Price </w:t>
      </w:r>
      <w:r>
        <w:rPr>
          <w:lang w:val="en-US"/>
        </w:rPr>
        <w:sym w:font="Symbol" w:char="F0AF"/>
      </w:r>
      <w:r>
        <w:rPr>
          <w:lang w:val="en-US"/>
        </w:rPr>
        <w:t xml:space="preserve">in </w:t>
      </w:r>
      <w:proofErr w:type="spellStart"/>
      <w:r>
        <w:rPr>
          <w:lang w:val="en-US"/>
        </w:rPr>
        <w:t>X</w:t>
      </w:r>
      <w:r>
        <w:rPr>
          <w:vertAlign w:val="subscript"/>
          <w:lang w:val="en-US"/>
        </w:rPr>
        <w:t>d</w:t>
      </w:r>
      <w:proofErr w:type="spellEnd"/>
      <w:r>
        <w:rPr>
          <w:lang w:val="en-US"/>
        </w:rPr>
        <w:t xml:space="preserve"> will not raise </w:t>
      </w:r>
      <w:proofErr w:type="spellStart"/>
      <w:r>
        <w:rPr>
          <w:lang w:val="en-US"/>
        </w:rPr>
        <w:t>X</w:t>
      </w:r>
      <w:r>
        <w:rPr>
          <w:vertAlign w:val="subscript"/>
          <w:lang w:val="en-US"/>
        </w:rPr>
        <w:t>d</w:t>
      </w:r>
      <w:proofErr w:type="spellEnd"/>
      <w:r w:rsidR="00CC5D9C">
        <w:rPr>
          <w:lang w:val="en-US"/>
        </w:rPr>
        <w:t xml:space="preserve"> (</w:t>
      </w:r>
      <w:proofErr w:type="gramStart"/>
      <w:r w:rsidR="00CC5D9C">
        <w:rPr>
          <w:lang w:val="en-US"/>
        </w:rPr>
        <w:t>e.g.</w:t>
      </w:r>
      <w:proofErr w:type="gramEnd"/>
      <w:r w:rsidR="00CC5D9C">
        <w:rPr>
          <w:lang w:val="en-US"/>
        </w:rPr>
        <w:t xml:space="preserve"> sub-prime market crisis in 2009)</w:t>
      </w:r>
    </w:p>
    <w:p w14:paraId="62F6EDFA" w14:textId="77777777" w:rsidR="00FF5F04" w:rsidRPr="00FF5F04" w:rsidRDefault="00FF5F04" w:rsidP="00F63155">
      <w:pPr>
        <w:pStyle w:val="Heading4bullet"/>
        <w:numPr>
          <w:ilvl w:val="0"/>
          <w:numId w:val="0"/>
        </w:numPr>
        <w:tabs>
          <w:tab w:val="left" w:pos="1418"/>
          <w:tab w:val="left" w:pos="1560"/>
        </w:tabs>
        <w:ind w:left="1276"/>
        <w:rPr>
          <w:lang w:val="en-US"/>
        </w:rPr>
      </w:pPr>
      <w:proofErr w:type="spellStart"/>
      <w:r>
        <w:rPr>
          <w:b/>
          <w:lang w:val="en-US"/>
        </w:rPr>
        <w:t>Qn</w:t>
      </w:r>
      <w:proofErr w:type="spellEnd"/>
      <w:r>
        <w:rPr>
          <w:b/>
          <w:lang w:val="en-US"/>
        </w:rPr>
        <w:t xml:space="preserve">: </w:t>
      </w:r>
      <w:r w:rsidR="0031708F">
        <w:rPr>
          <w:b/>
          <w:lang w:val="en-US"/>
        </w:rPr>
        <w:t>Why Singapore cannot conduc</w:t>
      </w:r>
      <w:r>
        <w:rPr>
          <w:b/>
          <w:lang w:val="en-US"/>
        </w:rPr>
        <w:t>t depreciation to solve the lack of XD/FDI?</w:t>
      </w:r>
    </w:p>
    <w:p w14:paraId="36148828"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D"/>
      </w:r>
      <w:r>
        <w:rPr>
          <w:lang w:val="en-US"/>
        </w:rPr>
        <w:t>P</w:t>
      </w:r>
      <w:r>
        <w:rPr>
          <w:vertAlign w:val="subscript"/>
          <w:lang w:val="en-US"/>
        </w:rPr>
        <w:t xml:space="preserve">m </w:t>
      </w:r>
      <w:r>
        <w:rPr>
          <w:lang w:val="en-US"/>
        </w:rPr>
        <w:t xml:space="preserve">in local value </w:t>
      </w:r>
      <w:r>
        <w:rPr>
          <w:lang w:val="en-US"/>
        </w:rPr>
        <w:sym w:font="Wingdings" w:char="F0E0"/>
      </w:r>
      <w:r>
        <w:rPr>
          <w:lang w:val="en-US"/>
        </w:rPr>
        <w:sym w:font="Symbol" w:char="F0AD"/>
      </w:r>
      <w:r>
        <w:rPr>
          <w:lang w:val="en-US"/>
        </w:rPr>
        <w:t>COL/</w:t>
      </w:r>
      <w:r>
        <w:rPr>
          <w:lang w:val="en-US"/>
        </w:rPr>
        <w:sym w:font="Symbol" w:char="F0AD"/>
      </w:r>
      <w:r>
        <w:rPr>
          <w:lang w:val="en-US"/>
        </w:rPr>
        <w:t>COP</w:t>
      </w:r>
      <w:r>
        <w:rPr>
          <w:lang w:val="en-US"/>
        </w:rPr>
        <w:sym w:font="Wingdings" w:char="F0E0"/>
      </w:r>
      <w:r>
        <w:rPr>
          <w:lang w:val="en-US"/>
        </w:rPr>
        <w:sym w:font="Symbol" w:char="F0AF"/>
      </w:r>
      <w:r>
        <w:rPr>
          <w:lang w:val="en-US"/>
        </w:rPr>
        <w:t>cost of competitiveness and increase the need to raise wages</w:t>
      </w:r>
    </w:p>
    <w:p w14:paraId="4CB8356E" w14:textId="77777777" w:rsidR="00FF5F04" w:rsidRDefault="00FF5F04" w:rsidP="00F63155">
      <w:pPr>
        <w:pStyle w:val="Heading4bullet"/>
        <w:numPr>
          <w:ilvl w:val="0"/>
          <w:numId w:val="33"/>
        </w:numPr>
        <w:tabs>
          <w:tab w:val="left" w:pos="1418"/>
          <w:tab w:val="left" w:pos="1560"/>
        </w:tabs>
        <w:ind w:left="1276"/>
        <w:rPr>
          <w:lang w:val="en-US"/>
        </w:rPr>
      </w:pPr>
      <w:r>
        <w:rPr>
          <w:lang w:val="en-US"/>
        </w:rPr>
        <w:t>Depreciation</w:t>
      </w:r>
      <w:r>
        <w:rPr>
          <w:lang w:val="en-US"/>
        </w:rPr>
        <w:sym w:font="Wingdings" w:char="F0E0"/>
      </w:r>
      <w:r>
        <w:rPr>
          <w:lang w:val="en-US"/>
        </w:rPr>
        <w:sym w:font="Symbol" w:char="F0AF"/>
      </w:r>
      <w:r>
        <w:rPr>
          <w:lang w:val="en-US"/>
        </w:rPr>
        <w:t>real wage of foreign workers in term</w:t>
      </w:r>
      <w:r w:rsidR="00F34821">
        <w:rPr>
          <w:lang w:val="en-US"/>
        </w:rPr>
        <w:t>s</w:t>
      </w:r>
      <w:r>
        <w:rPr>
          <w:lang w:val="en-US"/>
        </w:rPr>
        <w:t xml:space="preserve"> of foreign value </w:t>
      </w:r>
      <w:r>
        <w:rPr>
          <w:lang w:val="en-US"/>
        </w:rPr>
        <w:sym w:font="Wingdings" w:char="F0E0"/>
      </w:r>
      <w:r>
        <w:rPr>
          <w:lang w:val="en-US"/>
        </w:rPr>
        <w:t xml:space="preserve"> will induce wage increment</w:t>
      </w:r>
      <w:r>
        <w:rPr>
          <w:lang w:val="en-US"/>
        </w:rPr>
        <w:sym w:font="Wingdings" w:char="F0E0"/>
      </w:r>
      <w:r>
        <w:rPr>
          <w:lang w:val="en-US"/>
        </w:rPr>
        <w:sym w:font="Symbol" w:char="F0AD"/>
      </w:r>
      <w:r>
        <w:rPr>
          <w:lang w:val="en-US"/>
        </w:rPr>
        <w:t>COP</w:t>
      </w:r>
    </w:p>
    <w:p w14:paraId="51E6A110" w14:textId="77777777" w:rsidR="00FF5F04" w:rsidRDefault="00FF5F04" w:rsidP="00F63155">
      <w:pPr>
        <w:pStyle w:val="Heading4bullet"/>
        <w:numPr>
          <w:ilvl w:val="0"/>
          <w:numId w:val="33"/>
        </w:numPr>
        <w:tabs>
          <w:tab w:val="left" w:pos="1418"/>
          <w:tab w:val="left" w:pos="1560"/>
        </w:tabs>
        <w:ind w:left="1276"/>
        <w:rPr>
          <w:lang w:val="en-US"/>
        </w:rPr>
      </w:pPr>
      <w:r>
        <w:rPr>
          <w:lang w:val="en-US"/>
        </w:rPr>
        <w:t xml:space="preserve">Depreciation may not  </w:t>
      </w:r>
      <w:r>
        <w:rPr>
          <w:lang w:val="en-US"/>
        </w:rPr>
        <w:sym w:font="Symbol" w:char="F0AD"/>
      </w:r>
      <w:r>
        <w:rPr>
          <w:lang w:val="en-US"/>
        </w:rPr>
        <w:t>XD/</w:t>
      </w:r>
      <w:r>
        <w:rPr>
          <w:lang w:val="en-US"/>
        </w:rPr>
        <w:sym w:font="Symbol" w:char="F0AD"/>
      </w:r>
      <w:r>
        <w:rPr>
          <w:lang w:val="en-US"/>
        </w:rPr>
        <w:t xml:space="preserve">FDI if the fall in XD/FDI is due to </w:t>
      </w:r>
      <w:r>
        <w:rPr>
          <w:lang w:val="en-US"/>
        </w:rPr>
        <w:sym w:font="Symbol" w:char="F0AF"/>
      </w:r>
      <w:r>
        <w:rPr>
          <w:lang w:val="en-US"/>
        </w:rPr>
        <w:t>NY of foreign nations</w:t>
      </w:r>
    </w:p>
    <w:p w14:paraId="17BDD66E" w14:textId="77777777" w:rsidR="0031708F" w:rsidRDefault="00FF5F04" w:rsidP="00B97D64">
      <w:pPr>
        <w:pStyle w:val="Heading4bullet"/>
        <w:numPr>
          <w:ilvl w:val="0"/>
          <w:numId w:val="33"/>
        </w:numPr>
        <w:tabs>
          <w:tab w:val="left" w:pos="1418"/>
          <w:tab w:val="left" w:pos="1560"/>
        </w:tabs>
        <w:ind w:left="1276"/>
        <w:rPr>
          <w:highlight w:val="yellow"/>
          <w:lang w:val="en-US"/>
        </w:rPr>
      </w:pPr>
      <w:r>
        <w:rPr>
          <w:lang w:val="en-US"/>
        </w:rPr>
        <w:t xml:space="preserve">Need of a strong exchange rate to stabilize Singapore as a financial </w:t>
      </w:r>
      <w:proofErr w:type="spellStart"/>
      <w:r>
        <w:rPr>
          <w:lang w:val="en-US"/>
        </w:rPr>
        <w:t>centre</w:t>
      </w:r>
      <w:proofErr w:type="spellEnd"/>
      <w:r w:rsidR="00871C3A">
        <w:rPr>
          <w:lang w:val="en-US"/>
        </w:rPr>
        <w:t xml:space="preserve"> (must ensure foreigner savings, will be maintained in future </w:t>
      </w:r>
      <w:proofErr w:type="gramStart"/>
      <w:r w:rsidR="00871C3A">
        <w:rPr>
          <w:lang w:val="en-US"/>
        </w:rPr>
        <w:t>value )</w:t>
      </w:r>
      <w:proofErr w:type="gramEnd"/>
      <w:r w:rsidR="00871C3A">
        <w:rPr>
          <w:lang w:val="en-US"/>
        </w:rPr>
        <w:t xml:space="preserve"> – encourage </w:t>
      </w:r>
      <w:r w:rsidR="00871C3A" w:rsidRPr="00B97D64">
        <w:rPr>
          <w:highlight w:val="yellow"/>
          <w:lang w:val="en-US"/>
        </w:rPr>
        <w:t xml:space="preserve">Singapore to become a wealth-management </w:t>
      </w:r>
      <w:proofErr w:type="spellStart"/>
      <w:r w:rsidR="00871C3A" w:rsidRPr="00B97D64">
        <w:rPr>
          <w:highlight w:val="yellow"/>
          <w:lang w:val="en-US"/>
        </w:rPr>
        <w:t>centre</w:t>
      </w:r>
      <w:proofErr w:type="spellEnd"/>
    </w:p>
    <w:p w14:paraId="68D7F7D9" w14:textId="77777777" w:rsidR="00FD3B90" w:rsidRPr="00B97D64" w:rsidRDefault="00FD3B90" w:rsidP="00FD3B90">
      <w:pPr>
        <w:pStyle w:val="Heading4bullet"/>
        <w:numPr>
          <w:ilvl w:val="0"/>
          <w:numId w:val="0"/>
        </w:numPr>
        <w:tabs>
          <w:tab w:val="left" w:pos="1418"/>
          <w:tab w:val="left" w:pos="1560"/>
        </w:tabs>
        <w:ind w:left="1276"/>
        <w:rPr>
          <w:highlight w:val="yellow"/>
          <w:lang w:val="en-US"/>
        </w:rPr>
      </w:pPr>
    </w:p>
    <w:p w14:paraId="404C4162" w14:textId="7B481ED4" w:rsidR="004371C8" w:rsidRPr="00E43DDF" w:rsidRDefault="004371C8" w:rsidP="00F63155">
      <w:pPr>
        <w:pStyle w:val="Heading3"/>
        <w:jc w:val="both"/>
        <w:rPr>
          <w:lang w:val="en-US"/>
        </w:rPr>
      </w:pPr>
      <w:commentRangeStart w:id="14"/>
      <w:r w:rsidRPr="00E43DDF">
        <w:rPr>
          <w:lang w:val="en-US"/>
        </w:rPr>
        <w:t>Direct Controls</w:t>
      </w:r>
      <w:commentRangeEnd w:id="14"/>
      <w:r w:rsidR="00DB54C1">
        <w:rPr>
          <w:rStyle w:val="CommentReference"/>
          <w:rFonts w:eastAsiaTheme="minorEastAsia"/>
          <w:u w:val="none"/>
          <w:lang w:eastAsia="zh-CN"/>
        </w:rPr>
        <w:commentReference w:id="14"/>
      </w:r>
    </w:p>
    <w:p w14:paraId="4875289D" w14:textId="77777777" w:rsidR="00CD75B9" w:rsidRPr="00B97D64" w:rsidRDefault="004371C8" w:rsidP="00F63155">
      <w:pPr>
        <w:pStyle w:val="Heading3bullet"/>
        <w:rPr>
          <w:highlight w:val="yellow"/>
          <w:lang w:val="en-US"/>
        </w:rPr>
      </w:pPr>
      <w:r w:rsidRPr="00B97D64">
        <w:rPr>
          <w:highlight w:val="yellow"/>
          <w:lang w:val="en-US"/>
        </w:rPr>
        <w:t>Income Policy (Reduce inflation)</w:t>
      </w:r>
      <w:r w:rsidR="00CD75B9" w:rsidRPr="00B97D64">
        <w:rPr>
          <w:highlight w:val="yellow"/>
          <w:lang w:val="en-US"/>
        </w:rPr>
        <w:t xml:space="preserve">/Flexible Wage Structure </w:t>
      </w:r>
    </w:p>
    <w:p w14:paraId="51A3EAF9" w14:textId="77777777" w:rsidR="00CD75B9" w:rsidRPr="00B97D64" w:rsidRDefault="00CD75B9" w:rsidP="00F63155">
      <w:pPr>
        <w:pStyle w:val="Heading4bullet"/>
        <w:rPr>
          <w:highlight w:val="yellow"/>
          <w:lang w:val="en-US"/>
        </w:rPr>
      </w:pPr>
      <w:r w:rsidRPr="00B97D64">
        <w:rPr>
          <w:highlight w:val="yellow"/>
          <w:lang w:val="en-US"/>
        </w:rPr>
        <w:t>keep Wage Cost competitive</w:t>
      </w:r>
    </w:p>
    <w:p w14:paraId="187A276E" w14:textId="77777777" w:rsidR="00CD75B9" w:rsidRDefault="00CD75B9" w:rsidP="00F63155">
      <w:pPr>
        <w:pStyle w:val="Heading4bullet"/>
        <w:numPr>
          <w:ilvl w:val="0"/>
          <w:numId w:val="0"/>
        </w:numPr>
        <w:ind w:left="1701"/>
        <w:rPr>
          <w:lang w:val="en-US"/>
        </w:rPr>
      </w:pPr>
      <w:r>
        <w:rPr>
          <w:lang w:val="en-US"/>
        </w:rPr>
        <w:sym w:font="Wingdings" w:char="F0E0"/>
      </w:r>
      <w:r>
        <w:rPr>
          <w:lang w:val="en-US"/>
        </w:rPr>
        <w:t>fixed portion</w:t>
      </w:r>
    </w:p>
    <w:p w14:paraId="214759B1" w14:textId="77777777" w:rsidR="00CD75B9" w:rsidRPr="00871C3A" w:rsidRDefault="00CD75B9" w:rsidP="00F63155">
      <w:pPr>
        <w:pStyle w:val="Heading4bullet"/>
        <w:numPr>
          <w:ilvl w:val="0"/>
          <w:numId w:val="0"/>
        </w:numPr>
        <w:ind w:left="1701"/>
        <w:rPr>
          <w:lang w:val="en-US"/>
        </w:rPr>
      </w:pPr>
      <w:r>
        <w:rPr>
          <w:lang w:val="en-US"/>
        </w:rPr>
        <w:sym w:font="Wingdings" w:char="F0E0"/>
      </w:r>
      <w:r>
        <w:rPr>
          <w:lang w:val="en-US"/>
        </w:rPr>
        <w:t>variable portion is adjustable</w:t>
      </w:r>
    </w:p>
    <w:p w14:paraId="49488DA7" w14:textId="77777777" w:rsidR="004371C8" w:rsidRPr="00E43DDF" w:rsidRDefault="004371C8" w:rsidP="00F63155">
      <w:pPr>
        <w:pStyle w:val="Heading4bullet"/>
        <w:rPr>
          <w:lang w:val="en-US"/>
        </w:rPr>
      </w:pPr>
      <w:r w:rsidRPr="00871C3A">
        <w:rPr>
          <w:lang w:val="en-US"/>
        </w:rPr>
        <w:t>Wage cuts freeze</w:t>
      </w:r>
      <w:r w:rsidR="00871C3A" w:rsidRPr="00871C3A">
        <w:rPr>
          <w:lang w:val="en-US"/>
        </w:rPr>
        <w:sym w:font="Wingdings" w:char="F0E0"/>
      </w:r>
      <w:r w:rsidR="00871C3A" w:rsidRPr="00871C3A">
        <w:rPr>
          <w:lang w:val="en-US"/>
        </w:rPr>
        <w:sym w:font="Symbol" w:char="F0AF"/>
      </w:r>
      <w:r w:rsidR="00871C3A" w:rsidRPr="00871C3A">
        <w:rPr>
          <w:lang w:val="en-US"/>
        </w:rPr>
        <w:t>COP</w:t>
      </w:r>
      <w:r w:rsidR="00871C3A">
        <w:rPr>
          <w:lang w:val="en-US"/>
        </w:rPr>
        <w:sym w:font="Wingdings" w:char="F0E0"/>
      </w:r>
      <w:r w:rsidR="00871C3A">
        <w:rPr>
          <w:lang w:val="en-US"/>
        </w:rPr>
        <w:t>Maintain N</w:t>
      </w:r>
      <w:r w:rsidR="00871C3A">
        <w:rPr>
          <w:vertAlign w:val="superscript"/>
          <w:lang w:val="en-US"/>
        </w:rPr>
        <w:t>+</w:t>
      </w:r>
    </w:p>
    <w:p w14:paraId="7F6F1BE7" w14:textId="77777777" w:rsidR="004371C8" w:rsidRPr="00E43DDF" w:rsidRDefault="00CD75B9" w:rsidP="00F63155">
      <w:pPr>
        <w:pStyle w:val="Heading4bullet"/>
        <w:rPr>
          <w:lang w:val="en-US"/>
        </w:rPr>
      </w:pPr>
      <w:r>
        <w:rPr>
          <w:lang w:val="en-US"/>
        </w:rPr>
        <w:t>Wage increases t</w:t>
      </w:r>
      <w:r w:rsidR="004371C8" w:rsidRPr="00E43DDF">
        <w:rPr>
          <w:lang w:val="en-US"/>
        </w:rPr>
        <w:t>o move in line with productivity</w:t>
      </w:r>
    </w:p>
    <w:p w14:paraId="648E5DC2" w14:textId="77777777" w:rsidR="004371C8" w:rsidRPr="00E43DDF" w:rsidRDefault="004371C8" w:rsidP="00F63155">
      <w:pPr>
        <w:pStyle w:val="Heading3bullet"/>
        <w:rPr>
          <w:lang w:val="en-US"/>
        </w:rPr>
      </w:pPr>
      <w:r w:rsidRPr="00E43DDF">
        <w:rPr>
          <w:lang w:val="en-US"/>
        </w:rPr>
        <w:t>Evaluation</w:t>
      </w:r>
    </w:p>
    <w:p w14:paraId="44AFCA98" w14:textId="77777777" w:rsidR="004371C8" w:rsidRDefault="004371C8" w:rsidP="00F63155">
      <w:pPr>
        <w:pStyle w:val="Heading4bullet"/>
        <w:rPr>
          <w:lang w:val="en-US"/>
        </w:rPr>
      </w:pPr>
      <w:r w:rsidRPr="00E43DDF">
        <w:rPr>
          <w:lang w:val="en-US"/>
        </w:rPr>
        <w:lastRenderedPageBreak/>
        <w:t>May face problems with militant trade unions - strikes - education in production- increase in inflation</w:t>
      </w:r>
    </w:p>
    <w:p w14:paraId="26FC115F" w14:textId="77777777" w:rsidR="0056380A" w:rsidRDefault="0056380A" w:rsidP="00F63155">
      <w:pPr>
        <w:pStyle w:val="Heading4bullet"/>
        <w:rPr>
          <w:lang w:val="en-US"/>
        </w:rPr>
      </w:pPr>
      <w:r>
        <w:rPr>
          <w:lang w:val="en-US"/>
        </w:rPr>
        <w:t>wage structure will help to keep cost of wage down to prevent retrenchment</w:t>
      </w:r>
    </w:p>
    <w:p w14:paraId="2F332F6C" w14:textId="77777777" w:rsidR="0056380A" w:rsidRDefault="0056380A" w:rsidP="00F63155">
      <w:pPr>
        <w:pStyle w:val="Heading4bullet"/>
        <w:rPr>
          <w:lang w:val="en-US"/>
        </w:rPr>
      </w:pPr>
      <w:r>
        <w:rPr>
          <w:lang w:val="en-US"/>
        </w:rPr>
        <w:t>to sustain employability – prevent retrenchment</w:t>
      </w:r>
    </w:p>
    <w:p w14:paraId="59AF07C4" w14:textId="77777777" w:rsidR="0031708F" w:rsidRDefault="00BE3BA1" w:rsidP="00F63155">
      <w:pPr>
        <w:spacing w:after="0"/>
        <w:jc w:val="both"/>
        <w:rPr>
          <w:sz w:val="28"/>
          <w:szCs w:val="28"/>
          <w:lang w:val="en-US"/>
        </w:rPr>
      </w:pPr>
      <w:r w:rsidRPr="00B97D64">
        <w:rPr>
          <w:sz w:val="28"/>
          <w:szCs w:val="28"/>
          <w:highlight w:val="yellow"/>
          <w:lang w:val="en-US"/>
        </w:rPr>
        <w:t>Wage credit scheme</w:t>
      </w:r>
      <w:r>
        <w:rPr>
          <w:sz w:val="28"/>
          <w:szCs w:val="28"/>
          <w:lang w:val="en-US"/>
        </w:rPr>
        <w:t xml:space="preserve"> – subsidize 40% of wage increment for workers below $4000 – aim – raise the workers’ wage – solve income inequality / raise purchasing power</w:t>
      </w:r>
      <w:r w:rsidR="00B97D64">
        <w:rPr>
          <w:sz w:val="28"/>
          <w:szCs w:val="28"/>
          <w:lang w:val="en-US"/>
        </w:rPr>
        <w:t xml:space="preserve"> / help the firms to sustain the wage cost</w:t>
      </w:r>
    </w:p>
    <w:p w14:paraId="2AC9D9A0" w14:textId="77777777" w:rsidR="00BF0A8E" w:rsidRDefault="00BF0A8E" w:rsidP="00F63155">
      <w:pPr>
        <w:spacing w:after="0"/>
        <w:jc w:val="both"/>
        <w:rPr>
          <w:sz w:val="28"/>
          <w:szCs w:val="28"/>
          <w:lang w:val="en-US"/>
        </w:rPr>
      </w:pPr>
      <w:r>
        <w:rPr>
          <w:sz w:val="28"/>
          <w:szCs w:val="28"/>
          <w:lang w:val="en-US"/>
        </w:rPr>
        <w:t xml:space="preserve">skills future </w:t>
      </w:r>
    </w:p>
    <w:p w14:paraId="1CAE866D" w14:textId="77777777" w:rsidR="002936F3" w:rsidRDefault="002936F3" w:rsidP="00F63155">
      <w:pPr>
        <w:spacing w:after="0"/>
        <w:jc w:val="both"/>
        <w:rPr>
          <w:sz w:val="28"/>
          <w:szCs w:val="28"/>
          <w:lang w:val="en-US"/>
        </w:rPr>
      </w:pPr>
    </w:p>
    <w:p w14:paraId="6E67B905" w14:textId="77777777" w:rsidR="002936F3" w:rsidRPr="00BE3BA1" w:rsidRDefault="002936F3" w:rsidP="00F63155">
      <w:pPr>
        <w:spacing w:after="0"/>
        <w:jc w:val="both"/>
        <w:rPr>
          <w:sz w:val="28"/>
          <w:szCs w:val="28"/>
          <w:lang w:val="en-US"/>
        </w:rPr>
      </w:pPr>
      <w:r>
        <w:rPr>
          <w:sz w:val="28"/>
          <w:szCs w:val="28"/>
          <w:lang w:val="en-US"/>
        </w:rPr>
        <w:t>Workfare – given to lower income worker to help them subsidize the lower wage – below $1500.</w:t>
      </w:r>
    </w:p>
    <w:p w14:paraId="1C31E237" w14:textId="77777777" w:rsidR="0031708F" w:rsidRDefault="0031708F" w:rsidP="00F63155">
      <w:pPr>
        <w:spacing w:after="0"/>
        <w:jc w:val="both"/>
        <w:rPr>
          <w:lang w:val="en-US"/>
        </w:rPr>
      </w:pPr>
    </w:p>
    <w:p w14:paraId="40C012F3" w14:textId="77777777" w:rsidR="004371C8" w:rsidRPr="00E43DDF" w:rsidRDefault="004371C8" w:rsidP="00F63155">
      <w:pPr>
        <w:pStyle w:val="Heading3"/>
        <w:jc w:val="both"/>
        <w:rPr>
          <w:lang w:val="en-US"/>
        </w:rPr>
      </w:pPr>
      <w:r w:rsidRPr="00E43DDF">
        <w:rPr>
          <w:lang w:val="en-US"/>
        </w:rPr>
        <w:t>Price Policy</w:t>
      </w:r>
      <w:r w:rsidR="00BE3BA1">
        <w:rPr>
          <w:lang w:val="en-US"/>
        </w:rPr>
        <w:t xml:space="preserve"> </w:t>
      </w:r>
      <w:r w:rsidRPr="00E43DDF">
        <w:rPr>
          <w:lang w:val="en-US"/>
        </w:rPr>
        <w:t>(Reduce inflation)</w:t>
      </w:r>
    </w:p>
    <w:p w14:paraId="23A3CC3F" w14:textId="77777777" w:rsidR="004371C8" w:rsidRPr="00B97D64" w:rsidRDefault="004371C8" w:rsidP="00F63155">
      <w:pPr>
        <w:pStyle w:val="Heading3bullet"/>
        <w:rPr>
          <w:highlight w:val="yellow"/>
          <w:lang w:val="en-US"/>
        </w:rPr>
      </w:pPr>
      <w:r w:rsidRPr="00B97D64">
        <w:rPr>
          <w:highlight w:val="yellow"/>
          <w:lang w:val="en-US"/>
        </w:rPr>
        <w:t>Price ceiling set below equilibrium</w:t>
      </w:r>
    </w:p>
    <w:p w14:paraId="5DDF49CD" w14:textId="77777777" w:rsidR="004371C8" w:rsidRPr="00E43DDF" w:rsidRDefault="004371C8" w:rsidP="00F63155">
      <w:pPr>
        <w:pStyle w:val="Heading3bullet"/>
        <w:rPr>
          <w:lang w:val="en-US"/>
        </w:rPr>
      </w:pPr>
      <w:r w:rsidRPr="00E43DDF">
        <w:rPr>
          <w:lang w:val="en-US"/>
        </w:rPr>
        <w:t>May increase the supply of the resources through the government buffer stock</w:t>
      </w:r>
    </w:p>
    <w:p w14:paraId="5A1F3129" w14:textId="77777777" w:rsidR="004371C8" w:rsidRPr="00E43DDF" w:rsidRDefault="004371C8" w:rsidP="00F63155">
      <w:pPr>
        <w:pStyle w:val="Heading3bullet"/>
        <w:rPr>
          <w:lang w:val="en-US"/>
        </w:rPr>
      </w:pPr>
      <w:r w:rsidRPr="00E43DDF">
        <w:rPr>
          <w:lang w:val="en-US"/>
        </w:rPr>
        <w:t>Evaluation</w:t>
      </w:r>
    </w:p>
    <w:p w14:paraId="79ADDD1D" w14:textId="77777777" w:rsidR="004371C8" w:rsidRPr="00E43DDF" w:rsidRDefault="004371C8" w:rsidP="00F63155">
      <w:pPr>
        <w:pStyle w:val="Heading4bullet"/>
        <w:rPr>
          <w:lang w:val="en-US"/>
        </w:rPr>
      </w:pPr>
      <w:r w:rsidRPr="00E43DDF">
        <w:rPr>
          <w:lang w:val="en-US"/>
        </w:rPr>
        <w:t xml:space="preserve">Suppressing the symptoms of the problem without addressing the main cause </w:t>
      </w:r>
      <w:r w:rsidR="00871C3A">
        <w:rPr>
          <w:lang w:val="en-US"/>
        </w:rPr>
        <w:sym w:font="Wingdings" w:char="F0E0"/>
      </w:r>
      <w:r w:rsidR="00871C3A">
        <w:rPr>
          <w:lang w:val="en-US"/>
        </w:rPr>
        <w:t>Shortage of supply</w:t>
      </w:r>
      <w:r w:rsidR="00871C3A">
        <w:rPr>
          <w:lang w:val="en-US"/>
        </w:rPr>
        <w:sym w:font="Wingdings" w:char="F0E0"/>
      </w:r>
      <w:r w:rsidR="00871C3A">
        <w:rPr>
          <w:lang w:val="en-US"/>
        </w:rPr>
        <w:t xml:space="preserve">How to </w:t>
      </w:r>
      <w:r w:rsidR="00871C3A">
        <w:rPr>
          <w:lang w:val="en-US"/>
        </w:rPr>
        <w:sym w:font="Symbol" w:char="F0AD"/>
      </w:r>
      <w:r w:rsidR="00871C3A">
        <w:rPr>
          <w:lang w:val="en-US"/>
        </w:rPr>
        <w:t>SS?</w:t>
      </w:r>
    </w:p>
    <w:p w14:paraId="1E089EF8" w14:textId="77777777" w:rsidR="004371C8" w:rsidRPr="00E43DDF" w:rsidRDefault="004371C8" w:rsidP="00F63155">
      <w:pPr>
        <w:pStyle w:val="Heading4bullet"/>
        <w:rPr>
          <w:lang w:val="en-US"/>
        </w:rPr>
      </w:pPr>
      <w:r w:rsidRPr="00E43DDF">
        <w:rPr>
          <w:lang w:val="en-US"/>
        </w:rPr>
        <w:t>May lead to severe shortages - rationing - administrative costs to government</w:t>
      </w:r>
    </w:p>
    <w:p w14:paraId="4BC74644" w14:textId="77777777" w:rsidR="004371C8" w:rsidRDefault="004371C8" w:rsidP="00F63155">
      <w:pPr>
        <w:pStyle w:val="Heading4bullet"/>
        <w:rPr>
          <w:lang w:val="en-US"/>
        </w:rPr>
      </w:pPr>
      <w:r w:rsidRPr="00E43DDF">
        <w:rPr>
          <w:lang w:val="en-US"/>
        </w:rPr>
        <w:t>Shortages- illegal activities (smuggling, black markets, etc.)</w:t>
      </w:r>
    </w:p>
    <w:p w14:paraId="36DF850E" w14:textId="77777777" w:rsidR="0056380A" w:rsidRDefault="0056380A" w:rsidP="00F63155">
      <w:pPr>
        <w:pStyle w:val="Heading4bullet"/>
        <w:rPr>
          <w:lang w:val="en-US"/>
        </w:rPr>
      </w:pPr>
      <w:r>
        <w:rPr>
          <w:lang w:val="en-US"/>
        </w:rPr>
        <w:t>Most effective in curbing wage-price spiral</w:t>
      </w:r>
      <w:r w:rsidR="00871C3A">
        <w:rPr>
          <w:lang w:val="en-US"/>
        </w:rPr>
        <w:t xml:space="preserve"> (Advantage)</w:t>
      </w:r>
    </w:p>
    <w:p w14:paraId="38004892" w14:textId="77777777" w:rsidR="00CD75B9" w:rsidRDefault="00CD75B9" w:rsidP="00F63155">
      <w:pPr>
        <w:pStyle w:val="Heading4bullet"/>
        <w:numPr>
          <w:ilvl w:val="0"/>
          <w:numId w:val="0"/>
        </w:numPr>
        <w:ind w:left="1701"/>
        <w:rPr>
          <w:lang w:val="en-US"/>
        </w:rPr>
      </w:pPr>
    </w:p>
    <w:p w14:paraId="7DECE4BF" w14:textId="77777777" w:rsidR="00CD75B9" w:rsidRPr="00B97D64" w:rsidRDefault="00CD75B9" w:rsidP="00F63155">
      <w:pPr>
        <w:pStyle w:val="Heading4bullet"/>
        <w:numPr>
          <w:ilvl w:val="0"/>
          <w:numId w:val="0"/>
        </w:numPr>
        <w:ind w:left="1701"/>
        <w:rPr>
          <w:highlight w:val="yellow"/>
          <w:lang w:val="en-US"/>
        </w:rPr>
      </w:pPr>
      <w:proofErr w:type="spellStart"/>
      <w:r w:rsidRPr="00B97D64">
        <w:rPr>
          <w:highlight w:val="yellow"/>
          <w:lang w:val="en-US"/>
        </w:rPr>
        <w:t>Eg.</w:t>
      </w:r>
      <w:proofErr w:type="spellEnd"/>
      <w:r w:rsidRPr="00B97D64">
        <w:rPr>
          <w:highlight w:val="yellow"/>
          <w:lang w:val="en-US"/>
        </w:rPr>
        <w:t xml:space="preserve"> HDB- Price ceiling</w:t>
      </w:r>
    </w:p>
    <w:p w14:paraId="0410802E"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sym w:font="Symbol" w:char="F0AF"/>
      </w:r>
      <w:r w:rsidRPr="00B97D64">
        <w:rPr>
          <w:highlight w:val="yellow"/>
          <w:lang w:val="en-US"/>
        </w:rPr>
        <w:t>Price of public housing</w:t>
      </w:r>
    </w:p>
    <w:p w14:paraId="081223E1"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sustain purchasing power</w:t>
      </w:r>
    </w:p>
    <w:p w14:paraId="3AF726EF" w14:textId="77777777" w:rsidR="00CD75B9" w:rsidRPr="00B97D64" w:rsidRDefault="00CD75B9" w:rsidP="00F63155">
      <w:pPr>
        <w:pStyle w:val="Heading4bullet"/>
        <w:numPr>
          <w:ilvl w:val="0"/>
          <w:numId w:val="0"/>
        </w:numPr>
        <w:ind w:left="1701"/>
        <w:rPr>
          <w:highlight w:val="yellow"/>
          <w:lang w:val="en-US"/>
        </w:rPr>
      </w:pPr>
      <w:r w:rsidRPr="00B97D64">
        <w:rPr>
          <w:highlight w:val="yellow"/>
          <w:lang w:val="en-US"/>
        </w:rPr>
        <w:sym w:font="Wingdings" w:char="F0E0"/>
      </w:r>
      <w:r w:rsidRPr="00B97D64">
        <w:rPr>
          <w:highlight w:val="yellow"/>
          <w:lang w:val="en-US"/>
        </w:rPr>
        <w:t>prevent wage increment</w:t>
      </w:r>
    </w:p>
    <w:p w14:paraId="369D8181" w14:textId="77777777" w:rsidR="00CD75B9" w:rsidRDefault="00CD75B9" w:rsidP="00F63155">
      <w:pPr>
        <w:pStyle w:val="Heading4bullet"/>
        <w:numPr>
          <w:ilvl w:val="0"/>
          <w:numId w:val="0"/>
        </w:numPr>
        <w:ind w:left="1701"/>
        <w:rPr>
          <w:lang w:val="en-US"/>
        </w:rPr>
      </w:pPr>
      <w:r w:rsidRPr="00B97D64">
        <w:rPr>
          <w:highlight w:val="yellow"/>
          <w:lang w:val="en-US"/>
        </w:rPr>
        <w:sym w:font="Wingdings" w:char="F0E0"/>
      </w:r>
      <w:r w:rsidR="00B97D64">
        <w:rPr>
          <w:highlight w:val="yellow"/>
          <w:lang w:val="en-US"/>
        </w:rPr>
        <w:t xml:space="preserve">prevent price </w:t>
      </w:r>
      <w:r w:rsidR="00B97D64">
        <w:rPr>
          <w:lang w:val="en-US"/>
        </w:rPr>
        <w:t>-wage spiral</w:t>
      </w:r>
    </w:p>
    <w:p w14:paraId="537E142B" w14:textId="77777777" w:rsidR="00B97D64" w:rsidRPr="00E43DDF" w:rsidRDefault="00B97D64" w:rsidP="00F63155">
      <w:pPr>
        <w:pStyle w:val="Heading4bullet"/>
        <w:numPr>
          <w:ilvl w:val="0"/>
          <w:numId w:val="0"/>
        </w:numPr>
        <w:ind w:left="1701"/>
        <w:rPr>
          <w:lang w:val="en-US"/>
        </w:rPr>
      </w:pPr>
    </w:p>
    <w:p w14:paraId="26D89B73"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ED05ED8" w14:textId="77777777" w:rsidR="004371C8" w:rsidRPr="00E43DDF" w:rsidRDefault="004371C8" w:rsidP="00F63155">
      <w:pPr>
        <w:pStyle w:val="Heading3"/>
        <w:jc w:val="both"/>
        <w:rPr>
          <w:lang w:val="en-US"/>
        </w:rPr>
      </w:pPr>
      <w:r w:rsidRPr="00E43DDF">
        <w:rPr>
          <w:lang w:val="en-US"/>
        </w:rPr>
        <w:lastRenderedPageBreak/>
        <w:t>Supply-Side Policy</w:t>
      </w:r>
    </w:p>
    <w:p w14:paraId="7AD37D06" w14:textId="77777777" w:rsidR="004371C8" w:rsidRPr="00E43DDF" w:rsidRDefault="004371C8" w:rsidP="00F63155">
      <w:pPr>
        <w:pStyle w:val="Heading3bullet"/>
        <w:rPr>
          <w:lang w:val="en-US"/>
        </w:rPr>
      </w:pPr>
      <w:r w:rsidRPr="00E43DDF">
        <w:rPr>
          <w:lang w:val="en-US"/>
        </w:rPr>
        <w:t xml:space="preserve">Through the implementation of the policies, the government can </w:t>
      </w:r>
      <w:r w:rsidRPr="00F442DF">
        <w:rPr>
          <w:highlight w:val="yellow"/>
          <w:lang w:val="en-US"/>
        </w:rPr>
        <w:t>expand the availability of resources</w:t>
      </w:r>
      <w:r w:rsidR="003F6A15" w:rsidRPr="00F442DF">
        <w:rPr>
          <w:highlight w:val="yellow"/>
          <w:lang w:val="en-US"/>
        </w:rPr>
        <w:t xml:space="preserve"> (supply of resources)</w:t>
      </w:r>
      <w:r w:rsidRPr="00F442DF">
        <w:rPr>
          <w:highlight w:val="yellow"/>
          <w:lang w:val="en-US"/>
        </w:rPr>
        <w:t xml:space="preserve"> and increase the utilization of resources</w:t>
      </w:r>
      <w:r w:rsidR="003F6A15" w:rsidRPr="00F442DF">
        <w:rPr>
          <w:highlight w:val="yellow"/>
          <w:lang w:val="en-US"/>
        </w:rPr>
        <w:t xml:space="preserve"> (productivity of wage</w:t>
      </w:r>
      <w:r w:rsidR="003F6A15">
        <w:rPr>
          <w:lang w:val="en-US"/>
        </w:rPr>
        <w:t>)</w:t>
      </w:r>
      <w:r w:rsidRPr="00E43DDF">
        <w:rPr>
          <w:lang w:val="en-US"/>
        </w:rPr>
        <w:t xml:space="preserve"> thereby increasing the </w:t>
      </w:r>
      <w:r w:rsidRPr="00F442DF">
        <w:rPr>
          <w:highlight w:val="yellow"/>
          <w:lang w:val="en-US"/>
        </w:rPr>
        <w:t>supply of the goods and services to raise actual and potential growth with</w:t>
      </w:r>
      <w:r w:rsidR="00871C3A" w:rsidRPr="00F442DF">
        <w:rPr>
          <w:highlight w:val="yellow"/>
          <w:lang w:val="en-US"/>
        </w:rPr>
        <w:t>out</w:t>
      </w:r>
      <w:r w:rsidRPr="00F442DF">
        <w:rPr>
          <w:highlight w:val="yellow"/>
          <w:lang w:val="en-US"/>
        </w:rPr>
        <w:t xml:space="preserve"> incurring rising cost condition</w:t>
      </w:r>
      <w:r w:rsidRPr="00E43DDF">
        <w:rPr>
          <w:lang w:val="en-US"/>
        </w:rPr>
        <w:t>.</w:t>
      </w:r>
    </w:p>
    <w:p w14:paraId="1E70595A" w14:textId="77777777" w:rsidR="003F6A15" w:rsidRDefault="004371C8" w:rsidP="00F63155">
      <w:pPr>
        <w:pStyle w:val="Heading3bullet"/>
        <w:rPr>
          <w:highlight w:val="green"/>
          <w:lang w:val="en-US"/>
        </w:rPr>
      </w:pPr>
      <w:r w:rsidRPr="00E43DDF">
        <w:rPr>
          <w:lang w:val="en-US"/>
        </w:rPr>
        <w:t xml:space="preserve">It involves the implementation of policies </w:t>
      </w:r>
      <w:r w:rsidRPr="0084117A">
        <w:rPr>
          <w:highlight w:val="green"/>
          <w:lang w:val="en-US"/>
        </w:rPr>
        <w:t>to</w:t>
      </w:r>
      <w:r w:rsidR="00871C3A" w:rsidRPr="0084117A">
        <w:rPr>
          <w:highlight w:val="green"/>
          <w:lang w:val="en-US"/>
        </w:rPr>
        <w:t xml:space="preserve"> (1)</w:t>
      </w:r>
      <w:r w:rsidRPr="0084117A">
        <w:rPr>
          <w:highlight w:val="green"/>
          <w:lang w:val="en-US"/>
        </w:rPr>
        <w:t xml:space="preserve"> increase the rate of utilization of resources</w:t>
      </w:r>
      <w:r w:rsidRPr="00E43DDF">
        <w:rPr>
          <w:lang w:val="en-US"/>
        </w:rPr>
        <w:t xml:space="preserve"> </w:t>
      </w:r>
      <w:proofErr w:type="gramStart"/>
      <w:r w:rsidRPr="00E43DDF">
        <w:rPr>
          <w:lang w:val="en-US"/>
        </w:rPr>
        <w:t>so as to</w:t>
      </w:r>
      <w:proofErr w:type="gramEnd"/>
      <w:r w:rsidRPr="00E43DDF">
        <w:rPr>
          <w:lang w:val="en-US"/>
        </w:rPr>
        <w:t xml:space="preserve"> rai</w:t>
      </w:r>
      <w:r w:rsidR="00871C3A">
        <w:rPr>
          <w:lang w:val="en-US"/>
        </w:rPr>
        <w:t>se actual production capacity and (2)</w:t>
      </w:r>
      <w:r w:rsidRPr="00E43DDF">
        <w:rPr>
          <w:lang w:val="en-US"/>
        </w:rPr>
        <w:t xml:space="preserve"> </w:t>
      </w:r>
      <w:r w:rsidRPr="0084117A">
        <w:rPr>
          <w:highlight w:val="green"/>
          <w:lang w:val="en-US"/>
        </w:rPr>
        <w:t>the expansion of the availability of resources to rais</w:t>
      </w:r>
      <w:r w:rsidR="003F6A15" w:rsidRPr="0084117A">
        <w:rPr>
          <w:highlight w:val="green"/>
          <w:lang w:val="en-US"/>
        </w:rPr>
        <w:t>e potential production capacity</w:t>
      </w:r>
    </w:p>
    <w:p w14:paraId="57208312" w14:textId="77777777" w:rsidR="002831DA" w:rsidRDefault="002831DA" w:rsidP="002831DA">
      <w:pPr>
        <w:pStyle w:val="Heading3bullet"/>
        <w:numPr>
          <w:ilvl w:val="0"/>
          <w:numId w:val="46"/>
        </w:numPr>
        <w:rPr>
          <w:highlight w:val="green"/>
          <w:lang w:val="en-US"/>
        </w:rPr>
      </w:pPr>
      <w:r>
        <w:rPr>
          <w:highlight w:val="green"/>
          <w:lang w:val="en-US"/>
        </w:rPr>
        <w:t>Expand the availability of resources – shift the LRAS to the right</w:t>
      </w:r>
    </w:p>
    <w:p w14:paraId="15513E48" w14:textId="77777777" w:rsidR="002831DA" w:rsidRDefault="002831DA" w:rsidP="00F63155">
      <w:pPr>
        <w:pStyle w:val="Heading3bullet"/>
        <w:numPr>
          <w:ilvl w:val="0"/>
          <w:numId w:val="46"/>
        </w:numPr>
        <w:rPr>
          <w:highlight w:val="green"/>
          <w:lang w:val="en-US"/>
        </w:rPr>
      </w:pPr>
      <w:r>
        <w:rPr>
          <w:highlight w:val="green"/>
          <w:lang w:val="en-US"/>
        </w:rPr>
        <w:t>Lower the cost of production – raise SRAS and LRAS – shift to the right</w:t>
      </w:r>
    </w:p>
    <w:p w14:paraId="68CF037B" w14:textId="77777777" w:rsidR="002831DA" w:rsidRDefault="002831DA" w:rsidP="002831DA">
      <w:pPr>
        <w:pStyle w:val="Heading3bullet"/>
        <w:numPr>
          <w:ilvl w:val="0"/>
          <w:numId w:val="0"/>
        </w:numPr>
        <w:ind w:left="1314" w:hanging="504"/>
        <w:rPr>
          <w:lang w:val="en-US"/>
        </w:rPr>
      </w:pPr>
    </w:p>
    <w:p w14:paraId="68C56FC8" w14:textId="77777777" w:rsidR="002831DA" w:rsidRDefault="002831DA" w:rsidP="002831DA">
      <w:pPr>
        <w:pStyle w:val="Heading3bullet"/>
        <w:numPr>
          <w:ilvl w:val="0"/>
          <w:numId w:val="0"/>
        </w:numPr>
        <w:ind w:left="1314" w:hanging="504"/>
        <w:rPr>
          <w:lang w:val="en-US"/>
        </w:rPr>
      </w:pPr>
    </w:p>
    <w:p w14:paraId="795E2D49" w14:textId="77777777" w:rsidR="002831DA" w:rsidRDefault="002831DA" w:rsidP="002831DA">
      <w:pPr>
        <w:pStyle w:val="Heading3bullet"/>
        <w:numPr>
          <w:ilvl w:val="0"/>
          <w:numId w:val="0"/>
        </w:numPr>
        <w:ind w:left="1314" w:hanging="504"/>
        <w:rPr>
          <w:lang w:val="en-US"/>
        </w:rPr>
      </w:pPr>
      <w:r>
        <w:rPr>
          <w:lang w:val="en-US"/>
        </w:rPr>
        <w:t>Strategy of the supply-side policy</w:t>
      </w:r>
    </w:p>
    <w:p w14:paraId="2CFC3D5C" w14:textId="77777777" w:rsidR="002831DA" w:rsidRPr="002831DA" w:rsidRDefault="002831DA" w:rsidP="002831DA">
      <w:pPr>
        <w:pStyle w:val="Heading3bullet"/>
        <w:numPr>
          <w:ilvl w:val="0"/>
          <w:numId w:val="46"/>
        </w:numPr>
        <w:rPr>
          <w:highlight w:val="green"/>
          <w:lang w:val="en-US"/>
        </w:rPr>
      </w:pPr>
      <w:r>
        <w:rPr>
          <w:lang w:val="en-US"/>
        </w:rPr>
        <w:t>Liberalization or de-regulation</w:t>
      </w:r>
    </w:p>
    <w:p w14:paraId="63CAC55E" w14:textId="77777777" w:rsidR="002831DA" w:rsidRPr="002831DA" w:rsidRDefault="002831DA" w:rsidP="002831DA">
      <w:pPr>
        <w:pStyle w:val="Heading3bullet"/>
        <w:numPr>
          <w:ilvl w:val="0"/>
          <w:numId w:val="46"/>
        </w:numPr>
        <w:rPr>
          <w:highlight w:val="green"/>
          <w:lang w:val="en-US"/>
        </w:rPr>
      </w:pPr>
      <w:r>
        <w:rPr>
          <w:lang w:val="en-US"/>
        </w:rPr>
        <w:t xml:space="preserve">Intervention </w:t>
      </w:r>
    </w:p>
    <w:p w14:paraId="750283E8" w14:textId="77777777" w:rsidR="003F6A15" w:rsidRPr="002831DA" w:rsidRDefault="002831DA" w:rsidP="002831DA">
      <w:pPr>
        <w:pStyle w:val="Heading3bullet"/>
        <w:numPr>
          <w:ilvl w:val="0"/>
          <w:numId w:val="0"/>
        </w:numPr>
        <w:rPr>
          <w:highlight w:val="green"/>
          <w:lang w:val="en-US"/>
        </w:rPr>
      </w:pPr>
      <w:proofErr w:type="gramStart"/>
      <w:r>
        <w:rPr>
          <w:lang w:val="en-US"/>
        </w:rPr>
        <w:t>Both</w:t>
      </w:r>
      <w:proofErr w:type="gramEnd"/>
      <w:r>
        <w:rPr>
          <w:lang w:val="en-US"/>
        </w:rPr>
        <w:t xml:space="preserve"> strategy serves to raise efficiency of production or expand the availability of resources</w:t>
      </w:r>
      <w:r w:rsidR="0056380A" w:rsidRPr="002831DA">
        <w:rPr>
          <w:lang w:val="en-US"/>
        </w:rPr>
        <w:br w:type="page"/>
      </w:r>
    </w:p>
    <w:p w14:paraId="7C8B5689" w14:textId="77777777" w:rsidR="0084117A" w:rsidRPr="0056380A" w:rsidRDefault="0084117A" w:rsidP="00F63155">
      <w:pPr>
        <w:spacing w:after="0"/>
        <w:jc w:val="both"/>
        <w:rPr>
          <w:rFonts w:eastAsiaTheme="minorHAnsi"/>
          <w:sz w:val="28"/>
          <w:szCs w:val="28"/>
          <w:lang w:val="en-US" w:eastAsia="en-US"/>
        </w:rPr>
      </w:pPr>
    </w:p>
    <w:p w14:paraId="0883BE55" w14:textId="77777777" w:rsidR="003F6A15" w:rsidRPr="00165B8D" w:rsidRDefault="003F6A15" w:rsidP="00F63155">
      <w:pPr>
        <w:pStyle w:val="Heading3"/>
        <w:numPr>
          <w:ilvl w:val="2"/>
          <w:numId w:val="1"/>
        </w:numPr>
        <w:jc w:val="both"/>
        <w:rPr>
          <w:lang w:val="en-US"/>
        </w:rPr>
      </w:pPr>
      <w:r>
        <w:rPr>
          <w:lang w:val="en-US"/>
        </w:rPr>
        <w:t>Explain how the introduction of supply-side management policy can be used to solve inflation and raise GDP</w:t>
      </w:r>
      <w:r w:rsidR="00871C3A">
        <w:rPr>
          <w:u w:val="none"/>
          <w:lang w:val="en-US"/>
        </w:rPr>
        <w:t xml:space="preserve"> (sustainable EG)</w:t>
      </w:r>
    </w:p>
    <w:p w14:paraId="41298065" w14:textId="77777777" w:rsidR="0056380A" w:rsidRPr="0056380A" w:rsidRDefault="0056380A" w:rsidP="00F63155">
      <w:pPr>
        <w:spacing w:after="0"/>
        <w:ind w:left="1134"/>
        <w:jc w:val="both"/>
        <w:rPr>
          <w:sz w:val="28"/>
          <w:szCs w:val="28"/>
          <w:lang w:val="en-US" w:eastAsia="en-US"/>
        </w:rPr>
      </w:pPr>
      <w:r w:rsidRPr="0056380A">
        <w:rPr>
          <w:sz w:val="28"/>
          <w:szCs w:val="28"/>
          <w:lang w:val="en-US" w:eastAsia="en-US"/>
        </w:rPr>
        <w:t>There will be an increase in quantity of aggregate demand from which will induce a rise in national income from Y</w:t>
      </w:r>
      <w:r w:rsidRPr="0056380A">
        <w:rPr>
          <w:sz w:val="28"/>
          <w:szCs w:val="28"/>
          <w:vertAlign w:val="subscript"/>
          <w:lang w:val="en-US" w:eastAsia="en-US"/>
        </w:rPr>
        <w:t xml:space="preserve">0 </w:t>
      </w:r>
      <w:r w:rsidRPr="0056380A">
        <w:rPr>
          <w:sz w:val="28"/>
          <w:szCs w:val="28"/>
          <w:lang w:val="en-US" w:eastAsia="en-US"/>
        </w:rPr>
        <w:t>to Y</w:t>
      </w:r>
      <w:r w:rsidRPr="0056380A">
        <w:rPr>
          <w:sz w:val="28"/>
          <w:szCs w:val="28"/>
          <w:vertAlign w:val="subscript"/>
          <w:lang w:val="en-US" w:eastAsia="en-US"/>
        </w:rPr>
        <w:t>1</w:t>
      </w:r>
      <w:r w:rsidRPr="0056380A">
        <w:rPr>
          <w:sz w:val="28"/>
          <w:szCs w:val="28"/>
          <w:lang w:val="en-US" w:eastAsia="en-US"/>
        </w:rPr>
        <w:t xml:space="preserve"> as the level of investment has increased</w:t>
      </w:r>
    </w:p>
    <w:p w14:paraId="702F8166" w14:textId="77777777" w:rsidR="0056380A" w:rsidRDefault="0056380A" w:rsidP="00F63155">
      <w:pPr>
        <w:spacing w:after="0"/>
        <w:ind w:left="1134"/>
        <w:jc w:val="both"/>
        <w:rPr>
          <w:sz w:val="28"/>
          <w:szCs w:val="28"/>
          <w:lang w:val="en-US" w:eastAsia="en-US"/>
        </w:rPr>
      </w:pPr>
    </w:p>
    <w:p w14:paraId="698416AB" w14:textId="18994335" w:rsidR="0056380A" w:rsidRDefault="004C3FF4" w:rsidP="00F63155">
      <w:pPr>
        <w:spacing w:after="0"/>
        <w:ind w:left="1134"/>
        <w:jc w:val="both"/>
        <w:rPr>
          <w:sz w:val="28"/>
          <w:szCs w:val="28"/>
          <w:lang w:val="en-US" w:eastAsia="en-US"/>
        </w:rPr>
      </w:pPr>
      <w:r>
        <w:rPr>
          <w:noProof/>
          <w:color w:val="000000" w:themeColor="text1"/>
          <w:sz w:val="20"/>
          <w:szCs w:val="20"/>
        </w:rPr>
        <mc:AlternateContent>
          <mc:Choice Requires="wpc">
            <w:drawing>
              <wp:inline distT="0" distB="0" distL="0" distR="0" wp14:anchorId="6636D439" wp14:editId="64F4A636">
                <wp:extent cx="5110480" cy="3263900"/>
                <wp:effectExtent l="0" t="3175" r="0" b="0"/>
                <wp:docPr id="326" name="Canvas 3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AutoShape 328"/>
                        <wps:cNvCnPr>
                          <a:cxnSpLocks noChangeShapeType="1"/>
                        </wps:cNvCnPr>
                        <wps:spPr bwMode="auto">
                          <a:xfrm flipV="1">
                            <a:off x="828040" y="248285"/>
                            <a:ext cx="635" cy="286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9"/>
                        <wps:cNvCnPr>
                          <a:cxnSpLocks noChangeShapeType="1"/>
                        </wps:cNvCnPr>
                        <wps:spPr bwMode="auto">
                          <a:xfrm flipV="1">
                            <a:off x="724535" y="2931160"/>
                            <a:ext cx="337312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Text Box 330"/>
                        <wps:cNvSpPr txBox="1">
                          <a:spLocks noChangeArrowheads="1"/>
                        </wps:cNvSpPr>
                        <wps:spPr bwMode="auto">
                          <a:xfrm>
                            <a:off x="2573655" y="3008630"/>
                            <a:ext cx="6032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055E" w14:textId="77777777" w:rsidR="00147554" w:rsidRPr="00642DC3" w:rsidRDefault="00147554" w:rsidP="0056380A">
                              <w:r w:rsidRPr="00642DC3">
                                <w:t>Y</w:t>
                              </w:r>
                              <w:r>
                                <w:rPr>
                                  <w:vertAlign w:val="subscript"/>
                                </w:rPr>
                                <w:t>0</w:t>
                              </w:r>
                              <w:r w:rsidRPr="00642DC3">
                                <w:t>=Y</w:t>
                              </w:r>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r w:rsidRPr="00642DC3">
                                <w:fldChar w:fldCharType="end"/>
                              </w:r>
                              <w:r w:rsidRPr="00642DC3">
                                <w:t>₀</w:t>
                              </w:r>
                            </w:p>
                          </w:txbxContent>
                        </wps:txbx>
                        <wps:bodyPr rot="0" vert="horz" wrap="square" lIns="91440" tIns="45720" rIns="91440" bIns="45720" anchor="t" anchorCtr="0" upright="1">
                          <a:noAutofit/>
                        </wps:bodyPr>
                      </wps:wsp>
                      <wps:wsp>
                        <wps:cNvPr id="225" name="Text Box 331"/>
                        <wps:cNvSpPr txBox="1">
                          <a:spLocks noChangeArrowheads="1"/>
                        </wps:cNvSpPr>
                        <wps:spPr bwMode="auto">
                          <a:xfrm>
                            <a:off x="3114675" y="3008630"/>
                            <a:ext cx="34417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DDF21" w14:textId="77777777" w:rsidR="00147554" w:rsidRPr="008D2FD2" w:rsidRDefault="00147554" w:rsidP="0056380A">
                              <w:pPr>
                                <w:rPr>
                                  <w:vertAlign w:val="subscript"/>
                                </w:rPr>
                              </w:pPr>
                              <w:r>
                                <w:t>Y</w:t>
                              </w:r>
                              <w:r>
                                <w:rPr>
                                  <w:vertAlign w:val="subscript"/>
                                </w:rPr>
                                <w:t>1</w:t>
                              </w:r>
                            </w:p>
                          </w:txbxContent>
                        </wps:txbx>
                        <wps:bodyPr rot="0" vert="horz" wrap="square" lIns="91440" tIns="45720" rIns="91440" bIns="45720" anchor="t" anchorCtr="0" upright="1">
                          <a:noAutofit/>
                        </wps:bodyPr>
                      </wps:wsp>
                      <wps:wsp>
                        <wps:cNvPr id="226" name="Text Box 332"/>
                        <wps:cNvSpPr txBox="1">
                          <a:spLocks noChangeArrowheads="1"/>
                        </wps:cNvSpPr>
                        <wps:spPr bwMode="auto">
                          <a:xfrm>
                            <a:off x="3458845" y="3008630"/>
                            <a:ext cx="33718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79527" w14:textId="77777777" w:rsidR="00147554" w:rsidRPr="008D2FD2" w:rsidRDefault="00147554" w:rsidP="0056380A">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228" name="Text Box 333"/>
                        <wps:cNvSpPr txBox="1">
                          <a:spLocks noChangeArrowheads="1"/>
                        </wps:cNvSpPr>
                        <wps:spPr bwMode="auto">
                          <a:xfrm>
                            <a:off x="2847975" y="368300"/>
                            <a:ext cx="42354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CEAA4" w14:textId="77777777" w:rsidR="00147554" w:rsidRPr="008D2FD2" w:rsidRDefault="00147554" w:rsidP="0056380A">
                              <w:pPr>
                                <w:rPr>
                                  <w:vertAlign w:val="subscript"/>
                                </w:rPr>
                              </w:pPr>
                              <w:r>
                                <w:t>AS</w:t>
                              </w:r>
                              <w:r>
                                <w:rPr>
                                  <w:vertAlign w:val="subscript"/>
                                </w:rPr>
                                <w:t>0</w:t>
                              </w:r>
                            </w:p>
                          </w:txbxContent>
                        </wps:txbx>
                        <wps:bodyPr rot="0" vert="horz" wrap="square" lIns="91440" tIns="45720" rIns="91440" bIns="45720" anchor="t" anchorCtr="0" upright="1">
                          <a:noAutofit/>
                        </wps:bodyPr>
                      </wps:wsp>
                      <wps:wsp>
                        <wps:cNvPr id="229" name="Text Box 334"/>
                        <wps:cNvSpPr txBox="1">
                          <a:spLocks noChangeArrowheads="1"/>
                        </wps:cNvSpPr>
                        <wps:spPr bwMode="auto">
                          <a:xfrm>
                            <a:off x="3528695" y="368300"/>
                            <a:ext cx="44894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BB051" w14:textId="77777777" w:rsidR="00147554" w:rsidRPr="008D2FD2" w:rsidRDefault="00147554" w:rsidP="0056380A">
                              <w:pPr>
                                <w:rPr>
                                  <w:vertAlign w:val="subscript"/>
                                </w:rPr>
                              </w:pPr>
                              <w:r>
                                <w:t>AS</w:t>
                              </w:r>
                              <w:r>
                                <w:rPr>
                                  <w:vertAlign w:val="subscript"/>
                                </w:rPr>
                                <w:t>1</w:t>
                              </w:r>
                            </w:p>
                          </w:txbxContent>
                        </wps:txbx>
                        <wps:bodyPr rot="0" vert="horz" wrap="square" lIns="91440" tIns="45720" rIns="91440" bIns="45720" anchor="t" anchorCtr="0" upright="1">
                          <a:noAutofit/>
                        </wps:bodyPr>
                      </wps:wsp>
                      <wps:wsp>
                        <wps:cNvPr id="230" name="Text Box 335"/>
                        <wps:cNvSpPr txBox="1">
                          <a:spLocks noChangeArrowheads="1"/>
                        </wps:cNvSpPr>
                        <wps:spPr bwMode="auto">
                          <a:xfrm>
                            <a:off x="349250" y="1309370"/>
                            <a:ext cx="375285"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8EAB1" w14:textId="77777777" w:rsidR="00147554" w:rsidRDefault="00147554" w:rsidP="0056380A">
                              <w:r>
                                <w:t>P₀</w:t>
                              </w:r>
                            </w:p>
                          </w:txbxContent>
                        </wps:txbx>
                        <wps:bodyPr rot="0" vert="horz" wrap="square" lIns="91440" tIns="45720" rIns="91440" bIns="45720" anchor="t" anchorCtr="0" upright="1">
                          <a:noAutofit/>
                        </wps:bodyPr>
                      </wps:wsp>
                      <wps:wsp>
                        <wps:cNvPr id="231" name="Text Box 336"/>
                        <wps:cNvSpPr txBox="1">
                          <a:spLocks noChangeArrowheads="1"/>
                        </wps:cNvSpPr>
                        <wps:spPr bwMode="auto">
                          <a:xfrm>
                            <a:off x="349250" y="1710690"/>
                            <a:ext cx="375285" cy="24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683D" w14:textId="77777777" w:rsidR="00147554" w:rsidRDefault="00147554" w:rsidP="0056380A">
                              <w:r>
                                <w:t>P₁</w:t>
                              </w:r>
                            </w:p>
                          </w:txbxContent>
                        </wps:txbx>
                        <wps:bodyPr rot="0" vert="horz" wrap="square" lIns="91440" tIns="45720" rIns="91440" bIns="45720" anchor="t" anchorCtr="0" upright="1">
                          <a:noAutofit/>
                        </wps:bodyPr>
                      </wps:wsp>
                      <wps:wsp>
                        <wps:cNvPr id="232" name="Text Box 337"/>
                        <wps:cNvSpPr txBox="1">
                          <a:spLocks noChangeArrowheads="1"/>
                        </wps:cNvSpPr>
                        <wps:spPr bwMode="auto">
                          <a:xfrm>
                            <a:off x="204470" y="113030"/>
                            <a:ext cx="52006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D17AD" w14:textId="77777777" w:rsidR="00147554" w:rsidRPr="00764C51" w:rsidRDefault="00147554" w:rsidP="0056380A">
                              <w:pPr>
                                <w:rPr>
                                  <w:lang w:val="en-US"/>
                                </w:rPr>
                              </w:pPr>
                              <w:r>
                                <w:rPr>
                                  <w:lang w:val="en-US"/>
                                </w:rPr>
                                <w:t>GPL</w:t>
                              </w:r>
                            </w:p>
                          </w:txbxContent>
                        </wps:txbx>
                        <wps:bodyPr rot="0" vert="horz" wrap="square" lIns="91440" tIns="45720" rIns="91440" bIns="45720" anchor="t" anchorCtr="0" upright="1">
                          <a:noAutofit/>
                        </wps:bodyPr>
                      </wps:wsp>
                      <wps:wsp>
                        <wps:cNvPr id="233" name="Text Box 338"/>
                        <wps:cNvSpPr txBox="1">
                          <a:spLocks noChangeArrowheads="1"/>
                        </wps:cNvSpPr>
                        <wps:spPr bwMode="auto">
                          <a:xfrm>
                            <a:off x="4166235" y="2818765"/>
                            <a:ext cx="777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951AD" w14:textId="77777777" w:rsidR="00147554" w:rsidRDefault="00147554" w:rsidP="0056380A">
                              <w:r>
                                <w:t>Real GDP</w:t>
                              </w:r>
                            </w:p>
                          </w:txbxContent>
                        </wps:txbx>
                        <wps:bodyPr rot="0" vert="horz" wrap="square" lIns="91440" tIns="45720" rIns="91440" bIns="45720" anchor="t" anchorCtr="0" upright="1">
                          <a:noAutofit/>
                        </wps:bodyPr>
                      </wps:wsp>
                      <wps:wsp>
                        <wps:cNvPr id="234" name="AutoShape 339"/>
                        <wps:cNvCnPr>
                          <a:cxnSpLocks noChangeShapeType="1"/>
                        </wps:cNvCnPr>
                        <wps:spPr bwMode="auto">
                          <a:xfrm>
                            <a:off x="1734820" y="450850"/>
                            <a:ext cx="1866900" cy="163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 name="Arc 341"/>
                        <wps:cNvSpPr>
                          <a:spLocks/>
                        </wps:cNvSpPr>
                        <wps:spPr bwMode="auto">
                          <a:xfrm flipV="1">
                            <a:off x="2519680" y="683260"/>
                            <a:ext cx="408940" cy="1122045"/>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rc 342"/>
                        <wps:cNvSpPr>
                          <a:spLocks/>
                        </wps:cNvSpPr>
                        <wps:spPr bwMode="auto">
                          <a:xfrm flipV="1">
                            <a:off x="3176905" y="702310"/>
                            <a:ext cx="407035" cy="1102995"/>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utoShape 343"/>
                        <wps:cNvCnPr>
                          <a:cxnSpLocks noChangeShapeType="1"/>
                          <a:endCxn id="235" idx="0"/>
                        </wps:cNvCnPr>
                        <wps:spPr bwMode="auto">
                          <a:xfrm>
                            <a:off x="846455" y="1802765"/>
                            <a:ext cx="1673225" cy="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AutoShape 344"/>
                        <wps:cNvCnPr>
                          <a:cxnSpLocks noChangeShapeType="1"/>
                          <a:stCxn id="235" idx="0"/>
                        </wps:cNvCnPr>
                        <wps:spPr bwMode="auto">
                          <a:xfrm>
                            <a:off x="2519680" y="1805940"/>
                            <a:ext cx="7696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345"/>
                        <wps:cNvCnPr>
                          <a:cxnSpLocks noChangeShapeType="1"/>
                        </wps:cNvCnPr>
                        <wps:spPr bwMode="auto">
                          <a:xfrm flipV="1">
                            <a:off x="2898140" y="1413510"/>
                            <a:ext cx="17780" cy="1517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346"/>
                        <wps:cNvCnPr>
                          <a:cxnSpLocks noChangeShapeType="1"/>
                        </wps:cNvCnPr>
                        <wps:spPr bwMode="auto">
                          <a:xfrm flipV="1">
                            <a:off x="3289935" y="1805305"/>
                            <a:ext cx="635" cy="11258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347"/>
                        <wps:cNvCnPr>
                          <a:cxnSpLocks noChangeShapeType="1"/>
                        </wps:cNvCnPr>
                        <wps:spPr bwMode="auto">
                          <a:xfrm flipV="1">
                            <a:off x="2928620" y="683260"/>
                            <a:ext cx="17780" cy="782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348"/>
                        <wps:cNvCnPr>
                          <a:cxnSpLocks noChangeShapeType="1"/>
                        </wps:cNvCnPr>
                        <wps:spPr bwMode="auto">
                          <a:xfrm flipV="1">
                            <a:off x="3583940" y="631825"/>
                            <a:ext cx="17780" cy="781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AutoShape 349"/>
                        <wps:cNvCnPr>
                          <a:cxnSpLocks noChangeShapeType="1"/>
                        </wps:cNvCnPr>
                        <wps:spPr bwMode="auto">
                          <a:xfrm flipV="1">
                            <a:off x="3582670" y="1413510"/>
                            <a:ext cx="1270" cy="1517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351"/>
                        <wps:cNvCnPr>
                          <a:cxnSpLocks noChangeShapeType="1"/>
                        </wps:cNvCnPr>
                        <wps:spPr bwMode="auto">
                          <a:xfrm>
                            <a:off x="828675" y="1478280"/>
                            <a:ext cx="209994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Text Box 354"/>
                        <wps:cNvSpPr txBox="1">
                          <a:spLocks noChangeArrowheads="1"/>
                        </wps:cNvSpPr>
                        <wps:spPr bwMode="auto">
                          <a:xfrm>
                            <a:off x="3691255" y="2084705"/>
                            <a:ext cx="47498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AA4DE" w14:textId="77777777" w:rsidR="00147554" w:rsidRPr="009C7A29" w:rsidRDefault="00147554" w:rsidP="0056380A">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6636D439" id="Canvas 326" o:spid="_x0000_s1094"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">
                <v:shape id="_x0000_s1095" type="#_x0000_t75" style="position:absolute;width:51104;height:32639;visibility:visible;mso-wrap-style:square">
                  <v:fill o:detectmouseclick="t"/>
                  <v:path o:connecttype="none"/>
                </v:shape>
                <v:shape id="AutoShape 328" o:spid="_x0000_s1096" type="#_x0000_t32" style="position:absolute;left:8280;top:2482;width:6;height:286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329" o:spid="_x0000_s1097" type="#_x0000_t32" style="position:absolute;left:7245;top:29311;width:33731;height: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Text Box 330" o:spid="_x0000_s1098" type="#_x0000_t202" style="position:absolute;left:25736;top:30086;width:6033;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4D83055E" w14:textId="77777777" w:rsidR="00147554" w:rsidRPr="00642DC3" w:rsidRDefault="00147554" w:rsidP="0056380A">
                        <w:r w:rsidRPr="00642DC3">
                          <w:t>Y</w:t>
                        </w:r>
                        <w:r>
                          <w:rPr>
                            <w:vertAlign w:val="subscript"/>
                          </w:rPr>
                          <w:t>0</w:t>
                        </w:r>
                        <w:r w:rsidRPr="00642DC3">
                          <w:t>=Y</w:t>
                        </w:r>
                        <w:r w:rsidRPr="00642DC3">
                          <w:fldChar w:fldCharType="begin"/>
                        </w:r>
                        <w:r w:rsidRPr="00642DC3">
                          <w:rPr>
                            <w:rFonts w:eastAsia="SimSun"/>
                          </w:rPr>
                          <w:instrText xml:space="preserve"> </w:instrText>
                        </w:r>
                        <w:r w:rsidRPr="00642DC3">
                          <w:rPr>
                            <w:rFonts w:eastAsia="SimSun" w:hint="eastAsia"/>
                          </w:rPr>
                          <w:instrText>= 6 \* alphabetic</w:instrText>
                        </w:r>
                        <w:r w:rsidRPr="00642DC3">
                          <w:rPr>
                            <w:rFonts w:eastAsia="SimSun"/>
                          </w:rPr>
                          <w:instrText xml:space="preserve"> </w:instrText>
                        </w:r>
                        <w:r w:rsidRPr="00642DC3">
                          <w:fldChar w:fldCharType="separate"/>
                        </w:r>
                        <w:r w:rsidRPr="00642DC3">
                          <w:rPr>
                            <w:rFonts w:eastAsia="SimSun"/>
                            <w:noProof/>
                          </w:rPr>
                          <w:t>f</w:t>
                        </w:r>
                        <w:r w:rsidRPr="00642DC3">
                          <w:fldChar w:fldCharType="end"/>
                        </w:r>
                        <w:r w:rsidRPr="00642DC3">
                          <w:t>₀</w:t>
                        </w:r>
                      </w:p>
                    </w:txbxContent>
                  </v:textbox>
                </v:shape>
                <v:shape id="Text Box 331" o:spid="_x0000_s1099" type="#_x0000_t202" style="position:absolute;left:31146;top:30086;width:344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" stroked="f">
                  <v:textbox>
                    <w:txbxContent>
                      <w:p w14:paraId="477DDF21" w14:textId="77777777" w:rsidR="00147554" w:rsidRPr="008D2FD2" w:rsidRDefault="00147554" w:rsidP="0056380A">
                        <w:pPr>
                          <w:rPr>
                            <w:vertAlign w:val="subscript"/>
                          </w:rPr>
                        </w:pPr>
                        <w:r>
                          <w:t>Y</w:t>
                        </w:r>
                        <w:r>
                          <w:rPr>
                            <w:vertAlign w:val="subscript"/>
                          </w:rPr>
                          <w:t>1</w:t>
                        </w:r>
                      </w:p>
                    </w:txbxContent>
                  </v:textbox>
                </v:shape>
                <v:shape id="Text Box 332" o:spid="_x0000_s1100" type="#_x0000_t202" style="position:absolute;left:34588;top:30086;width:3372;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07479527" w14:textId="77777777" w:rsidR="00147554" w:rsidRPr="008D2FD2" w:rsidRDefault="00147554" w:rsidP="0056380A">
                        <w:pPr>
                          <w:rPr>
                            <w:vertAlign w:val="subscript"/>
                          </w:rPr>
                        </w:pPr>
                        <w:r>
                          <w:t>Y</w:t>
                        </w:r>
                        <w:r w:rsidRPr="00764C51">
                          <w:rPr>
                            <w:sz w:val="18"/>
                          </w:rPr>
                          <w:t>f</w:t>
                        </w:r>
                        <w:r>
                          <w:rPr>
                            <w:sz w:val="18"/>
                            <w:vertAlign w:val="subscript"/>
                          </w:rPr>
                          <w:t>2</w:t>
                        </w:r>
                      </w:p>
                    </w:txbxContent>
                  </v:textbox>
                </v:shape>
                <v:shape id="Text Box 333" o:spid="_x0000_s1101" type="#_x0000_t202" style="position:absolute;left:28479;top:3683;width:4236;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" stroked="f">
                  <v:textbox>
                    <w:txbxContent>
                      <w:p w14:paraId="6F3CEAA4" w14:textId="77777777" w:rsidR="00147554" w:rsidRPr="008D2FD2" w:rsidRDefault="00147554" w:rsidP="0056380A">
                        <w:pPr>
                          <w:rPr>
                            <w:vertAlign w:val="subscript"/>
                          </w:rPr>
                        </w:pPr>
                        <w:r>
                          <w:t>AS</w:t>
                        </w:r>
                        <w:r>
                          <w:rPr>
                            <w:vertAlign w:val="subscript"/>
                          </w:rPr>
                          <w:t>0</w:t>
                        </w:r>
                      </w:p>
                    </w:txbxContent>
                  </v:textbox>
                </v:shape>
                <v:shape id="Text Box 334" o:spid="_x0000_s1102" type="#_x0000_t202" style="position:absolute;left:35286;top:3683;width:4490;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" stroked="f">
                  <v:textbox>
                    <w:txbxContent>
                      <w:p w14:paraId="70CBB051" w14:textId="77777777" w:rsidR="00147554" w:rsidRPr="008D2FD2" w:rsidRDefault="00147554" w:rsidP="0056380A">
                        <w:pPr>
                          <w:rPr>
                            <w:vertAlign w:val="subscript"/>
                          </w:rPr>
                        </w:pPr>
                        <w:r>
                          <w:t>AS</w:t>
                        </w:r>
                        <w:r>
                          <w:rPr>
                            <w:vertAlign w:val="subscript"/>
                          </w:rPr>
                          <w:t>1</w:t>
                        </w:r>
                      </w:p>
                    </w:txbxContent>
                  </v:textbox>
                </v:shape>
                <v:shape id="Text Box 335" o:spid="_x0000_s1103" type="#_x0000_t202" style="position:absolute;left:3492;top:13093;width:3753;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" stroked="f">
                  <v:textbox>
                    <w:txbxContent>
                      <w:p w14:paraId="6B08EAB1" w14:textId="77777777" w:rsidR="00147554" w:rsidRDefault="00147554" w:rsidP="0056380A">
                        <w:r>
                          <w:t>P₀</w:t>
                        </w:r>
                      </w:p>
                    </w:txbxContent>
                  </v:textbox>
                </v:shape>
                <v:shape id="Text Box 336" o:spid="_x0000_s1104" type="#_x0000_t202" style="position:absolute;left:3492;top:17106;width:375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" stroked="f">
                  <v:textbox>
                    <w:txbxContent>
                      <w:p w14:paraId="0622683D" w14:textId="77777777" w:rsidR="00147554" w:rsidRDefault="00147554" w:rsidP="0056380A">
                        <w:r>
                          <w:t>P₁</w:t>
                        </w:r>
                      </w:p>
                    </w:txbxContent>
                  </v:textbox>
                </v:shape>
                <v:shape id="Text Box 337" o:spid="_x0000_s1105" type="#_x0000_t202" style="position:absolute;left:2044;top:1130;width:5201;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" stroked="f">
                  <v:textbox>
                    <w:txbxContent>
                      <w:p w14:paraId="00AD17AD" w14:textId="77777777" w:rsidR="00147554" w:rsidRPr="00764C51" w:rsidRDefault="00147554" w:rsidP="0056380A">
                        <w:pPr>
                          <w:rPr>
                            <w:lang w:val="en-US"/>
                          </w:rPr>
                        </w:pPr>
                        <w:r>
                          <w:rPr>
                            <w:lang w:val="en-US"/>
                          </w:rPr>
                          <w:t>GPL</w:t>
                        </w:r>
                      </w:p>
                    </w:txbxContent>
                  </v:textbox>
                </v:shape>
                <v:shape id="Text Box 338" o:spid="_x0000_s1106" type="#_x0000_t202" style="position:absolute;left:41662;top:28187;width:777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" stroked="f">
                  <v:textbox>
                    <w:txbxContent>
                      <w:p w14:paraId="2BE951AD" w14:textId="77777777" w:rsidR="00147554" w:rsidRDefault="00147554" w:rsidP="0056380A">
                        <w:r>
                          <w:t>Real GDP</w:t>
                        </w:r>
                      </w:p>
                    </w:txbxContent>
                  </v:textbox>
                </v:shape>
                <v:shape id="AutoShape 339" o:spid="_x0000_s1107" type="#_x0000_t32" style="position:absolute;left:17348;top:4508;width:18669;height:163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"/>
                <v:shape id="Arc 341" o:spid="_x0000_s1108" style="position:absolute;left:25196;top:6832;width:4090;height:11221;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" path="m-1,nfc6359,,12395,2802,16499,7660em-1,nsc6359,,12395,2802,16499,7660l,21600,-1,xe" filled="f">
                  <v:path arrowok="t" o:extrusionok="f" o:connecttype="custom" o:connectlocs="0,0;408940,397910;0,1122045" o:connectangles="0,0,0"/>
                </v:shape>
                <v:shape id="Arc 342" o:spid="_x0000_s1109" style="position:absolute;left:31769;top:7023;width:4070;height:11030;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" path="m3774,nfc8696,874,13163,3427,16412,7226em3774,nsc8696,874,13163,3427,16412,7226l,21268,3774,xe" filled="f">
                  <v:path arrowok="t" o:extrusionok="f" o:connecttype="custom" o:connectlocs="93618,0;407035,374753;0,1102995" o:connectangles="0,0,0"/>
                </v:shape>
                <v:shape id="AutoShape 343" o:spid="_x0000_s1110" type="#_x0000_t32" style="position:absolute;left:8464;top:18027;width:16732;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"/>
                <v:shape id="AutoShape 344" o:spid="_x0000_s1111" type="#_x0000_t32" style="position:absolute;left:25196;top:18059;width:769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UEwgAAANwAAAAPAAAAZHJzL2Rvd25yZXYueG1sRE/LagIx&#10;FN0L/YdwhW5EM1oq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AxVyUEwgAAANwAAAAPAAAA&#10;AAAAAAAAAAAAAAcCAABkcnMvZG93bnJldi54bWxQSwUGAAAAAAMAAwC3AAAA9gIAAAAA&#10;"/>
                <v:shape id="AutoShape 345" o:spid="_x0000_s1112" type="#_x0000_t32" style="position:absolute;left:28981;top:14135;width:178;height:1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">
                  <v:stroke dashstyle="dash"/>
                </v:shape>
                <v:shape id="AutoShape 346" o:spid="_x0000_s1113" type="#_x0000_t32" style="position:absolute;left:32899;top:18053;width:6;height:112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">
                  <v:stroke dashstyle="dash"/>
                </v:shape>
                <v:shape id="AutoShape 347" o:spid="_x0000_s1114" type="#_x0000_t32" style="position:absolute;left:29286;top:6832;width:178;height:78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"/>
                <v:shape id="AutoShape 348" o:spid="_x0000_s1115" type="#_x0000_t32" style="position:absolute;left:35839;top:6318;width:178;height:78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"/>
                <v:shape id="AutoShape 349" o:spid="_x0000_s1116" type="#_x0000_t32" style="position:absolute;left:35826;top:14135;width:13;height:15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">
                  <v:stroke dashstyle="dash"/>
                </v:shape>
                <v:shape id="AutoShape 351" o:spid="_x0000_s1117" type="#_x0000_t32" style="position:absolute;left:8286;top:14782;width:2100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shape id="Text Box 354" o:spid="_x0000_s1118" type="#_x0000_t202" style="position:absolute;left:36912;top:20847;width:4750;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" stroked="f">
                  <v:textbox>
                    <w:txbxContent>
                      <w:p w14:paraId="612AA4DE" w14:textId="77777777" w:rsidR="00147554" w:rsidRPr="009C7A29" w:rsidRDefault="00147554" w:rsidP="0056380A">
                        <w:pPr>
                          <w:rPr>
                            <w:vertAlign w:val="subscript"/>
                          </w:rPr>
                        </w:pPr>
                        <w:r>
                          <w:t>AD</w:t>
                        </w:r>
                        <w:r>
                          <w:rPr>
                            <w:vertAlign w:val="subscript"/>
                          </w:rPr>
                          <w:t>o</w:t>
                        </w:r>
                      </w:p>
                    </w:txbxContent>
                  </v:textbox>
                </v:shape>
                <w10:anchorlock/>
              </v:group>
            </w:pict>
          </mc:Fallback>
        </mc:AlternateContent>
      </w:r>
    </w:p>
    <w:p w14:paraId="0B669EA0" w14:textId="77777777" w:rsidR="0056380A" w:rsidRDefault="0056380A" w:rsidP="00F63155">
      <w:pPr>
        <w:spacing w:after="0"/>
        <w:ind w:left="1134"/>
        <w:jc w:val="both"/>
        <w:rPr>
          <w:sz w:val="28"/>
          <w:szCs w:val="28"/>
          <w:lang w:val="en-US" w:eastAsia="en-US"/>
        </w:rPr>
      </w:pPr>
    </w:p>
    <w:p w14:paraId="7AE0274E" w14:textId="77777777" w:rsidR="0056380A" w:rsidRDefault="0056380A" w:rsidP="00F63155">
      <w:pPr>
        <w:spacing w:after="0"/>
        <w:ind w:left="1134"/>
        <w:jc w:val="both"/>
        <w:rPr>
          <w:sz w:val="28"/>
          <w:szCs w:val="28"/>
          <w:lang w:val="en-US" w:eastAsia="en-US"/>
        </w:rPr>
      </w:pPr>
      <w:r w:rsidRPr="0056380A">
        <w:rPr>
          <w:sz w:val="28"/>
          <w:szCs w:val="28"/>
          <w:lang w:val="en-US" w:eastAsia="en-US"/>
        </w:rPr>
        <w:t>Note: This diagram is used to explain the mechanism of supply-side policy to solve UN</w:t>
      </w:r>
      <w:r w:rsidRPr="0056380A">
        <w:rPr>
          <w:sz w:val="28"/>
          <w:szCs w:val="28"/>
          <w:vertAlign w:val="superscript"/>
          <w:lang w:val="en-US" w:eastAsia="en-US"/>
        </w:rPr>
        <w:t>+</w:t>
      </w:r>
      <w:r w:rsidRPr="0056380A">
        <w:rPr>
          <w:sz w:val="28"/>
          <w:szCs w:val="28"/>
          <w:lang w:val="en-US" w:eastAsia="en-US"/>
        </w:rPr>
        <w:t xml:space="preserve">/curb rising cost condition/how to </w:t>
      </w:r>
      <w:r w:rsidRPr="00061C3A">
        <w:rPr>
          <w:lang w:val="en-US" w:eastAsia="en-US"/>
        </w:rPr>
        <w:sym w:font="Symbol" w:char="F0AD"/>
      </w:r>
      <w:r w:rsidRPr="0056380A">
        <w:rPr>
          <w:sz w:val="28"/>
          <w:szCs w:val="28"/>
          <w:lang w:val="en-US" w:eastAsia="en-US"/>
        </w:rPr>
        <w:t xml:space="preserve">actual/potential growth </w:t>
      </w:r>
      <w:r>
        <w:rPr>
          <w:sz w:val="28"/>
          <w:szCs w:val="28"/>
          <w:lang w:val="en-US" w:eastAsia="en-US"/>
        </w:rPr>
        <w:t>– achieving sustainable economic growth (</w:t>
      </w:r>
      <w:r>
        <w:rPr>
          <w:sz w:val="28"/>
          <w:szCs w:val="28"/>
          <w:lang w:val="en-US" w:eastAsia="en-US"/>
        </w:rPr>
        <w:sym w:font="Symbol" w:char="F0AD"/>
      </w:r>
      <w:r>
        <w:rPr>
          <w:sz w:val="28"/>
          <w:szCs w:val="28"/>
          <w:lang w:val="en-US" w:eastAsia="en-US"/>
        </w:rPr>
        <w:t xml:space="preserve">real GDP w/o </w:t>
      </w:r>
      <w:r>
        <w:rPr>
          <w:sz w:val="28"/>
          <w:szCs w:val="28"/>
          <w:lang w:val="en-US" w:eastAsia="en-US"/>
        </w:rPr>
        <w:sym w:font="Symbol" w:char="F0AD"/>
      </w:r>
      <w:r>
        <w:rPr>
          <w:sz w:val="28"/>
          <w:szCs w:val="28"/>
          <w:lang w:val="en-US" w:eastAsia="en-US"/>
        </w:rPr>
        <w:t>P)</w:t>
      </w:r>
    </w:p>
    <w:p w14:paraId="0450CA9C" w14:textId="77777777" w:rsidR="0056380A" w:rsidRPr="0056380A" w:rsidRDefault="0056380A" w:rsidP="00F63155">
      <w:pPr>
        <w:spacing w:after="0"/>
        <w:ind w:left="1134"/>
        <w:jc w:val="both"/>
        <w:rPr>
          <w:sz w:val="28"/>
          <w:szCs w:val="28"/>
          <w:lang w:val="en-US" w:eastAsia="en-US"/>
        </w:rPr>
      </w:pPr>
    </w:p>
    <w:p w14:paraId="2A796C1C" w14:textId="77777777" w:rsidR="00165B8D" w:rsidRPr="00642DC3" w:rsidRDefault="00165B8D" w:rsidP="00F63155">
      <w:pPr>
        <w:pStyle w:val="ListParagraph"/>
        <w:spacing w:after="0"/>
        <w:ind w:left="1134"/>
        <w:jc w:val="both"/>
        <w:rPr>
          <w:sz w:val="28"/>
          <w:szCs w:val="28"/>
          <w:lang w:val="en-US" w:eastAsia="en-US"/>
        </w:rPr>
      </w:pPr>
      <w:r>
        <w:rPr>
          <w:sz w:val="28"/>
          <w:szCs w:val="28"/>
          <w:lang w:val="en-US" w:eastAsia="en-US"/>
        </w:rPr>
        <w:t xml:space="preserve">As seen from the diagram, the expansion of the </w:t>
      </w:r>
      <w:r w:rsidR="00270C48">
        <w:rPr>
          <w:sz w:val="28"/>
          <w:szCs w:val="28"/>
          <w:lang w:val="en-US" w:eastAsia="en-US"/>
        </w:rPr>
        <w:t>production</w:t>
      </w:r>
      <w:r>
        <w:rPr>
          <w:sz w:val="28"/>
          <w:szCs w:val="28"/>
          <w:lang w:val="en-US" w:eastAsia="en-US"/>
        </w:rPr>
        <w:t xml:space="preserve"> capacity due to the implementation of the supply-side will shift the vertical AS from AS</w:t>
      </w:r>
      <w:r w:rsidR="00642DC3">
        <w:rPr>
          <w:sz w:val="28"/>
          <w:szCs w:val="28"/>
          <w:vertAlign w:val="subscript"/>
          <w:lang w:val="en-US" w:eastAsia="en-US"/>
        </w:rPr>
        <w:t>0</w:t>
      </w:r>
      <w:r>
        <w:rPr>
          <w:sz w:val="28"/>
          <w:szCs w:val="28"/>
          <w:vertAlign w:val="subscript"/>
          <w:lang w:val="en-US" w:eastAsia="en-US"/>
        </w:rPr>
        <w:t xml:space="preserve"> </w:t>
      </w:r>
      <w:r>
        <w:rPr>
          <w:sz w:val="28"/>
          <w:szCs w:val="28"/>
          <w:lang w:val="en-US" w:eastAsia="en-US"/>
        </w:rPr>
        <w:t>to AS</w:t>
      </w:r>
      <w:r w:rsidR="00642DC3">
        <w:rPr>
          <w:sz w:val="28"/>
          <w:szCs w:val="28"/>
          <w:vertAlign w:val="subscript"/>
          <w:lang w:val="en-US" w:eastAsia="en-US"/>
        </w:rPr>
        <w:t>1</w:t>
      </w:r>
      <w:r>
        <w:rPr>
          <w:sz w:val="28"/>
          <w:szCs w:val="28"/>
          <w:vertAlign w:val="subscript"/>
          <w:lang w:val="en-US" w:eastAsia="en-US"/>
        </w:rPr>
        <w:t xml:space="preserve"> </w:t>
      </w:r>
      <w:r>
        <w:rPr>
          <w:sz w:val="28"/>
          <w:szCs w:val="28"/>
          <w:vertAlign w:val="subscript"/>
          <w:lang w:val="en-US" w:eastAsia="en-US"/>
        </w:rPr>
        <w:softHyphen/>
      </w:r>
      <w:r>
        <w:rPr>
          <w:sz w:val="28"/>
          <w:szCs w:val="28"/>
          <w:lang w:val="en-US" w:eastAsia="en-US"/>
        </w:rPr>
        <w:t>. This will lead to a rise in the real GDP from Y</w:t>
      </w:r>
      <w:r>
        <w:rPr>
          <w:sz w:val="28"/>
          <w:szCs w:val="28"/>
          <w:vertAlign w:val="subscript"/>
          <w:lang w:val="en-US" w:eastAsia="en-US"/>
        </w:rPr>
        <w:t>0</w:t>
      </w:r>
      <w:r>
        <w:rPr>
          <w:sz w:val="28"/>
          <w:szCs w:val="28"/>
          <w:lang w:val="en-US" w:eastAsia="en-US"/>
        </w:rPr>
        <w:t xml:space="preserve"> to Y</w:t>
      </w:r>
      <w:r>
        <w:rPr>
          <w:sz w:val="28"/>
          <w:szCs w:val="28"/>
          <w:vertAlign w:val="subscript"/>
          <w:lang w:val="en-US" w:eastAsia="en-US"/>
        </w:rPr>
        <w:t>1</w:t>
      </w:r>
      <w:r>
        <w:rPr>
          <w:sz w:val="28"/>
          <w:szCs w:val="28"/>
          <w:lang w:val="en-US" w:eastAsia="en-US"/>
        </w:rPr>
        <w:t xml:space="preserve"> as the expansion of the resource capacity has lowered down the cost of production</w:t>
      </w:r>
      <w:r w:rsidR="00642DC3">
        <w:rPr>
          <w:sz w:val="28"/>
          <w:szCs w:val="28"/>
          <w:lang w:val="en-US" w:eastAsia="en-US"/>
        </w:rPr>
        <w:t xml:space="preserve"> from</w:t>
      </w:r>
      <w:r>
        <w:rPr>
          <w:sz w:val="28"/>
          <w:szCs w:val="28"/>
          <w:lang w:val="en-US" w:eastAsia="en-US"/>
        </w:rPr>
        <w:t xml:space="preserve"> and thus, a fall in price level </w:t>
      </w:r>
      <w:r w:rsidR="00642DC3">
        <w:rPr>
          <w:sz w:val="28"/>
          <w:szCs w:val="28"/>
          <w:lang w:val="en-US" w:eastAsia="en-US"/>
        </w:rPr>
        <w:t>from P</w:t>
      </w:r>
      <w:r w:rsidR="00642DC3">
        <w:rPr>
          <w:sz w:val="28"/>
          <w:szCs w:val="28"/>
          <w:vertAlign w:val="subscript"/>
          <w:lang w:val="en-US" w:eastAsia="en-US"/>
        </w:rPr>
        <w:t>0</w:t>
      </w:r>
      <w:r w:rsidR="00642DC3">
        <w:rPr>
          <w:sz w:val="28"/>
          <w:szCs w:val="28"/>
          <w:lang w:val="en-US" w:eastAsia="en-US"/>
        </w:rPr>
        <w:t xml:space="preserve"> to P</w:t>
      </w:r>
      <w:r w:rsidR="00642DC3">
        <w:rPr>
          <w:sz w:val="28"/>
          <w:szCs w:val="28"/>
          <w:vertAlign w:val="subscript"/>
          <w:lang w:val="en-US" w:eastAsia="en-US"/>
        </w:rPr>
        <w:t>1</w:t>
      </w:r>
      <w:r w:rsidR="00871C3A">
        <w:rPr>
          <w:sz w:val="28"/>
          <w:szCs w:val="28"/>
          <w:lang w:val="en-US" w:eastAsia="en-US"/>
        </w:rPr>
        <w:t xml:space="preserve">, raising real GDP without </w:t>
      </w:r>
      <w:r w:rsidR="00871C3A">
        <w:rPr>
          <w:sz w:val="28"/>
          <w:szCs w:val="28"/>
          <w:lang w:val="en-US" w:eastAsia="en-US"/>
        </w:rPr>
        <w:sym w:font="Symbol" w:char="F0AD"/>
      </w:r>
      <w:r w:rsidR="00871C3A">
        <w:rPr>
          <w:sz w:val="28"/>
          <w:szCs w:val="28"/>
          <w:lang w:val="en-US" w:eastAsia="en-US"/>
        </w:rPr>
        <w:t xml:space="preserve">P. </w:t>
      </w:r>
    </w:p>
    <w:p w14:paraId="0F3532CF" w14:textId="77777777" w:rsidR="003F6A15" w:rsidRDefault="003F6A15" w:rsidP="00F63155">
      <w:pPr>
        <w:spacing w:after="0"/>
        <w:jc w:val="both"/>
        <w:rPr>
          <w:lang w:val="en-US" w:eastAsia="en-US"/>
        </w:rPr>
      </w:pPr>
    </w:p>
    <w:p w14:paraId="06EAF15D" w14:textId="77777777" w:rsidR="003F6A15" w:rsidRDefault="003F6A15" w:rsidP="00F63155">
      <w:pPr>
        <w:spacing w:after="0"/>
        <w:jc w:val="both"/>
        <w:rPr>
          <w:lang w:val="en-US" w:eastAsia="en-US"/>
        </w:rPr>
      </w:pPr>
    </w:p>
    <w:p w14:paraId="7E3A3F2B" w14:textId="77777777" w:rsidR="003F6A15" w:rsidRPr="003F6A15" w:rsidRDefault="003F6A15" w:rsidP="00F63155">
      <w:pPr>
        <w:spacing w:after="0"/>
        <w:jc w:val="both"/>
        <w:rPr>
          <w:lang w:val="en-US" w:eastAsia="en-US"/>
        </w:rPr>
      </w:pPr>
    </w:p>
    <w:p w14:paraId="1B965247" w14:textId="77777777" w:rsidR="004371C8" w:rsidRDefault="004371C8" w:rsidP="00F63155">
      <w:pPr>
        <w:pStyle w:val="Heading3"/>
        <w:numPr>
          <w:ilvl w:val="2"/>
          <w:numId w:val="1"/>
        </w:numPr>
        <w:jc w:val="both"/>
        <w:rPr>
          <w:lang w:val="en-US"/>
        </w:rPr>
      </w:pPr>
      <w:r w:rsidRPr="00E43DDF">
        <w:rPr>
          <w:lang w:val="en-US"/>
        </w:rPr>
        <w:t>Manpower Development</w:t>
      </w:r>
      <w:r w:rsidR="00061C3A">
        <w:rPr>
          <w:u w:val="none"/>
          <w:lang w:val="en-US"/>
        </w:rPr>
        <w:t xml:space="preserve"> (Solve UN</w:t>
      </w:r>
      <w:r w:rsidR="00061C3A">
        <w:rPr>
          <w:u w:val="none"/>
          <w:vertAlign w:val="superscript"/>
          <w:lang w:val="en-US"/>
        </w:rPr>
        <w:t>+</w:t>
      </w:r>
      <w:r w:rsidR="00061C3A">
        <w:rPr>
          <w:u w:val="none"/>
          <w:lang w:val="en-US"/>
        </w:rPr>
        <w:t>)</w:t>
      </w:r>
    </w:p>
    <w:p w14:paraId="70DF38CB" w14:textId="77777777" w:rsidR="004371C8" w:rsidRDefault="004371C8" w:rsidP="00F63155">
      <w:pPr>
        <w:pStyle w:val="Heading3bullet"/>
        <w:rPr>
          <w:highlight w:val="green"/>
          <w:u w:val="single"/>
          <w:lang w:val="en-US"/>
        </w:rPr>
      </w:pPr>
      <w:r>
        <w:rPr>
          <w:lang w:val="en-US"/>
        </w:rPr>
        <w:t>raise</w:t>
      </w:r>
      <w:r w:rsidRPr="00A56E38">
        <w:rPr>
          <w:lang w:val="en-US"/>
        </w:rPr>
        <w:t xml:space="preserve"> the productivity of the workers with skills development through a constructive and efficient training system</w:t>
      </w:r>
      <w:r w:rsidRPr="00E43DDF">
        <w:rPr>
          <w:lang w:val="en-US"/>
        </w:rPr>
        <w:t xml:space="preserve"> </w:t>
      </w:r>
      <w:r w:rsidR="0056380A" w:rsidRPr="009A2C39">
        <w:rPr>
          <w:highlight w:val="green"/>
          <w:u w:val="single"/>
          <w:lang w:val="en-US"/>
        </w:rPr>
        <w:t>– overcome skill incompatibility and displacement of workers</w:t>
      </w:r>
    </w:p>
    <w:p w14:paraId="3E92BD21" w14:textId="77777777" w:rsidR="009A2C39" w:rsidRPr="009A2C39" w:rsidRDefault="009A2C39" w:rsidP="009A2C39">
      <w:pPr>
        <w:pStyle w:val="Heading3bullet"/>
        <w:numPr>
          <w:ilvl w:val="0"/>
          <w:numId w:val="46"/>
        </w:numPr>
        <w:rPr>
          <w:highlight w:val="green"/>
          <w:u w:val="single"/>
          <w:lang w:val="en-US"/>
        </w:rPr>
      </w:pPr>
      <w:r>
        <w:rPr>
          <w:highlight w:val="green"/>
          <w:u w:val="single"/>
          <w:lang w:val="en-US"/>
        </w:rPr>
        <w:t xml:space="preserve">must be able to induce </w:t>
      </w:r>
      <w:proofErr w:type="gramStart"/>
      <w:r>
        <w:rPr>
          <w:highlight w:val="green"/>
          <w:u w:val="single"/>
          <w:lang w:val="en-US"/>
        </w:rPr>
        <w:t>investment  -</w:t>
      </w:r>
      <w:proofErr w:type="gramEnd"/>
      <w:r>
        <w:rPr>
          <w:highlight w:val="green"/>
          <w:u w:val="single"/>
          <w:lang w:val="en-US"/>
        </w:rPr>
        <w:t xml:space="preserve"> creating new scope of production – SS – side policies must diversify the economy</w:t>
      </w:r>
    </w:p>
    <w:p w14:paraId="1E6E7EB8" w14:textId="77777777" w:rsidR="004371C8" w:rsidRPr="0031708F" w:rsidRDefault="004371C8" w:rsidP="00F63155">
      <w:pPr>
        <w:pStyle w:val="Heading3bullet"/>
        <w:rPr>
          <w:b/>
          <w:lang w:val="en-US"/>
        </w:rPr>
      </w:pPr>
      <w:r w:rsidRPr="0031708F">
        <w:rPr>
          <w:b/>
          <w:lang w:val="en-US"/>
        </w:rPr>
        <w:t>Evaluation</w:t>
      </w:r>
    </w:p>
    <w:p w14:paraId="1000299F" w14:textId="77777777" w:rsidR="004371C8" w:rsidRPr="00E43DDF" w:rsidRDefault="004371C8" w:rsidP="00F63155">
      <w:pPr>
        <w:pStyle w:val="Heading4bullet"/>
        <w:rPr>
          <w:lang w:val="en-US"/>
        </w:rPr>
      </w:pPr>
      <w:r w:rsidRPr="00E43DDF">
        <w:rPr>
          <w:lang w:val="en-US"/>
        </w:rPr>
        <w:t>educational level of the workers must be at a certain level</w:t>
      </w:r>
    </w:p>
    <w:p w14:paraId="714964E4" w14:textId="77777777" w:rsidR="004371C8" w:rsidRPr="00E43DDF" w:rsidRDefault="004371C8" w:rsidP="00F63155">
      <w:pPr>
        <w:pStyle w:val="Heading4bullet"/>
        <w:rPr>
          <w:lang w:val="en-US"/>
        </w:rPr>
      </w:pPr>
      <w:r w:rsidRPr="00E43DDF">
        <w:rPr>
          <w:lang w:val="en-US"/>
        </w:rPr>
        <w:t>cost of training and availability of facilities and trainers</w:t>
      </w:r>
    </w:p>
    <w:p w14:paraId="27B07E82" w14:textId="77777777" w:rsidR="004371C8" w:rsidRDefault="004371C8" w:rsidP="00F63155">
      <w:pPr>
        <w:pStyle w:val="Heading4bullet"/>
        <w:rPr>
          <w:lang w:val="en-US"/>
        </w:rPr>
      </w:pPr>
      <w:r w:rsidRPr="00E43DDF">
        <w:rPr>
          <w:lang w:val="en-US"/>
        </w:rPr>
        <w:t xml:space="preserve">difficulty in retaining training benefits </w:t>
      </w:r>
    </w:p>
    <w:p w14:paraId="38F2087C" w14:textId="77777777" w:rsidR="0031708F" w:rsidRPr="00E43DDF" w:rsidRDefault="0031708F" w:rsidP="00F63155">
      <w:pPr>
        <w:pStyle w:val="Heading4bullet"/>
        <w:numPr>
          <w:ilvl w:val="0"/>
          <w:numId w:val="0"/>
        </w:numPr>
        <w:ind w:left="1701"/>
        <w:rPr>
          <w:lang w:val="en-US"/>
        </w:rPr>
      </w:pPr>
    </w:p>
    <w:p w14:paraId="383C4CEC" w14:textId="77777777" w:rsidR="00817035" w:rsidRPr="00506DAE" w:rsidRDefault="004371C8" w:rsidP="00F63155">
      <w:pPr>
        <w:pStyle w:val="Heading3"/>
        <w:numPr>
          <w:ilvl w:val="2"/>
          <w:numId w:val="1"/>
        </w:numPr>
        <w:jc w:val="both"/>
        <w:rPr>
          <w:highlight w:val="yellow"/>
          <w:u w:val="none"/>
          <w:lang w:val="en-US"/>
        </w:rPr>
      </w:pPr>
      <w:r w:rsidRPr="00506DAE">
        <w:rPr>
          <w:highlight w:val="yellow"/>
          <w:lang w:val="en-US"/>
        </w:rPr>
        <w:t>Technological Development</w:t>
      </w:r>
      <w:r w:rsidR="0056380A" w:rsidRPr="00506DAE">
        <w:rPr>
          <w:highlight w:val="yellow"/>
          <w:u w:val="none"/>
          <w:lang w:val="en-US"/>
        </w:rPr>
        <w:t xml:space="preserve"> </w:t>
      </w:r>
      <w:r w:rsidR="00D56E20" w:rsidRPr="00506DAE">
        <w:rPr>
          <w:highlight w:val="yellow"/>
          <w:u w:val="none"/>
          <w:lang w:val="en-US"/>
        </w:rPr>
        <w:t xml:space="preserve">– high valued production </w:t>
      </w:r>
      <w:r w:rsidR="00506DAE" w:rsidRPr="00506DAE">
        <w:rPr>
          <w:highlight w:val="yellow"/>
          <w:u w:val="none"/>
          <w:lang w:val="en-US"/>
        </w:rPr>
        <w:t>– accelerate economic growth – increase real GDP – higher tax revenue</w:t>
      </w:r>
    </w:p>
    <w:p w14:paraId="7C5FC555" w14:textId="77777777" w:rsidR="004371C8" w:rsidRPr="00817035" w:rsidRDefault="0056380A" w:rsidP="00F63155">
      <w:pPr>
        <w:pStyle w:val="Heading3"/>
        <w:numPr>
          <w:ilvl w:val="0"/>
          <w:numId w:val="37"/>
        </w:numPr>
        <w:ind w:left="1276"/>
        <w:jc w:val="both"/>
        <w:rPr>
          <w:u w:val="none"/>
          <w:lang w:val="en-US"/>
        </w:rPr>
      </w:pPr>
      <w:r w:rsidRPr="00817035">
        <w:rPr>
          <w:u w:val="none"/>
          <w:lang w:val="en-US"/>
        </w:rPr>
        <w:t>R</w:t>
      </w:r>
      <w:r w:rsidR="004371C8" w:rsidRPr="00817035">
        <w:rPr>
          <w:u w:val="none"/>
          <w:lang w:val="en-US"/>
        </w:rPr>
        <w:t>aise the technological level of the economy through training and research and development</w:t>
      </w:r>
      <w:r w:rsidR="00061C3A" w:rsidRPr="00817035">
        <w:rPr>
          <w:u w:val="none"/>
          <w:lang w:val="en-US"/>
        </w:rPr>
        <w:t xml:space="preserve"> (</w:t>
      </w:r>
      <w:r w:rsidR="00061C3A" w:rsidRPr="0056380A">
        <w:rPr>
          <w:u w:val="none"/>
          <w:lang w:val="en-US"/>
        </w:rPr>
        <w:sym w:font="Symbol" w:char="F0AD"/>
      </w:r>
      <w:r w:rsidR="00061C3A" w:rsidRPr="00817035">
        <w:rPr>
          <w:u w:val="none"/>
          <w:lang w:val="en-US"/>
        </w:rPr>
        <w:t>competitiveness – Raise EG)</w:t>
      </w:r>
      <w:r w:rsidRPr="00817035">
        <w:rPr>
          <w:u w:val="none"/>
          <w:lang w:val="en-US"/>
        </w:rPr>
        <w:t xml:space="preserve"> </w:t>
      </w:r>
      <w:r w:rsidRPr="0056380A">
        <w:rPr>
          <w:u w:val="none"/>
          <w:lang w:val="en-US"/>
        </w:rPr>
        <w:sym w:font="Wingdings" w:char="F0E0"/>
      </w:r>
      <w:r w:rsidRPr="00817035">
        <w:rPr>
          <w:u w:val="none"/>
          <w:lang w:val="en-US"/>
        </w:rPr>
        <w:t xml:space="preserve">will raise the efficiency of production </w:t>
      </w:r>
    </w:p>
    <w:p w14:paraId="012258A6" w14:textId="77777777" w:rsidR="0056380A" w:rsidRPr="00817035" w:rsidRDefault="0056380A" w:rsidP="00F63155">
      <w:pPr>
        <w:pStyle w:val="ListParagraph"/>
        <w:numPr>
          <w:ilvl w:val="0"/>
          <w:numId w:val="37"/>
        </w:numPr>
        <w:spacing w:after="0"/>
        <w:ind w:left="1276"/>
        <w:jc w:val="both"/>
        <w:rPr>
          <w:sz w:val="28"/>
          <w:szCs w:val="28"/>
          <w:lang w:val="en-US" w:eastAsia="en-US"/>
        </w:rPr>
      </w:pPr>
      <w:r w:rsidRPr="00817035">
        <w:rPr>
          <w:sz w:val="28"/>
          <w:szCs w:val="28"/>
          <w:lang w:val="en-US"/>
        </w:rPr>
        <w:t>Decrease cost of production but may create structural unemployment as technological advancement will contribute to skill incompatibly and displacement of workers due to greater use of machinery</w:t>
      </w:r>
    </w:p>
    <w:p w14:paraId="1DAF9B11" w14:textId="77777777" w:rsidR="004371C8" w:rsidRPr="0031708F" w:rsidRDefault="004371C8" w:rsidP="00F63155">
      <w:pPr>
        <w:pStyle w:val="Heading3bullet"/>
        <w:rPr>
          <w:b/>
          <w:lang w:val="en-US"/>
        </w:rPr>
      </w:pPr>
      <w:r w:rsidRPr="0031708F">
        <w:rPr>
          <w:b/>
          <w:lang w:val="en-US"/>
        </w:rPr>
        <w:t>Evaluation</w:t>
      </w:r>
    </w:p>
    <w:p w14:paraId="74DCAEF2" w14:textId="77777777" w:rsidR="004371C8" w:rsidRPr="00E43DDF" w:rsidRDefault="004371C8" w:rsidP="00F63155">
      <w:pPr>
        <w:pStyle w:val="Heading4bullet"/>
        <w:rPr>
          <w:lang w:val="en-US"/>
        </w:rPr>
      </w:pPr>
      <w:r w:rsidRPr="00E43DDF">
        <w:rPr>
          <w:lang w:val="en-US"/>
        </w:rPr>
        <w:t xml:space="preserve">requires the facilities and pools of skilled </w:t>
      </w:r>
      <w:proofErr w:type="spellStart"/>
      <w:r w:rsidRPr="00E43DDF">
        <w:rPr>
          <w:lang w:val="en-US"/>
        </w:rPr>
        <w:t>labour</w:t>
      </w:r>
      <w:proofErr w:type="spellEnd"/>
    </w:p>
    <w:p w14:paraId="5130621A" w14:textId="77777777" w:rsidR="004371C8" w:rsidRPr="00E43DDF" w:rsidRDefault="004371C8" w:rsidP="00F63155">
      <w:pPr>
        <w:pStyle w:val="Heading4bullet"/>
        <w:rPr>
          <w:lang w:val="en-US"/>
        </w:rPr>
      </w:pPr>
      <w:r w:rsidRPr="00E43DDF">
        <w:rPr>
          <w:lang w:val="en-US"/>
        </w:rPr>
        <w:t>problems of funding</w:t>
      </w:r>
    </w:p>
    <w:p w14:paraId="48305C22" w14:textId="77777777" w:rsidR="004371C8" w:rsidRPr="00E43DDF" w:rsidRDefault="004371C8" w:rsidP="00F63155">
      <w:pPr>
        <w:pStyle w:val="Heading4bullet"/>
        <w:rPr>
          <w:lang w:val="en-US"/>
        </w:rPr>
      </w:pPr>
      <w:r w:rsidRPr="00E43DDF">
        <w:rPr>
          <w:lang w:val="en-US"/>
        </w:rPr>
        <w:t>source of technological transfer</w:t>
      </w:r>
      <w:r w:rsidR="00061C3A">
        <w:rPr>
          <w:lang w:val="en-US"/>
        </w:rPr>
        <w:t xml:space="preserve"> – depends on the developed nations</w:t>
      </w:r>
    </w:p>
    <w:p w14:paraId="024B5248" w14:textId="77777777" w:rsidR="004371C8" w:rsidRPr="00E43DDF" w:rsidRDefault="004371C8" w:rsidP="00F63155">
      <w:pPr>
        <w:pStyle w:val="Heading4bullet"/>
        <w:numPr>
          <w:ilvl w:val="0"/>
          <w:numId w:val="20"/>
        </w:numPr>
        <w:ind w:left="1701" w:hanging="425"/>
        <w:rPr>
          <w:lang w:val="en-US"/>
        </w:rPr>
      </w:pPr>
      <w:r w:rsidRPr="00E43DDF">
        <w:rPr>
          <w:lang w:val="en-US"/>
        </w:rPr>
        <w:t>the need of a research environment</w:t>
      </w:r>
    </w:p>
    <w:p w14:paraId="1EA0440A" w14:textId="77777777" w:rsidR="004371C8" w:rsidRDefault="004371C8" w:rsidP="00F63155">
      <w:pPr>
        <w:pStyle w:val="Heading4bullet"/>
        <w:numPr>
          <w:ilvl w:val="0"/>
          <w:numId w:val="20"/>
        </w:numPr>
        <w:ind w:left="1701" w:hanging="425"/>
        <w:rPr>
          <w:lang w:val="en-US"/>
        </w:rPr>
      </w:pPr>
      <w:r w:rsidRPr="00E43DDF">
        <w:rPr>
          <w:lang w:val="en-US"/>
        </w:rPr>
        <w:t>the need of intellectual property right law</w:t>
      </w:r>
    </w:p>
    <w:p w14:paraId="055EE9BD" w14:textId="77777777" w:rsidR="0031708F" w:rsidRDefault="0031708F" w:rsidP="00F63155">
      <w:pPr>
        <w:pStyle w:val="Heading4bullet"/>
        <w:numPr>
          <w:ilvl w:val="0"/>
          <w:numId w:val="0"/>
        </w:numPr>
        <w:ind w:left="1701"/>
        <w:rPr>
          <w:lang w:val="en-US"/>
        </w:rPr>
      </w:pPr>
    </w:p>
    <w:p w14:paraId="11D5E5F0" w14:textId="5E12D9FA" w:rsidR="00817035" w:rsidRDefault="00C1658A" w:rsidP="00F63155">
      <w:pPr>
        <w:pStyle w:val="Heading3"/>
        <w:numPr>
          <w:ilvl w:val="2"/>
          <w:numId w:val="1"/>
        </w:numPr>
        <w:jc w:val="both"/>
        <w:rPr>
          <w:u w:val="none"/>
          <w:lang w:val="en-US"/>
        </w:rPr>
      </w:pPr>
      <w:r>
        <w:rPr>
          <w:lang w:val="en-US"/>
        </w:rPr>
        <w:t>Cap</w:t>
      </w:r>
      <w:r w:rsidR="004371C8">
        <w:rPr>
          <w:lang w:val="en-US"/>
        </w:rPr>
        <w:t>ital accumulation</w:t>
      </w:r>
      <w:r w:rsidR="00817035">
        <w:rPr>
          <w:u w:val="none"/>
          <w:lang w:val="en-US"/>
        </w:rPr>
        <w:t xml:space="preserve"> </w:t>
      </w:r>
    </w:p>
    <w:p w14:paraId="55E2DBAA" w14:textId="77777777" w:rsidR="004371C8" w:rsidRPr="00D13804" w:rsidRDefault="00817035" w:rsidP="00F63155">
      <w:pPr>
        <w:pStyle w:val="Heading3"/>
        <w:numPr>
          <w:ilvl w:val="0"/>
          <w:numId w:val="38"/>
        </w:numPr>
        <w:ind w:left="1276" w:hanging="425"/>
        <w:jc w:val="both"/>
        <w:rPr>
          <w:u w:val="none"/>
          <w:lang w:val="en-US"/>
        </w:rPr>
      </w:pPr>
      <w:r>
        <w:rPr>
          <w:u w:val="none"/>
          <w:lang w:val="en-US"/>
        </w:rPr>
        <w:t>C</w:t>
      </w:r>
      <w:r w:rsidR="00061C3A" w:rsidRPr="00D13804">
        <w:rPr>
          <w:u w:val="none"/>
          <w:lang w:val="en-US"/>
        </w:rPr>
        <w:t>reation of</w:t>
      </w:r>
      <w:r w:rsidR="004371C8" w:rsidRPr="00D13804">
        <w:rPr>
          <w:u w:val="none"/>
          <w:lang w:val="en-US"/>
        </w:rPr>
        <w:t xml:space="preserve"> a financial </w:t>
      </w:r>
      <w:proofErr w:type="spellStart"/>
      <w:r w:rsidR="004371C8" w:rsidRPr="00D13804">
        <w:rPr>
          <w:u w:val="none"/>
          <w:lang w:val="en-US"/>
        </w:rPr>
        <w:t>centre</w:t>
      </w:r>
      <w:proofErr w:type="spellEnd"/>
      <w:r w:rsidR="004371C8" w:rsidRPr="00D13804">
        <w:rPr>
          <w:u w:val="none"/>
          <w:lang w:val="en-US"/>
        </w:rPr>
        <w:t xml:space="preserve"> </w:t>
      </w:r>
      <w:r>
        <w:rPr>
          <w:u w:val="none"/>
          <w:lang w:val="en-US"/>
        </w:rPr>
        <w:t xml:space="preserve">for the creation of funding for </w:t>
      </w:r>
      <w:r w:rsidR="004371C8" w:rsidRPr="00D13804">
        <w:rPr>
          <w:u w:val="none"/>
          <w:lang w:val="en-US"/>
        </w:rPr>
        <w:t xml:space="preserve">investment </w:t>
      </w:r>
      <w:r w:rsidR="00061C3A">
        <w:rPr>
          <w:u w:val="none"/>
          <w:lang w:val="en-US"/>
        </w:rPr>
        <w:t>(Raise EG)</w:t>
      </w:r>
      <w:r w:rsidR="00871C3A" w:rsidRPr="00871C3A">
        <w:rPr>
          <w:lang w:val="en-US"/>
        </w:rPr>
        <w:t xml:space="preserve"> </w:t>
      </w:r>
      <w:r w:rsidR="00871C3A" w:rsidRPr="00871C3A">
        <w:rPr>
          <w:u w:val="none"/>
          <w:lang w:val="en-US"/>
        </w:rPr>
        <w:sym w:font="Wingdings" w:char="F0E0"/>
      </w:r>
      <w:r w:rsidR="00871C3A">
        <w:rPr>
          <w:u w:val="none"/>
          <w:lang w:val="en-US"/>
        </w:rPr>
        <w:t>cost of funds for I</w:t>
      </w:r>
      <w:r w:rsidR="00871C3A">
        <w:rPr>
          <w:u w:val="none"/>
          <w:lang w:val="en-US"/>
        </w:rPr>
        <w:sym w:font="Symbol" w:char="F0AF"/>
      </w:r>
      <w:r w:rsidR="00871C3A">
        <w:rPr>
          <w:u w:val="none"/>
          <w:lang w:val="en-US"/>
        </w:rPr>
        <w:t xml:space="preserve"> (for low </w:t>
      </w:r>
      <w:proofErr w:type="spellStart"/>
      <w:r w:rsidR="00871C3A">
        <w:rPr>
          <w:u w:val="none"/>
          <w:lang w:val="en-US"/>
        </w:rPr>
        <w:t>i</w:t>
      </w:r>
      <w:proofErr w:type="spellEnd"/>
      <w:r w:rsidR="00871C3A">
        <w:rPr>
          <w:u w:val="none"/>
          <w:lang w:val="en-US"/>
        </w:rPr>
        <w:t>/r)</w:t>
      </w:r>
    </w:p>
    <w:p w14:paraId="7B11DA6D" w14:textId="77777777" w:rsidR="004371C8" w:rsidRPr="00D13804" w:rsidRDefault="004371C8" w:rsidP="00F63155">
      <w:pPr>
        <w:pStyle w:val="Heading3bullet"/>
        <w:rPr>
          <w:lang w:val="en-US"/>
        </w:rPr>
      </w:pPr>
      <w:r w:rsidRPr="00D13804">
        <w:rPr>
          <w:lang w:val="en-US"/>
        </w:rPr>
        <w:t>Evaluation</w:t>
      </w:r>
    </w:p>
    <w:p w14:paraId="76F58759" w14:textId="77777777" w:rsidR="004371C8" w:rsidRPr="00E43DDF" w:rsidRDefault="004371C8" w:rsidP="00F63155">
      <w:pPr>
        <w:pStyle w:val="Heading4bullet"/>
        <w:rPr>
          <w:lang w:val="en-US"/>
        </w:rPr>
      </w:pPr>
      <w:r w:rsidRPr="00E43DDF">
        <w:rPr>
          <w:lang w:val="en-US"/>
        </w:rPr>
        <w:lastRenderedPageBreak/>
        <w:t>requires financial knowledge and expertise</w:t>
      </w:r>
    </w:p>
    <w:p w14:paraId="445655FF" w14:textId="77777777" w:rsidR="004371C8" w:rsidRPr="00E43DDF" w:rsidRDefault="004371C8" w:rsidP="00F63155">
      <w:pPr>
        <w:pStyle w:val="Heading4bullet"/>
        <w:rPr>
          <w:lang w:val="en-US"/>
        </w:rPr>
      </w:pPr>
      <w:r w:rsidRPr="00E43DDF">
        <w:rPr>
          <w:lang w:val="en-US"/>
        </w:rPr>
        <w:t>political stability</w:t>
      </w:r>
    </w:p>
    <w:p w14:paraId="3F2DEA6F" w14:textId="77777777" w:rsidR="004371C8" w:rsidRDefault="004371C8" w:rsidP="00F63155">
      <w:pPr>
        <w:spacing w:after="0"/>
        <w:jc w:val="both"/>
        <w:rPr>
          <w:rFonts w:eastAsiaTheme="minorHAnsi"/>
          <w:sz w:val="28"/>
          <w:szCs w:val="28"/>
          <w:u w:val="single"/>
          <w:lang w:val="en-US" w:eastAsia="en-US"/>
        </w:rPr>
      </w:pPr>
      <w:r>
        <w:rPr>
          <w:lang w:val="en-US"/>
        </w:rPr>
        <w:br w:type="page"/>
      </w:r>
    </w:p>
    <w:p w14:paraId="5F877326" w14:textId="77777777" w:rsidR="00061C3A" w:rsidRPr="00871C3A" w:rsidRDefault="00061C3A" w:rsidP="00F63155">
      <w:pPr>
        <w:pStyle w:val="Heading3"/>
        <w:numPr>
          <w:ilvl w:val="2"/>
          <w:numId w:val="1"/>
        </w:numPr>
        <w:jc w:val="both"/>
        <w:rPr>
          <w:sz w:val="26"/>
          <w:szCs w:val="26"/>
          <w:u w:val="none"/>
          <w:lang w:val="en-US"/>
        </w:rPr>
      </w:pPr>
      <w:r w:rsidRPr="00871C3A">
        <w:rPr>
          <w:sz w:val="26"/>
          <w:szCs w:val="26"/>
          <w:lang w:val="en-US"/>
        </w:rPr>
        <w:lastRenderedPageBreak/>
        <w:t xml:space="preserve">Infrastructure development </w:t>
      </w:r>
      <w:r w:rsidRPr="00871C3A">
        <w:rPr>
          <w:sz w:val="26"/>
          <w:szCs w:val="26"/>
          <w:u w:val="none"/>
          <w:lang w:val="en-US"/>
        </w:rPr>
        <w:t>– build up facilities to attract more investment and raise the productivity of the economy. This will lead the expansion of the PPC – widen the scope of economic growth</w:t>
      </w:r>
    </w:p>
    <w:p w14:paraId="6A5955F0" w14:textId="77777777" w:rsidR="00061C3A" w:rsidRPr="00871C3A" w:rsidRDefault="00061C3A" w:rsidP="00F63155">
      <w:pPr>
        <w:pStyle w:val="Heading3bullet"/>
        <w:rPr>
          <w:b/>
          <w:sz w:val="26"/>
          <w:szCs w:val="26"/>
          <w:lang w:val="en-US"/>
        </w:rPr>
      </w:pPr>
      <w:r w:rsidRPr="00871C3A">
        <w:rPr>
          <w:b/>
          <w:sz w:val="26"/>
          <w:szCs w:val="26"/>
        </w:rPr>
        <w:t>Evaluation</w:t>
      </w:r>
    </w:p>
    <w:p w14:paraId="0042CFED" w14:textId="77777777" w:rsidR="00061C3A" w:rsidRPr="00871C3A" w:rsidRDefault="00061C3A" w:rsidP="00F63155">
      <w:pPr>
        <w:pStyle w:val="Heading4bullet"/>
        <w:rPr>
          <w:sz w:val="26"/>
          <w:szCs w:val="26"/>
          <w:lang w:val="en-US"/>
        </w:rPr>
      </w:pPr>
      <w:r w:rsidRPr="00871C3A">
        <w:rPr>
          <w:sz w:val="26"/>
          <w:szCs w:val="26"/>
          <w:lang w:val="en-US"/>
        </w:rPr>
        <w:t>source of funding - budget strain</w:t>
      </w:r>
    </w:p>
    <w:p w14:paraId="1E2F749E" w14:textId="77777777" w:rsidR="00061C3A" w:rsidRPr="00871C3A" w:rsidRDefault="00061C3A" w:rsidP="00F63155">
      <w:pPr>
        <w:pStyle w:val="Heading4bullet"/>
        <w:rPr>
          <w:sz w:val="26"/>
          <w:szCs w:val="26"/>
          <w:lang w:val="en-US"/>
        </w:rPr>
      </w:pPr>
      <w:r w:rsidRPr="00871C3A">
        <w:rPr>
          <w:sz w:val="26"/>
          <w:szCs w:val="26"/>
          <w:lang w:val="en-US"/>
        </w:rPr>
        <w:t>problem of white elephant and rise of corruption</w:t>
      </w:r>
    </w:p>
    <w:p w14:paraId="1D9989C0" w14:textId="77777777" w:rsidR="00373C57" w:rsidRPr="00871C3A" w:rsidRDefault="00373C57" w:rsidP="00F63155">
      <w:pPr>
        <w:pStyle w:val="Heading4bullet"/>
        <w:numPr>
          <w:ilvl w:val="0"/>
          <w:numId w:val="0"/>
        </w:numPr>
        <w:ind w:left="1701"/>
        <w:rPr>
          <w:sz w:val="26"/>
          <w:szCs w:val="26"/>
          <w:lang w:val="en-US"/>
        </w:rPr>
      </w:pPr>
    </w:p>
    <w:p w14:paraId="26463D07" w14:textId="77777777" w:rsidR="00817035" w:rsidRPr="00871C3A" w:rsidRDefault="00817035" w:rsidP="00F63155">
      <w:pPr>
        <w:pStyle w:val="Heading3"/>
        <w:numPr>
          <w:ilvl w:val="2"/>
          <w:numId w:val="1"/>
        </w:numPr>
        <w:jc w:val="both"/>
        <w:rPr>
          <w:sz w:val="26"/>
          <w:szCs w:val="26"/>
          <w:u w:val="none"/>
          <w:lang w:val="en-US"/>
        </w:rPr>
      </w:pPr>
      <w:r w:rsidRPr="00871C3A">
        <w:rPr>
          <w:sz w:val="26"/>
          <w:szCs w:val="26"/>
          <w:lang w:val="en-US"/>
        </w:rPr>
        <w:t>Significance of Supply-side Policy on Singapore</w:t>
      </w:r>
      <w:r w:rsidRPr="00871C3A">
        <w:rPr>
          <w:sz w:val="26"/>
          <w:szCs w:val="26"/>
          <w:u w:val="none"/>
          <w:lang w:val="en-US"/>
        </w:rPr>
        <w:t xml:space="preserve"> </w:t>
      </w:r>
    </w:p>
    <w:p w14:paraId="6FA00ACF"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overcome the limited resource capacity due to small size of economy</w:t>
      </w:r>
    </w:p>
    <w:p w14:paraId="69CB9C29" w14:textId="77777777" w:rsidR="00817035" w:rsidRPr="00871C3A"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raise competitiveness by increasing productivity of the workers</w:t>
      </w:r>
    </w:p>
    <w:p w14:paraId="4332BF90" w14:textId="77777777" w:rsidR="00817035" w:rsidRDefault="00817035" w:rsidP="00F63155">
      <w:pPr>
        <w:pStyle w:val="ListParagraph"/>
        <w:numPr>
          <w:ilvl w:val="0"/>
          <w:numId w:val="21"/>
        </w:numPr>
        <w:spacing w:after="0"/>
        <w:ind w:left="1701" w:hanging="425"/>
        <w:jc w:val="both"/>
        <w:rPr>
          <w:sz w:val="26"/>
          <w:szCs w:val="26"/>
          <w:lang w:val="en-US" w:eastAsia="en-US"/>
        </w:rPr>
      </w:pPr>
      <w:r w:rsidRPr="00871C3A">
        <w:rPr>
          <w:sz w:val="26"/>
          <w:szCs w:val="26"/>
          <w:lang w:val="en-US"/>
        </w:rPr>
        <w:t>Use to contain LT issues</w:t>
      </w:r>
      <w:r w:rsidR="00871C3A" w:rsidRPr="00871C3A">
        <w:rPr>
          <w:sz w:val="26"/>
          <w:szCs w:val="26"/>
          <w:lang w:val="en-US"/>
        </w:rPr>
        <w:sym w:font="Wingdings" w:char="F0E0"/>
      </w:r>
      <w:proofErr w:type="gramStart"/>
      <w:r w:rsidR="00871C3A" w:rsidRPr="00871C3A">
        <w:rPr>
          <w:sz w:val="26"/>
          <w:szCs w:val="26"/>
          <w:lang w:val="en-US"/>
        </w:rPr>
        <w:t>E.g.</w:t>
      </w:r>
      <w:proofErr w:type="gramEnd"/>
      <w:r w:rsidR="00871C3A" w:rsidRPr="00871C3A">
        <w:rPr>
          <w:sz w:val="26"/>
          <w:szCs w:val="26"/>
          <w:lang w:val="en-US"/>
        </w:rPr>
        <w:t xml:space="preserve"> Structural UN</w:t>
      </w:r>
      <w:r w:rsidR="00871C3A" w:rsidRPr="00871C3A">
        <w:rPr>
          <w:sz w:val="26"/>
          <w:szCs w:val="26"/>
          <w:vertAlign w:val="superscript"/>
          <w:lang w:val="en-US"/>
        </w:rPr>
        <w:t>+</w:t>
      </w:r>
      <w:r w:rsidR="00871C3A" w:rsidRPr="00871C3A">
        <w:rPr>
          <w:sz w:val="26"/>
          <w:szCs w:val="26"/>
          <w:lang w:val="en-US"/>
        </w:rPr>
        <w:t>/Sustainable EG (</w:t>
      </w:r>
      <w:r w:rsidR="00871C3A" w:rsidRPr="00871C3A">
        <w:rPr>
          <w:sz w:val="26"/>
          <w:szCs w:val="26"/>
          <w:lang w:val="en-US"/>
        </w:rPr>
        <w:sym w:font="Symbol" w:char="F0AD"/>
      </w:r>
      <w:r w:rsidR="00871C3A" w:rsidRPr="00871C3A">
        <w:rPr>
          <w:sz w:val="26"/>
          <w:szCs w:val="26"/>
          <w:lang w:val="en-US"/>
        </w:rPr>
        <w:t>real GDP, suppress inflation)</w:t>
      </w:r>
    </w:p>
    <w:p w14:paraId="0CEBDC05" w14:textId="77777777" w:rsidR="007C69AE" w:rsidRDefault="007C69AE" w:rsidP="00F63155">
      <w:pPr>
        <w:pStyle w:val="ListParagraph"/>
        <w:numPr>
          <w:ilvl w:val="0"/>
          <w:numId w:val="21"/>
        </w:numPr>
        <w:spacing w:after="0"/>
        <w:ind w:left="1701" w:hanging="425"/>
        <w:jc w:val="both"/>
        <w:rPr>
          <w:sz w:val="26"/>
          <w:szCs w:val="26"/>
          <w:lang w:val="en-US" w:eastAsia="en-US"/>
        </w:rPr>
      </w:pPr>
      <w:r>
        <w:rPr>
          <w:sz w:val="26"/>
          <w:szCs w:val="26"/>
          <w:lang w:val="en-US"/>
        </w:rPr>
        <w:t xml:space="preserve">diversification of the economy to accommodate economic and </w:t>
      </w:r>
      <w:proofErr w:type="gramStart"/>
      <w:r>
        <w:rPr>
          <w:sz w:val="26"/>
          <w:szCs w:val="26"/>
          <w:lang w:val="en-US"/>
        </w:rPr>
        <w:t>systemic  global</w:t>
      </w:r>
      <w:proofErr w:type="gramEnd"/>
      <w:r>
        <w:rPr>
          <w:sz w:val="26"/>
          <w:szCs w:val="26"/>
          <w:lang w:val="en-US"/>
        </w:rPr>
        <w:t xml:space="preserve"> changes</w:t>
      </w:r>
    </w:p>
    <w:p w14:paraId="4F646416" w14:textId="77777777" w:rsidR="00506DAE" w:rsidRDefault="00506DAE" w:rsidP="00506DAE">
      <w:pPr>
        <w:pStyle w:val="ListParagraph"/>
        <w:numPr>
          <w:ilvl w:val="0"/>
          <w:numId w:val="46"/>
        </w:numPr>
        <w:spacing w:after="0"/>
        <w:jc w:val="both"/>
        <w:rPr>
          <w:sz w:val="26"/>
          <w:szCs w:val="26"/>
          <w:lang w:val="en-US" w:eastAsia="en-US"/>
        </w:rPr>
      </w:pPr>
      <w:r>
        <w:rPr>
          <w:sz w:val="26"/>
          <w:szCs w:val="26"/>
          <w:lang w:val="en-US" w:eastAsia="en-US"/>
        </w:rPr>
        <w:t>reduce the vulnerability of the economy</w:t>
      </w:r>
    </w:p>
    <w:p w14:paraId="596089A4" w14:textId="77777777" w:rsidR="00506DAE" w:rsidRPr="00871C3A" w:rsidRDefault="00506DAE" w:rsidP="00506DAE">
      <w:pPr>
        <w:pStyle w:val="ListParagraph"/>
        <w:numPr>
          <w:ilvl w:val="0"/>
          <w:numId w:val="46"/>
        </w:numPr>
        <w:spacing w:after="0"/>
        <w:jc w:val="both"/>
        <w:rPr>
          <w:sz w:val="26"/>
          <w:szCs w:val="26"/>
          <w:lang w:val="en-US" w:eastAsia="en-US"/>
        </w:rPr>
      </w:pPr>
      <w:r>
        <w:rPr>
          <w:sz w:val="26"/>
          <w:szCs w:val="26"/>
          <w:lang w:val="en-US" w:eastAsia="en-US"/>
        </w:rPr>
        <w:t xml:space="preserve">provide a greater variety of employment – high wage valued jobs with more </w:t>
      </w:r>
      <w:proofErr w:type="spellStart"/>
      <w:proofErr w:type="gramStart"/>
      <w:r>
        <w:rPr>
          <w:sz w:val="26"/>
          <w:szCs w:val="26"/>
          <w:lang w:val="en-US" w:eastAsia="en-US"/>
        </w:rPr>
        <w:t>labour</w:t>
      </w:r>
      <w:proofErr w:type="spellEnd"/>
      <w:r>
        <w:rPr>
          <w:sz w:val="26"/>
          <w:szCs w:val="26"/>
          <w:lang w:val="en-US" w:eastAsia="en-US"/>
        </w:rPr>
        <w:t xml:space="preserve"> intensive</w:t>
      </w:r>
      <w:proofErr w:type="gramEnd"/>
      <w:r>
        <w:rPr>
          <w:sz w:val="26"/>
          <w:szCs w:val="26"/>
          <w:lang w:val="en-US" w:eastAsia="en-US"/>
        </w:rPr>
        <w:t xml:space="preserve"> density</w:t>
      </w:r>
    </w:p>
    <w:p w14:paraId="678D36C3" w14:textId="77777777" w:rsidR="0031708F" w:rsidRPr="00871C3A" w:rsidRDefault="0031708F" w:rsidP="00F63155">
      <w:pPr>
        <w:pStyle w:val="ListParagraph"/>
        <w:spacing w:after="0"/>
        <w:ind w:left="1701"/>
        <w:jc w:val="both"/>
        <w:rPr>
          <w:sz w:val="26"/>
          <w:szCs w:val="26"/>
          <w:lang w:val="en-US" w:eastAsia="en-US"/>
        </w:rPr>
      </w:pPr>
    </w:p>
    <w:p w14:paraId="2F7ABD0B" w14:textId="77777777" w:rsidR="00817035" w:rsidRPr="00871C3A" w:rsidRDefault="00817035" w:rsidP="00F63155">
      <w:pPr>
        <w:pStyle w:val="Heading3"/>
        <w:numPr>
          <w:ilvl w:val="2"/>
          <w:numId w:val="1"/>
        </w:numPr>
        <w:jc w:val="both"/>
        <w:rPr>
          <w:b/>
          <w:sz w:val="26"/>
          <w:szCs w:val="26"/>
          <w:lang w:val="en-US"/>
        </w:rPr>
      </w:pPr>
      <w:r w:rsidRPr="00871C3A">
        <w:rPr>
          <w:b/>
          <w:sz w:val="26"/>
          <w:szCs w:val="26"/>
          <w:lang w:val="en-US"/>
        </w:rPr>
        <w:t>Disadvantages of Supply-side policies</w:t>
      </w:r>
    </w:p>
    <w:p w14:paraId="12B31F8C"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 xml:space="preserve">Long </w:t>
      </w:r>
      <w:proofErr w:type="gramStart"/>
      <w:r w:rsidRPr="00871C3A">
        <w:rPr>
          <w:sz w:val="26"/>
          <w:szCs w:val="26"/>
          <w:lang w:val="en-US" w:eastAsia="en-US"/>
        </w:rPr>
        <w:t>time period</w:t>
      </w:r>
      <w:proofErr w:type="gramEnd"/>
      <w:r w:rsidRPr="00871C3A">
        <w:rPr>
          <w:sz w:val="26"/>
          <w:szCs w:val="26"/>
          <w:lang w:val="en-US" w:eastAsia="en-US"/>
        </w:rPr>
        <w:t xml:space="preserve"> – cannot contain short term issues</w:t>
      </w:r>
    </w:p>
    <w:p w14:paraId="7CCDFB72"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Cost of financing</w:t>
      </w:r>
      <w:r w:rsidR="00506DAE">
        <w:rPr>
          <w:sz w:val="26"/>
          <w:szCs w:val="26"/>
          <w:lang w:val="en-US" w:eastAsia="en-US"/>
        </w:rPr>
        <w:t xml:space="preserve"> – may raise public debt and budget strain</w:t>
      </w:r>
    </w:p>
    <w:p w14:paraId="05345075" w14:textId="77777777" w:rsidR="00817035" w:rsidRPr="00871C3A" w:rsidRDefault="00817035"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 xml:space="preserve">Experience complexity in adjustment – change in legislation </w:t>
      </w:r>
    </w:p>
    <w:p w14:paraId="42FF5EB6" w14:textId="77777777" w:rsidR="00817035" w:rsidRPr="00871C3A" w:rsidRDefault="00817035" w:rsidP="00F63155">
      <w:pPr>
        <w:pStyle w:val="ListParagraph"/>
        <w:numPr>
          <w:ilvl w:val="0"/>
          <w:numId w:val="38"/>
        </w:numPr>
        <w:spacing w:after="0"/>
        <w:ind w:left="1560"/>
        <w:jc w:val="both"/>
        <w:rPr>
          <w:sz w:val="26"/>
          <w:szCs w:val="26"/>
          <w:lang w:val="en-US" w:eastAsia="en-US"/>
        </w:rPr>
      </w:pPr>
      <w:proofErr w:type="gramStart"/>
      <w:r w:rsidRPr="00871C3A">
        <w:rPr>
          <w:sz w:val="26"/>
          <w:szCs w:val="26"/>
          <w:lang w:val="en-US" w:eastAsia="en-US"/>
        </w:rPr>
        <w:t>E.g.</w:t>
      </w:r>
      <w:proofErr w:type="gramEnd"/>
      <w:r w:rsidRPr="00871C3A">
        <w:rPr>
          <w:sz w:val="26"/>
          <w:szCs w:val="26"/>
          <w:lang w:val="en-US" w:eastAsia="en-US"/>
        </w:rPr>
        <w:t xml:space="preserve"> effectiveness greatly depends on the efficiency of public administration</w:t>
      </w:r>
    </w:p>
    <w:p w14:paraId="59E14D86" w14:textId="77777777" w:rsidR="00817035" w:rsidRDefault="0031708F" w:rsidP="00F63155">
      <w:pPr>
        <w:pStyle w:val="ListParagraph"/>
        <w:numPr>
          <w:ilvl w:val="0"/>
          <w:numId w:val="38"/>
        </w:numPr>
        <w:spacing w:after="0"/>
        <w:ind w:left="1560"/>
        <w:jc w:val="both"/>
        <w:rPr>
          <w:sz w:val="26"/>
          <w:szCs w:val="26"/>
          <w:lang w:val="en-US" w:eastAsia="en-US"/>
        </w:rPr>
      </w:pPr>
      <w:r w:rsidRPr="00871C3A">
        <w:rPr>
          <w:sz w:val="26"/>
          <w:szCs w:val="26"/>
          <w:lang w:val="en-US" w:eastAsia="en-US"/>
        </w:rPr>
        <w:t>C</w:t>
      </w:r>
      <w:r w:rsidR="00817035" w:rsidRPr="00871C3A">
        <w:rPr>
          <w:sz w:val="26"/>
          <w:szCs w:val="26"/>
          <w:lang w:val="en-US" w:eastAsia="en-US"/>
        </w:rPr>
        <w:t>annot contain external impact directly</w:t>
      </w:r>
      <w:r w:rsidR="00506DAE">
        <w:rPr>
          <w:sz w:val="26"/>
          <w:szCs w:val="26"/>
          <w:lang w:val="en-US" w:eastAsia="en-US"/>
        </w:rPr>
        <w:t xml:space="preserve"> -adjust current economic structure to accommodate long term growth</w:t>
      </w:r>
    </w:p>
    <w:p w14:paraId="3367EC9D" w14:textId="77777777" w:rsidR="00F442DF" w:rsidRPr="00871C3A" w:rsidRDefault="00F442DF" w:rsidP="00506DAE">
      <w:pPr>
        <w:pStyle w:val="ListParagraph"/>
        <w:spacing w:after="0"/>
        <w:ind w:left="1560"/>
        <w:jc w:val="both"/>
        <w:rPr>
          <w:sz w:val="26"/>
          <w:szCs w:val="26"/>
          <w:lang w:val="en-US" w:eastAsia="en-US"/>
        </w:rPr>
      </w:pPr>
    </w:p>
    <w:p w14:paraId="34ED2232" w14:textId="77777777" w:rsidR="00F442DF" w:rsidRDefault="00F442DF" w:rsidP="00F442DF">
      <w:pPr>
        <w:pStyle w:val="ListParagraph"/>
        <w:spacing w:after="0"/>
        <w:ind w:left="1134"/>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Why the widening of scope of EG is beneficial?</w:t>
      </w:r>
    </w:p>
    <w:p w14:paraId="0845A5DE"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eastAsia="en-US"/>
        </w:rPr>
        <w:t>Avoid excessive specialization</w:t>
      </w:r>
    </w:p>
    <w:p w14:paraId="72F8F6F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Raise efficiency of industries</w:t>
      </w:r>
    </w:p>
    <w:p w14:paraId="54280A5F"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sidRPr="00817035">
        <w:rPr>
          <w:sz w:val="28"/>
          <w:szCs w:val="28"/>
          <w:lang w:val="en-US" w:eastAsia="en-US"/>
        </w:rPr>
        <w:t xml:space="preserve">Expand and modify the structure of the economy through diversification </w:t>
      </w:r>
      <w:r w:rsidRPr="00817035">
        <w:rPr>
          <w:sz w:val="28"/>
          <w:szCs w:val="28"/>
          <w:lang w:val="en-US"/>
        </w:rPr>
        <w:sym w:font="Wingdings" w:char="F0E0"/>
      </w:r>
      <w:r>
        <w:rPr>
          <w:sz w:val="28"/>
          <w:szCs w:val="28"/>
          <w:lang w:val="en-US" w:eastAsia="en-US"/>
        </w:rPr>
        <w:t xml:space="preserve"> </w:t>
      </w:r>
      <w:r w:rsidRPr="00817035">
        <w:rPr>
          <w:sz w:val="28"/>
          <w:szCs w:val="28"/>
          <w:lang w:val="en-US"/>
        </w:rPr>
        <w:t>greater variety of N</w:t>
      </w:r>
      <w:r w:rsidRPr="00817035">
        <w:rPr>
          <w:sz w:val="28"/>
          <w:szCs w:val="28"/>
          <w:vertAlign w:val="superscript"/>
          <w:lang w:val="en-US"/>
        </w:rPr>
        <w:t>+</w:t>
      </w:r>
    </w:p>
    <w:p w14:paraId="1F22BCD9" w14:textId="77777777" w:rsidR="00F442DF"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Provide N</w:t>
      </w:r>
      <w:r>
        <w:rPr>
          <w:sz w:val="28"/>
          <w:szCs w:val="28"/>
          <w:vertAlign w:val="superscript"/>
          <w:lang w:val="en-US"/>
        </w:rPr>
        <w:t>+</w:t>
      </w:r>
      <w:r>
        <w:rPr>
          <w:sz w:val="28"/>
          <w:szCs w:val="28"/>
          <w:lang w:val="en-US"/>
        </w:rPr>
        <w:t xml:space="preserve"> directly</w:t>
      </w:r>
    </w:p>
    <w:p w14:paraId="12B39E9C" w14:textId="77777777" w:rsidR="00F442DF" w:rsidRPr="00817035" w:rsidRDefault="00F442DF" w:rsidP="00F442DF">
      <w:pPr>
        <w:pStyle w:val="ListParagraph"/>
        <w:numPr>
          <w:ilvl w:val="0"/>
          <w:numId w:val="39"/>
        </w:numPr>
        <w:spacing w:after="0"/>
        <w:ind w:left="1134" w:hanging="349"/>
        <w:jc w:val="both"/>
        <w:rPr>
          <w:sz w:val="28"/>
          <w:szCs w:val="28"/>
          <w:lang w:val="en-US" w:eastAsia="en-US"/>
        </w:rPr>
      </w:pPr>
      <w:r>
        <w:rPr>
          <w:sz w:val="28"/>
          <w:szCs w:val="28"/>
          <w:lang w:val="en-US"/>
        </w:rPr>
        <w:t>Improve SOL</w:t>
      </w:r>
    </w:p>
    <w:p w14:paraId="0FD88EFB" w14:textId="77777777" w:rsidR="00817035" w:rsidRDefault="00817035" w:rsidP="00F63155">
      <w:pPr>
        <w:pStyle w:val="Heading3"/>
        <w:numPr>
          <w:ilvl w:val="0"/>
          <w:numId w:val="0"/>
        </w:numPr>
        <w:ind w:left="1224"/>
        <w:jc w:val="both"/>
        <w:rPr>
          <w:sz w:val="26"/>
          <w:szCs w:val="26"/>
          <w:u w:val="none"/>
          <w:lang w:val="en-US"/>
        </w:rPr>
      </w:pPr>
    </w:p>
    <w:p w14:paraId="01F1F187" w14:textId="77777777" w:rsidR="00F442DF" w:rsidRDefault="00F442DF" w:rsidP="00F442DF">
      <w:pPr>
        <w:rPr>
          <w:lang w:val="en-US" w:eastAsia="en-US"/>
        </w:rPr>
      </w:pPr>
    </w:p>
    <w:p w14:paraId="39CB8051" w14:textId="77777777" w:rsidR="00F442DF" w:rsidRPr="00F442DF" w:rsidRDefault="00F442DF" w:rsidP="00F442DF">
      <w:pPr>
        <w:rPr>
          <w:lang w:val="en-US" w:eastAsia="en-US"/>
        </w:rPr>
      </w:pPr>
    </w:p>
    <w:p w14:paraId="4F0666B7" w14:textId="77777777" w:rsidR="00817035" w:rsidRPr="00871C3A" w:rsidRDefault="00817035" w:rsidP="00F63155">
      <w:pPr>
        <w:pStyle w:val="Heading3"/>
        <w:numPr>
          <w:ilvl w:val="0"/>
          <w:numId w:val="0"/>
        </w:numPr>
        <w:ind w:left="1224" w:hanging="657"/>
        <w:jc w:val="both"/>
        <w:rPr>
          <w:sz w:val="26"/>
          <w:szCs w:val="26"/>
          <w:u w:val="none"/>
          <w:lang w:val="en-US"/>
        </w:rPr>
      </w:pPr>
      <w:r w:rsidRPr="00871C3A">
        <w:rPr>
          <w:sz w:val="26"/>
          <w:szCs w:val="26"/>
          <w:u w:val="none"/>
          <w:lang w:val="en-US"/>
        </w:rPr>
        <w:lastRenderedPageBreak/>
        <w:t xml:space="preserve">2.10 </w:t>
      </w:r>
      <w:r w:rsidRPr="00871C3A">
        <w:rPr>
          <w:sz w:val="26"/>
          <w:szCs w:val="26"/>
          <w:lang w:val="en-US"/>
        </w:rPr>
        <w:t xml:space="preserve">(International </w:t>
      </w:r>
      <w:proofErr w:type="gramStart"/>
      <w:r w:rsidRPr="00871C3A">
        <w:rPr>
          <w:sz w:val="26"/>
          <w:szCs w:val="26"/>
          <w:lang w:val="en-US"/>
        </w:rPr>
        <w:t>Policies)Protectionism</w:t>
      </w:r>
      <w:proofErr w:type="gramEnd"/>
      <w:r w:rsidRPr="00871C3A">
        <w:rPr>
          <w:sz w:val="26"/>
          <w:szCs w:val="26"/>
          <w:u w:val="none"/>
          <w:lang w:val="en-US"/>
        </w:rPr>
        <w:t xml:space="preserve"> – introduce trade barriers to raise price and decrease the quantity of imports to protect local industries.</w:t>
      </w:r>
    </w:p>
    <w:p w14:paraId="439F494E" w14:textId="77777777" w:rsidR="00817035" w:rsidRPr="00871C3A" w:rsidRDefault="00817035" w:rsidP="00F63155">
      <w:pPr>
        <w:pStyle w:val="ListParagraph"/>
        <w:numPr>
          <w:ilvl w:val="0"/>
          <w:numId w:val="22"/>
        </w:numPr>
        <w:spacing w:after="0"/>
        <w:ind w:left="1560" w:hanging="66"/>
        <w:jc w:val="both"/>
        <w:rPr>
          <w:sz w:val="26"/>
          <w:szCs w:val="26"/>
          <w:lang w:val="en-US" w:eastAsia="en-US"/>
        </w:rPr>
      </w:pPr>
      <w:r w:rsidRPr="00332F2C">
        <w:rPr>
          <w:sz w:val="26"/>
          <w:szCs w:val="26"/>
          <w:highlight w:val="yellow"/>
          <w:lang w:val="en-US" w:eastAsia="en-US"/>
        </w:rPr>
        <w:t>Import substitution strategy (replace Md with local production</w:t>
      </w:r>
      <w:r w:rsidRPr="00871C3A">
        <w:rPr>
          <w:sz w:val="26"/>
          <w:szCs w:val="26"/>
          <w:lang w:val="en-US" w:eastAsia="en-US"/>
        </w:rPr>
        <w:t>)</w:t>
      </w:r>
    </w:p>
    <w:p w14:paraId="50CC1279" w14:textId="77777777" w:rsidR="00817035" w:rsidRPr="00871C3A" w:rsidRDefault="00817035" w:rsidP="00F63155">
      <w:pPr>
        <w:pStyle w:val="ListParagraph"/>
        <w:spacing w:after="0"/>
        <w:ind w:left="1560" w:hanging="66"/>
        <w:jc w:val="both"/>
        <w:rPr>
          <w:sz w:val="26"/>
          <w:szCs w:val="26"/>
          <w:vertAlign w:val="superscript"/>
          <w:lang w:val="en-US" w:eastAsia="en-US"/>
        </w:rPr>
      </w:pPr>
      <w:r w:rsidRPr="00871C3A">
        <w:rPr>
          <w:sz w:val="26"/>
          <w:szCs w:val="26"/>
          <w:lang w:val="en-US" w:eastAsia="en-US"/>
        </w:rPr>
        <w:sym w:font="Wingdings" w:char="F0E0"/>
      </w:r>
      <w:r w:rsidRPr="00871C3A">
        <w:rPr>
          <w:sz w:val="26"/>
          <w:szCs w:val="26"/>
          <w:lang w:val="en-US" w:eastAsia="en-US"/>
        </w:rPr>
        <w:sym w:font="Symbol" w:char="F0AD"/>
      </w:r>
      <w:r w:rsidRPr="00871C3A">
        <w:rPr>
          <w:sz w:val="26"/>
          <w:szCs w:val="26"/>
          <w:lang w:val="en-US" w:eastAsia="en-US"/>
        </w:rPr>
        <w:t xml:space="preserve">local production </w:t>
      </w:r>
      <w:r w:rsidRPr="00871C3A">
        <w:rPr>
          <w:sz w:val="26"/>
          <w:szCs w:val="26"/>
          <w:lang w:val="en-US" w:eastAsia="en-US"/>
        </w:rPr>
        <w:sym w:font="Wingdings" w:char="F0E0"/>
      </w:r>
      <w:r w:rsidRPr="00871C3A">
        <w:rPr>
          <w:sz w:val="26"/>
          <w:szCs w:val="26"/>
          <w:lang w:val="en-US" w:eastAsia="en-US"/>
        </w:rPr>
        <w:t xml:space="preserve"> </w:t>
      </w:r>
      <w:r w:rsidRPr="00871C3A">
        <w:rPr>
          <w:sz w:val="26"/>
          <w:szCs w:val="26"/>
          <w:lang w:val="en-US" w:eastAsia="en-US"/>
        </w:rPr>
        <w:sym w:font="Symbol" w:char="F0AD"/>
      </w:r>
      <w:r w:rsidRPr="00871C3A">
        <w:rPr>
          <w:sz w:val="26"/>
          <w:szCs w:val="26"/>
          <w:lang w:val="en-US" w:eastAsia="en-US"/>
        </w:rPr>
        <w:t>N</w:t>
      </w:r>
      <w:r w:rsidRPr="00871C3A">
        <w:rPr>
          <w:sz w:val="26"/>
          <w:szCs w:val="26"/>
          <w:vertAlign w:val="superscript"/>
          <w:lang w:val="en-US" w:eastAsia="en-US"/>
        </w:rPr>
        <w:t>+</w:t>
      </w:r>
    </w:p>
    <w:p w14:paraId="3FED7D54"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sym w:font="Wingdings" w:char="F0E0"/>
      </w:r>
      <w:r w:rsidRPr="00871C3A">
        <w:rPr>
          <w:sz w:val="26"/>
          <w:szCs w:val="26"/>
          <w:lang w:val="en-US" w:eastAsia="en-US"/>
        </w:rPr>
        <w:t>solve structural UN</w:t>
      </w:r>
      <w:r w:rsidRPr="00871C3A">
        <w:rPr>
          <w:sz w:val="26"/>
          <w:szCs w:val="26"/>
          <w:vertAlign w:val="superscript"/>
          <w:lang w:val="en-US" w:eastAsia="en-US"/>
        </w:rPr>
        <w:t>+</w:t>
      </w:r>
      <w:r w:rsidRPr="00871C3A">
        <w:rPr>
          <w:sz w:val="26"/>
          <w:szCs w:val="26"/>
          <w:lang w:val="en-US" w:eastAsia="en-US"/>
        </w:rPr>
        <w:t xml:space="preserve"> (protect declining industries)</w:t>
      </w:r>
    </w:p>
    <w:p w14:paraId="14EDE366"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Why import substitution strategy will not promote economic growth?</w:t>
      </w:r>
    </w:p>
    <w:p w14:paraId="05397868" w14:textId="77777777" w:rsidR="00817035" w:rsidRPr="00871C3A" w:rsidRDefault="00817035" w:rsidP="00F63155">
      <w:pPr>
        <w:pStyle w:val="ListParagraph"/>
        <w:spacing w:after="0"/>
        <w:ind w:left="1560" w:hanging="66"/>
        <w:jc w:val="both"/>
        <w:rPr>
          <w:sz w:val="26"/>
          <w:szCs w:val="26"/>
          <w:lang w:val="en-US" w:eastAsia="en-US"/>
        </w:rPr>
      </w:pPr>
      <w:r w:rsidRPr="00871C3A">
        <w:rPr>
          <w:sz w:val="26"/>
          <w:szCs w:val="26"/>
          <w:lang w:val="en-US" w:eastAsia="en-US"/>
        </w:rPr>
        <w:t xml:space="preserve">-deprivation of advanced level of technology from developed nations (will not encourage the transfer of technology) </w:t>
      </w:r>
      <w:r w:rsidRPr="00871C3A">
        <w:rPr>
          <w:sz w:val="26"/>
          <w:szCs w:val="26"/>
          <w:lang w:val="en-US"/>
        </w:rPr>
        <w:sym w:font="Wingdings" w:char="F0E0"/>
      </w:r>
      <w:r w:rsidRPr="00871C3A">
        <w:rPr>
          <w:sz w:val="26"/>
          <w:szCs w:val="26"/>
          <w:lang w:val="en-US"/>
        </w:rPr>
        <w:sym w:font="Symbol" w:char="F0AF"/>
      </w:r>
      <w:r w:rsidRPr="00871C3A">
        <w:rPr>
          <w:sz w:val="26"/>
          <w:szCs w:val="26"/>
          <w:lang w:val="en-US"/>
        </w:rPr>
        <w:t>Md for capital goods from developed economy</w:t>
      </w:r>
      <w:r w:rsidR="00871C3A">
        <w:rPr>
          <w:sz w:val="26"/>
          <w:szCs w:val="26"/>
          <w:lang w:val="en-US"/>
        </w:rPr>
        <w:t xml:space="preserve"> (no import of new goods)</w:t>
      </w:r>
    </w:p>
    <w:p w14:paraId="08CCD1AD" w14:textId="77777777" w:rsidR="00817035" w:rsidRPr="00871C3A" w:rsidRDefault="00871C3A" w:rsidP="00F63155">
      <w:pPr>
        <w:pStyle w:val="ListParagraph"/>
        <w:spacing w:after="0"/>
        <w:ind w:left="1560"/>
        <w:jc w:val="both"/>
        <w:rPr>
          <w:b/>
          <w:sz w:val="26"/>
          <w:szCs w:val="26"/>
          <w:lang w:val="en-US" w:eastAsia="en-US"/>
        </w:rPr>
      </w:pPr>
      <w:proofErr w:type="spellStart"/>
      <w:r w:rsidRPr="006A6476">
        <w:rPr>
          <w:b/>
          <w:sz w:val="26"/>
          <w:szCs w:val="26"/>
          <w:highlight w:val="green"/>
          <w:lang w:val="en-US" w:eastAsia="en-US"/>
        </w:rPr>
        <w:t>Qn</w:t>
      </w:r>
      <w:proofErr w:type="spellEnd"/>
      <w:r w:rsidRPr="006A6476">
        <w:rPr>
          <w:b/>
          <w:sz w:val="26"/>
          <w:szCs w:val="26"/>
          <w:highlight w:val="green"/>
          <w:lang w:val="en-US" w:eastAsia="en-US"/>
        </w:rPr>
        <w:t xml:space="preserve">: </w:t>
      </w:r>
      <w:r w:rsidR="00817035" w:rsidRPr="006A6476">
        <w:rPr>
          <w:b/>
          <w:sz w:val="26"/>
          <w:szCs w:val="26"/>
          <w:highlight w:val="green"/>
          <w:lang w:val="en-US" w:eastAsia="en-US"/>
        </w:rPr>
        <w:t>Justify the use of protectionism in the era of Globalization</w:t>
      </w:r>
    </w:p>
    <w:p w14:paraId="34948D8D"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Prevent UN</w:t>
      </w:r>
      <w:r w:rsidRPr="00871C3A">
        <w:rPr>
          <w:sz w:val="26"/>
          <w:szCs w:val="26"/>
          <w:u w:val="none"/>
          <w:vertAlign w:val="superscript"/>
          <w:lang w:val="en-US"/>
        </w:rPr>
        <w:t>+</w:t>
      </w:r>
      <w:r w:rsidRPr="00871C3A">
        <w:rPr>
          <w:sz w:val="26"/>
          <w:szCs w:val="26"/>
          <w:u w:val="none"/>
          <w:lang w:val="en-US"/>
        </w:rPr>
        <w:t xml:space="preserve"> brought about by greater foreign competition that undermine the growth and failure of industries</w:t>
      </w:r>
    </w:p>
    <w:p w14:paraId="42071A70" w14:textId="77777777" w:rsidR="00871C3A" w:rsidRPr="00871C3A" w:rsidRDefault="00871C3A" w:rsidP="00F63155">
      <w:pPr>
        <w:pStyle w:val="Heading3"/>
        <w:numPr>
          <w:ilvl w:val="0"/>
          <w:numId w:val="44"/>
        </w:numPr>
        <w:jc w:val="both"/>
        <w:rPr>
          <w:sz w:val="26"/>
          <w:szCs w:val="26"/>
          <w:u w:val="none"/>
          <w:lang w:val="en-US"/>
        </w:rPr>
      </w:pPr>
      <w:r w:rsidRPr="00871C3A">
        <w:rPr>
          <w:sz w:val="26"/>
          <w:szCs w:val="26"/>
          <w:u w:val="none"/>
          <w:lang w:val="en-US"/>
        </w:rPr>
        <w:t>Act of dumping will undermine local industries</w:t>
      </w:r>
    </w:p>
    <w:p w14:paraId="258E07B7" w14:textId="77777777" w:rsidR="00871C3A" w:rsidRPr="00871C3A" w:rsidRDefault="006A6476" w:rsidP="00F63155">
      <w:pPr>
        <w:pStyle w:val="Heading3"/>
        <w:numPr>
          <w:ilvl w:val="0"/>
          <w:numId w:val="44"/>
        </w:numPr>
        <w:jc w:val="both"/>
        <w:rPr>
          <w:sz w:val="26"/>
          <w:szCs w:val="26"/>
          <w:u w:val="none"/>
          <w:lang w:val="en-US"/>
        </w:rPr>
      </w:pPr>
      <w:r>
        <w:rPr>
          <w:sz w:val="26"/>
          <w:szCs w:val="26"/>
          <w:u w:val="none"/>
          <w:lang w:val="en-US"/>
        </w:rPr>
        <w:t xml:space="preserve">Become </w:t>
      </w:r>
      <w:proofErr w:type="spellStart"/>
      <w:r>
        <w:rPr>
          <w:sz w:val="26"/>
          <w:szCs w:val="26"/>
          <w:u w:val="none"/>
          <w:lang w:val="en-US"/>
        </w:rPr>
        <w:t>vulne</w:t>
      </w:r>
      <w:r w:rsidR="00871C3A" w:rsidRPr="00871C3A">
        <w:rPr>
          <w:sz w:val="26"/>
          <w:szCs w:val="26"/>
          <w:u w:val="none"/>
          <w:lang w:val="en-US"/>
        </w:rPr>
        <w:t>r</w:t>
      </w:r>
      <w:r>
        <w:rPr>
          <w:sz w:val="26"/>
          <w:szCs w:val="26"/>
          <w:u w:val="none"/>
          <w:lang w:val="en-US"/>
        </w:rPr>
        <w:t>e</w:t>
      </w:r>
      <w:r w:rsidR="00871C3A" w:rsidRPr="00871C3A">
        <w:rPr>
          <w:sz w:val="26"/>
          <w:szCs w:val="26"/>
          <w:u w:val="none"/>
          <w:lang w:val="en-US"/>
        </w:rPr>
        <w:t>able</w:t>
      </w:r>
      <w:proofErr w:type="spellEnd"/>
      <w:r w:rsidR="00871C3A" w:rsidRPr="00871C3A">
        <w:rPr>
          <w:sz w:val="26"/>
          <w:szCs w:val="26"/>
          <w:u w:val="none"/>
          <w:lang w:val="en-US"/>
        </w:rPr>
        <w:t xml:space="preserve"> to trade and business cycles</w:t>
      </w:r>
    </w:p>
    <w:p w14:paraId="54CAC6D4" w14:textId="77777777" w:rsidR="00373C57" w:rsidRDefault="00373C57" w:rsidP="00F63155">
      <w:pPr>
        <w:pStyle w:val="ListParagraph"/>
        <w:spacing w:after="0"/>
        <w:ind w:left="1560"/>
        <w:jc w:val="both"/>
        <w:rPr>
          <w:sz w:val="28"/>
          <w:szCs w:val="28"/>
          <w:lang w:val="en-US" w:eastAsia="en-US"/>
        </w:rPr>
      </w:pPr>
    </w:p>
    <w:p w14:paraId="023A9A92" w14:textId="77777777" w:rsidR="004371C8" w:rsidRPr="00D13804" w:rsidRDefault="00066940" w:rsidP="00F63155">
      <w:pPr>
        <w:pStyle w:val="Heading3"/>
        <w:numPr>
          <w:ilvl w:val="0"/>
          <w:numId w:val="0"/>
        </w:numPr>
        <w:tabs>
          <w:tab w:val="left" w:pos="1418"/>
          <w:tab w:val="left" w:pos="1560"/>
        </w:tabs>
        <w:ind w:left="720"/>
        <w:jc w:val="both"/>
      </w:pPr>
      <w:proofErr w:type="gramStart"/>
      <w:r>
        <w:rPr>
          <w:u w:val="none"/>
        </w:rPr>
        <w:t xml:space="preserve">2.10.1 </w:t>
      </w:r>
      <w:r w:rsidR="00061C3A" w:rsidRPr="00D13804">
        <w:t xml:space="preserve"> </w:t>
      </w:r>
      <w:r w:rsidR="004371C8" w:rsidRPr="00D13804">
        <w:t>(</w:t>
      </w:r>
      <w:proofErr w:type="gramEnd"/>
      <w:r w:rsidR="004371C8" w:rsidRPr="00D13804">
        <w:t>International Policies) Tariffs</w:t>
      </w:r>
    </w:p>
    <w:p w14:paraId="1D488791" w14:textId="77777777" w:rsidR="00373C57" w:rsidRPr="00373C57" w:rsidRDefault="004371C8" w:rsidP="00F63155">
      <w:pPr>
        <w:pStyle w:val="Heading3bullet"/>
        <w:rPr>
          <w:lang w:val="en-US"/>
        </w:rPr>
      </w:pPr>
      <w:r w:rsidRPr="00E43DDF">
        <w:rPr>
          <w:rFonts w:ascii="Calibri" w:hAnsi="Calibri" w:cs="Calibri"/>
          <w:lang w:val="en-US"/>
        </w:rPr>
        <w:t>A tariff is a</w:t>
      </w:r>
      <w:r w:rsidRPr="00E43DDF">
        <w:rPr>
          <w:lang w:val="en-US"/>
        </w:rPr>
        <w:t xml:space="preserve"> tax levied on imports mainly to protect home industries by making import less competitive than local products. Tariffs- increase price of imported goods - increase in quantity purchased of domestic goods and fall in quantity of imports.</w:t>
      </w:r>
      <w:r w:rsidR="00066940">
        <w:rPr>
          <w:lang w:val="en-US"/>
        </w:rPr>
        <w:t xml:space="preserve"> (</w:t>
      </w:r>
      <w:proofErr w:type="gramStart"/>
      <w:r w:rsidR="00066940">
        <w:rPr>
          <w:lang w:val="en-US"/>
        </w:rPr>
        <w:t>import</w:t>
      </w:r>
      <w:proofErr w:type="gramEnd"/>
      <w:r w:rsidR="00066940">
        <w:rPr>
          <w:lang w:val="en-US"/>
        </w:rPr>
        <w:t xml:space="preserve"> substitution</w:t>
      </w:r>
      <w:r w:rsidR="00066940">
        <w:rPr>
          <w:lang w:val="en-US"/>
        </w:rPr>
        <w:sym w:font="Wingdings" w:char="F0E0"/>
      </w:r>
      <w:r w:rsidR="00066940">
        <w:rPr>
          <w:lang w:val="en-US"/>
        </w:rPr>
        <w:t>raise local production to raise employment)</w:t>
      </w:r>
    </w:p>
    <w:p w14:paraId="028585D2" w14:textId="77777777" w:rsidR="004371C8" w:rsidRPr="00E43DDF" w:rsidRDefault="004371C8" w:rsidP="00F63155">
      <w:pPr>
        <w:pStyle w:val="Heading3bullet"/>
        <w:rPr>
          <w:lang w:val="en-US"/>
        </w:rPr>
      </w:pPr>
      <w:r w:rsidRPr="00E43DDF">
        <w:rPr>
          <w:lang w:val="en-US"/>
        </w:rPr>
        <w:t>Evaluation:</w:t>
      </w:r>
    </w:p>
    <w:p w14:paraId="576B7FFC" w14:textId="77777777" w:rsidR="004371C8" w:rsidRPr="00E43DDF" w:rsidRDefault="004371C8" w:rsidP="00F63155">
      <w:pPr>
        <w:pStyle w:val="Heading4bullet"/>
        <w:rPr>
          <w:lang w:val="en-US"/>
        </w:rPr>
      </w:pPr>
      <w:r w:rsidRPr="00E43DDF">
        <w:rPr>
          <w:lang w:val="en-US"/>
        </w:rPr>
        <w:t>Tariffs bring revenue to the government</w:t>
      </w:r>
    </w:p>
    <w:p w14:paraId="5219D751" w14:textId="77777777" w:rsidR="004371C8" w:rsidRPr="00E43DDF" w:rsidRDefault="004371C8" w:rsidP="00F63155">
      <w:pPr>
        <w:pStyle w:val="Heading4bullet"/>
        <w:rPr>
          <w:lang w:val="en-US"/>
        </w:rPr>
      </w:pPr>
      <w:r w:rsidRPr="00E43DDF">
        <w:rPr>
          <w:lang w:val="en-US"/>
        </w:rPr>
        <w:t>Tariffs increase prices. It will have little impact on quantity if the demand for import is inelastic</w:t>
      </w:r>
    </w:p>
    <w:p w14:paraId="44661711" w14:textId="77777777" w:rsidR="004371C8" w:rsidRPr="00E43DDF" w:rsidRDefault="004371C8" w:rsidP="00F63155">
      <w:pPr>
        <w:pStyle w:val="Heading4bullet"/>
        <w:rPr>
          <w:lang w:val="en-US"/>
        </w:rPr>
      </w:pPr>
      <w:r w:rsidRPr="00E43DDF">
        <w:rPr>
          <w:lang w:val="en-US"/>
        </w:rPr>
        <w:t xml:space="preserve">Domestic customers </w:t>
      </w:r>
      <w:proofErr w:type="gramStart"/>
      <w:r w:rsidRPr="00E43DDF">
        <w:rPr>
          <w:lang w:val="en-US"/>
        </w:rPr>
        <w:t>have to</w:t>
      </w:r>
      <w:proofErr w:type="gramEnd"/>
      <w:r w:rsidRPr="00E43DDF">
        <w:rPr>
          <w:lang w:val="en-US"/>
        </w:rPr>
        <w:t xml:space="preserve"> pay a higher price. This means more inefficient local producers </w:t>
      </w:r>
      <w:proofErr w:type="gramStart"/>
      <w:r w:rsidRPr="00E43DDF">
        <w:rPr>
          <w:lang w:val="en-US"/>
        </w:rPr>
        <w:t>are able to</w:t>
      </w:r>
      <w:proofErr w:type="gramEnd"/>
      <w:r w:rsidRPr="00E43DDF">
        <w:rPr>
          <w:lang w:val="en-US"/>
        </w:rPr>
        <w:t xml:space="preserve"> sell their product</w:t>
      </w:r>
    </w:p>
    <w:p w14:paraId="1B8FBC72" w14:textId="77777777" w:rsidR="004371C8" w:rsidRPr="00E43DDF" w:rsidRDefault="004371C8" w:rsidP="00F63155">
      <w:pPr>
        <w:pStyle w:val="Heading4bullet"/>
        <w:rPr>
          <w:lang w:val="en-US"/>
        </w:rPr>
      </w:pPr>
      <w:r w:rsidRPr="00E43DDF">
        <w:rPr>
          <w:lang w:val="en-US"/>
        </w:rPr>
        <w:t>Deadweight loss is created due to resource misallocation</w:t>
      </w:r>
    </w:p>
    <w:p w14:paraId="743D3003" w14:textId="77777777" w:rsidR="004371C8" w:rsidRPr="00E43DDF" w:rsidRDefault="004371C8" w:rsidP="00F63155">
      <w:pPr>
        <w:pStyle w:val="Heading4bullet"/>
        <w:rPr>
          <w:lang w:val="en-US"/>
        </w:rPr>
      </w:pPr>
      <w:r w:rsidRPr="00E43DDF">
        <w:rPr>
          <w:lang w:val="en-US"/>
        </w:rPr>
        <w:t>Retaliation measures may be undertaken by the exporting countries</w:t>
      </w:r>
    </w:p>
    <w:p w14:paraId="6A67D1AF" w14:textId="77777777" w:rsidR="004371C8" w:rsidRPr="00D13804" w:rsidRDefault="00066940" w:rsidP="00F63155">
      <w:pPr>
        <w:pStyle w:val="Heading3"/>
        <w:numPr>
          <w:ilvl w:val="0"/>
          <w:numId w:val="0"/>
        </w:numPr>
        <w:tabs>
          <w:tab w:val="left" w:pos="1418"/>
          <w:tab w:val="left" w:pos="1560"/>
        </w:tabs>
        <w:ind w:left="1224" w:hanging="515"/>
        <w:jc w:val="both"/>
        <w:rPr>
          <w:lang w:val="en-US"/>
        </w:rPr>
      </w:pPr>
      <w:r>
        <w:rPr>
          <w:u w:val="none"/>
          <w:lang w:val="en-US"/>
        </w:rPr>
        <w:t xml:space="preserve">2.10.2 </w:t>
      </w:r>
      <w:r w:rsidR="004371C8" w:rsidRPr="00E43DDF">
        <w:rPr>
          <w:lang w:val="en-US"/>
        </w:rPr>
        <w:t xml:space="preserve">(International Policies) </w:t>
      </w:r>
      <w:r w:rsidR="004371C8" w:rsidRPr="00E43DDF">
        <w:rPr>
          <w:rFonts w:ascii="Calibri" w:hAnsi="Calibri" w:cs="Calibri"/>
          <w:lang w:val="en-US"/>
        </w:rPr>
        <w:t>Quotas</w:t>
      </w:r>
      <w:r w:rsidR="004371C8">
        <w:rPr>
          <w:rFonts w:ascii="Calibri" w:hAnsi="Calibri" w:cs="Calibri"/>
          <w:lang w:val="en-US"/>
        </w:rPr>
        <w:t xml:space="preserve"> </w:t>
      </w:r>
    </w:p>
    <w:p w14:paraId="2BE40450" w14:textId="77777777" w:rsidR="004371C8" w:rsidRPr="00A56E38" w:rsidRDefault="004371C8" w:rsidP="00F63155">
      <w:pPr>
        <w:pStyle w:val="Heading3bullet"/>
        <w:rPr>
          <w:lang w:val="en-US"/>
        </w:rPr>
      </w:pPr>
      <w:r>
        <w:rPr>
          <w:rFonts w:ascii="Calibri" w:hAnsi="Calibri" w:cs="Calibri"/>
          <w:lang w:val="en-US"/>
        </w:rPr>
        <w:t xml:space="preserve">Quotas </w:t>
      </w:r>
      <w:r w:rsidRPr="00A56E38">
        <w:rPr>
          <w:rFonts w:ascii="Calibri" w:hAnsi="Calibri" w:cs="Calibri"/>
          <w:lang w:val="en-US"/>
        </w:rPr>
        <w:t>take the form of a physical limitation on the quantity of the commodity or value of the commodity which i</w:t>
      </w:r>
      <w:r w:rsidRPr="00A56E38">
        <w:rPr>
          <w:lang w:val="en-US"/>
        </w:rPr>
        <w:t xml:space="preserve">s allowed to enter the country </w:t>
      </w:r>
      <w:proofErr w:type="gramStart"/>
      <w:r w:rsidRPr="00A56E38">
        <w:rPr>
          <w:lang w:val="en-US"/>
        </w:rPr>
        <w:t>in a given year</w:t>
      </w:r>
      <w:proofErr w:type="gramEnd"/>
      <w:r w:rsidRPr="00A56E38">
        <w:rPr>
          <w:lang w:val="en-US"/>
        </w:rPr>
        <w:t xml:space="preserve">. It is usually enforced by issuing licenses to some group of individuals or firms </w:t>
      </w:r>
    </w:p>
    <w:p w14:paraId="65862D74" w14:textId="77777777" w:rsidR="004371C8" w:rsidRDefault="004371C8" w:rsidP="00F63155">
      <w:pPr>
        <w:pStyle w:val="Heading3bullet"/>
        <w:rPr>
          <w:lang w:val="en-US"/>
        </w:rPr>
      </w:pPr>
      <w:r w:rsidRPr="00E43DDF">
        <w:rPr>
          <w:lang w:val="en-US"/>
        </w:rPr>
        <w:lastRenderedPageBreak/>
        <w:t>Evaluation:</w:t>
      </w:r>
    </w:p>
    <w:p w14:paraId="678AA46A" w14:textId="77777777" w:rsidR="00373C57" w:rsidRPr="00E43DDF" w:rsidRDefault="00373C57" w:rsidP="00F63155">
      <w:pPr>
        <w:pStyle w:val="Heading4bullet"/>
        <w:numPr>
          <w:ilvl w:val="0"/>
          <w:numId w:val="28"/>
        </w:numPr>
        <w:ind w:left="1134" w:firstLine="0"/>
        <w:rPr>
          <w:lang w:val="en-US"/>
        </w:rPr>
      </w:pPr>
      <w:r w:rsidRPr="00E43DDF">
        <w:rPr>
          <w:lang w:val="en-US"/>
        </w:rPr>
        <w:t>Quotas do not bring revenue to the government</w:t>
      </w:r>
    </w:p>
    <w:p w14:paraId="4CD25837" w14:textId="77777777" w:rsidR="00373C57" w:rsidRPr="00E43DDF" w:rsidRDefault="00373C57" w:rsidP="00F63155">
      <w:pPr>
        <w:pStyle w:val="Heading4bullet"/>
        <w:numPr>
          <w:ilvl w:val="0"/>
          <w:numId w:val="28"/>
        </w:numPr>
        <w:ind w:left="1134" w:firstLine="0"/>
        <w:rPr>
          <w:lang w:val="en-US"/>
        </w:rPr>
      </w:pPr>
      <w:r w:rsidRPr="00E43DDF">
        <w:rPr>
          <w:lang w:val="en-US"/>
        </w:rPr>
        <w:t xml:space="preserve">It is usually set </w:t>
      </w:r>
      <w:proofErr w:type="gramStart"/>
      <w:r w:rsidRPr="00E43DDF">
        <w:rPr>
          <w:lang w:val="en-US"/>
        </w:rPr>
        <w:t>on the basis of</w:t>
      </w:r>
      <w:proofErr w:type="gramEnd"/>
      <w:r w:rsidRPr="00E43DDF">
        <w:rPr>
          <w:lang w:val="en-US"/>
        </w:rPr>
        <w:t xml:space="preserve"> certain volume which may grow </w:t>
      </w:r>
      <w:r w:rsidRPr="00E43DDF">
        <w:t>increasingly</w:t>
      </w:r>
      <w:r w:rsidRPr="00E43DDF">
        <w:rPr>
          <w:lang w:val="en-US"/>
        </w:rPr>
        <w:t xml:space="preserve"> out of date with times. This might penalize a local form that wishes to expand its production</w:t>
      </w:r>
    </w:p>
    <w:p w14:paraId="3C8F0A6D" w14:textId="77777777" w:rsidR="00373C57" w:rsidRDefault="00373C57" w:rsidP="00F63155">
      <w:pPr>
        <w:pStyle w:val="Heading4bullet"/>
        <w:numPr>
          <w:ilvl w:val="0"/>
          <w:numId w:val="28"/>
        </w:numPr>
        <w:ind w:left="1134" w:firstLine="0"/>
        <w:rPr>
          <w:lang w:val="en-US"/>
        </w:rPr>
      </w:pPr>
      <w:r w:rsidRPr="00E43DDF">
        <w:rPr>
          <w:lang w:val="en-US"/>
        </w:rPr>
        <w:t>It might invite retaliation measures by the exporting countries</w:t>
      </w:r>
    </w:p>
    <w:p w14:paraId="568FC645" w14:textId="77777777" w:rsidR="0031708F" w:rsidRDefault="0031708F" w:rsidP="00F63155">
      <w:pPr>
        <w:spacing w:after="0"/>
        <w:jc w:val="both"/>
        <w:rPr>
          <w:lang w:val="en-US" w:eastAsia="en-US"/>
        </w:rPr>
      </w:pPr>
    </w:p>
    <w:p w14:paraId="64B63AA1" w14:textId="77777777" w:rsidR="00FF07D0" w:rsidRPr="00066940" w:rsidRDefault="00FF07D0" w:rsidP="00F63155">
      <w:pPr>
        <w:spacing w:after="0"/>
        <w:jc w:val="both"/>
        <w:rPr>
          <w:lang w:val="en-US" w:eastAsia="en-US"/>
        </w:rPr>
      </w:pPr>
    </w:p>
    <w:p w14:paraId="3DF40C1A" w14:textId="77777777" w:rsidR="00DD128C" w:rsidRPr="00AA098B" w:rsidRDefault="00DD128C" w:rsidP="00F63155">
      <w:pPr>
        <w:pStyle w:val="Heading3"/>
        <w:numPr>
          <w:ilvl w:val="2"/>
          <w:numId w:val="1"/>
        </w:numPr>
        <w:tabs>
          <w:tab w:val="left" w:pos="1418"/>
          <w:tab w:val="left" w:pos="1701"/>
        </w:tabs>
        <w:jc w:val="both"/>
        <w:rPr>
          <w:u w:val="none"/>
          <w:lang w:val="en-US"/>
        </w:rPr>
      </w:pPr>
      <w:r w:rsidRPr="00E43DDF">
        <w:rPr>
          <w:lang w:val="en-US"/>
        </w:rPr>
        <w:t xml:space="preserve">(International Policies) </w:t>
      </w:r>
      <w:r w:rsidRPr="00E43DDF">
        <w:rPr>
          <w:rFonts w:ascii="Calibri" w:hAnsi="Calibri" w:cs="Calibri"/>
          <w:lang w:val="en-US"/>
        </w:rPr>
        <w:t>Subsidies</w:t>
      </w:r>
    </w:p>
    <w:p w14:paraId="56812493" w14:textId="77777777" w:rsidR="00AA098B" w:rsidRPr="00AA098B" w:rsidRDefault="00AA098B" w:rsidP="00F63155">
      <w:pPr>
        <w:pStyle w:val="Heading3"/>
        <w:numPr>
          <w:ilvl w:val="0"/>
          <w:numId w:val="19"/>
        </w:numPr>
        <w:tabs>
          <w:tab w:val="left" w:pos="1701"/>
        </w:tabs>
        <w:ind w:left="1276" w:hanging="142"/>
        <w:jc w:val="both"/>
        <w:rPr>
          <w:u w:val="none"/>
          <w:lang w:val="en-US"/>
        </w:rPr>
      </w:pPr>
      <w:r w:rsidRPr="00AA098B">
        <w:rPr>
          <w:rFonts w:ascii="Calibri" w:hAnsi="Calibri" w:cs="Calibri"/>
          <w:u w:val="none"/>
          <w:lang w:val="en-US"/>
        </w:rPr>
        <w:sym w:font="Symbol" w:char="F0AF"/>
      </w:r>
      <w:r w:rsidRPr="00AA098B">
        <w:rPr>
          <w:rFonts w:ascii="Calibri" w:hAnsi="Calibri" w:cs="Calibri"/>
          <w:u w:val="none"/>
          <w:lang w:val="en-US"/>
        </w:rPr>
        <w:t>COP</w:t>
      </w:r>
    </w:p>
    <w:p w14:paraId="33650128" w14:textId="77777777" w:rsid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Pr>
          <w:rFonts w:ascii="Calibri" w:hAnsi="Calibri" w:cs="Calibri"/>
          <w:u w:val="none"/>
          <w:lang w:val="en-US"/>
        </w:rPr>
        <w:t>P</w:t>
      </w:r>
      <w:r>
        <w:rPr>
          <w:rFonts w:ascii="Calibri" w:hAnsi="Calibri" w:cs="Calibri"/>
          <w:u w:val="none"/>
          <w:vertAlign w:val="subscript"/>
          <w:lang w:val="en-US"/>
        </w:rPr>
        <w:t>x</w:t>
      </w:r>
      <w:r>
        <w:rPr>
          <w:rFonts w:ascii="Calibri" w:hAnsi="Calibri" w:cs="Calibri"/>
          <w:u w:val="none"/>
          <w:lang w:val="en-US"/>
        </w:rPr>
        <w:sym w:font="Wingdings" w:char="F0E0"/>
      </w:r>
      <w:r>
        <w:rPr>
          <w:rFonts w:ascii="Calibri" w:hAnsi="Calibri" w:cs="Calibri"/>
          <w:u w:val="none"/>
          <w:lang w:val="en-US"/>
        </w:rPr>
        <w:sym w:font="Symbol" w:char="F0AD"/>
      </w:r>
      <w:proofErr w:type="spellStart"/>
      <w:r>
        <w:rPr>
          <w:rFonts w:ascii="Calibri" w:hAnsi="Calibri" w:cs="Calibri"/>
          <w:u w:val="none"/>
          <w:lang w:val="en-US"/>
        </w:rPr>
        <w:t>X</w:t>
      </w:r>
      <w:r>
        <w:rPr>
          <w:rFonts w:ascii="Calibri" w:hAnsi="Calibri" w:cs="Calibri"/>
          <w:u w:val="none"/>
          <w:vertAlign w:val="subscript"/>
          <w:lang w:val="en-US"/>
        </w:rPr>
        <w:t>d</w:t>
      </w:r>
      <w:proofErr w:type="spellEnd"/>
    </w:p>
    <w:p w14:paraId="44EA28A2" w14:textId="77777777" w:rsidR="00AA098B" w:rsidRPr="00AA098B" w:rsidRDefault="00AA098B" w:rsidP="00F63155">
      <w:pPr>
        <w:pStyle w:val="Heading3"/>
        <w:numPr>
          <w:ilvl w:val="0"/>
          <w:numId w:val="23"/>
        </w:numPr>
        <w:tabs>
          <w:tab w:val="left" w:pos="1701"/>
        </w:tabs>
        <w:ind w:hanging="142"/>
        <w:jc w:val="both"/>
        <w:rPr>
          <w:rFonts w:ascii="Calibri" w:hAnsi="Calibri" w:cs="Calibri"/>
          <w:u w:val="none"/>
          <w:lang w:val="en-US"/>
        </w:rPr>
      </w:pPr>
      <w:r>
        <w:rPr>
          <w:rFonts w:ascii="Calibri" w:hAnsi="Calibri" w:cs="Calibri"/>
          <w:u w:val="none"/>
          <w:lang w:val="en-US"/>
        </w:rPr>
        <w:sym w:font="Symbol" w:char="F0AF"/>
      </w:r>
      <w:r w:rsidRPr="00AA098B">
        <w:rPr>
          <w:rFonts w:ascii="Calibri" w:hAnsi="Calibri" w:cs="Calibri"/>
          <w:u w:val="none"/>
          <w:lang w:val="en-US"/>
        </w:rPr>
        <w:t>P</w:t>
      </w:r>
      <w:r>
        <w:rPr>
          <w:rFonts w:ascii="Calibri" w:hAnsi="Calibri" w:cs="Calibri"/>
          <w:u w:val="none"/>
          <w:lang w:val="en-US"/>
        </w:rPr>
        <w:sym w:font="Wingdings" w:char="F0E0"/>
      </w:r>
      <w:r w:rsidRPr="00AA098B">
        <w:rPr>
          <w:rFonts w:ascii="Calibri" w:hAnsi="Calibri" w:cs="Calibri"/>
          <w:u w:val="none"/>
          <w:lang w:val="en-US"/>
        </w:rPr>
        <w:t xml:space="preserve">Import Substitution – Replace </w:t>
      </w:r>
      <w:proofErr w:type="gramStart"/>
      <w:r w:rsidRPr="00AA098B">
        <w:rPr>
          <w:rFonts w:ascii="Calibri" w:hAnsi="Calibri" w:cs="Calibri"/>
          <w:u w:val="none"/>
          <w:lang w:val="en-US"/>
        </w:rPr>
        <w:t>foreign imports</w:t>
      </w:r>
      <w:proofErr w:type="gramEnd"/>
      <w:r w:rsidRPr="00AA098B">
        <w:rPr>
          <w:rFonts w:ascii="Calibri" w:hAnsi="Calibri" w:cs="Calibri"/>
          <w:u w:val="none"/>
          <w:lang w:val="en-US"/>
        </w:rPr>
        <w:t xml:space="preserve"> with cheaper local good</w:t>
      </w:r>
      <w:r>
        <w:rPr>
          <w:rFonts w:ascii="Calibri" w:hAnsi="Calibri" w:cs="Calibri"/>
          <w:u w:val="none"/>
          <w:lang w:val="en-US"/>
        </w:rPr>
        <w:t>s</w:t>
      </w:r>
    </w:p>
    <w:p w14:paraId="6625A52B" w14:textId="77777777" w:rsidR="004371C8" w:rsidRPr="00E43DDF" w:rsidRDefault="004371C8" w:rsidP="00F63155">
      <w:pPr>
        <w:pStyle w:val="Heading3bullet"/>
        <w:ind w:hanging="142"/>
        <w:rPr>
          <w:lang w:val="en-US"/>
        </w:rPr>
      </w:pPr>
      <w:r w:rsidRPr="00A56E38">
        <w:rPr>
          <w:rFonts w:ascii="Calibri" w:hAnsi="Calibri" w:cs="Calibri"/>
          <w:lang w:val="en-US"/>
        </w:rPr>
        <w:t>Subsidies can be given in the form of outright cash payments to a dom</w:t>
      </w:r>
      <w:r w:rsidRPr="00A56E38">
        <w:rPr>
          <w:lang w:val="en-US"/>
        </w:rPr>
        <w:t>estic producer, or they could also be indirect in the form of tax concessions, loans at below market interest rates, etc. These provide domestic firms a cost advantage, a subsidy allows them to market at lower prices than their foreign competitors</w:t>
      </w:r>
    </w:p>
    <w:p w14:paraId="4D3E460D" w14:textId="77777777" w:rsidR="004371C8" w:rsidRPr="00E43DDF" w:rsidRDefault="004371C8" w:rsidP="00F63155">
      <w:pPr>
        <w:pStyle w:val="Heading3bullet"/>
        <w:ind w:hanging="231"/>
        <w:rPr>
          <w:lang w:val="en-US"/>
        </w:rPr>
      </w:pPr>
      <w:r w:rsidRPr="00E43DDF">
        <w:rPr>
          <w:lang w:val="en-US"/>
        </w:rPr>
        <w:t>Evaluation:</w:t>
      </w:r>
    </w:p>
    <w:p w14:paraId="69123BFC" w14:textId="77777777" w:rsidR="004371C8" w:rsidRDefault="004371C8" w:rsidP="00F63155">
      <w:pPr>
        <w:pStyle w:val="Heading4bullet"/>
        <w:ind w:hanging="231"/>
        <w:rPr>
          <w:lang w:val="en-US"/>
        </w:rPr>
      </w:pPr>
      <w:r w:rsidRPr="00E43DDF">
        <w:rPr>
          <w:lang w:val="en-US"/>
        </w:rPr>
        <w:t>It may lead to a drain in government resources as subsidies invoke government expenditure   that could have been spent on development projects. Taxpayers eventually pay for the subsidies.</w:t>
      </w:r>
    </w:p>
    <w:p w14:paraId="7B941586" w14:textId="77777777" w:rsidR="0031708F" w:rsidRPr="00E43DDF" w:rsidRDefault="0031708F" w:rsidP="00F63155">
      <w:pPr>
        <w:pStyle w:val="Heading4bullet"/>
        <w:numPr>
          <w:ilvl w:val="0"/>
          <w:numId w:val="0"/>
        </w:numPr>
        <w:ind w:left="1701"/>
        <w:rPr>
          <w:lang w:val="en-US"/>
        </w:rPr>
      </w:pPr>
    </w:p>
    <w:p w14:paraId="7B0AB3DB" w14:textId="77777777" w:rsidR="004371C8" w:rsidRDefault="004371C8" w:rsidP="00F63155">
      <w:pPr>
        <w:pStyle w:val="Heading3"/>
        <w:numPr>
          <w:ilvl w:val="2"/>
          <w:numId w:val="1"/>
        </w:numPr>
        <w:tabs>
          <w:tab w:val="left" w:pos="1418"/>
          <w:tab w:val="left" w:pos="1560"/>
        </w:tabs>
        <w:jc w:val="both"/>
        <w:rPr>
          <w:lang w:val="en-US"/>
        </w:rPr>
      </w:pPr>
      <w:r w:rsidRPr="00E43DDF">
        <w:rPr>
          <w:lang w:val="en-US"/>
        </w:rPr>
        <w:t>Exchange Controls</w:t>
      </w:r>
      <w:r>
        <w:rPr>
          <w:lang w:val="en-US"/>
        </w:rPr>
        <w:t xml:space="preserve"> </w:t>
      </w:r>
    </w:p>
    <w:p w14:paraId="64A2D443" w14:textId="77777777" w:rsidR="004371C8" w:rsidRPr="00E43DDF" w:rsidRDefault="004371C8" w:rsidP="00F63155">
      <w:pPr>
        <w:pStyle w:val="Heading3bullet"/>
        <w:ind w:hanging="231"/>
        <w:rPr>
          <w:lang w:val="en-US"/>
        </w:rPr>
      </w:pPr>
      <w:r w:rsidRPr="00A56E38">
        <w:rPr>
          <w:lang w:val="en-US"/>
        </w:rPr>
        <w:t>control the amount of FOREX available for exchange</w:t>
      </w:r>
      <w:r w:rsidR="0031127F">
        <w:rPr>
          <w:lang w:val="en-US"/>
        </w:rPr>
        <w:t xml:space="preserve"> indirectly controls the amount of imports</w:t>
      </w:r>
    </w:p>
    <w:p w14:paraId="55B60A58" w14:textId="77777777" w:rsidR="004371C8" w:rsidRDefault="004371C8" w:rsidP="00F63155">
      <w:pPr>
        <w:pStyle w:val="Heading3"/>
        <w:numPr>
          <w:ilvl w:val="2"/>
          <w:numId w:val="1"/>
        </w:numPr>
        <w:tabs>
          <w:tab w:val="left" w:pos="1560"/>
        </w:tabs>
        <w:jc w:val="both"/>
        <w:rPr>
          <w:lang w:val="en-US"/>
        </w:rPr>
      </w:pPr>
      <w:r w:rsidRPr="00E43DDF">
        <w:rPr>
          <w:lang w:val="en-US"/>
        </w:rPr>
        <w:t>Embargos</w:t>
      </w:r>
      <w:r>
        <w:rPr>
          <w:lang w:val="en-US"/>
        </w:rPr>
        <w:t xml:space="preserve"> </w:t>
      </w:r>
      <w:r w:rsidRPr="00A56E38">
        <w:rPr>
          <w:lang w:val="en-US"/>
        </w:rPr>
        <w:t xml:space="preserve"> </w:t>
      </w:r>
    </w:p>
    <w:p w14:paraId="43B7C369" w14:textId="77777777" w:rsidR="00DD128C" w:rsidRPr="0031708F" w:rsidRDefault="004371C8" w:rsidP="00F63155">
      <w:pPr>
        <w:pStyle w:val="Heading3bullet"/>
        <w:tabs>
          <w:tab w:val="left" w:pos="1276"/>
        </w:tabs>
        <w:ind w:left="993" w:hanging="90"/>
        <w:rPr>
          <w:lang w:val="en-US"/>
        </w:rPr>
      </w:pPr>
      <w:r w:rsidRPr="00A56E38">
        <w:rPr>
          <w:lang w:val="en-US"/>
        </w:rPr>
        <w:t xml:space="preserve">total ban on </w:t>
      </w:r>
      <w:proofErr w:type="gramStart"/>
      <w:r w:rsidRPr="00A56E38">
        <w:rPr>
          <w:lang w:val="en-US"/>
        </w:rPr>
        <w:t>particular good</w:t>
      </w:r>
      <w:proofErr w:type="gramEnd"/>
    </w:p>
    <w:p w14:paraId="7BD06D21" w14:textId="77777777" w:rsidR="004371C8" w:rsidRPr="00066940" w:rsidRDefault="004371C8" w:rsidP="00F63155">
      <w:pPr>
        <w:pStyle w:val="Heading3"/>
        <w:numPr>
          <w:ilvl w:val="2"/>
          <w:numId w:val="1"/>
        </w:numPr>
        <w:tabs>
          <w:tab w:val="left" w:pos="1418"/>
          <w:tab w:val="left" w:pos="1560"/>
        </w:tabs>
        <w:jc w:val="both"/>
        <w:rPr>
          <w:lang w:val="en-US"/>
        </w:rPr>
      </w:pPr>
      <w:r w:rsidRPr="00066940">
        <w:rPr>
          <w:lang w:val="en-US"/>
        </w:rPr>
        <w:t>Technical &amp; Administrative Controls</w:t>
      </w:r>
    </w:p>
    <w:p w14:paraId="05F790F7" w14:textId="77777777" w:rsidR="00DD128C" w:rsidRPr="00066940" w:rsidRDefault="00DD128C" w:rsidP="00F63155">
      <w:pPr>
        <w:spacing w:after="0"/>
        <w:jc w:val="both"/>
        <w:rPr>
          <w:sz w:val="28"/>
          <w:szCs w:val="28"/>
          <w:lang w:val="en-US" w:eastAsia="en-US"/>
        </w:rPr>
      </w:pPr>
    </w:p>
    <w:p w14:paraId="0580FE85" w14:textId="77777777" w:rsidR="00373C57" w:rsidRPr="00066940" w:rsidRDefault="004371C8" w:rsidP="00F63155">
      <w:pPr>
        <w:pStyle w:val="Heading3"/>
        <w:numPr>
          <w:ilvl w:val="2"/>
          <w:numId w:val="1"/>
        </w:numPr>
        <w:tabs>
          <w:tab w:val="left" w:pos="1418"/>
          <w:tab w:val="left" w:pos="1560"/>
        </w:tabs>
        <w:jc w:val="both"/>
        <w:rPr>
          <w:lang w:val="en-US"/>
        </w:rPr>
      </w:pPr>
      <w:r w:rsidRPr="00066940">
        <w:rPr>
          <w:lang w:val="en-US"/>
        </w:rPr>
        <w:t>Export Development Policies/ Export Promotion</w:t>
      </w:r>
    </w:p>
    <w:p w14:paraId="40B0DCEE" w14:textId="77777777" w:rsidR="00066940" w:rsidRDefault="00066940" w:rsidP="00F63155">
      <w:pPr>
        <w:pStyle w:val="ListParagraph"/>
        <w:numPr>
          <w:ilvl w:val="0"/>
          <w:numId w:val="19"/>
        </w:numPr>
        <w:spacing w:after="0"/>
        <w:ind w:left="1276"/>
        <w:jc w:val="both"/>
        <w:rPr>
          <w:sz w:val="28"/>
          <w:szCs w:val="28"/>
          <w:lang w:val="en-US" w:eastAsia="en-US"/>
        </w:rPr>
      </w:pPr>
      <w:r>
        <w:rPr>
          <w:sz w:val="28"/>
          <w:szCs w:val="28"/>
          <w:lang w:val="en-US" w:eastAsia="en-US"/>
        </w:rPr>
        <w:t>Refer to essay on international trade for the mechanism of the graph</w:t>
      </w:r>
    </w:p>
    <w:p w14:paraId="5C185B2B" w14:textId="77777777" w:rsidR="00C45CCE" w:rsidRDefault="00C45CCE" w:rsidP="00F63155">
      <w:pPr>
        <w:pStyle w:val="ListParagraph"/>
        <w:numPr>
          <w:ilvl w:val="0"/>
          <w:numId w:val="19"/>
        </w:numPr>
        <w:spacing w:after="0"/>
        <w:ind w:left="1276"/>
        <w:jc w:val="both"/>
        <w:rPr>
          <w:sz w:val="28"/>
          <w:szCs w:val="28"/>
          <w:lang w:val="en-US" w:eastAsia="en-US"/>
        </w:rPr>
      </w:pPr>
    </w:p>
    <w:p w14:paraId="2D6E701E" w14:textId="77777777" w:rsidR="00066940" w:rsidRDefault="00066940" w:rsidP="00F63155">
      <w:pPr>
        <w:spacing w:after="0"/>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Is it just</w:t>
      </w:r>
      <w:r w:rsidR="00871C3A">
        <w:rPr>
          <w:b/>
          <w:sz w:val="28"/>
          <w:szCs w:val="28"/>
          <w:lang w:val="en-US" w:eastAsia="en-US"/>
        </w:rPr>
        <w:t>ifiable for government to impose</w:t>
      </w:r>
      <w:r>
        <w:rPr>
          <w:b/>
          <w:sz w:val="28"/>
          <w:szCs w:val="28"/>
          <w:lang w:val="en-US" w:eastAsia="en-US"/>
        </w:rPr>
        <w:t xml:space="preserve"> protectionism during a global economic downturn?</w:t>
      </w:r>
    </w:p>
    <w:p w14:paraId="00CFED2B" w14:textId="77777777" w:rsidR="00332F2C" w:rsidRDefault="00332F2C" w:rsidP="00F63155">
      <w:pPr>
        <w:spacing w:after="0"/>
        <w:jc w:val="both"/>
        <w:rPr>
          <w:b/>
          <w:sz w:val="28"/>
          <w:szCs w:val="28"/>
          <w:lang w:val="en-US" w:eastAsia="en-US"/>
        </w:rPr>
      </w:pPr>
    </w:p>
    <w:p w14:paraId="43CA3BED" w14:textId="77777777" w:rsidR="00332F2C" w:rsidRDefault="00332F2C" w:rsidP="00F63155">
      <w:pPr>
        <w:spacing w:after="0"/>
        <w:jc w:val="both"/>
        <w:rPr>
          <w:b/>
          <w:sz w:val="28"/>
          <w:szCs w:val="28"/>
          <w:lang w:val="en-US" w:eastAsia="en-US"/>
        </w:rPr>
      </w:pPr>
      <w:r>
        <w:rPr>
          <w:b/>
          <w:sz w:val="28"/>
          <w:szCs w:val="28"/>
          <w:lang w:val="en-US" w:eastAsia="en-US"/>
        </w:rPr>
        <w:lastRenderedPageBreak/>
        <w:t>prevent business failure which will lead to unemployment</w:t>
      </w:r>
    </w:p>
    <w:p w14:paraId="4069BA81" w14:textId="77777777" w:rsidR="00332F2C" w:rsidRDefault="00332F2C" w:rsidP="00F63155">
      <w:pPr>
        <w:spacing w:after="0"/>
        <w:jc w:val="both"/>
        <w:rPr>
          <w:b/>
          <w:sz w:val="28"/>
          <w:szCs w:val="28"/>
          <w:lang w:val="en-US" w:eastAsia="en-US"/>
        </w:rPr>
      </w:pPr>
      <w:r>
        <w:rPr>
          <w:b/>
          <w:sz w:val="28"/>
          <w:szCs w:val="28"/>
          <w:lang w:val="en-US" w:eastAsia="en-US"/>
        </w:rPr>
        <w:t>size of the domestic economy</w:t>
      </w:r>
    </w:p>
    <w:p w14:paraId="3324D023" w14:textId="77777777" w:rsidR="00332F2C" w:rsidRDefault="00332F2C" w:rsidP="00F63155">
      <w:pPr>
        <w:spacing w:after="0"/>
        <w:jc w:val="both"/>
        <w:rPr>
          <w:b/>
          <w:sz w:val="28"/>
          <w:szCs w:val="28"/>
          <w:lang w:val="en-US" w:eastAsia="en-US"/>
        </w:rPr>
      </w:pPr>
      <w:r>
        <w:rPr>
          <w:b/>
          <w:sz w:val="28"/>
          <w:szCs w:val="28"/>
          <w:lang w:val="en-US" w:eastAsia="en-US"/>
        </w:rPr>
        <w:t>prevent dumping – foreign companies are solving their recession through a cheap export strategy</w:t>
      </w:r>
    </w:p>
    <w:p w14:paraId="2651B06C" w14:textId="77777777" w:rsidR="00332F2C" w:rsidRDefault="00332F2C" w:rsidP="00F63155">
      <w:pPr>
        <w:spacing w:after="0"/>
        <w:jc w:val="both"/>
        <w:rPr>
          <w:b/>
          <w:sz w:val="28"/>
          <w:szCs w:val="28"/>
          <w:lang w:val="en-US" w:eastAsia="en-US"/>
        </w:rPr>
      </w:pPr>
      <w:r>
        <w:rPr>
          <w:b/>
          <w:sz w:val="28"/>
          <w:szCs w:val="28"/>
          <w:lang w:val="en-US" w:eastAsia="en-US"/>
        </w:rPr>
        <w:t>severity of unemployment</w:t>
      </w:r>
    </w:p>
    <w:p w14:paraId="26E9F3AE" w14:textId="77777777" w:rsidR="00332F2C" w:rsidRDefault="00332F2C" w:rsidP="00F63155">
      <w:pPr>
        <w:spacing w:after="0"/>
        <w:jc w:val="both"/>
        <w:rPr>
          <w:b/>
          <w:sz w:val="28"/>
          <w:szCs w:val="28"/>
          <w:lang w:val="en-US" w:eastAsia="en-US"/>
        </w:rPr>
      </w:pPr>
    </w:p>
    <w:p w14:paraId="783628E2" w14:textId="77777777" w:rsidR="00332F2C" w:rsidRDefault="00332F2C" w:rsidP="00F63155">
      <w:pPr>
        <w:spacing w:after="0"/>
        <w:jc w:val="both"/>
        <w:rPr>
          <w:b/>
          <w:sz w:val="28"/>
          <w:szCs w:val="28"/>
          <w:lang w:val="en-US" w:eastAsia="en-US"/>
        </w:rPr>
      </w:pPr>
      <w:r>
        <w:rPr>
          <w:b/>
          <w:sz w:val="28"/>
          <w:szCs w:val="28"/>
          <w:lang w:val="en-US" w:eastAsia="en-US"/>
        </w:rPr>
        <w:t>not justifiable</w:t>
      </w:r>
    </w:p>
    <w:p w14:paraId="50CB5BAA" w14:textId="77777777" w:rsidR="00332F2C" w:rsidRDefault="00332F2C" w:rsidP="00F63155">
      <w:pPr>
        <w:spacing w:after="0"/>
        <w:jc w:val="both"/>
        <w:rPr>
          <w:b/>
          <w:sz w:val="28"/>
          <w:szCs w:val="28"/>
          <w:lang w:val="en-US" w:eastAsia="en-US"/>
        </w:rPr>
      </w:pPr>
      <w:r>
        <w:rPr>
          <w:b/>
          <w:sz w:val="28"/>
          <w:szCs w:val="28"/>
          <w:lang w:val="en-US" w:eastAsia="en-US"/>
        </w:rPr>
        <w:t>\- contraction of world trade – fall in national income</w:t>
      </w:r>
    </w:p>
    <w:p w14:paraId="24886273" w14:textId="77777777" w:rsidR="00332F2C" w:rsidRDefault="00332F2C" w:rsidP="00F63155">
      <w:pPr>
        <w:spacing w:after="0"/>
        <w:jc w:val="both"/>
        <w:rPr>
          <w:b/>
          <w:sz w:val="28"/>
          <w:szCs w:val="28"/>
          <w:lang w:val="en-US" w:eastAsia="en-US"/>
        </w:rPr>
      </w:pPr>
      <w:r>
        <w:rPr>
          <w:b/>
          <w:sz w:val="28"/>
          <w:szCs w:val="28"/>
          <w:lang w:val="en-US" w:eastAsia="en-US"/>
        </w:rPr>
        <w:t xml:space="preserve">small domestic market demand </w:t>
      </w:r>
    </w:p>
    <w:p w14:paraId="1F359984" w14:textId="77777777" w:rsidR="00332F2C" w:rsidRPr="00066940" w:rsidRDefault="00332F2C" w:rsidP="00F63155">
      <w:pPr>
        <w:spacing w:after="0"/>
        <w:jc w:val="both"/>
        <w:rPr>
          <w:b/>
          <w:sz w:val="28"/>
          <w:szCs w:val="28"/>
          <w:lang w:val="en-US" w:eastAsia="en-US"/>
        </w:rPr>
      </w:pPr>
      <w:r>
        <w:rPr>
          <w:b/>
          <w:sz w:val="28"/>
          <w:szCs w:val="28"/>
          <w:lang w:val="en-US" w:eastAsia="en-US"/>
        </w:rPr>
        <w:t>small multiplier – need of the use export demand to compensate loss in output</w:t>
      </w:r>
    </w:p>
    <w:p w14:paraId="664F1838" w14:textId="77777777" w:rsidR="00373C57" w:rsidRPr="00066940" w:rsidRDefault="00373C57" w:rsidP="00F63155">
      <w:pPr>
        <w:spacing w:after="0"/>
        <w:jc w:val="both"/>
        <w:rPr>
          <w:sz w:val="28"/>
          <w:szCs w:val="28"/>
          <w:lang w:val="en-US" w:eastAsia="en-US"/>
        </w:rPr>
      </w:pPr>
    </w:p>
    <w:p w14:paraId="03611030" w14:textId="77777777" w:rsidR="004371C8" w:rsidRPr="00066940" w:rsidRDefault="004371C8" w:rsidP="00F63155">
      <w:pPr>
        <w:pStyle w:val="Heading3"/>
        <w:jc w:val="both"/>
        <w:rPr>
          <w:lang w:val="en-US"/>
        </w:rPr>
      </w:pPr>
      <w:r w:rsidRPr="00066940">
        <w:rPr>
          <w:lang w:val="en-US"/>
        </w:rPr>
        <w:t>Free Trade Agreements (Promote actual and potential economic growth)</w:t>
      </w:r>
      <w:r w:rsidR="006965A2">
        <w:rPr>
          <w:lang w:val="en-US"/>
        </w:rPr>
        <w:t xml:space="preserve"> – absence of trade barriers and restrictions on flow of investment (FDI) </w:t>
      </w:r>
    </w:p>
    <w:p w14:paraId="3DB6ADDF" w14:textId="77777777" w:rsidR="00AA098B" w:rsidRPr="00F63155" w:rsidRDefault="00F63155" w:rsidP="00F63155">
      <w:pPr>
        <w:spacing w:after="0"/>
        <w:ind w:left="709"/>
        <w:jc w:val="both"/>
        <w:rPr>
          <w:b/>
          <w:sz w:val="28"/>
          <w:szCs w:val="28"/>
          <w:lang w:val="en-US" w:eastAsia="en-US"/>
        </w:rPr>
      </w:pPr>
      <w:proofErr w:type="spellStart"/>
      <w:r>
        <w:rPr>
          <w:b/>
          <w:sz w:val="28"/>
          <w:szCs w:val="28"/>
          <w:lang w:val="en-US" w:eastAsia="en-US"/>
        </w:rPr>
        <w:t>Qn</w:t>
      </w:r>
      <w:proofErr w:type="spellEnd"/>
      <w:r>
        <w:rPr>
          <w:b/>
          <w:sz w:val="28"/>
          <w:szCs w:val="28"/>
          <w:lang w:val="en-US" w:eastAsia="en-US"/>
        </w:rPr>
        <w:t xml:space="preserve">: </w:t>
      </w:r>
      <w:r w:rsidR="00AA098B" w:rsidRPr="00F63155">
        <w:rPr>
          <w:b/>
          <w:sz w:val="28"/>
          <w:szCs w:val="28"/>
          <w:lang w:val="en-US" w:eastAsia="en-US"/>
        </w:rPr>
        <w:t>Why Singapore needs FTA?</w:t>
      </w:r>
      <w:r w:rsidR="002F0286">
        <w:rPr>
          <w:b/>
          <w:sz w:val="28"/>
          <w:szCs w:val="28"/>
          <w:lang w:val="en-US" w:eastAsia="en-US"/>
        </w:rPr>
        <w:t xml:space="preserve"> </w:t>
      </w:r>
      <w:r w:rsidR="00883706">
        <w:rPr>
          <w:b/>
          <w:sz w:val="28"/>
          <w:szCs w:val="28"/>
          <w:highlight w:val="yellow"/>
          <w:lang w:val="en-US" w:eastAsia="en-US"/>
        </w:rPr>
        <w:t>(</w:t>
      </w:r>
      <w:proofErr w:type="gramStart"/>
      <w:r w:rsidR="002F0286" w:rsidRPr="00EC6B7B">
        <w:rPr>
          <w:b/>
          <w:sz w:val="28"/>
          <w:szCs w:val="28"/>
          <w:highlight w:val="yellow"/>
          <w:lang w:val="en-US" w:eastAsia="en-US"/>
        </w:rPr>
        <w:t>increase</w:t>
      </w:r>
      <w:proofErr w:type="gramEnd"/>
      <w:r w:rsidR="002F0286" w:rsidRPr="00EC6B7B">
        <w:rPr>
          <w:b/>
          <w:sz w:val="28"/>
          <w:szCs w:val="28"/>
          <w:highlight w:val="yellow"/>
          <w:lang w:val="en-US" w:eastAsia="en-US"/>
        </w:rPr>
        <w:t xml:space="preserve"> in export dd and increase import expenditure </w:t>
      </w:r>
      <w:r w:rsidR="00883706">
        <w:rPr>
          <w:b/>
          <w:sz w:val="28"/>
          <w:szCs w:val="28"/>
          <w:highlight w:val="yellow"/>
          <w:lang w:val="en-US" w:eastAsia="en-US"/>
        </w:rPr>
        <w:t xml:space="preserve">– increase in AD and shift of </w:t>
      </w:r>
      <w:r w:rsidR="00883706">
        <w:rPr>
          <w:b/>
          <w:sz w:val="28"/>
          <w:szCs w:val="28"/>
          <w:lang w:val="en-US" w:eastAsia="en-US"/>
        </w:rPr>
        <w:t>LRAS)</w:t>
      </w:r>
    </w:p>
    <w:p w14:paraId="243912D7"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sidRPr="002F0286">
        <w:rPr>
          <w:sz w:val="28"/>
          <w:szCs w:val="28"/>
          <w:highlight w:val="yellow"/>
          <w:lang w:val="en-US" w:eastAsia="en-US"/>
        </w:rPr>
        <w:sym w:font="Symbol" w:char="F0AF"/>
      </w:r>
      <w:r w:rsidRPr="002F0286">
        <w:rPr>
          <w:sz w:val="28"/>
          <w:szCs w:val="28"/>
          <w:highlight w:val="yellow"/>
          <w:lang w:val="en-US" w:eastAsia="en-US"/>
        </w:rPr>
        <w:t>cost of import-expand resource capacity</w:t>
      </w:r>
      <w:r w:rsidR="004E4716">
        <w:rPr>
          <w:sz w:val="28"/>
          <w:szCs w:val="28"/>
          <w:lang w:val="en-US" w:eastAsia="en-US"/>
        </w:rPr>
        <w:t xml:space="preserve"> – attain potential Growth</w:t>
      </w:r>
    </w:p>
    <w:p w14:paraId="3C9478E1" w14:textId="77777777" w:rsidR="00AA098B" w:rsidRDefault="00AA098B" w:rsidP="00F63155">
      <w:pPr>
        <w:pStyle w:val="ListParagraph"/>
        <w:numPr>
          <w:ilvl w:val="0"/>
          <w:numId w:val="19"/>
        </w:numPr>
        <w:tabs>
          <w:tab w:val="left" w:pos="993"/>
        </w:tabs>
        <w:spacing w:after="0"/>
        <w:ind w:left="709" w:firstLine="0"/>
        <w:jc w:val="both"/>
        <w:rPr>
          <w:sz w:val="28"/>
          <w:szCs w:val="28"/>
          <w:lang w:val="en-US" w:eastAsia="en-US"/>
        </w:rPr>
      </w:pPr>
      <w:r>
        <w:rPr>
          <w:sz w:val="28"/>
          <w:szCs w:val="28"/>
          <w:lang w:val="en-US" w:eastAsia="en-US"/>
        </w:rPr>
        <w:t>expand export market – overcome our limited local market demand</w:t>
      </w:r>
    </w:p>
    <w:p w14:paraId="26EE211D" w14:textId="77777777" w:rsidR="004E4716" w:rsidRPr="004E4716" w:rsidRDefault="004E4716" w:rsidP="00A66B27">
      <w:pPr>
        <w:pStyle w:val="ListParagraph"/>
        <w:numPr>
          <w:ilvl w:val="0"/>
          <w:numId w:val="47"/>
        </w:numPr>
        <w:tabs>
          <w:tab w:val="left" w:pos="993"/>
        </w:tabs>
        <w:spacing w:after="0"/>
        <w:jc w:val="both"/>
        <w:rPr>
          <w:sz w:val="28"/>
          <w:szCs w:val="28"/>
          <w:lang w:val="en-US" w:eastAsia="en-US"/>
        </w:rPr>
      </w:pPr>
      <w:r>
        <w:rPr>
          <w:sz w:val="28"/>
          <w:szCs w:val="28"/>
          <w:lang w:val="en-US" w:eastAsia="en-US"/>
        </w:rPr>
        <w:t>increase AD and raise AS – sustainable economic growth – combine with</w:t>
      </w:r>
      <w:r w:rsidR="004F6744">
        <w:rPr>
          <w:sz w:val="28"/>
          <w:szCs w:val="28"/>
          <w:lang w:val="en-US" w:eastAsia="en-US"/>
        </w:rPr>
        <w:t xml:space="preserve"> social planning – inclusive grow</w:t>
      </w:r>
      <w:r>
        <w:rPr>
          <w:sz w:val="28"/>
          <w:szCs w:val="28"/>
          <w:lang w:val="en-US" w:eastAsia="en-US"/>
        </w:rPr>
        <w:t>th</w:t>
      </w:r>
    </w:p>
    <w:p w14:paraId="1879130E" w14:textId="77777777" w:rsidR="004371C8" w:rsidRDefault="004371C8" w:rsidP="00F63155">
      <w:pPr>
        <w:pStyle w:val="Heading3bullet"/>
        <w:tabs>
          <w:tab w:val="left" w:pos="993"/>
          <w:tab w:val="left" w:pos="1134"/>
        </w:tabs>
        <w:ind w:left="993" w:hanging="284"/>
        <w:rPr>
          <w:lang w:val="en-US"/>
        </w:rPr>
      </w:pPr>
      <w:r w:rsidRPr="00AA098B">
        <w:rPr>
          <w:lang w:val="en-US"/>
        </w:rPr>
        <w:t>To date, Singapore has concluded 8 other bilateral</w:t>
      </w:r>
      <w:r w:rsidRPr="00E43DDF">
        <w:rPr>
          <w:lang w:val="en-US"/>
        </w:rPr>
        <w:t xml:space="preserve"> ones with New Zealand (ANZSCEP), the European Free Trade Asso</w:t>
      </w:r>
      <w:r w:rsidR="00AA098B">
        <w:rPr>
          <w:lang w:val="en-US"/>
        </w:rPr>
        <w:t xml:space="preserve">ciation (ESFTA), Japan (JSEPA), </w:t>
      </w:r>
      <w:r w:rsidRPr="00E43DDF">
        <w:rPr>
          <w:lang w:val="en-US"/>
        </w:rPr>
        <w:t xml:space="preserve">Australia (SAFTA), the United States (USSFTA), India (CFCA), Jordan (SJFTA) and South Korea (KSFTA) and an FTA between Singapore, Brunei, </w:t>
      </w:r>
      <w:proofErr w:type="gramStart"/>
      <w:r w:rsidRPr="00E43DDF">
        <w:rPr>
          <w:lang w:val="en-US"/>
        </w:rPr>
        <w:t>Chile</w:t>
      </w:r>
      <w:proofErr w:type="gramEnd"/>
      <w:r w:rsidRPr="00E43DDF">
        <w:rPr>
          <w:lang w:val="en-US"/>
        </w:rPr>
        <w:t xml:space="preserve"> and New Zealand.</w:t>
      </w:r>
    </w:p>
    <w:p w14:paraId="77DCB86E" w14:textId="77777777" w:rsidR="00BA59F9" w:rsidRPr="004E4716" w:rsidRDefault="00BA59F9" w:rsidP="00F63155">
      <w:pPr>
        <w:pStyle w:val="Heading3bullet"/>
        <w:tabs>
          <w:tab w:val="left" w:pos="993"/>
          <w:tab w:val="left" w:pos="1134"/>
        </w:tabs>
        <w:ind w:left="993" w:hanging="284"/>
        <w:rPr>
          <w:highlight w:val="yellow"/>
          <w:lang w:val="en-US"/>
        </w:rPr>
      </w:pPr>
      <w:r w:rsidRPr="004E4716">
        <w:rPr>
          <w:highlight w:val="yellow"/>
          <w:lang w:val="en-US"/>
        </w:rPr>
        <w:t xml:space="preserve">Through trade, </w:t>
      </w:r>
      <w:r w:rsidRPr="004E4716">
        <w:rPr>
          <w:highlight w:val="yellow"/>
          <w:lang w:val="en-US"/>
        </w:rPr>
        <w:sym w:font="Symbol" w:char="F0AD"/>
      </w:r>
      <w:proofErr w:type="spellStart"/>
      <w:r w:rsidRPr="004E4716">
        <w:rPr>
          <w:highlight w:val="yellow"/>
          <w:lang w:val="en-US"/>
        </w:rPr>
        <w:t>Xd</w:t>
      </w:r>
      <w:proofErr w:type="spellEnd"/>
      <w:r w:rsidRPr="004E4716">
        <w:rPr>
          <w:highlight w:val="yellow"/>
          <w:lang w:val="en-US"/>
        </w:rPr>
        <w:sym w:font="Wingdings" w:char="F0E0"/>
      </w:r>
      <w:r w:rsidRPr="004E4716">
        <w:rPr>
          <w:highlight w:val="yellow"/>
          <w:lang w:val="en-US"/>
        </w:rPr>
        <w:sym w:font="Symbol" w:char="F0AD"/>
      </w:r>
      <w:r w:rsidRPr="004E4716">
        <w:rPr>
          <w:highlight w:val="yellow"/>
          <w:lang w:val="en-US"/>
        </w:rPr>
        <w:t>FDI</w:t>
      </w:r>
      <w:r w:rsidRPr="004E4716">
        <w:rPr>
          <w:highlight w:val="yellow"/>
          <w:lang w:val="en-US"/>
        </w:rPr>
        <w:sym w:font="Wingdings" w:char="F0E0"/>
      </w:r>
      <w:r w:rsidRPr="004E4716">
        <w:rPr>
          <w:highlight w:val="yellow"/>
          <w:lang w:val="en-US"/>
        </w:rPr>
        <w:sym w:font="Symbol" w:char="F0AD"/>
      </w:r>
      <w:r w:rsidRPr="004E4716">
        <w:rPr>
          <w:highlight w:val="yellow"/>
          <w:lang w:val="en-US"/>
        </w:rPr>
        <w:t>AD</w:t>
      </w:r>
      <w:r w:rsidRPr="004E4716">
        <w:rPr>
          <w:highlight w:val="yellow"/>
          <w:lang w:val="en-US"/>
        </w:rPr>
        <w:sym w:font="Wingdings" w:char="F0E0"/>
      </w:r>
      <w:r w:rsidRPr="004E4716">
        <w:rPr>
          <w:highlight w:val="yellow"/>
          <w:lang w:val="en-US"/>
        </w:rPr>
        <w:sym w:font="Symbol" w:char="F0AD"/>
      </w:r>
      <w:r w:rsidRPr="004E4716">
        <w:rPr>
          <w:highlight w:val="yellow"/>
          <w:lang w:val="en-US"/>
        </w:rPr>
        <w:t>production and employment</w:t>
      </w:r>
    </w:p>
    <w:p w14:paraId="699C4493" w14:textId="77777777" w:rsidR="00BA59F9" w:rsidRDefault="00BA59F9" w:rsidP="00F63155">
      <w:pPr>
        <w:pStyle w:val="Heading3bullet"/>
        <w:numPr>
          <w:ilvl w:val="0"/>
          <w:numId w:val="40"/>
        </w:numPr>
        <w:tabs>
          <w:tab w:val="left" w:pos="993"/>
          <w:tab w:val="left" w:pos="1134"/>
        </w:tabs>
        <w:rPr>
          <w:lang w:val="en-US"/>
        </w:rPr>
      </w:pPr>
      <w:r>
        <w:rPr>
          <w:lang w:val="en-US"/>
        </w:rPr>
        <w:t>A well-connected trade network with many trading partners</w:t>
      </w:r>
    </w:p>
    <w:p w14:paraId="2AFFBBE8" w14:textId="77777777" w:rsidR="00BA59F9" w:rsidRDefault="00BA59F9" w:rsidP="00F63155">
      <w:pPr>
        <w:pStyle w:val="Heading3bullet"/>
        <w:numPr>
          <w:ilvl w:val="0"/>
          <w:numId w:val="40"/>
        </w:numPr>
        <w:tabs>
          <w:tab w:val="left" w:pos="993"/>
          <w:tab w:val="left" w:pos="1134"/>
        </w:tabs>
        <w:rPr>
          <w:lang w:val="en-US"/>
        </w:rPr>
      </w:pPr>
      <w:r>
        <w:rPr>
          <w:lang w:val="en-US"/>
        </w:rPr>
        <w:t xml:space="preserve">air and </w:t>
      </w:r>
      <w:proofErr w:type="gramStart"/>
      <w:r>
        <w:rPr>
          <w:lang w:val="en-US"/>
        </w:rPr>
        <w:t>sea port</w:t>
      </w:r>
      <w:proofErr w:type="gramEnd"/>
      <w:r>
        <w:rPr>
          <w:lang w:val="en-US"/>
        </w:rPr>
        <w:t xml:space="preserve"> facilities</w:t>
      </w:r>
    </w:p>
    <w:p w14:paraId="2FD87A77" w14:textId="77777777" w:rsidR="00BA59F9" w:rsidRDefault="00BA59F9" w:rsidP="00F63155">
      <w:pPr>
        <w:pStyle w:val="Heading3bullet"/>
        <w:numPr>
          <w:ilvl w:val="0"/>
          <w:numId w:val="40"/>
        </w:numPr>
        <w:tabs>
          <w:tab w:val="left" w:pos="993"/>
          <w:tab w:val="left" w:pos="1134"/>
        </w:tabs>
        <w:rPr>
          <w:lang w:val="en-US"/>
        </w:rPr>
      </w:pPr>
      <w:r>
        <w:rPr>
          <w:lang w:val="en-US"/>
        </w:rPr>
        <w:t>strategic geographical location</w:t>
      </w:r>
    </w:p>
    <w:p w14:paraId="1EDEF023" w14:textId="77777777" w:rsidR="00BA59F9" w:rsidRDefault="00BA59F9" w:rsidP="00F63155">
      <w:pPr>
        <w:pStyle w:val="Heading3bullet"/>
        <w:numPr>
          <w:ilvl w:val="0"/>
          <w:numId w:val="40"/>
        </w:numPr>
        <w:tabs>
          <w:tab w:val="left" w:pos="993"/>
          <w:tab w:val="left" w:pos="1134"/>
        </w:tabs>
        <w:rPr>
          <w:lang w:val="en-US"/>
        </w:rPr>
      </w:pPr>
      <w:r>
        <w:rPr>
          <w:lang w:val="en-US"/>
        </w:rPr>
        <w:t>FTA with many countries</w:t>
      </w:r>
    </w:p>
    <w:p w14:paraId="69AF3E70" w14:textId="77777777" w:rsidR="00BA59F9" w:rsidRDefault="00BA59F9" w:rsidP="00F63155">
      <w:pPr>
        <w:pStyle w:val="Heading3bullet"/>
        <w:numPr>
          <w:ilvl w:val="0"/>
          <w:numId w:val="40"/>
        </w:numPr>
        <w:tabs>
          <w:tab w:val="left" w:pos="993"/>
          <w:tab w:val="left" w:pos="1134"/>
        </w:tabs>
        <w:rPr>
          <w:lang w:val="en-US"/>
        </w:rPr>
      </w:pPr>
      <w:r>
        <w:rPr>
          <w:lang w:val="en-US"/>
        </w:rPr>
        <w:t>Integrated services of a global hub</w:t>
      </w:r>
    </w:p>
    <w:p w14:paraId="02FB32B9" w14:textId="77777777" w:rsidR="00373C57" w:rsidRDefault="00373C57" w:rsidP="00F63155">
      <w:pPr>
        <w:pStyle w:val="Heading3bullet"/>
        <w:numPr>
          <w:ilvl w:val="0"/>
          <w:numId w:val="0"/>
        </w:numPr>
        <w:tabs>
          <w:tab w:val="left" w:pos="993"/>
          <w:tab w:val="left" w:pos="1134"/>
        </w:tabs>
        <w:ind w:left="993"/>
        <w:rPr>
          <w:lang w:val="en-US"/>
        </w:rPr>
      </w:pPr>
    </w:p>
    <w:p w14:paraId="79D58320" w14:textId="77777777" w:rsidR="00871C3A" w:rsidRDefault="00871C3A" w:rsidP="00F63155">
      <w:pPr>
        <w:pStyle w:val="Heading3bullet"/>
        <w:numPr>
          <w:ilvl w:val="0"/>
          <w:numId w:val="0"/>
        </w:numPr>
        <w:tabs>
          <w:tab w:val="left" w:pos="709"/>
          <w:tab w:val="left" w:pos="851"/>
        </w:tabs>
        <w:ind w:left="709"/>
        <w:rPr>
          <w:b/>
          <w:lang w:val="en-US"/>
        </w:rPr>
      </w:pPr>
      <w:proofErr w:type="spellStart"/>
      <w:r>
        <w:rPr>
          <w:b/>
          <w:lang w:val="en-US"/>
        </w:rPr>
        <w:t>Qn</w:t>
      </w:r>
      <w:proofErr w:type="spellEnd"/>
      <w:r>
        <w:rPr>
          <w:b/>
          <w:lang w:val="en-US"/>
        </w:rPr>
        <w:t xml:space="preserve">: </w:t>
      </w:r>
      <w:proofErr w:type="spellStart"/>
      <w:r>
        <w:rPr>
          <w:b/>
          <w:lang w:val="en-US"/>
        </w:rPr>
        <w:t>Analyse</w:t>
      </w:r>
      <w:proofErr w:type="spellEnd"/>
      <w:r>
        <w:rPr>
          <w:b/>
          <w:lang w:val="en-US"/>
        </w:rPr>
        <w:t xml:space="preserve"> the impacts of FTA on Singapore/China</w:t>
      </w:r>
    </w:p>
    <w:p w14:paraId="0F144B01" w14:textId="77777777" w:rsidR="00871C3A" w:rsidRDefault="00F63155" w:rsidP="00F63155">
      <w:pPr>
        <w:pStyle w:val="Heading3bullet"/>
        <w:numPr>
          <w:ilvl w:val="0"/>
          <w:numId w:val="45"/>
        </w:numPr>
        <w:tabs>
          <w:tab w:val="left" w:pos="993"/>
          <w:tab w:val="left" w:pos="1134"/>
        </w:tabs>
        <w:rPr>
          <w:b/>
          <w:lang w:val="en-US"/>
        </w:rPr>
      </w:pPr>
      <w:r>
        <w:rPr>
          <w:b/>
          <w:lang w:val="en-US"/>
        </w:rPr>
        <w:t>Positive/Negative impacts</w:t>
      </w:r>
    </w:p>
    <w:p w14:paraId="188E30D2" w14:textId="77777777" w:rsidR="00F63155" w:rsidRDefault="00F63155" w:rsidP="00F63155">
      <w:pPr>
        <w:pStyle w:val="Heading3bullet"/>
        <w:numPr>
          <w:ilvl w:val="0"/>
          <w:numId w:val="0"/>
        </w:numPr>
        <w:tabs>
          <w:tab w:val="left" w:pos="993"/>
          <w:tab w:val="left" w:pos="1134"/>
        </w:tabs>
        <w:ind w:left="1713"/>
        <w:rPr>
          <w:lang w:val="en-US"/>
        </w:rPr>
      </w:pPr>
      <w:r w:rsidRPr="00871C3A">
        <w:rPr>
          <w:lang w:val="en-US"/>
        </w:rPr>
        <w:sym w:font="Wingdings" w:char="F0E0"/>
      </w:r>
      <w:r>
        <w:rPr>
          <w:lang w:val="en-US"/>
        </w:rPr>
        <w:t xml:space="preserve">Basis of analysis – Degree of severity / Beneficial impact </w:t>
      </w:r>
    </w:p>
    <w:p w14:paraId="21F39865" w14:textId="77777777" w:rsidR="00F63155" w:rsidRDefault="004E4716" w:rsidP="006965A2">
      <w:pPr>
        <w:pStyle w:val="Heading3bullet"/>
        <w:numPr>
          <w:ilvl w:val="0"/>
          <w:numId w:val="46"/>
        </w:numPr>
        <w:tabs>
          <w:tab w:val="left" w:pos="993"/>
          <w:tab w:val="left" w:pos="1134"/>
        </w:tabs>
        <w:rPr>
          <w:lang w:val="en-US"/>
        </w:rPr>
      </w:pPr>
      <w:r>
        <w:rPr>
          <w:lang w:val="en-US"/>
        </w:rPr>
        <w:lastRenderedPageBreak/>
        <w:t>aims of government</w:t>
      </w:r>
    </w:p>
    <w:p w14:paraId="192A25B3" w14:textId="77777777" w:rsidR="00F63155" w:rsidRDefault="00F63155" w:rsidP="00F63155">
      <w:pPr>
        <w:pStyle w:val="Heading3bullet"/>
        <w:numPr>
          <w:ilvl w:val="0"/>
          <w:numId w:val="0"/>
        </w:numPr>
        <w:tabs>
          <w:tab w:val="left" w:pos="993"/>
          <w:tab w:val="left" w:pos="1134"/>
        </w:tabs>
        <w:ind w:left="1276"/>
        <w:rPr>
          <w:u w:val="single"/>
          <w:lang w:val="en-US"/>
        </w:rPr>
      </w:pPr>
      <w:proofErr w:type="gramStart"/>
      <w:r>
        <w:rPr>
          <w:u w:val="single"/>
          <w:lang w:val="en-US"/>
        </w:rPr>
        <w:t>Depending</w:t>
      </w:r>
      <w:proofErr w:type="gramEnd"/>
      <w:r>
        <w:rPr>
          <w:u w:val="single"/>
          <w:lang w:val="en-US"/>
        </w:rPr>
        <w:t xml:space="preserve"> Factors</w:t>
      </w:r>
    </w:p>
    <w:p w14:paraId="00F4F0B0"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State of economic development</w:t>
      </w:r>
    </w:p>
    <w:p w14:paraId="4FC24D4E"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Degree of reliance on external market and on imports</w:t>
      </w:r>
    </w:p>
    <w:p w14:paraId="6C1C7A1C" w14:textId="77777777" w:rsidR="00F63155" w:rsidRDefault="00F63155" w:rsidP="00F63155">
      <w:pPr>
        <w:pStyle w:val="Heading3bullet"/>
        <w:numPr>
          <w:ilvl w:val="0"/>
          <w:numId w:val="0"/>
        </w:numPr>
        <w:tabs>
          <w:tab w:val="left" w:pos="993"/>
          <w:tab w:val="left" w:pos="1134"/>
        </w:tabs>
        <w:ind w:left="1276"/>
        <w:rPr>
          <w:lang w:val="en-US"/>
        </w:rPr>
      </w:pPr>
      <w:r>
        <w:rPr>
          <w:lang w:val="en-US"/>
        </w:rPr>
        <w:sym w:font="Symbol" w:char="F06F"/>
      </w:r>
      <w:r>
        <w:rPr>
          <w:lang w:val="en-US"/>
        </w:rPr>
        <w:t xml:space="preserve"> Size of economy</w:t>
      </w:r>
    </w:p>
    <w:p w14:paraId="1B856222" w14:textId="77777777" w:rsidR="00883706" w:rsidRDefault="00883706" w:rsidP="00F63155">
      <w:pPr>
        <w:pStyle w:val="Heading3bullet"/>
        <w:numPr>
          <w:ilvl w:val="0"/>
          <w:numId w:val="0"/>
        </w:numPr>
        <w:tabs>
          <w:tab w:val="left" w:pos="993"/>
          <w:tab w:val="left" w:pos="1134"/>
        </w:tabs>
        <w:ind w:left="1276"/>
        <w:rPr>
          <w:lang w:val="en-US"/>
        </w:rPr>
      </w:pPr>
      <w:r>
        <w:rPr>
          <w:lang w:val="en-US"/>
        </w:rPr>
        <w:t>FTA raises employment – degree of its impact on empl</w:t>
      </w:r>
      <w:r w:rsidR="002C26BA">
        <w:rPr>
          <w:lang w:val="en-US"/>
        </w:rPr>
        <w:t>o</w:t>
      </w:r>
      <w:r>
        <w:rPr>
          <w:lang w:val="en-US"/>
        </w:rPr>
        <w:t>yment</w:t>
      </w:r>
    </w:p>
    <w:p w14:paraId="671283CC" w14:textId="77777777" w:rsidR="00062AD0" w:rsidRPr="00F63155" w:rsidRDefault="00062AD0" w:rsidP="00F63155">
      <w:pPr>
        <w:pStyle w:val="Heading3bullet"/>
        <w:numPr>
          <w:ilvl w:val="0"/>
          <w:numId w:val="0"/>
        </w:numPr>
        <w:tabs>
          <w:tab w:val="left" w:pos="993"/>
          <w:tab w:val="left" w:pos="1134"/>
        </w:tabs>
        <w:ind w:left="1276"/>
        <w:rPr>
          <w:b/>
          <w:lang w:val="en-US"/>
        </w:rPr>
      </w:pPr>
      <w:r>
        <w:rPr>
          <w:lang w:val="en-US"/>
        </w:rPr>
        <w:t>(</w:t>
      </w:r>
      <w:proofErr w:type="gramStart"/>
      <w:r>
        <w:rPr>
          <w:lang w:val="en-US"/>
        </w:rPr>
        <w:t>increase</w:t>
      </w:r>
      <w:proofErr w:type="gramEnd"/>
      <w:r>
        <w:rPr>
          <w:lang w:val="en-US"/>
        </w:rPr>
        <w:t xml:space="preserve"> in XD and increase in FDI)</w:t>
      </w:r>
    </w:p>
    <w:p w14:paraId="4C5713F5" w14:textId="77777777" w:rsidR="006A6476" w:rsidRDefault="006A6476" w:rsidP="00F63155">
      <w:pPr>
        <w:spacing w:after="0"/>
        <w:jc w:val="both"/>
        <w:rPr>
          <w:b/>
          <w:lang w:val="en-US"/>
        </w:rPr>
      </w:pPr>
    </w:p>
    <w:p w14:paraId="43A57898" w14:textId="77777777" w:rsidR="006A6476" w:rsidRDefault="006A6476" w:rsidP="00F63155">
      <w:pPr>
        <w:spacing w:after="0"/>
        <w:jc w:val="both"/>
        <w:rPr>
          <w:b/>
          <w:sz w:val="28"/>
          <w:szCs w:val="28"/>
          <w:lang w:val="en-US"/>
        </w:rPr>
      </w:pPr>
      <w:r w:rsidRPr="006A6476">
        <w:rPr>
          <w:b/>
          <w:sz w:val="28"/>
          <w:szCs w:val="28"/>
          <w:lang w:val="en-US"/>
        </w:rPr>
        <w:t>Factors affecting the choice of using FTA and protectionism as</w:t>
      </w:r>
      <w:r>
        <w:rPr>
          <w:b/>
          <w:sz w:val="28"/>
          <w:szCs w:val="28"/>
          <w:lang w:val="en-US"/>
        </w:rPr>
        <w:t xml:space="preserve"> a measure to curb the negative effects of globalization</w:t>
      </w:r>
    </w:p>
    <w:p w14:paraId="3E1029D9" w14:textId="77777777" w:rsidR="006A6476" w:rsidRDefault="006A6476" w:rsidP="00F63155">
      <w:pPr>
        <w:spacing w:after="0"/>
        <w:jc w:val="both"/>
        <w:rPr>
          <w:b/>
          <w:sz w:val="28"/>
          <w:szCs w:val="28"/>
          <w:lang w:val="en-US"/>
        </w:rPr>
      </w:pPr>
    </w:p>
    <w:p w14:paraId="0D224061" w14:textId="77777777" w:rsidR="00871C3A" w:rsidRDefault="000C1993" w:rsidP="00270C48">
      <w:pPr>
        <w:spacing w:after="0"/>
        <w:jc w:val="both"/>
        <w:rPr>
          <w:rFonts w:eastAsiaTheme="minorHAnsi"/>
          <w:b/>
          <w:sz w:val="28"/>
          <w:szCs w:val="28"/>
          <w:lang w:val="en-US" w:eastAsia="en-US"/>
        </w:rPr>
      </w:pPr>
      <w:r>
        <w:rPr>
          <w:rFonts w:eastAsiaTheme="minorHAnsi"/>
          <w:b/>
          <w:sz w:val="28"/>
          <w:szCs w:val="28"/>
          <w:lang w:val="en-US" w:eastAsia="en-US"/>
        </w:rPr>
        <w:t>Size of the local economy</w:t>
      </w:r>
    </w:p>
    <w:p w14:paraId="760C74D8" w14:textId="77777777" w:rsidR="000C1993"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 xml:space="preserve">Degree of reliance on trade </w:t>
      </w:r>
    </w:p>
    <w:p w14:paraId="56EB77BB"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Degree of reliance on import of resources and goods and services</w:t>
      </w:r>
    </w:p>
    <w:p w14:paraId="225D251D"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Effectiveness of foreign exchange rate policy</w:t>
      </w:r>
    </w:p>
    <w:p w14:paraId="6A659DC1" w14:textId="77777777" w:rsidR="009010A0"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Size of multiplier</w:t>
      </w:r>
    </w:p>
    <w:p w14:paraId="5761D53F" w14:textId="77777777" w:rsidR="00270C48" w:rsidRDefault="009010A0" w:rsidP="00270C48">
      <w:pPr>
        <w:spacing w:after="0"/>
        <w:jc w:val="both"/>
        <w:rPr>
          <w:rFonts w:eastAsiaTheme="minorHAnsi"/>
          <w:b/>
          <w:sz w:val="28"/>
          <w:szCs w:val="28"/>
          <w:lang w:val="en-US" w:eastAsia="en-US"/>
        </w:rPr>
      </w:pPr>
      <w:r>
        <w:rPr>
          <w:rFonts w:eastAsiaTheme="minorHAnsi"/>
          <w:b/>
          <w:sz w:val="28"/>
          <w:szCs w:val="28"/>
          <w:lang w:val="en-US" w:eastAsia="en-US"/>
        </w:rPr>
        <w:t>Effective usage of other policies</w:t>
      </w:r>
    </w:p>
    <w:p w14:paraId="5F3EAD73" w14:textId="77777777" w:rsidR="00270C48" w:rsidRDefault="00270C48" w:rsidP="00270C48">
      <w:pPr>
        <w:spacing w:after="0"/>
        <w:jc w:val="both"/>
        <w:rPr>
          <w:rFonts w:eastAsiaTheme="minorHAnsi"/>
          <w:b/>
          <w:sz w:val="28"/>
          <w:szCs w:val="28"/>
          <w:lang w:val="en-US" w:eastAsia="en-US"/>
        </w:rPr>
      </w:pPr>
    </w:p>
    <w:p w14:paraId="0290ED46" w14:textId="77777777" w:rsidR="00EC3AE1" w:rsidRDefault="00EC3AE1" w:rsidP="00270C48">
      <w:pPr>
        <w:spacing w:after="0"/>
        <w:jc w:val="both"/>
        <w:rPr>
          <w:rFonts w:eastAsiaTheme="minorHAnsi"/>
          <w:b/>
          <w:sz w:val="28"/>
          <w:szCs w:val="28"/>
          <w:lang w:val="en-US" w:eastAsia="en-US"/>
        </w:rPr>
      </w:pPr>
    </w:p>
    <w:p w14:paraId="0CEB3767" w14:textId="77777777" w:rsidR="00270C48" w:rsidRDefault="00270C48" w:rsidP="00270C48">
      <w:pPr>
        <w:spacing w:after="0"/>
        <w:jc w:val="both"/>
        <w:rPr>
          <w:rFonts w:eastAsiaTheme="minorHAnsi"/>
          <w:b/>
          <w:sz w:val="28"/>
          <w:szCs w:val="28"/>
          <w:lang w:val="en-US" w:eastAsia="en-US"/>
        </w:rPr>
      </w:pPr>
    </w:p>
    <w:p w14:paraId="36B91AE6" w14:textId="77777777" w:rsidR="00270C48" w:rsidRDefault="00270C48" w:rsidP="00270C48">
      <w:pPr>
        <w:spacing w:after="0"/>
        <w:jc w:val="both"/>
        <w:rPr>
          <w:rFonts w:eastAsiaTheme="minorHAnsi"/>
          <w:b/>
          <w:sz w:val="28"/>
          <w:szCs w:val="28"/>
          <w:lang w:val="en-US" w:eastAsia="en-US"/>
        </w:rPr>
      </w:pPr>
    </w:p>
    <w:p w14:paraId="7649C807" w14:textId="77777777" w:rsidR="00270C48" w:rsidRDefault="00270C48" w:rsidP="00270C48">
      <w:pPr>
        <w:spacing w:after="0"/>
        <w:jc w:val="both"/>
        <w:rPr>
          <w:rFonts w:eastAsiaTheme="minorHAnsi"/>
          <w:b/>
          <w:sz w:val="28"/>
          <w:szCs w:val="28"/>
          <w:lang w:val="en-US" w:eastAsia="en-US"/>
        </w:rPr>
      </w:pPr>
    </w:p>
    <w:p w14:paraId="078BA756" w14:textId="77777777" w:rsidR="00270C48" w:rsidRDefault="00270C48" w:rsidP="00270C48">
      <w:pPr>
        <w:spacing w:after="0"/>
        <w:jc w:val="both"/>
        <w:rPr>
          <w:rFonts w:eastAsiaTheme="minorHAnsi"/>
          <w:b/>
          <w:sz w:val="28"/>
          <w:szCs w:val="28"/>
          <w:lang w:val="en-US" w:eastAsia="en-US"/>
        </w:rPr>
      </w:pPr>
    </w:p>
    <w:p w14:paraId="139F4C36" w14:textId="77777777" w:rsidR="00270C48" w:rsidRDefault="00270C48" w:rsidP="00270C48">
      <w:pPr>
        <w:spacing w:after="0"/>
        <w:jc w:val="both"/>
        <w:rPr>
          <w:rFonts w:eastAsiaTheme="minorHAnsi"/>
          <w:b/>
          <w:sz w:val="28"/>
          <w:szCs w:val="28"/>
          <w:lang w:val="en-US" w:eastAsia="en-US"/>
        </w:rPr>
      </w:pPr>
    </w:p>
    <w:p w14:paraId="613B6F69" w14:textId="77777777" w:rsidR="00270C48" w:rsidRDefault="00270C48" w:rsidP="00270C48">
      <w:pPr>
        <w:spacing w:after="0"/>
        <w:jc w:val="both"/>
        <w:rPr>
          <w:rFonts w:eastAsiaTheme="minorHAnsi"/>
          <w:b/>
          <w:sz w:val="28"/>
          <w:szCs w:val="28"/>
          <w:lang w:val="en-US" w:eastAsia="en-US"/>
        </w:rPr>
      </w:pPr>
    </w:p>
    <w:p w14:paraId="402DE709" w14:textId="77777777" w:rsidR="00270C48" w:rsidRDefault="00270C48" w:rsidP="00270C48">
      <w:pPr>
        <w:spacing w:after="0"/>
        <w:jc w:val="both"/>
        <w:rPr>
          <w:rFonts w:eastAsiaTheme="minorHAnsi"/>
          <w:b/>
          <w:sz w:val="28"/>
          <w:szCs w:val="28"/>
          <w:lang w:val="en-US" w:eastAsia="en-US"/>
        </w:rPr>
      </w:pPr>
    </w:p>
    <w:p w14:paraId="3C052095" w14:textId="77777777" w:rsidR="00270C48" w:rsidRDefault="00270C48" w:rsidP="00270C48">
      <w:pPr>
        <w:spacing w:after="0"/>
        <w:jc w:val="both"/>
        <w:rPr>
          <w:rFonts w:eastAsiaTheme="minorHAnsi"/>
          <w:b/>
          <w:sz w:val="28"/>
          <w:szCs w:val="28"/>
          <w:lang w:val="en-US" w:eastAsia="en-US"/>
        </w:rPr>
      </w:pPr>
    </w:p>
    <w:p w14:paraId="2BBFC594" w14:textId="77777777" w:rsidR="00270C48" w:rsidRDefault="00270C48" w:rsidP="00270C48">
      <w:pPr>
        <w:spacing w:after="0"/>
        <w:jc w:val="both"/>
        <w:rPr>
          <w:rFonts w:eastAsiaTheme="minorHAnsi"/>
          <w:b/>
          <w:sz w:val="28"/>
          <w:szCs w:val="28"/>
          <w:lang w:val="en-US" w:eastAsia="en-US"/>
        </w:rPr>
      </w:pPr>
    </w:p>
    <w:p w14:paraId="770B833F" w14:textId="77777777" w:rsidR="00270C48" w:rsidRDefault="00270C48" w:rsidP="00270C48">
      <w:pPr>
        <w:spacing w:after="0"/>
        <w:jc w:val="both"/>
        <w:rPr>
          <w:rFonts w:eastAsiaTheme="minorHAnsi"/>
          <w:b/>
          <w:sz w:val="28"/>
          <w:szCs w:val="28"/>
          <w:lang w:val="en-US" w:eastAsia="en-US"/>
        </w:rPr>
      </w:pPr>
    </w:p>
    <w:p w14:paraId="0FB708D7" w14:textId="77777777" w:rsidR="00270C48" w:rsidRDefault="00270C48" w:rsidP="00270C48">
      <w:pPr>
        <w:spacing w:after="0"/>
        <w:jc w:val="both"/>
        <w:rPr>
          <w:rFonts w:eastAsiaTheme="minorHAnsi"/>
          <w:b/>
          <w:sz w:val="28"/>
          <w:szCs w:val="28"/>
          <w:lang w:val="en-US" w:eastAsia="en-US"/>
        </w:rPr>
      </w:pPr>
    </w:p>
    <w:p w14:paraId="7BDAEACE" w14:textId="77777777" w:rsidR="00270C48" w:rsidRDefault="00270C48" w:rsidP="00270C48">
      <w:pPr>
        <w:spacing w:after="0"/>
        <w:jc w:val="both"/>
        <w:rPr>
          <w:rFonts w:eastAsiaTheme="minorHAnsi"/>
          <w:b/>
          <w:sz w:val="28"/>
          <w:szCs w:val="28"/>
          <w:lang w:val="en-US" w:eastAsia="en-US"/>
        </w:rPr>
      </w:pPr>
    </w:p>
    <w:p w14:paraId="186EE4B6" w14:textId="77777777" w:rsidR="00270C48" w:rsidRDefault="00270C48" w:rsidP="00270C48">
      <w:pPr>
        <w:spacing w:after="0"/>
        <w:jc w:val="both"/>
        <w:rPr>
          <w:rFonts w:eastAsiaTheme="minorHAnsi"/>
          <w:b/>
          <w:sz w:val="28"/>
          <w:szCs w:val="28"/>
          <w:lang w:val="en-US" w:eastAsia="en-US"/>
        </w:rPr>
      </w:pPr>
    </w:p>
    <w:p w14:paraId="7148E7F7" w14:textId="77777777" w:rsidR="00270C48" w:rsidRDefault="00270C48" w:rsidP="00270C48">
      <w:pPr>
        <w:spacing w:after="0"/>
        <w:jc w:val="both"/>
        <w:rPr>
          <w:rFonts w:eastAsiaTheme="minorHAnsi"/>
          <w:b/>
          <w:sz w:val="28"/>
          <w:szCs w:val="28"/>
          <w:lang w:val="en-US" w:eastAsia="en-US"/>
        </w:rPr>
      </w:pPr>
    </w:p>
    <w:p w14:paraId="14F7E45F" w14:textId="77777777" w:rsidR="004371C8" w:rsidRPr="00E43DDF" w:rsidRDefault="009010A0" w:rsidP="00F63155">
      <w:pPr>
        <w:pStyle w:val="Heading3"/>
        <w:numPr>
          <w:ilvl w:val="2"/>
          <w:numId w:val="1"/>
        </w:numPr>
        <w:tabs>
          <w:tab w:val="left" w:pos="1560"/>
        </w:tabs>
        <w:jc w:val="both"/>
        <w:rPr>
          <w:lang w:val="en-US"/>
        </w:rPr>
      </w:pPr>
      <w:r>
        <w:rPr>
          <w:lang w:val="en-US"/>
        </w:rPr>
        <w:t>B</w:t>
      </w:r>
      <w:r w:rsidR="004371C8" w:rsidRPr="00E43DDF">
        <w:rPr>
          <w:lang w:val="en-US"/>
        </w:rPr>
        <w:t>enefits of FTAs</w:t>
      </w:r>
    </w:p>
    <w:p w14:paraId="0500CAE3" w14:textId="77777777" w:rsidR="004371C8" w:rsidRPr="00883706" w:rsidRDefault="004371C8" w:rsidP="00F63155">
      <w:pPr>
        <w:pStyle w:val="Heading3bullet"/>
        <w:rPr>
          <w:highlight w:val="yellow"/>
          <w:lang w:val="en-US"/>
        </w:rPr>
      </w:pPr>
      <w:r w:rsidRPr="00883706">
        <w:rPr>
          <w:highlight w:val="yellow"/>
          <w:lang w:val="en-US"/>
        </w:rPr>
        <w:lastRenderedPageBreak/>
        <w:t>Trade creation as removal of tariffs encourage greater volumes of trade between signatories</w:t>
      </w:r>
      <w:r w:rsidR="00AA098B" w:rsidRPr="00883706">
        <w:rPr>
          <w:highlight w:val="yellow"/>
          <w:lang w:val="en-US"/>
        </w:rPr>
        <w:t xml:space="preserve"> (to lower cost of product through outsourcing by trade)</w:t>
      </w:r>
    </w:p>
    <w:p w14:paraId="0A7406B0" w14:textId="77777777" w:rsidR="004371C8" w:rsidRPr="00883706" w:rsidRDefault="004371C8" w:rsidP="00F63155">
      <w:pPr>
        <w:pStyle w:val="Heading3bullet"/>
        <w:rPr>
          <w:lang w:val="en-US"/>
        </w:rPr>
      </w:pPr>
      <w:r w:rsidRPr="00E43DDF">
        <w:rPr>
          <w:lang w:val="en-US"/>
        </w:rPr>
        <w:t xml:space="preserve">Availability of larger markets - a larger </w:t>
      </w:r>
      <w:proofErr w:type="gramStart"/>
      <w:r w:rsidRPr="00E43DDF">
        <w:rPr>
          <w:lang w:val="en-US"/>
        </w:rPr>
        <w:t>market place</w:t>
      </w:r>
      <w:proofErr w:type="gramEnd"/>
      <w:r w:rsidRPr="00E43DDF">
        <w:rPr>
          <w:lang w:val="en-US"/>
        </w:rPr>
        <w:t xml:space="preserve"> and broaden business opportunities for firms. </w:t>
      </w:r>
      <w:proofErr w:type="gramStart"/>
      <w:r w:rsidRPr="00E43DDF">
        <w:rPr>
          <w:lang w:val="en-US"/>
        </w:rPr>
        <w:t>Also</w:t>
      </w:r>
      <w:proofErr w:type="gramEnd"/>
      <w:r w:rsidRPr="00E43DDF">
        <w:rPr>
          <w:lang w:val="en-US"/>
        </w:rPr>
        <w:t xml:space="preserve"> FTAs help suppliers to offer </w:t>
      </w:r>
      <w:r w:rsidRPr="00883706">
        <w:rPr>
          <w:lang w:val="en-US"/>
        </w:rPr>
        <w:t>their services to customers in partner countries</w:t>
      </w:r>
    </w:p>
    <w:p w14:paraId="20314576" w14:textId="77777777" w:rsidR="004371C8" w:rsidRPr="00883706" w:rsidRDefault="004371C8" w:rsidP="00F63155">
      <w:pPr>
        <w:pStyle w:val="Heading3bullet"/>
        <w:rPr>
          <w:lang w:val="en-US"/>
        </w:rPr>
      </w:pPr>
      <w:r w:rsidRPr="00883706">
        <w:rPr>
          <w:lang w:val="en-US"/>
        </w:rPr>
        <w:t xml:space="preserve">Removal of tariffs translate to savings and lower prices- Goods and services cheaper in partner country due to tariff savings- increased X, reductions in tariffs on some categories of goods, </w:t>
      </w:r>
      <w:proofErr w:type="gramStart"/>
      <w:r w:rsidRPr="00883706">
        <w:rPr>
          <w:lang w:val="en-US"/>
        </w:rPr>
        <w:t>e.g.</w:t>
      </w:r>
      <w:proofErr w:type="gramEnd"/>
      <w:r w:rsidRPr="00883706">
        <w:rPr>
          <w:lang w:val="en-US"/>
        </w:rPr>
        <w:t xml:space="preserve"> alcoholic drinks- cheaper goods for consumers</w:t>
      </w:r>
      <w:r w:rsidR="00BA59F9" w:rsidRPr="00883706">
        <w:rPr>
          <w:lang w:val="en-US"/>
        </w:rPr>
        <w:t>/ greater variety of goods</w:t>
      </w:r>
    </w:p>
    <w:p w14:paraId="1D428A33" w14:textId="77777777" w:rsidR="00C416BD" w:rsidRPr="00F63155" w:rsidRDefault="004371C8" w:rsidP="00F63155">
      <w:pPr>
        <w:pStyle w:val="Heading3bullet"/>
        <w:rPr>
          <w:lang w:val="en-US"/>
        </w:rPr>
      </w:pPr>
      <w:r w:rsidRPr="00883706">
        <w:rPr>
          <w:lang w:val="en-US"/>
        </w:rPr>
        <w:t>Job creation and growth opportunities due to increase in</w:t>
      </w:r>
      <w:r w:rsidRPr="00E43DDF">
        <w:rPr>
          <w:lang w:val="en-US"/>
        </w:rPr>
        <w:t xml:space="preserve"> investment and trade- FTAs will encourage more FDIs between the signatory countries -job opportunities and increased productive capacity (long term economic growth) - diffusion of technology</w:t>
      </w:r>
    </w:p>
    <w:p w14:paraId="1CBC8133" w14:textId="77777777" w:rsidR="004371C8" w:rsidRPr="00E43DDF" w:rsidRDefault="004371C8" w:rsidP="00F63155">
      <w:pPr>
        <w:pStyle w:val="Heading3bullet"/>
        <w:rPr>
          <w:lang w:val="en-US"/>
        </w:rPr>
      </w:pPr>
      <w:r w:rsidRPr="00E43DDF">
        <w:rPr>
          <w:lang w:val="en-US"/>
        </w:rPr>
        <w:t xml:space="preserve">Fewer restrictions on services trade, foreign investment, flow of profits and flow of </w:t>
      </w:r>
      <w:proofErr w:type="spellStart"/>
      <w:r w:rsidRPr="00E43DDF">
        <w:rPr>
          <w:lang w:val="en-US"/>
        </w:rPr>
        <w:t>labour</w:t>
      </w:r>
      <w:proofErr w:type="spellEnd"/>
      <w:r w:rsidRPr="00E43DDF">
        <w:rPr>
          <w:lang w:val="en-US"/>
        </w:rPr>
        <w:t xml:space="preserve"> </w:t>
      </w:r>
      <w:proofErr w:type="gramStart"/>
      <w:r w:rsidRPr="00E43DDF">
        <w:rPr>
          <w:lang w:val="en-US"/>
        </w:rPr>
        <w:t>e.g.</w:t>
      </w:r>
      <w:proofErr w:type="gramEnd"/>
      <w:r w:rsidRPr="00E43DDF">
        <w:rPr>
          <w:lang w:val="en-US"/>
        </w:rPr>
        <w:t xml:space="preserve"> USSFTA - liberalization of banking services- Citigroup can tap into local network. Singaporeans find it easier to work in US and more US and Australian universities are recognized in Singapore</w:t>
      </w:r>
    </w:p>
    <w:p w14:paraId="06B53DA0" w14:textId="77777777" w:rsidR="004371C8" w:rsidRPr="00373C57" w:rsidRDefault="004371C8" w:rsidP="00F63155">
      <w:pPr>
        <w:pStyle w:val="Heading3bullet"/>
        <w:rPr>
          <w:lang w:val="en-US"/>
        </w:rPr>
      </w:pPr>
      <w:r w:rsidRPr="00373C57">
        <w:rPr>
          <w:lang w:val="en-US"/>
        </w:rPr>
        <w:t>Helps small nations like Singapore remain competitive and build better goodwill between countries</w:t>
      </w:r>
    </w:p>
    <w:p w14:paraId="7209CA29" w14:textId="77777777" w:rsidR="00373C57" w:rsidRPr="00F63155" w:rsidRDefault="00F63155" w:rsidP="00F63155">
      <w:pPr>
        <w:spacing w:after="0"/>
        <w:jc w:val="both"/>
        <w:rPr>
          <w:rFonts w:eastAsiaTheme="minorHAnsi"/>
          <w:sz w:val="28"/>
          <w:szCs w:val="28"/>
          <w:lang w:val="en-US" w:eastAsia="en-US"/>
        </w:rPr>
      </w:pPr>
      <w:r>
        <w:rPr>
          <w:lang w:val="en-US"/>
        </w:rPr>
        <w:br w:type="page"/>
      </w:r>
    </w:p>
    <w:p w14:paraId="7C9D7915" w14:textId="77777777" w:rsidR="004371C8" w:rsidRPr="00F63155" w:rsidRDefault="004371C8" w:rsidP="00F63155">
      <w:pPr>
        <w:pStyle w:val="Heading3"/>
        <w:numPr>
          <w:ilvl w:val="2"/>
          <w:numId w:val="1"/>
        </w:numPr>
        <w:tabs>
          <w:tab w:val="left" w:pos="1560"/>
        </w:tabs>
        <w:jc w:val="both"/>
        <w:rPr>
          <w:lang w:val="en-US"/>
        </w:rPr>
      </w:pPr>
      <w:r w:rsidRPr="00F63155">
        <w:rPr>
          <w:lang w:val="en-US"/>
        </w:rPr>
        <w:lastRenderedPageBreak/>
        <w:t>Costs of FTAs</w:t>
      </w:r>
    </w:p>
    <w:p w14:paraId="403B13F0" w14:textId="77777777" w:rsidR="004371C8" w:rsidRPr="00F63155" w:rsidRDefault="004371C8" w:rsidP="00F63155">
      <w:pPr>
        <w:pStyle w:val="Heading3bullet"/>
        <w:rPr>
          <w:lang w:val="en-US"/>
        </w:rPr>
      </w:pPr>
      <w:r w:rsidRPr="00F63155">
        <w:rPr>
          <w:lang w:val="en-US"/>
        </w:rPr>
        <w:t xml:space="preserve">Trade diversion - trade is diverted away from cheaper nation in </w:t>
      </w:r>
      <w:proofErr w:type="spellStart"/>
      <w:r w:rsidRPr="00F63155">
        <w:rPr>
          <w:lang w:val="en-US"/>
        </w:rPr>
        <w:t>favour</w:t>
      </w:r>
      <w:proofErr w:type="spellEnd"/>
      <w:r w:rsidRPr="00F63155">
        <w:rPr>
          <w:lang w:val="en-US"/>
        </w:rPr>
        <w:t xml:space="preserve"> of a less efficient tariff free member of FT A</w:t>
      </w:r>
    </w:p>
    <w:p w14:paraId="3578BB06" w14:textId="77777777" w:rsidR="004371C8" w:rsidRPr="00883706" w:rsidRDefault="004371C8" w:rsidP="00F63155">
      <w:pPr>
        <w:pStyle w:val="Heading3bullet"/>
        <w:rPr>
          <w:highlight w:val="yellow"/>
          <w:lang w:val="en-US"/>
        </w:rPr>
      </w:pPr>
      <w:r w:rsidRPr="00883706">
        <w:rPr>
          <w:highlight w:val="yellow"/>
          <w:lang w:val="en-US"/>
        </w:rPr>
        <w:t xml:space="preserve">May incur higher cost of production- </w:t>
      </w:r>
      <w:proofErr w:type="gramStart"/>
      <w:r w:rsidRPr="00883706">
        <w:rPr>
          <w:highlight w:val="yellow"/>
          <w:lang w:val="en-US"/>
        </w:rPr>
        <w:t>e.g.</w:t>
      </w:r>
      <w:proofErr w:type="gramEnd"/>
      <w:r w:rsidRPr="00883706">
        <w:rPr>
          <w:highlight w:val="yellow"/>
          <w:lang w:val="en-US"/>
        </w:rPr>
        <w:t xml:space="preserve"> in Singapore- US FTA, textile and apparels must use yarn that are from Singapore or US which may not be the cheapest source to get duty-free treatment</w:t>
      </w:r>
    </w:p>
    <w:p w14:paraId="73ABB10A" w14:textId="77777777" w:rsidR="004371C8" w:rsidRPr="00F63155" w:rsidRDefault="004371C8" w:rsidP="00F63155">
      <w:pPr>
        <w:pStyle w:val="Heading3bullet"/>
        <w:rPr>
          <w:lang w:val="en-US"/>
        </w:rPr>
      </w:pPr>
      <w:r w:rsidRPr="00F63155">
        <w:rPr>
          <w:lang w:val="en-US"/>
        </w:rPr>
        <w:t xml:space="preserve">Poorer countries may be left out from enjoying benefits of FTAs signed between richer countries or may get the losing end of </w:t>
      </w:r>
      <w:proofErr w:type="gramStart"/>
      <w:r w:rsidRPr="00F63155">
        <w:rPr>
          <w:lang w:val="en-US"/>
        </w:rPr>
        <w:t>a</w:t>
      </w:r>
      <w:proofErr w:type="gramEnd"/>
      <w:r w:rsidRPr="00F63155">
        <w:rPr>
          <w:lang w:val="en-US"/>
        </w:rPr>
        <w:t xml:space="preserve"> FTA signed due to the inability to bargain with a powerful developed partner</w:t>
      </w:r>
    </w:p>
    <w:p w14:paraId="1CB3C100" w14:textId="77777777" w:rsidR="004371C8" w:rsidRPr="00F63155" w:rsidRDefault="004371C8" w:rsidP="00F63155">
      <w:pPr>
        <w:pStyle w:val="Heading3bullet"/>
        <w:rPr>
          <w:lang w:val="en-US"/>
        </w:rPr>
      </w:pPr>
      <w:r w:rsidRPr="00F63155">
        <w:rPr>
          <w:lang w:val="en-US"/>
        </w:rPr>
        <w:t>Greater income inequality within countries may benefit the larger firms rather than the SMEs</w:t>
      </w:r>
    </w:p>
    <w:p w14:paraId="36FFD3EC" w14:textId="77777777" w:rsidR="004371C8" w:rsidRPr="00F63155" w:rsidRDefault="004371C8" w:rsidP="00F63155">
      <w:pPr>
        <w:pStyle w:val="Heading3bullet"/>
        <w:rPr>
          <w:lang w:val="en-US"/>
        </w:rPr>
      </w:pPr>
      <w:r w:rsidRPr="00F63155">
        <w:rPr>
          <w:lang w:val="en-US"/>
        </w:rPr>
        <w:t>Increased dependence on foreign countries may be risky particularly tor strategic goods and necessities</w:t>
      </w:r>
    </w:p>
    <w:p w14:paraId="0F71E40C" w14:textId="77777777" w:rsidR="00373C57" w:rsidRPr="00F63155" w:rsidRDefault="00373C57" w:rsidP="00F63155">
      <w:pPr>
        <w:pStyle w:val="Heading3bullet"/>
        <w:numPr>
          <w:ilvl w:val="0"/>
          <w:numId w:val="0"/>
        </w:numPr>
        <w:ind w:left="1224"/>
        <w:rPr>
          <w:lang w:val="en-US"/>
        </w:rPr>
      </w:pPr>
    </w:p>
    <w:p w14:paraId="1F4655A3" w14:textId="77777777" w:rsidR="004371C8" w:rsidRPr="00F63155" w:rsidRDefault="00FA49C8" w:rsidP="00F63155">
      <w:pPr>
        <w:pStyle w:val="Heading3"/>
        <w:ind w:left="993" w:hanging="636"/>
        <w:jc w:val="both"/>
        <w:rPr>
          <w:lang w:val="en-US"/>
        </w:rPr>
      </w:pPr>
      <w:r w:rsidRPr="00F63155">
        <w:rPr>
          <w:u w:val="none"/>
          <w:lang w:val="en-US"/>
        </w:rPr>
        <w:sym w:font="Wingdings 2" w:char="F0DE"/>
      </w:r>
      <w:r w:rsidR="004371C8" w:rsidRPr="00F63155">
        <w:rPr>
          <w:lang w:val="en-US"/>
        </w:rPr>
        <w:t>Trade Facilities Development</w:t>
      </w:r>
    </w:p>
    <w:p w14:paraId="6850074F" w14:textId="77777777" w:rsidR="004371C8" w:rsidRPr="00F63155" w:rsidRDefault="004371C8" w:rsidP="00F63155">
      <w:pPr>
        <w:pStyle w:val="Heading3bullet"/>
        <w:rPr>
          <w:lang w:val="en-US"/>
        </w:rPr>
      </w:pPr>
      <w:r w:rsidRPr="00F63155">
        <w:rPr>
          <w:lang w:val="en-US"/>
        </w:rPr>
        <w:t xml:space="preserve">The development of international air and sea routes with air and </w:t>
      </w:r>
      <w:proofErr w:type="gramStart"/>
      <w:r w:rsidRPr="00F63155">
        <w:rPr>
          <w:lang w:val="en-US"/>
        </w:rPr>
        <w:t>sea ports</w:t>
      </w:r>
      <w:proofErr w:type="gramEnd"/>
      <w:r w:rsidRPr="00F63155">
        <w:rPr>
          <w:lang w:val="en-US"/>
        </w:rPr>
        <w:t xml:space="preserve"> acquired by the national-linked PSA and CAAS along with the national airlines and shipping firms to help to provide trading facilities to help to promote trade and investment. This is vital to Singapore to place herself as a global city.</w:t>
      </w:r>
    </w:p>
    <w:p w14:paraId="61354B4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Trade Exhibition and other trading associations will help to build up the development of trade connections to promote trading activities.</w:t>
      </w:r>
    </w:p>
    <w:p w14:paraId="549593A5" w14:textId="77777777" w:rsidR="00BA59F9" w:rsidRPr="00F63155" w:rsidRDefault="00BA59F9" w:rsidP="00F63155">
      <w:pPr>
        <w:pStyle w:val="Heading3"/>
        <w:numPr>
          <w:ilvl w:val="2"/>
          <w:numId w:val="1"/>
        </w:numPr>
        <w:tabs>
          <w:tab w:val="left" w:pos="1560"/>
        </w:tabs>
        <w:jc w:val="both"/>
        <w:rPr>
          <w:u w:val="none"/>
          <w:lang w:val="en-US"/>
        </w:rPr>
      </w:pPr>
      <w:r w:rsidRPr="00F63155">
        <w:rPr>
          <w:u w:val="none"/>
          <w:lang w:val="en-US"/>
        </w:rPr>
        <w:t>Impact of AFTA 2015 on Singapore: Countries that trade with ASEAN will export to Singapore and distribute the goods to other ASEAN members because of our export capacity</w:t>
      </w:r>
    </w:p>
    <w:p w14:paraId="094E0B45" w14:textId="77777777" w:rsidR="00BA59F9" w:rsidRPr="00F63155" w:rsidRDefault="00BA59F9" w:rsidP="00F63155">
      <w:pPr>
        <w:pStyle w:val="Heading3"/>
        <w:numPr>
          <w:ilvl w:val="0"/>
          <w:numId w:val="0"/>
        </w:numPr>
        <w:tabs>
          <w:tab w:val="left" w:pos="1560"/>
        </w:tabs>
        <w:ind w:left="1224"/>
        <w:jc w:val="both"/>
        <w:rPr>
          <w:u w:val="none"/>
          <w:lang w:val="en-US"/>
        </w:rPr>
      </w:pPr>
    </w:p>
    <w:p w14:paraId="1212FFE1" w14:textId="77777777" w:rsidR="004371C8" w:rsidRPr="00A56E38" w:rsidRDefault="004371C8" w:rsidP="00871C3A">
      <w:pPr>
        <w:pStyle w:val="Heading1"/>
        <w:jc w:val="both"/>
        <w:rPr>
          <w:rFonts w:asciiTheme="minorHAnsi" w:hAnsiTheme="minorHAnsi"/>
        </w:rPr>
        <w:sectPr w:rsidR="004371C8" w:rsidRPr="00A56E38" w:rsidSect="004371C8">
          <w:headerReference w:type="default" r:id="rId12"/>
          <w:footerReference w:type="default" r:id="rId13"/>
          <w:pgSz w:w="11906" w:h="16838"/>
          <w:pgMar w:top="1440" w:right="1440" w:bottom="1440" w:left="1440" w:header="708" w:footer="708" w:gutter="0"/>
          <w:cols w:space="708"/>
          <w:docGrid w:linePitch="360"/>
        </w:sectPr>
      </w:pPr>
    </w:p>
    <w:p w14:paraId="7DEF1BD9" w14:textId="77777777" w:rsidR="004371C8" w:rsidRPr="00993A34" w:rsidRDefault="004371C8" w:rsidP="00871C3A">
      <w:pPr>
        <w:pStyle w:val="Heading1"/>
        <w:jc w:val="both"/>
        <w:rPr>
          <w:rFonts w:asciiTheme="minorHAnsi" w:hAnsiTheme="minorHAnsi"/>
          <w:sz w:val="22"/>
          <w:szCs w:val="22"/>
        </w:rPr>
      </w:pPr>
      <w:r w:rsidRPr="00993A34">
        <w:rPr>
          <w:rFonts w:asciiTheme="minorHAnsi" w:hAnsiTheme="minorHAnsi"/>
          <w:sz w:val="22"/>
          <w:szCs w:val="22"/>
        </w:rPr>
        <w:lastRenderedPageBreak/>
        <w:t>Aims of Government/ Macroeconomic Values</w:t>
      </w:r>
    </w:p>
    <w:tbl>
      <w:tblPr>
        <w:tblStyle w:val="LightList2"/>
        <w:tblW w:w="0" w:type="auto"/>
        <w:tblLook w:val="00A0" w:firstRow="1" w:lastRow="0" w:firstColumn="1" w:lastColumn="0" w:noHBand="0" w:noVBand="0"/>
      </w:tblPr>
      <w:tblGrid>
        <w:gridCol w:w="3251"/>
        <w:gridCol w:w="3049"/>
        <w:gridCol w:w="3110"/>
        <w:gridCol w:w="3156"/>
      </w:tblGrid>
      <w:tr w:rsidR="004371C8" w:rsidRPr="00993A34" w14:paraId="1B3212E6"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590C4E1D" w14:textId="77777777" w:rsidR="004371C8" w:rsidRPr="00993A34" w:rsidRDefault="004371C8" w:rsidP="00871C3A">
            <w:pPr>
              <w:jc w:val="both"/>
            </w:pPr>
            <w:r w:rsidRPr="00993A3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81D9928" w14:textId="77777777" w:rsidR="004371C8" w:rsidRPr="00993A34" w:rsidRDefault="004371C8" w:rsidP="00871C3A">
            <w:pPr>
              <w:jc w:val="both"/>
            </w:pPr>
            <w:r w:rsidRPr="00993A34">
              <w:t>Causes</w:t>
            </w:r>
          </w:p>
        </w:tc>
        <w:tc>
          <w:tcPr>
            <w:tcW w:w="3544" w:type="dxa"/>
            <w:vAlign w:val="center"/>
          </w:tcPr>
          <w:p w14:paraId="32897F94" w14:textId="77777777" w:rsidR="004371C8" w:rsidRPr="00993A3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993A34">
              <w:t>Effects of High Inflation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5FF027C1" w14:textId="77777777" w:rsidR="004371C8" w:rsidRPr="00993A34" w:rsidRDefault="004371C8" w:rsidP="00871C3A">
            <w:pPr>
              <w:jc w:val="both"/>
            </w:pPr>
            <w:r w:rsidRPr="00993A34">
              <w:t>Government Policies</w:t>
            </w:r>
          </w:p>
        </w:tc>
      </w:tr>
      <w:tr w:rsidR="004371C8" w:rsidRPr="00993A34" w14:paraId="4D43AC7F"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B0BB7BA" w14:textId="77777777" w:rsidR="004371C8" w:rsidRPr="00993A34" w:rsidRDefault="004371C8" w:rsidP="00871C3A">
            <w:pPr>
              <w:jc w:val="both"/>
              <w:rPr>
                <w:b w:val="0"/>
              </w:rPr>
            </w:pPr>
            <w:r w:rsidRPr="00993A34">
              <w:rPr>
                <w:b w:val="0"/>
              </w:rPr>
              <w:t>Objective: Price Stability</w:t>
            </w:r>
          </w:p>
          <w:p w14:paraId="3B9440EC" w14:textId="77777777" w:rsidR="004371C8" w:rsidRPr="00993A34" w:rsidRDefault="004371C8" w:rsidP="00871C3A">
            <w:pPr>
              <w:jc w:val="both"/>
              <w:rPr>
                <w:b w:val="0"/>
              </w:rPr>
            </w:pPr>
            <w:proofErr w:type="gramStart"/>
            <w:r w:rsidRPr="00993A34">
              <w:rPr>
                <w:b w:val="0"/>
              </w:rPr>
              <w:t>Problem :</w:t>
            </w:r>
            <w:proofErr w:type="gramEnd"/>
            <w:r w:rsidRPr="00993A34">
              <w:rPr>
                <w:b w:val="0"/>
              </w:rPr>
              <w:t xml:space="preserve"> High Inflation</w:t>
            </w:r>
          </w:p>
          <w:p w14:paraId="418B7C5E" w14:textId="77777777" w:rsidR="004371C8" w:rsidRPr="00993A34" w:rsidRDefault="004371C8" w:rsidP="00871C3A">
            <w:pPr>
              <w:jc w:val="both"/>
              <w:rPr>
                <w:b w:val="0"/>
              </w:rPr>
            </w:pPr>
            <w:r w:rsidRPr="00993A34">
              <w:rPr>
                <w:b w:val="0"/>
              </w:rPr>
              <w:t>Indicator: Inflation Rate</w:t>
            </w:r>
          </w:p>
          <w:p w14:paraId="1F2F0BCD" w14:textId="77777777" w:rsidR="002F0286" w:rsidRDefault="002F0286" w:rsidP="00871C3A">
            <w:pPr>
              <w:jc w:val="both"/>
              <w:rPr>
                <w:b w:val="0"/>
              </w:rPr>
            </w:pPr>
          </w:p>
          <w:p w14:paraId="6AE46F4B" w14:textId="77777777" w:rsidR="004371C8" w:rsidRDefault="004371C8" w:rsidP="00871C3A">
            <w:pPr>
              <w:jc w:val="both"/>
              <w:rPr>
                <w:rFonts w:eastAsiaTheme="minorEastAsia"/>
                <w:b w:val="0"/>
                <w:bCs w:val="0"/>
                <w:lang w:eastAsia="zh-CN"/>
              </w:rPr>
            </w:pPr>
            <w:r w:rsidRPr="00993A34">
              <w:rPr>
                <w:b w:val="0"/>
              </w:rPr>
              <w:t>=</w:t>
            </w:r>
            <w:r w:rsidRPr="00993A34">
              <w:rPr>
                <w:rFonts w:eastAsiaTheme="minorEastAsia"/>
                <w:b w:val="0"/>
                <w:bCs w:val="0"/>
                <w:position w:val="-30"/>
                <w:lang w:eastAsia="zh-CN"/>
              </w:rPr>
              <w:object w:dxaOrig="2180" w:dyaOrig="700" w14:anchorId="60787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36.6pt" o:ole="">
                  <v:imagedata r:id="rId14" o:title=""/>
                </v:shape>
                <o:OLEObject Type="Embed" ProgID="Equation.3" ShapeID="_x0000_i1025" DrawAspect="Content" ObjectID="_1698329185" r:id="rId15"/>
              </w:object>
            </w:r>
          </w:p>
          <w:p w14:paraId="588E7672" w14:textId="77777777" w:rsidR="002F0286" w:rsidRDefault="002F0286" w:rsidP="00871C3A">
            <w:pPr>
              <w:jc w:val="both"/>
              <w:rPr>
                <w:rFonts w:eastAsiaTheme="minorEastAsia"/>
                <w:b w:val="0"/>
                <w:bCs w:val="0"/>
                <w:lang w:eastAsia="zh-CN"/>
              </w:rPr>
            </w:pPr>
          </w:p>
          <w:p w14:paraId="6C62EA53"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Stagflation – cost push inflation,</w:t>
            </w:r>
          </w:p>
          <w:p w14:paraId="29C4561C"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Decrease in real GDP</w:t>
            </w:r>
          </w:p>
          <w:p w14:paraId="6C282FA2" w14:textId="77777777" w:rsidR="002F0286" w:rsidRPr="00404B32" w:rsidRDefault="002F0286" w:rsidP="00871C3A">
            <w:pPr>
              <w:jc w:val="both"/>
              <w:rPr>
                <w:rFonts w:eastAsiaTheme="minorEastAsia"/>
                <w:b w:val="0"/>
                <w:bCs w:val="0"/>
                <w:highlight w:val="yellow"/>
                <w:lang w:eastAsia="zh-CN"/>
              </w:rPr>
            </w:pPr>
          </w:p>
          <w:p w14:paraId="5CB85448"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w:t>
            </w:r>
            <w:proofErr w:type="spellStart"/>
            <w:proofErr w:type="gramStart"/>
            <w:r w:rsidRPr="00404B32">
              <w:rPr>
                <w:rFonts w:eastAsiaTheme="minorEastAsia"/>
                <w:b w:val="0"/>
                <w:bCs w:val="0"/>
                <w:highlight w:val="yellow"/>
                <w:lang w:eastAsia="zh-CN"/>
              </w:rPr>
              <w:t>decarese</w:t>
            </w:r>
            <w:proofErr w:type="spellEnd"/>
            <w:proofErr w:type="gramEnd"/>
            <w:r w:rsidRPr="00404B32">
              <w:rPr>
                <w:rFonts w:eastAsiaTheme="minorEastAsia"/>
                <w:b w:val="0"/>
                <w:bCs w:val="0"/>
                <w:highlight w:val="yellow"/>
                <w:lang w:eastAsia="zh-CN"/>
              </w:rPr>
              <w:t xml:space="preserve"> in AS &gt; decrease in AD –</w:t>
            </w:r>
          </w:p>
          <w:p w14:paraId="268646DE" w14:textId="77777777" w:rsidR="002F0286" w:rsidRPr="00404B32" w:rsidRDefault="002F0286" w:rsidP="00871C3A">
            <w:pPr>
              <w:jc w:val="both"/>
              <w:rPr>
                <w:rFonts w:eastAsiaTheme="minorEastAsia"/>
                <w:b w:val="0"/>
                <w:bCs w:val="0"/>
                <w:highlight w:val="yellow"/>
                <w:lang w:eastAsia="zh-CN"/>
              </w:rPr>
            </w:pPr>
            <w:r w:rsidRPr="00404B32">
              <w:rPr>
                <w:rFonts w:eastAsiaTheme="minorEastAsia"/>
                <w:b w:val="0"/>
                <w:bCs w:val="0"/>
                <w:highlight w:val="yellow"/>
                <w:lang w:eastAsia="zh-CN"/>
              </w:rPr>
              <w:t>Increase in GPL and fall in real GDP</w:t>
            </w:r>
          </w:p>
          <w:p w14:paraId="08597E08" w14:textId="77777777" w:rsidR="003D79EB" w:rsidRPr="00404B32" w:rsidRDefault="003D79EB" w:rsidP="00871C3A">
            <w:pPr>
              <w:jc w:val="both"/>
              <w:rPr>
                <w:rFonts w:eastAsiaTheme="minorEastAsia"/>
                <w:b w:val="0"/>
                <w:bCs w:val="0"/>
                <w:highlight w:val="yellow"/>
                <w:lang w:eastAsia="zh-CN"/>
              </w:rPr>
            </w:pPr>
          </w:p>
          <w:p w14:paraId="6C44A20A" w14:textId="77777777" w:rsidR="003D79EB" w:rsidRPr="003D79EB" w:rsidRDefault="003D79EB" w:rsidP="003D79EB">
            <w:pPr>
              <w:jc w:val="both"/>
            </w:pPr>
            <w:r w:rsidRPr="00404B32">
              <w:rPr>
                <w:highlight w:val="yellow"/>
              </w:rPr>
              <w:t>-Explain why inflation will occur while real GDP falls.</w:t>
            </w:r>
          </w:p>
        </w:tc>
        <w:tc>
          <w:tcPr>
            <w:cnfStyle w:val="000010000000" w:firstRow="0" w:lastRow="0" w:firstColumn="0" w:lastColumn="0" w:oddVBand="1" w:evenVBand="0" w:oddHBand="0" w:evenHBand="0" w:firstRowFirstColumn="0" w:firstRowLastColumn="0" w:lastRowFirstColumn="0" w:lastRowLastColumn="0"/>
            <w:tcW w:w="3543" w:type="dxa"/>
          </w:tcPr>
          <w:p w14:paraId="20094F1F"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Demand Pull</w:t>
            </w:r>
            <w:r w:rsidRPr="00424824">
              <w:rPr>
                <w:sz w:val="20"/>
                <w:szCs w:val="20"/>
              </w:rPr>
              <w:t xml:space="preserve"> – Increase in AD in a situation where the economy is near or at full employment. Due to increase in income, excessive growth in money supply (monetarist theory)</w:t>
            </w:r>
          </w:p>
          <w:p w14:paraId="202D2AE9"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Cost Push</w:t>
            </w:r>
            <w:r w:rsidRPr="00424824">
              <w:rPr>
                <w:sz w:val="20"/>
                <w:szCs w:val="20"/>
              </w:rPr>
              <w:t xml:space="preserve"> – Increase cost of production that exceeds increases in productivity. Due to successful wage demand by prices of essential raw materials, increase in indirect taxes</w:t>
            </w:r>
          </w:p>
          <w:p w14:paraId="7FD3ED87"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Structuralist Theory</w:t>
            </w:r>
            <w:r w:rsidRPr="00424824">
              <w:rPr>
                <w:sz w:val="20"/>
                <w:szCs w:val="20"/>
              </w:rPr>
              <w:t xml:space="preserve"> – AS unable to keep up with AD due to structural rigidities </w:t>
            </w:r>
            <w:proofErr w:type="gramStart"/>
            <w:r w:rsidRPr="00424824">
              <w:rPr>
                <w:sz w:val="20"/>
                <w:szCs w:val="20"/>
              </w:rPr>
              <w:t>e.g.</w:t>
            </w:r>
            <w:proofErr w:type="gramEnd"/>
            <w:r w:rsidRPr="00424824">
              <w:rPr>
                <w:sz w:val="20"/>
                <w:szCs w:val="20"/>
              </w:rPr>
              <w:t xml:space="preserve"> low savings, rigid govt policies, etc.</w:t>
            </w:r>
          </w:p>
          <w:p w14:paraId="004C5FCA" w14:textId="77777777" w:rsidR="004371C8" w:rsidRPr="00424824" w:rsidRDefault="004371C8" w:rsidP="00871C3A">
            <w:pPr>
              <w:pStyle w:val="ListParagraph"/>
              <w:numPr>
                <w:ilvl w:val="0"/>
                <w:numId w:val="5"/>
              </w:numPr>
              <w:ind w:left="285" w:hanging="285"/>
              <w:jc w:val="both"/>
              <w:rPr>
                <w:sz w:val="20"/>
                <w:szCs w:val="20"/>
              </w:rPr>
            </w:pPr>
            <w:r w:rsidRPr="00424824">
              <w:rPr>
                <w:sz w:val="20"/>
                <w:szCs w:val="20"/>
                <w:u w:val="single"/>
              </w:rPr>
              <w:t>Imported inflation</w:t>
            </w:r>
            <w:r w:rsidRPr="00424824">
              <w:rPr>
                <w:sz w:val="20"/>
                <w:szCs w:val="20"/>
              </w:rPr>
              <w:t xml:space="preserve"> – Increase in prices of imported essentials and raw materials </w:t>
            </w:r>
            <w:r w:rsidRPr="00424824">
              <w:rPr>
                <w:sz w:val="20"/>
                <w:szCs w:val="20"/>
              </w:rPr>
              <w:sym w:font="Wingdings" w:char="F0E0"/>
            </w:r>
            <w:r w:rsidRPr="00424824">
              <w:rPr>
                <w:sz w:val="20"/>
                <w:szCs w:val="20"/>
              </w:rPr>
              <w:t xml:space="preserve"> higher prices</w:t>
            </w:r>
          </w:p>
          <w:p w14:paraId="0D0372B9" w14:textId="77777777" w:rsidR="004371C8" w:rsidRPr="00993A34" w:rsidRDefault="004371C8" w:rsidP="00871C3A">
            <w:pPr>
              <w:pStyle w:val="ListParagraph"/>
              <w:numPr>
                <w:ilvl w:val="0"/>
                <w:numId w:val="5"/>
              </w:numPr>
              <w:ind w:left="285" w:hanging="285"/>
              <w:jc w:val="both"/>
            </w:pPr>
            <w:r w:rsidRPr="00424824">
              <w:rPr>
                <w:sz w:val="20"/>
                <w:szCs w:val="20"/>
                <w:u w:val="single"/>
              </w:rPr>
              <w:t xml:space="preserve">Profiteering </w:t>
            </w:r>
            <w:r w:rsidRPr="00424824">
              <w:rPr>
                <w:sz w:val="20"/>
                <w:szCs w:val="20"/>
              </w:rPr>
              <w:t xml:space="preserve">– monopoly power </w:t>
            </w:r>
            <w:r w:rsidRPr="00424824">
              <w:rPr>
                <w:sz w:val="20"/>
                <w:szCs w:val="20"/>
              </w:rPr>
              <w:sym w:font="Wingdings" w:char="F0E0"/>
            </w:r>
            <w:r w:rsidRPr="00424824">
              <w:rPr>
                <w:sz w:val="20"/>
                <w:szCs w:val="20"/>
              </w:rPr>
              <w:t xml:space="preserve"> sellers reducing output to increase price – Inflation</w:t>
            </w:r>
            <w:r w:rsidRPr="00424824">
              <w:rPr>
                <w:sz w:val="21"/>
                <w:szCs w:val="21"/>
              </w:rPr>
              <w:t xml:space="preserve">  </w:t>
            </w:r>
          </w:p>
        </w:tc>
        <w:tc>
          <w:tcPr>
            <w:tcW w:w="3544" w:type="dxa"/>
          </w:tcPr>
          <w:p w14:paraId="5854C85F"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Redistributes income in against fixed income earners, businessmen (if mild </w:t>
            </w:r>
            <w:proofErr w:type="gramStart"/>
            <w:r w:rsidRPr="00424824">
              <w:rPr>
                <w:sz w:val="21"/>
                <w:szCs w:val="21"/>
              </w:rPr>
              <w:t>demand pull</w:t>
            </w:r>
            <w:proofErr w:type="gramEnd"/>
            <w:r w:rsidRPr="00424824">
              <w:rPr>
                <w:sz w:val="21"/>
                <w:szCs w:val="21"/>
              </w:rPr>
              <w:t xml:space="preserve"> inflation) and debtors (if unanticipated)</w:t>
            </w:r>
          </w:p>
          <w:p w14:paraId="4797D053"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If high inflation or cost push inflation </w:t>
            </w:r>
            <w:r w:rsidRPr="00424824">
              <w:rPr>
                <w:sz w:val="21"/>
                <w:szCs w:val="21"/>
              </w:rPr>
              <w:sym w:font="Wingdings" w:char="F0E0"/>
            </w:r>
            <w:r w:rsidRPr="00424824">
              <w:rPr>
                <w:sz w:val="21"/>
                <w:szCs w:val="21"/>
              </w:rPr>
              <w:t xml:space="preserve">uncertainties </w:t>
            </w:r>
            <w:r w:rsidRPr="00424824">
              <w:rPr>
                <w:sz w:val="21"/>
                <w:szCs w:val="21"/>
              </w:rPr>
              <w:sym w:font="Wingdings" w:char="F0E0"/>
            </w:r>
            <w:r w:rsidRPr="00424824">
              <w:rPr>
                <w:sz w:val="21"/>
                <w:szCs w:val="21"/>
              </w:rPr>
              <w:t xml:space="preserve"> fall in output, investment and employment</w:t>
            </w:r>
            <w:r w:rsidRPr="00424824">
              <w:rPr>
                <w:sz w:val="21"/>
                <w:szCs w:val="21"/>
              </w:rPr>
              <w:sym w:font="Wingdings" w:char="F0E0"/>
            </w:r>
            <w:r w:rsidRPr="00424824">
              <w:rPr>
                <w:sz w:val="21"/>
                <w:szCs w:val="21"/>
              </w:rPr>
              <w:t xml:space="preserve"> not conducive for economic growth</w:t>
            </w:r>
          </w:p>
          <w:p w14:paraId="261FD952"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 xml:space="preserve">Hyperinflation </w:t>
            </w:r>
            <w:r w:rsidRPr="00424824">
              <w:rPr>
                <w:sz w:val="21"/>
                <w:szCs w:val="21"/>
              </w:rPr>
              <w:sym w:font="Wingdings" w:char="F0E0"/>
            </w:r>
            <w:r w:rsidRPr="00424824">
              <w:rPr>
                <w:sz w:val="21"/>
                <w:szCs w:val="21"/>
              </w:rPr>
              <w:t xml:space="preserve">Money may not perform its functions </w:t>
            </w:r>
            <w:r w:rsidRPr="00424824">
              <w:rPr>
                <w:sz w:val="21"/>
                <w:szCs w:val="21"/>
              </w:rPr>
              <w:sym w:font="Wingdings" w:char="F0E0"/>
            </w:r>
            <w:r w:rsidRPr="00424824">
              <w:rPr>
                <w:sz w:val="21"/>
                <w:szCs w:val="21"/>
              </w:rPr>
              <w:t xml:space="preserve"> barter trade</w:t>
            </w:r>
          </w:p>
          <w:p w14:paraId="2EE0D81C"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Distorts the working of the price mechanism</w:t>
            </w:r>
          </w:p>
          <w:p w14:paraId="02CF824B" w14:textId="77777777" w:rsidR="004371C8" w:rsidRPr="0042482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rPr>
                <w:sz w:val="21"/>
                <w:szCs w:val="21"/>
              </w:rPr>
            </w:pPr>
            <w:r w:rsidRPr="00424824">
              <w:rPr>
                <w:sz w:val="21"/>
                <w:szCs w:val="21"/>
              </w:rPr>
              <w:t>Worsening of BOP and depreciation of exchange rate as X less competitive (assuming demand for X and M &gt;1)</w:t>
            </w:r>
          </w:p>
          <w:p w14:paraId="6DC61BBC" w14:textId="77777777" w:rsidR="004371C8" w:rsidRPr="00993A34" w:rsidRDefault="004371C8" w:rsidP="00871C3A">
            <w:pPr>
              <w:pStyle w:val="ListParagraph"/>
              <w:numPr>
                <w:ilvl w:val="0"/>
                <w:numId w:val="5"/>
              </w:numPr>
              <w:ind w:left="285" w:hanging="283"/>
              <w:jc w:val="both"/>
              <w:cnfStyle w:val="000000100000" w:firstRow="0" w:lastRow="0" w:firstColumn="0" w:lastColumn="0" w:oddVBand="0" w:evenVBand="0" w:oddHBand="1" w:evenHBand="0" w:firstRowFirstColumn="0" w:firstRowLastColumn="0" w:lastRowFirstColumn="0" w:lastRowLastColumn="0"/>
            </w:pPr>
            <w:r w:rsidRPr="00424824">
              <w:rPr>
                <w:sz w:val="21"/>
                <w:szCs w:val="21"/>
              </w:rPr>
              <w:t xml:space="preserve">Loss of business confidence in times of high inflation </w:t>
            </w:r>
            <w:r w:rsidRPr="00424824">
              <w:rPr>
                <w:sz w:val="21"/>
                <w:szCs w:val="21"/>
              </w:rPr>
              <w:sym w:font="Wingdings" w:char="F0E0"/>
            </w:r>
            <w:r w:rsidRPr="00424824">
              <w:rPr>
                <w:sz w:val="21"/>
                <w:szCs w:val="21"/>
              </w:rPr>
              <w:t xml:space="preserve"> less inflow of FDI and outflow of investment </w:t>
            </w:r>
            <w:r w:rsidRPr="00424824">
              <w:rPr>
                <w:sz w:val="21"/>
                <w:szCs w:val="21"/>
              </w:rPr>
              <w:sym w:font="Wingdings" w:char="F0E0"/>
            </w:r>
            <w:r w:rsidRPr="00424824">
              <w:rPr>
                <w:sz w:val="21"/>
                <w:szCs w:val="21"/>
              </w:rPr>
              <w:t xml:space="preserve"> not conducive for growth</w:t>
            </w:r>
          </w:p>
        </w:tc>
        <w:tc>
          <w:tcPr>
            <w:cnfStyle w:val="000010000000" w:firstRow="0" w:lastRow="0" w:firstColumn="0" w:lastColumn="0" w:oddVBand="1" w:evenVBand="0" w:oddHBand="0" w:evenHBand="0" w:firstRowFirstColumn="0" w:firstRowLastColumn="0" w:lastRowFirstColumn="0" w:lastRowLastColumn="0"/>
            <w:tcW w:w="3544" w:type="dxa"/>
          </w:tcPr>
          <w:p w14:paraId="6422E6BF" w14:textId="77777777" w:rsidR="004371C8" w:rsidRPr="00993A34" w:rsidRDefault="004371C8" w:rsidP="00871C3A">
            <w:pPr>
              <w:pStyle w:val="ListParagraph"/>
              <w:numPr>
                <w:ilvl w:val="0"/>
                <w:numId w:val="5"/>
              </w:numPr>
              <w:ind w:left="427"/>
              <w:jc w:val="both"/>
            </w:pPr>
            <w:r w:rsidRPr="00993A34">
              <w:t>Contractionary FP (Dd-pull)</w:t>
            </w:r>
          </w:p>
          <w:p w14:paraId="29FB0A13" w14:textId="77777777" w:rsidR="004371C8" w:rsidRPr="00993A34" w:rsidRDefault="004371C8" w:rsidP="00871C3A">
            <w:pPr>
              <w:pStyle w:val="ListParagraph"/>
              <w:numPr>
                <w:ilvl w:val="0"/>
                <w:numId w:val="5"/>
              </w:numPr>
              <w:ind w:left="427"/>
              <w:jc w:val="both"/>
            </w:pPr>
            <w:r w:rsidRPr="00993A34">
              <w:t>Contractionary MP (Dd-pull and Monetarist)</w:t>
            </w:r>
          </w:p>
          <w:p w14:paraId="1EBE48D5" w14:textId="77777777" w:rsidR="004371C8" w:rsidRPr="002F0286" w:rsidRDefault="004371C8" w:rsidP="00871C3A">
            <w:pPr>
              <w:pStyle w:val="ListParagraph"/>
              <w:numPr>
                <w:ilvl w:val="0"/>
                <w:numId w:val="5"/>
              </w:numPr>
              <w:ind w:left="427"/>
              <w:jc w:val="both"/>
              <w:rPr>
                <w:highlight w:val="yellow"/>
              </w:rPr>
            </w:pPr>
            <w:r w:rsidRPr="002F0286">
              <w:rPr>
                <w:highlight w:val="yellow"/>
              </w:rPr>
              <w:t>Supply side policy (Cost Push and demand pull)</w:t>
            </w:r>
          </w:p>
          <w:p w14:paraId="04FCC343" w14:textId="77777777" w:rsidR="004371C8" w:rsidRPr="002F0286" w:rsidRDefault="004371C8" w:rsidP="00871C3A">
            <w:pPr>
              <w:pStyle w:val="ListParagraph"/>
              <w:numPr>
                <w:ilvl w:val="0"/>
                <w:numId w:val="5"/>
              </w:numPr>
              <w:ind w:left="427"/>
              <w:jc w:val="both"/>
              <w:rPr>
                <w:highlight w:val="yellow"/>
              </w:rPr>
            </w:pPr>
            <w:r w:rsidRPr="002F0286">
              <w:rPr>
                <w:highlight w:val="yellow"/>
              </w:rPr>
              <w:t>Revalue exchange rate (imported inflation)</w:t>
            </w:r>
          </w:p>
          <w:p w14:paraId="6FDB976F" w14:textId="77777777" w:rsidR="004371C8" w:rsidRPr="00993A34" w:rsidRDefault="004371C8" w:rsidP="00871C3A">
            <w:pPr>
              <w:pStyle w:val="ListParagraph"/>
              <w:numPr>
                <w:ilvl w:val="0"/>
                <w:numId w:val="5"/>
              </w:numPr>
              <w:ind w:left="427"/>
              <w:jc w:val="both"/>
            </w:pPr>
            <w:r w:rsidRPr="00993A34">
              <w:t>Price and income policies</w:t>
            </w:r>
          </w:p>
          <w:p w14:paraId="564D8312" w14:textId="77777777" w:rsidR="004371C8" w:rsidRPr="00993A34" w:rsidRDefault="004371C8" w:rsidP="00871C3A">
            <w:pPr>
              <w:pStyle w:val="ListParagraph"/>
              <w:numPr>
                <w:ilvl w:val="1"/>
                <w:numId w:val="5"/>
              </w:numPr>
              <w:ind w:left="852"/>
              <w:jc w:val="both"/>
            </w:pPr>
            <w:r w:rsidRPr="00993A34">
              <w:t>Wage freeze/ cuts (cost push)</w:t>
            </w:r>
          </w:p>
          <w:p w14:paraId="76AA2C37" w14:textId="77777777" w:rsidR="004371C8" w:rsidRPr="00993A34" w:rsidRDefault="004371C8" w:rsidP="00871C3A">
            <w:pPr>
              <w:pStyle w:val="ListParagraph"/>
              <w:numPr>
                <w:ilvl w:val="1"/>
                <w:numId w:val="5"/>
              </w:numPr>
              <w:ind w:left="852"/>
              <w:jc w:val="both"/>
            </w:pPr>
            <w:r w:rsidRPr="00993A34">
              <w:t>Price ceiling</w:t>
            </w:r>
          </w:p>
          <w:p w14:paraId="796F42A6" w14:textId="77777777" w:rsidR="004371C8" w:rsidRPr="00993A34" w:rsidRDefault="004371C8" w:rsidP="00871C3A">
            <w:pPr>
              <w:pStyle w:val="ListParagraph"/>
              <w:numPr>
                <w:ilvl w:val="1"/>
                <w:numId w:val="5"/>
              </w:numPr>
              <w:ind w:left="852"/>
              <w:jc w:val="both"/>
            </w:pPr>
            <w:r w:rsidRPr="00993A34">
              <w:t>Encourage saving (dd-pull)</w:t>
            </w:r>
          </w:p>
          <w:p w14:paraId="3C5CC022" w14:textId="77777777" w:rsidR="004371C8" w:rsidRPr="00993A34" w:rsidRDefault="004371C8" w:rsidP="00871C3A">
            <w:pPr>
              <w:jc w:val="both"/>
            </w:pPr>
            <w:r w:rsidRPr="00993A34">
              <w:t>(Evaluation of policies)</w:t>
            </w:r>
          </w:p>
        </w:tc>
      </w:tr>
    </w:tbl>
    <w:p w14:paraId="383D5D4D" w14:textId="77777777" w:rsidR="004371C8" w:rsidRDefault="004371C8" w:rsidP="00871C3A">
      <w:pPr>
        <w:pStyle w:val="Heading1"/>
        <w:jc w:val="both"/>
        <w:rPr>
          <w:rFonts w:asciiTheme="minorHAnsi" w:hAnsiTheme="minorHAnsi"/>
          <w:sz w:val="22"/>
          <w:szCs w:val="22"/>
        </w:rPr>
      </w:pPr>
    </w:p>
    <w:p w14:paraId="253132A8" w14:textId="77777777" w:rsidR="004371C8" w:rsidRDefault="004371C8" w:rsidP="00871C3A">
      <w:pPr>
        <w:jc w:val="both"/>
        <w:rPr>
          <w:rFonts w:eastAsiaTheme="majorEastAsia" w:cstheme="majorBidi"/>
        </w:rPr>
      </w:pPr>
      <w:r>
        <w:br w:type="page"/>
      </w:r>
    </w:p>
    <w:p w14:paraId="6B712F25"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50"/>
        <w:gridCol w:w="3274"/>
        <w:gridCol w:w="3031"/>
        <w:gridCol w:w="3011"/>
      </w:tblGrid>
      <w:tr w:rsidR="004371C8" w:rsidRPr="00424824" w14:paraId="3BFEAEB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702A8FA8"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2BD60B8E" w14:textId="77777777" w:rsidR="004371C8" w:rsidRPr="00424824" w:rsidRDefault="004371C8" w:rsidP="00871C3A">
            <w:pPr>
              <w:jc w:val="both"/>
            </w:pPr>
            <w:r w:rsidRPr="00424824">
              <w:t>Causes</w:t>
            </w:r>
          </w:p>
        </w:tc>
        <w:tc>
          <w:tcPr>
            <w:tcW w:w="3544" w:type="dxa"/>
            <w:vAlign w:val="center"/>
          </w:tcPr>
          <w:p w14:paraId="4D86133D"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Unemployment</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2B9CDE08" w14:textId="77777777" w:rsidR="004371C8" w:rsidRPr="00424824" w:rsidRDefault="004371C8" w:rsidP="00871C3A">
            <w:pPr>
              <w:jc w:val="both"/>
            </w:pPr>
            <w:r w:rsidRPr="00424824">
              <w:t>Government Policies</w:t>
            </w:r>
          </w:p>
        </w:tc>
      </w:tr>
      <w:tr w:rsidR="004371C8" w:rsidRPr="00424824" w14:paraId="1EE780C3"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480E20B" w14:textId="77777777" w:rsidR="004371C8" w:rsidRPr="00424824" w:rsidRDefault="004371C8" w:rsidP="00871C3A">
            <w:pPr>
              <w:jc w:val="both"/>
              <w:rPr>
                <w:b w:val="0"/>
              </w:rPr>
            </w:pPr>
            <w:r w:rsidRPr="00424824">
              <w:rPr>
                <w:b w:val="0"/>
              </w:rPr>
              <w:t>Problem: Unemployment</w:t>
            </w:r>
          </w:p>
          <w:p w14:paraId="4F6C91BE" w14:textId="77777777" w:rsidR="004371C8" w:rsidRPr="00424824" w:rsidRDefault="004371C8" w:rsidP="00871C3A">
            <w:pPr>
              <w:jc w:val="both"/>
              <w:rPr>
                <w:b w:val="0"/>
              </w:rPr>
            </w:pPr>
            <w:r w:rsidRPr="00424824">
              <w:rPr>
                <w:b w:val="0"/>
              </w:rPr>
              <w:t>Indicator: Unemployment Rate</w:t>
            </w:r>
          </w:p>
          <w:p w14:paraId="13200662" w14:textId="77777777" w:rsidR="004371C8" w:rsidRDefault="004371C8" w:rsidP="00871C3A">
            <w:pPr>
              <w:jc w:val="both"/>
              <w:rPr>
                <w:rFonts w:eastAsiaTheme="minorEastAsia"/>
                <w:b w:val="0"/>
                <w:bCs w:val="0"/>
                <w:lang w:eastAsia="zh-CN"/>
              </w:rPr>
            </w:pPr>
            <w:r w:rsidRPr="00424824">
              <w:t>=</w:t>
            </w:r>
            <w:r w:rsidRPr="00424824">
              <w:rPr>
                <w:rFonts w:eastAsiaTheme="minorEastAsia"/>
                <w:b w:val="0"/>
                <w:bCs w:val="0"/>
                <w:position w:val="-24"/>
                <w:lang w:eastAsia="zh-CN"/>
              </w:rPr>
              <w:object w:dxaOrig="2400" w:dyaOrig="620" w14:anchorId="07B124A1">
                <v:shape id="_x0000_i1026" type="#_x0000_t75" style="width:118.8pt;height:31.2pt" o:ole="">
                  <v:imagedata r:id="rId16" o:title=""/>
                </v:shape>
                <o:OLEObject Type="Embed" ProgID="Equation.3" ShapeID="_x0000_i1026" DrawAspect="Content" ObjectID="_1698329186" r:id="rId17"/>
              </w:object>
            </w:r>
          </w:p>
          <w:p w14:paraId="4EA1A7B4" w14:textId="77777777" w:rsidR="00002465" w:rsidRDefault="00002465" w:rsidP="00871C3A">
            <w:pPr>
              <w:jc w:val="both"/>
              <w:rPr>
                <w:rFonts w:eastAsiaTheme="minorEastAsia"/>
                <w:b w:val="0"/>
                <w:bCs w:val="0"/>
                <w:lang w:eastAsia="zh-CN"/>
              </w:rPr>
            </w:pPr>
          </w:p>
          <w:p w14:paraId="2AAB96E2" w14:textId="77777777" w:rsidR="00002465" w:rsidRPr="00E41A9A" w:rsidRDefault="00002465" w:rsidP="00871C3A">
            <w:pPr>
              <w:jc w:val="both"/>
              <w:rPr>
                <w:rFonts w:eastAsiaTheme="minorEastAsia"/>
                <w:b w:val="0"/>
                <w:bCs w:val="0"/>
                <w:highlight w:val="yellow"/>
                <w:lang w:eastAsia="zh-CN"/>
              </w:rPr>
            </w:pPr>
            <w:r w:rsidRPr="00E41A9A">
              <w:rPr>
                <w:rFonts w:eastAsiaTheme="minorEastAsia"/>
                <w:b w:val="0"/>
                <w:bCs w:val="0"/>
                <w:highlight w:val="yellow"/>
                <w:lang w:eastAsia="zh-CN"/>
              </w:rPr>
              <w:t>Explain how the unemployment will occur based on As-AD diagram</w:t>
            </w:r>
          </w:p>
          <w:p w14:paraId="13C8248F" w14:textId="77777777" w:rsidR="00E41A9A" w:rsidRPr="00E41A9A" w:rsidRDefault="00E41A9A" w:rsidP="00871C3A">
            <w:pPr>
              <w:jc w:val="both"/>
              <w:rPr>
                <w:rFonts w:eastAsiaTheme="minorEastAsia"/>
                <w:b w:val="0"/>
                <w:bCs w:val="0"/>
                <w:highlight w:val="yellow"/>
                <w:lang w:eastAsia="zh-CN"/>
              </w:rPr>
            </w:pPr>
          </w:p>
          <w:p w14:paraId="002F4E3B" w14:textId="77777777" w:rsidR="00E41A9A" w:rsidRPr="00E41A9A" w:rsidRDefault="00E41A9A" w:rsidP="00871C3A">
            <w:pPr>
              <w:jc w:val="both"/>
              <w:rPr>
                <w:rFonts w:eastAsiaTheme="minorEastAsia"/>
                <w:b w:val="0"/>
                <w:bCs w:val="0"/>
                <w:highlight w:val="yellow"/>
                <w:lang w:eastAsia="zh-CN"/>
              </w:rPr>
            </w:pPr>
            <w:r w:rsidRPr="00E41A9A">
              <w:rPr>
                <w:rFonts w:eastAsiaTheme="minorEastAsia"/>
                <w:b w:val="0"/>
                <w:bCs w:val="0"/>
                <w:highlight w:val="yellow"/>
                <w:lang w:eastAsia="zh-CN"/>
              </w:rPr>
              <w:t>What types of unemployment will occur in SG?</w:t>
            </w:r>
          </w:p>
          <w:p w14:paraId="31D8DD77" w14:textId="77777777" w:rsidR="00E41A9A" w:rsidRPr="00E41A9A" w:rsidRDefault="00E41A9A" w:rsidP="00871C3A">
            <w:pPr>
              <w:jc w:val="both"/>
              <w:rPr>
                <w:rFonts w:eastAsiaTheme="minorEastAsia"/>
                <w:b w:val="0"/>
                <w:bCs w:val="0"/>
                <w:highlight w:val="yellow"/>
                <w:lang w:eastAsia="zh-CN"/>
              </w:rPr>
            </w:pPr>
          </w:p>
          <w:p w14:paraId="67B4E244" w14:textId="77777777" w:rsidR="00E41A9A" w:rsidRDefault="00E41A9A" w:rsidP="00871C3A">
            <w:pPr>
              <w:jc w:val="both"/>
              <w:rPr>
                <w:rFonts w:eastAsiaTheme="minorEastAsia"/>
                <w:b w:val="0"/>
                <w:bCs w:val="0"/>
                <w:lang w:eastAsia="zh-CN"/>
              </w:rPr>
            </w:pPr>
            <w:r w:rsidRPr="00E41A9A">
              <w:rPr>
                <w:rFonts w:eastAsiaTheme="minorEastAsia"/>
                <w:b w:val="0"/>
                <w:bCs w:val="0"/>
                <w:highlight w:val="yellow"/>
                <w:lang w:eastAsia="zh-CN"/>
              </w:rPr>
              <w:t>Explain how demand deficient unemployment will be eradicated</w:t>
            </w:r>
          </w:p>
          <w:p w14:paraId="2159303C" w14:textId="77777777" w:rsidR="00AD5034" w:rsidRDefault="00AD5034" w:rsidP="00871C3A">
            <w:pPr>
              <w:jc w:val="both"/>
              <w:rPr>
                <w:rFonts w:eastAsiaTheme="minorEastAsia"/>
                <w:b w:val="0"/>
                <w:bCs w:val="0"/>
                <w:lang w:eastAsia="zh-CN"/>
              </w:rPr>
            </w:pPr>
          </w:p>
          <w:p w14:paraId="759C25FD" w14:textId="77777777" w:rsidR="00AD5034" w:rsidRPr="00424824" w:rsidRDefault="00AD5034" w:rsidP="00871C3A">
            <w:pPr>
              <w:jc w:val="both"/>
            </w:pPr>
          </w:p>
        </w:tc>
        <w:tc>
          <w:tcPr>
            <w:cnfStyle w:val="000010000000" w:firstRow="0" w:lastRow="0" w:firstColumn="0" w:lastColumn="0" w:oddVBand="1" w:evenVBand="0" w:oddHBand="0" w:evenHBand="0" w:firstRowFirstColumn="0" w:firstRowLastColumn="0" w:lastRowFirstColumn="0" w:lastRowLastColumn="0"/>
            <w:tcW w:w="3543" w:type="dxa"/>
          </w:tcPr>
          <w:p w14:paraId="026A63F5" w14:textId="77777777" w:rsidR="004371C8" w:rsidRPr="00002465" w:rsidRDefault="004371C8" w:rsidP="00871C3A">
            <w:pPr>
              <w:pStyle w:val="ListParagraph"/>
              <w:numPr>
                <w:ilvl w:val="0"/>
                <w:numId w:val="6"/>
              </w:numPr>
              <w:ind w:left="285"/>
              <w:jc w:val="both"/>
              <w:rPr>
                <w:highlight w:val="yellow"/>
              </w:rPr>
            </w:pPr>
            <w:r w:rsidRPr="00002465">
              <w:rPr>
                <w:highlight w:val="yellow"/>
                <w:u w:val="single"/>
              </w:rPr>
              <w:t>Cyclical changes</w:t>
            </w:r>
            <w:r w:rsidRPr="00002465">
              <w:rPr>
                <w:highlight w:val="yellow"/>
              </w:rPr>
              <w:t xml:space="preserve"> – downswing in trade cycle </w:t>
            </w:r>
            <w:proofErr w:type="gramStart"/>
            <w:r w:rsidRPr="00002465">
              <w:rPr>
                <w:highlight w:val="yellow"/>
              </w:rPr>
              <w:t>i.e.</w:t>
            </w:r>
            <w:proofErr w:type="gramEnd"/>
            <w:r w:rsidRPr="00002465">
              <w:rPr>
                <w:highlight w:val="yellow"/>
              </w:rPr>
              <w:t xml:space="preserve"> fall in AD</w:t>
            </w:r>
          </w:p>
          <w:p w14:paraId="46896A05" w14:textId="77777777" w:rsidR="004371C8" w:rsidRPr="00002465" w:rsidRDefault="004371C8" w:rsidP="00871C3A">
            <w:pPr>
              <w:pStyle w:val="ListParagraph"/>
              <w:numPr>
                <w:ilvl w:val="0"/>
                <w:numId w:val="6"/>
              </w:numPr>
              <w:ind w:left="285"/>
              <w:jc w:val="both"/>
              <w:rPr>
                <w:highlight w:val="yellow"/>
                <w:u w:val="single"/>
              </w:rPr>
            </w:pPr>
            <w:r w:rsidRPr="00002465">
              <w:rPr>
                <w:highlight w:val="yellow"/>
                <w:u w:val="single"/>
              </w:rPr>
              <w:t>Structural changes</w:t>
            </w:r>
          </w:p>
          <w:p w14:paraId="20B52E9E" w14:textId="77777777" w:rsidR="004371C8" w:rsidRPr="00002465" w:rsidRDefault="004371C8" w:rsidP="00871C3A">
            <w:pPr>
              <w:pStyle w:val="ListParagraph"/>
              <w:numPr>
                <w:ilvl w:val="1"/>
                <w:numId w:val="6"/>
              </w:numPr>
              <w:ind w:left="568"/>
              <w:jc w:val="both"/>
              <w:rPr>
                <w:highlight w:val="yellow"/>
              </w:rPr>
            </w:pPr>
            <w:r w:rsidRPr="00002465">
              <w:rPr>
                <w:highlight w:val="yellow"/>
              </w:rPr>
              <w:t>Fall in demand for output of a specific industry</w:t>
            </w:r>
          </w:p>
          <w:p w14:paraId="61CA23FC" w14:textId="77777777" w:rsidR="004371C8" w:rsidRPr="00002465" w:rsidRDefault="004371C8" w:rsidP="00871C3A">
            <w:pPr>
              <w:pStyle w:val="ListParagraph"/>
              <w:numPr>
                <w:ilvl w:val="1"/>
                <w:numId w:val="6"/>
              </w:numPr>
              <w:ind w:left="568"/>
              <w:jc w:val="both"/>
              <w:rPr>
                <w:highlight w:val="yellow"/>
              </w:rPr>
            </w:pPr>
            <w:r w:rsidRPr="00002465">
              <w:rPr>
                <w:highlight w:val="yellow"/>
              </w:rPr>
              <w:t>Automation/changes in technology</w:t>
            </w:r>
          </w:p>
          <w:p w14:paraId="22D36A6B" w14:textId="77777777" w:rsidR="004371C8" w:rsidRPr="00002465" w:rsidRDefault="004371C8" w:rsidP="00871C3A">
            <w:pPr>
              <w:pStyle w:val="ListParagraph"/>
              <w:numPr>
                <w:ilvl w:val="1"/>
                <w:numId w:val="6"/>
              </w:numPr>
              <w:ind w:left="568"/>
              <w:jc w:val="both"/>
              <w:rPr>
                <w:highlight w:val="yellow"/>
              </w:rPr>
            </w:pPr>
            <w:proofErr w:type="spellStart"/>
            <w:r w:rsidRPr="00002465">
              <w:rPr>
                <w:highlight w:val="yellow"/>
              </w:rPr>
              <w:t>Movt</w:t>
            </w:r>
            <w:proofErr w:type="spellEnd"/>
            <w:r w:rsidRPr="00002465">
              <w:rPr>
                <w:highlight w:val="yellow"/>
              </w:rPr>
              <w:t xml:space="preserve"> of industry to a different location due to cost of production</w:t>
            </w:r>
          </w:p>
          <w:p w14:paraId="23A6459E" w14:textId="77777777" w:rsidR="004371C8" w:rsidRPr="00002465" w:rsidRDefault="004371C8" w:rsidP="00871C3A">
            <w:pPr>
              <w:pStyle w:val="ListParagraph"/>
              <w:numPr>
                <w:ilvl w:val="1"/>
                <w:numId w:val="6"/>
              </w:numPr>
              <w:ind w:left="568"/>
              <w:jc w:val="both"/>
              <w:rPr>
                <w:highlight w:val="yellow"/>
              </w:rPr>
            </w:pPr>
            <w:r w:rsidRPr="00002465">
              <w:rPr>
                <w:highlight w:val="yellow"/>
              </w:rPr>
              <w:t>Changing comparative advantage</w:t>
            </w:r>
          </w:p>
          <w:p w14:paraId="3CC98176" w14:textId="77777777" w:rsidR="004371C8" w:rsidRPr="00424824" w:rsidRDefault="004371C8" w:rsidP="00871C3A">
            <w:pPr>
              <w:pStyle w:val="ListParagraph"/>
              <w:numPr>
                <w:ilvl w:val="0"/>
                <w:numId w:val="6"/>
              </w:numPr>
              <w:ind w:left="285"/>
              <w:jc w:val="both"/>
              <w:rPr>
                <w:u w:val="single"/>
              </w:rPr>
            </w:pPr>
            <w:r w:rsidRPr="00424824">
              <w:rPr>
                <w:u w:val="single"/>
              </w:rPr>
              <w:t>Seasonal factors</w:t>
            </w:r>
          </w:p>
          <w:p w14:paraId="19785526" w14:textId="77777777" w:rsidR="004371C8" w:rsidRPr="00424824" w:rsidRDefault="004371C8" w:rsidP="00871C3A">
            <w:pPr>
              <w:pStyle w:val="ListParagraph"/>
              <w:numPr>
                <w:ilvl w:val="0"/>
                <w:numId w:val="6"/>
              </w:numPr>
              <w:ind w:left="285"/>
              <w:jc w:val="both"/>
            </w:pPr>
            <w:r w:rsidRPr="00424824">
              <w:rPr>
                <w:u w:val="single"/>
              </w:rPr>
              <w:t>Frictional</w:t>
            </w:r>
            <w:r w:rsidRPr="00424824">
              <w:t xml:space="preserve"> – imperfect knowledge</w:t>
            </w:r>
          </w:p>
          <w:p w14:paraId="38675F02" w14:textId="77777777" w:rsidR="004371C8" w:rsidRPr="00424824" w:rsidRDefault="004371C8" w:rsidP="00871C3A">
            <w:pPr>
              <w:pStyle w:val="ListParagraph"/>
              <w:numPr>
                <w:ilvl w:val="0"/>
                <w:numId w:val="6"/>
              </w:numPr>
              <w:ind w:left="285"/>
              <w:jc w:val="both"/>
            </w:pPr>
            <w:r w:rsidRPr="00424824">
              <w:rPr>
                <w:u w:val="single"/>
              </w:rPr>
              <w:t xml:space="preserve">Real wage </w:t>
            </w:r>
            <w:proofErr w:type="gramStart"/>
            <w:r w:rsidRPr="00424824">
              <w:rPr>
                <w:u w:val="single"/>
              </w:rPr>
              <w:t xml:space="preserve">unemployment </w:t>
            </w:r>
            <w:r w:rsidRPr="00424824">
              <w:t xml:space="preserve"> due</w:t>
            </w:r>
            <w:proofErr w:type="gramEnd"/>
            <w:r w:rsidRPr="00424824">
              <w:t xml:space="preserve"> to minimum wage legislation</w:t>
            </w:r>
            <w:r w:rsidRPr="00424824">
              <w:rPr>
                <w:u w:val="single"/>
              </w:rPr>
              <w:t xml:space="preserve"> </w:t>
            </w:r>
          </w:p>
          <w:p w14:paraId="70B49F26" w14:textId="77777777" w:rsidR="004371C8" w:rsidRPr="00424824" w:rsidRDefault="004371C8" w:rsidP="00871C3A">
            <w:pPr>
              <w:pStyle w:val="ListParagraph"/>
              <w:numPr>
                <w:ilvl w:val="0"/>
                <w:numId w:val="6"/>
              </w:numPr>
              <w:ind w:left="285"/>
              <w:jc w:val="both"/>
            </w:pPr>
            <w:r w:rsidRPr="00424824">
              <w:rPr>
                <w:u w:val="single"/>
              </w:rPr>
              <w:t>Ricardian unemployment</w:t>
            </w:r>
            <w:r w:rsidRPr="00424824">
              <w:t>– Inadequate investment to create jobs to low savings ratio</w:t>
            </w:r>
          </w:p>
        </w:tc>
        <w:tc>
          <w:tcPr>
            <w:tcW w:w="3544" w:type="dxa"/>
          </w:tcPr>
          <w:p w14:paraId="5C4A6353"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Costs to Nation and Govt</w:t>
            </w:r>
          </w:p>
          <w:p w14:paraId="2CD13DFF"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Loss of production and waste of resources</w:t>
            </w:r>
          </w:p>
          <w:p w14:paraId="7244271E"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Reduction in the level of NY</w:t>
            </w:r>
          </w:p>
          <w:p w14:paraId="3B9D8EA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Possible erosion of skills over time</w:t>
            </w:r>
          </w:p>
          <w:p w14:paraId="26776887"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Loss of purchasing power </w:t>
            </w:r>
            <w:r w:rsidRPr="00424824">
              <w:sym w:font="Wingdings" w:char="F0E0"/>
            </w:r>
            <w:r w:rsidRPr="00424824">
              <w:t xml:space="preserve"> fall in consumption </w:t>
            </w:r>
            <w:r w:rsidRPr="00424824">
              <w:sym w:font="Wingdings" w:char="F0E0"/>
            </w:r>
            <w:r w:rsidRPr="00424824">
              <w:t xml:space="preserve"> lower SOL</w:t>
            </w:r>
          </w:p>
          <w:p w14:paraId="4DF1C92D"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proofErr w:type="spellStart"/>
            <w:r w:rsidRPr="00424824">
              <w:t>Governemnt</w:t>
            </w:r>
            <w:proofErr w:type="spellEnd"/>
            <w:r w:rsidRPr="00424824">
              <w:t xml:space="preserve"> raises spending on unemployment benefits – Drain on resources</w:t>
            </w:r>
          </w:p>
          <w:p w14:paraId="4FBF9DC9" w14:textId="77777777" w:rsidR="004371C8" w:rsidRPr="00424824" w:rsidRDefault="004371C8" w:rsidP="00871C3A">
            <w:pPr>
              <w:pStyle w:val="ListParagraph"/>
              <w:numPr>
                <w:ilvl w:val="0"/>
                <w:numId w:val="7"/>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Unequal </w:t>
            </w:r>
            <w:r w:rsidR="00084D46">
              <w:t>09</w:t>
            </w:r>
            <w:r w:rsidRPr="00424824">
              <w:t>distribution of income</w:t>
            </w:r>
          </w:p>
          <w:p w14:paraId="05150B14"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p>
          <w:p w14:paraId="1356B6B1"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Social and Personal Costs</w:t>
            </w:r>
          </w:p>
          <w:p w14:paraId="00AB4F2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 crime, divorce etc.</w:t>
            </w:r>
          </w:p>
          <w:p w14:paraId="4708ADD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hardship and misery</w:t>
            </w:r>
          </w:p>
          <w:p w14:paraId="3301D1B2"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Decline in physical and mental health of unemployed</w:t>
            </w:r>
          </w:p>
        </w:tc>
        <w:tc>
          <w:tcPr>
            <w:cnfStyle w:val="000010000000" w:firstRow="0" w:lastRow="0" w:firstColumn="0" w:lastColumn="0" w:oddVBand="1" w:evenVBand="0" w:oddHBand="0" w:evenHBand="0" w:firstRowFirstColumn="0" w:firstRowLastColumn="0" w:lastRowFirstColumn="0" w:lastRowLastColumn="0"/>
            <w:tcW w:w="3544" w:type="dxa"/>
          </w:tcPr>
          <w:p w14:paraId="67D66EA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FP (Cyclical)</w:t>
            </w:r>
          </w:p>
          <w:p w14:paraId="285F15F1"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Expansionary MP (Cyclical)</w:t>
            </w:r>
          </w:p>
          <w:p w14:paraId="62D99744"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Retaining facilities to increase mobility (structural)</w:t>
            </w:r>
          </w:p>
          <w:p w14:paraId="508CE7F0"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Grants and subsidies to control location and industries (Structural)</w:t>
            </w:r>
          </w:p>
          <w:p w14:paraId="48AAD308"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Controlling rate and timing of technological changes (Structural)</w:t>
            </w:r>
          </w:p>
          <w:p w14:paraId="5C6EA283"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Adding on other lines of production (Seasonal)</w:t>
            </w:r>
          </w:p>
          <w:p w14:paraId="1B5D55CE"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Rearranging production process such that it is spread evenly throughout the year (Seasonal)</w:t>
            </w:r>
          </w:p>
          <w:p w14:paraId="66B18DFC" w14:textId="77777777" w:rsidR="004371C8" w:rsidRPr="00424824" w:rsidRDefault="004371C8" w:rsidP="00871C3A">
            <w:pPr>
              <w:pStyle w:val="ListParagraph"/>
              <w:numPr>
                <w:ilvl w:val="0"/>
                <w:numId w:val="8"/>
              </w:numPr>
              <w:ind w:left="285" w:hanging="209"/>
              <w:jc w:val="both"/>
              <w:rPr>
                <w:sz w:val="21"/>
                <w:szCs w:val="21"/>
              </w:rPr>
            </w:pPr>
            <w:r w:rsidRPr="00424824">
              <w:rPr>
                <w:sz w:val="21"/>
                <w:szCs w:val="21"/>
              </w:rPr>
              <w:t>Better job information and employment exchange services (Frictional)</w:t>
            </w:r>
          </w:p>
          <w:p w14:paraId="44A0E7B2" w14:textId="77777777" w:rsidR="004371C8" w:rsidRPr="00424824" w:rsidRDefault="004371C8" w:rsidP="00871C3A">
            <w:pPr>
              <w:jc w:val="both"/>
              <w:rPr>
                <w:sz w:val="21"/>
                <w:szCs w:val="21"/>
              </w:rPr>
            </w:pPr>
            <w:r w:rsidRPr="00424824">
              <w:rPr>
                <w:sz w:val="21"/>
                <w:szCs w:val="21"/>
              </w:rPr>
              <w:t>Others</w:t>
            </w:r>
          </w:p>
          <w:p w14:paraId="6BE567C3"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unemployment benefit</w:t>
            </w:r>
          </w:p>
          <w:p w14:paraId="5ACA8459" w14:textId="77777777" w:rsidR="004371C8" w:rsidRPr="00424824" w:rsidRDefault="004371C8" w:rsidP="00871C3A">
            <w:pPr>
              <w:pStyle w:val="ListParagraph"/>
              <w:numPr>
                <w:ilvl w:val="0"/>
                <w:numId w:val="9"/>
              </w:numPr>
              <w:ind w:left="285" w:hanging="209"/>
              <w:jc w:val="both"/>
              <w:rPr>
                <w:sz w:val="21"/>
                <w:szCs w:val="21"/>
              </w:rPr>
            </w:pPr>
            <w:r w:rsidRPr="00424824">
              <w:rPr>
                <w:sz w:val="21"/>
                <w:szCs w:val="21"/>
              </w:rPr>
              <w:t>Reduce marginal rate of tax</w:t>
            </w:r>
          </w:p>
          <w:p w14:paraId="26442260" w14:textId="77777777" w:rsidR="004371C8" w:rsidRPr="00424824" w:rsidRDefault="004371C8" w:rsidP="00871C3A">
            <w:pPr>
              <w:ind w:left="76"/>
              <w:jc w:val="both"/>
            </w:pPr>
            <w:r w:rsidRPr="00424824">
              <w:rPr>
                <w:sz w:val="21"/>
                <w:szCs w:val="21"/>
              </w:rPr>
              <w:t>Relocation (Evaluation of policies)</w:t>
            </w:r>
          </w:p>
        </w:tc>
      </w:tr>
    </w:tbl>
    <w:p w14:paraId="3243820C" w14:textId="77777777" w:rsidR="004371C8" w:rsidRPr="00E43DDF" w:rsidRDefault="004371C8" w:rsidP="00871C3A">
      <w:pPr>
        <w:jc w:val="both"/>
        <w:rPr>
          <w:sz w:val="28"/>
          <w:szCs w:val="28"/>
        </w:rPr>
      </w:pPr>
    </w:p>
    <w:p w14:paraId="62E0CB97"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247"/>
        <w:gridCol w:w="3095"/>
        <w:gridCol w:w="3064"/>
        <w:gridCol w:w="3160"/>
      </w:tblGrid>
      <w:tr w:rsidR="004371C8" w:rsidRPr="00424824" w14:paraId="1C0118F3"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4EF59C3"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4D537BFC" w14:textId="77777777" w:rsidR="004371C8" w:rsidRPr="00424824" w:rsidRDefault="004371C8" w:rsidP="00871C3A">
            <w:pPr>
              <w:jc w:val="both"/>
            </w:pPr>
            <w:r w:rsidRPr="00424824">
              <w:t>Causes</w:t>
            </w:r>
          </w:p>
        </w:tc>
        <w:tc>
          <w:tcPr>
            <w:tcW w:w="3544" w:type="dxa"/>
            <w:vAlign w:val="center"/>
          </w:tcPr>
          <w:p w14:paraId="16C84CD7"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Economic Growth</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1D3882DD" w14:textId="77777777" w:rsidR="004371C8" w:rsidRPr="00424824" w:rsidRDefault="004371C8" w:rsidP="00871C3A">
            <w:pPr>
              <w:jc w:val="both"/>
            </w:pPr>
            <w:r w:rsidRPr="00424824">
              <w:t>Government Policies</w:t>
            </w:r>
          </w:p>
        </w:tc>
      </w:tr>
      <w:tr w:rsidR="004371C8" w:rsidRPr="00424824" w14:paraId="18E76050"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126F2BF" w14:textId="77777777" w:rsidR="004371C8" w:rsidRDefault="004371C8" w:rsidP="00871C3A">
            <w:pPr>
              <w:jc w:val="both"/>
              <w:rPr>
                <w:b w:val="0"/>
              </w:rPr>
            </w:pPr>
            <w:proofErr w:type="gramStart"/>
            <w:r w:rsidRPr="00424824">
              <w:rPr>
                <w:b w:val="0"/>
              </w:rPr>
              <w:t>Problem :</w:t>
            </w:r>
            <w:proofErr w:type="gramEnd"/>
            <w:r w:rsidRPr="00424824">
              <w:rPr>
                <w:b w:val="0"/>
              </w:rPr>
              <w:t xml:space="preserve"> Sustained Economic Growth</w:t>
            </w:r>
          </w:p>
          <w:p w14:paraId="7E3B8CBC" w14:textId="77777777" w:rsidR="00DA44AC" w:rsidRPr="00424824" w:rsidRDefault="00DA44AC" w:rsidP="00871C3A">
            <w:pPr>
              <w:jc w:val="both"/>
              <w:rPr>
                <w:b w:val="0"/>
              </w:rPr>
            </w:pPr>
            <w:r w:rsidRPr="00DA44AC">
              <w:rPr>
                <w:b w:val="0"/>
                <w:highlight w:val="yellow"/>
              </w:rPr>
              <w:t>Increase in real GDP without corresponding increase in GPL</w:t>
            </w:r>
          </w:p>
          <w:p w14:paraId="4D92F22C" w14:textId="77777777" w:rsidR="004371C8" w:rsidRPr="00084D46" w:rsidRDefault="004371C8" w:rsidP="00871C3A">
            <w:pPr>
              <w:jc w:val="both"/>
              <w:rPr>
                <w:b w:val="0"/>
                <w:highlight w:val="green"/>
              </w:rPr>
            </w:pPr>
            <w:r w:rsidRPr="00084D46">
              <w:rPr>
                <w:b w:val="0"/>
                <w:highlight w:val="green"/>
              </w:rPr>
              <w:t>Problem: Slow/ Negative Economic Growth</w:t>
            </w:r>
          </w:p>
          <w:p w14:paraId="19614ECA" w14:textId="77777777" w:rsidR="00DA44AC" w:rsidRPr="00DA44AC" w:rsidRDefault="00DA44AC" w:rsidP="00DA44AC">
            <w:pPr>
              <w:jc w:val="both"/>
            </w:pPr>
            <w:r w:rsidRPr="00084D46">
              <w:rPr>
                <w:highlight w:val="green"/>
              </w:rPr>
              <w:t xml:space="preserve">Small percentage increase in real GDP and this is </w:t>
            </w:r>
            <w:proofErr w:type="gramStart"/>
            <w:r w:rsidRPr="00084D46">
              <w:rPr>
                <w:highlight w:val="green"/>
              </w:rPr>
              <w:t>due to the fact that</w:t>
            </w:r>
            <w:proofErr w:type="gramEnd"/>
            <w:r w:rsidRPr="00084D46">
              <w:rPr>
                <w:highlight w:val="green"/>
              </w:rPr>
              <w:t xml:space="preserve"> there is small percentage in AD under rising cost condition</w:t>
            </w:r>
          </w:p>
          <w:p w14:paraId="451855D4" w14:textId="77777777" w:rsidR="00DA44AC" w:rsidRPr="00424824" w:rsidRDefault="00DA44AC" w:rsidP="00871C3A">
            <w:pPr>
              <w:jc w:val="both"/>
              <w:rPr>
                <w:b w:val="0"/>
              </w:rPr>
            </w:pPr>
          </w:p>
          <w:p w14:paraId="51A17391" w14:textId="77777777" w:rsidR="004371C8" w:rsidRPr="00424824" w:rsidRDefault="004371C8" w:rsidP="00871C3A">
            <w:pPr>
              <w:jc w:val="both"/>
              <w:rPr>
                <w:b w:val="0"/>
              </w:rPr>
            </w:pPr>
            <w:r w:rsidRPr="00424824">
              <w:rPr>
                <w:b w:val="0"/>
              </w:rPr>
              <w:t>Indicator: Growth Rate</w:t>
            </w:r>
          </w:p>
          <w:p w14:paraId="39DB5B71" w14:textId="77777777" w:rsidR="004371C8" w:rsidRPr="00424824" w:rsidRDefault="004371C8" w:rsidP="00871C3A">
            <w:pPr>
              <w:jc w:val="both"/>
              <w:rPr>
                <w:b w:val="0"/>
                <w:bCs w:val="0"/>
              </w:rPr>
            </w:pPr>
            <w:r w:rsidRPr="00424824">
              <w:rPr>
                <w:b w:val="0"/>
              </w:rPr>
              <w:t xml:space="preserve">= </w:t>
            </w:r>
            <w:r w:rsidRPr="00424824">
              <w:rPr>
                <w:rFonts w:eastAsiaTheme="minorEastAsia"/>
                <w:b w:val="0"/>
                <w:bCs w:val="0"/>
                <w:position w:val="-30"/>
                <w:lang w:eastAsia="zh-CN"/>
              </w:rPr>
              <w:object w:dxaOrig="2280" w:dyaOrig="700" w14:anchorId="31D6DF59">
                <v:shape id="_x0000_i1027" type="#_x0000_t75" style="width:112.8pt;height:36.6pt" o:ole="">
                  <v:imagedata r:id="rId18" o:title=""/>
                </v:shape>
                <o:OLEObject Type="Embed" ProgID="Equation.3" ShapeID="_x0000_i1027" DrawAspect="Content" ObjectID="_1698329187" r:id="rId19"/>
              </w:object>
            </w:r>
          </w:p>
          <w:p w14:paraId="2F4FC8C1" w14:textId="77777777" w:rsidR="004371C8" w:rsidRPr="00424824" w:rsidRDefault="00DA44AC" w:rsidP="00871C3A">
            <w:pPr>
              <w:jc w:val="both"/>
              <w:rPr>
                <w:b w:val="0"/>
              </w:rPr>
            </w:pPr>
            <w:r>
              <w:rPr>
                <w:b w:val="0"/>
              </w:rPr>
              <w:t>I</w:t>
            </w:r>
          </w:p>
        </w:tc>
        <w:tc>
          <w:tcPr>
            <w:cnfStyle w:val="000010000000" w:firstRow="0" w:lastRow="0" w:firstColumn="0" w:lastColumn="0" w:oddVBand="1" w:evenVBand="0" w:oddHBand="0" w:evenHBand="0" w:firstRowFirstColumn="0" w:firstRowLastColumn="0" w:lastRowFirstColumn="0" w:lastRowLastColumn="0"/>
            <w:tcW w:w="3543" w:type="dxa"/>
          </w:tcPr>
          <w:p w14:paraId="22D571A0" w14:textId="77777777" w:rsidR="004371C8" w:rsidRPr="00424824" w:rsidRDefault="004371C8" w:rsidP="00871C3A">
            <w:pPr>
              <w:jc w:val="both"/>
            </w:pPr>
            <w:r w:rsidRPr="00424824">
              <w:t>Causes of slowdown in Economic Growth</w:t>
            </w:r>
          </w:p>
          <w:p w14:paraId="7174D4F9" w14:textId="77777777" w:rsidR="004371C8" w:rsidRPr="00424824" w:rsidRDefault="004371C8" w:rsidP="00871C3A">
            <w:pPr>
              <w:pStyle w:val="ListParagraph"/>
              <w:numPr>
                <w:ilvl w:val="0"/>
                <w:numId w:val="6"/>
              </w:numPr>
              <w:ind w:left="285"/>
              <w:jc w:val="both"/>
            </w:pPr>
            <w:r w:rsidRPr="00424824">
              <w:t>Depletion of non-renewable resources</w:t>
            </w:r>
          </w:p>
          <w:p w14:paraId="2A1B4A19" w14:textId="77777777" w:rsidR="004371C8" w:rsidRPr="00424824" w:rsidRDefault="004371C8" w:rsidP="00871C3A">
            <w:pPr>
              <w:pStyle w:val="ListParagraph"/>
              <w:numPr>
                <w:ilvl w:val="0"/>
                <w:numId w:val="6"/>
              </w:numPr>
              <w:ind w:left="285"/>
              <w:jc w:val="both"/>
            </w:pPr>
            <w:r w:rsidRPr="00424824">
              <w:t xml:space="preserve">Relatively </w:t>
            </w:r>
            <w:proofErr w:type="gramStart"/>
            <w:r w:rsidRPr="00424824">
              <w:t>poor quality</w:t>
            </w:r>
            <w:proofErr w:type="gramEnd"/>
            <w:r w:rsidRPr="00424824">
              <w:t xml:space="preserve"> labour</w:t>
            </w:r>
          </w:p>
          <w:p w14:paraId="73F65B73" w14:textId="77777777" w:rsidR="004371C8" w:rsidRPr="00424824" w:rsidRDefault="004371C8" w:rsidP="00871C3A">
            <w:pPr>
              <w:pStyle w:val="ListParagraph"/>
              <w:numPr>
                <w:ilvl w:val="1"/>
                <w:numId w:val="6"/>
              </w:numPr>
              <w:ind w:left="710"/>
              <w:jc w:val="both"/>
            </w:pPr>
            <w:r w:rsidRPr="00424824">
              <w:t>Poor education and training</w:t>
            </w:r>
          </w:p>
          <w:p w14:paraId="4D1F37B9" w14:textId="77777777" w:rsidR="004371C8" w:rsidRPr="00424824" w:rsidRDefault="004371C8" w:rsidP="00871C3A">
            <w:pPr>
              <w:pStyle w:val="ListParagraph"/>
              <w:numPr>
                <w:ilvl w:val="1"/>
                <w:numId w:val="6"/>
              </w:numPr>
              <w:ind w:left="710"/>
              <w:jc w:val="both"/>
            </w:pPr>
            <w:r w:rsidRPr="00424824">
              <w:t>Poor standard of health and welfare</w:t>
            </w:r>
          </w:p>
          <w:p w14:paraId="41A9923E" w14:textId="77777777" w:rsidR="004371C8" w:rsidRPr="00424824" w:rsidRDefault="004371C8" w:rsidP="00871C3A">
            <w:pPr>
              <w:pStyle w:val="ListParagraph"/>
              <w:numPr>
                <w:ilvl w:val="1"/>
                <w:numId w:val="6"/>
              </w:numPr>
              <w:ind w:left="710"/>
              <w:jc w:val="both"/>
            </w:pPr>
            <w:r w:rsidRPr="00424824">
              <w:t>Poor work culture</w:t>
            </w:r>
          </w:p>
          <w:p w14:paraId="215C2CCB" w14:textId="77777777" w:rsidR="004371C8" w:rsidRPr="00424824" w:rsidRDefault="004371C8" w:rsidP="00871C3A">
            <w:pPr>
              <w:pStyle w:val="ListParagraph"/>
              <w:numPr>
                <w:ilvl w:val="0"/>
                <w:numId w:val="6"/>
              </w:numPr>
              <w:ind w:left="285"/>
              <w:jc w:val="both"/>
            </w:pPr>
            <w:r w:rsidRPr="00424824">
              <w:t>Lack of investment due to low savings and investor pessimism</w:t>
            </w:r>
          </w:p>
          <w:p w14:paraId="682F1A2C" w14:textId="77777777" w:rsidR="004371C8" w:rsidRPr="00424824" w:rsidRDefault="004371C8" w:rsidP="00871C3A">
            <w:pPr>
              <w:pStyle w:val="ListParagraph"/>
              <w:numPr>
                <w:ilvl w:val="0"/>
                <w:numId w:val="6"/>
              </w:numPr>
              <w:ind w:left="285"/>
              <w:jc w:val="both"/>
            </w:pPr>
            <w:r w:rsidRPr="00424824">
              <w:t>Lack of enterprise</w:t>
            </w:r>
          </w:p>
          <w:p w14:paraId="720BED30" w14:textId="77777777" w:rsidR="004371C8" w:rsidRPr="00424824" w:rsidRDefault="004371C8" w:rsidP="00871C3A">
            <w:pPr>
              <w:pStyle w:val="ListParagraph"/>
              <w:numPr>
                <w:ilvl w:val="0"/>
                <w:numId w:val="6"/>
              </w:numPr>
              <w:ind w:left="285"/>
              <w:jc w:val="both"/>
            </w:pPr>
            <w:r w:rsidRPr="00424824">
              <w:t>Inadequate expenditure on Research &amp; Development</w:t>
            </w:r>
          </w:p>
          <w:p w14:paraId="4E973728" w14:textId="77777777" w:rsidR="004371C8" w:rsidRPr="00424824" w:rsidRDefault="004371C8" w:rsidP="00871C3A">
            <w:pPr>
              <w:pStyle w:val="ListParagraph"/>
              <w:numPr>
                <w:ilvl w:val="0"/>
                <w:numId w:val="6"/>
              </w:numPr>
              <w:ind w:left="285"/>
              <w:jc w:val="both"/>
            </w:pPr>
            <w:r w:rsidRPr="00424824">
              <w:t>Inadequate foreign investments</w:t>
            </w:r>
          </w:p>
          <w:p w14:paraId="1A2BE8F4" w14:textId="77777777" w:rsidR="004371C8" w:rsidRPr="00424824" w:rsidRDefault="004371C8" w:rsidP="00871C3A">
            <w:pPr>
              <w:pStyle w:val="ListParagraph"/>
              <w:ind w:left="285"/>
              <w:jc w:val="both"/>
            </w:pPr>
            <w:r w:rsidRPr="00424824">
              <w:t>(Any factor that would decrease AD or AS)</w:t>
            </w:r>
          </w:p>
          <w:p w14:paraId="21948FF1" w14:textId="77777777" w:rsidR="004371C8" w:rsidRPr="00424824" w:rsidRDefault="004371C8" w:rsidP="00871C3A">
            <w:pPr>
              <w:pStyle w:val="ListParagraph"/>
              <w:ind w:left="285"/>
              <w:jc w:val="both"/>
            </w:pPr>
            <w:r w:rsidRPr="00424824">
              <w:sym w:font="Wingdings" w:char="F0E0"/>
            </w:r>
            <w:r w:rsidRPr="00424824">
              <w:t>higher unemployment, lower SOL</w:t>
            </w:r>
          </w:p>
        </w:tc>
        <w:tc>
          <w:tcPr>
            <w:tcW w:w="3544" w:type="dxa"/>
          </w:tcPr>
          <w:p w14:paraId="5B62C5F9"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pPr>
            <w:r w:rsidRPr="00424824">
              <w:t>Benefits of Economic Growth</w:t>
            </w:r>
          </w:p>
          <w:p w14:paraId="7751CED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Improves standard of living</w:t>
            </w:r>
          </w:p>
          <w:p w14:paraId="1879628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Easier to redistribute income</w:t>
            </w:r>
          </w:p>
          <w:p w14:paraId="03C5AD1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Provides funds for reducing the environmental costs of growth</w:t>
            </w:r>
          </w:p>
          <w:p w14:paraId="518DE8E0"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 xml:space="preserve">Increases confidence in the economy </w:t>
            </w:r>
            <w:r w:rsidRPr="00424824">
              <w:sym w:font="Wingdings" w:char="F0E0"/>
            </w:r>
            <w:r w:rsidRPr="00424824">
              <w:t xml:space="preserve"> attract FDI</w:t>
            </w:r>
          </w:p>
          <w:p w14:paraId="4C2BC8F1" w14:textId="77777777" w:rsidR="004371C8" w:rsidRPr="00424824" w:rsidRDefault="004371C8" w:rsidP="00871C3A">
            <w:pPr>
              <w:ind w:left="76"/>
              <w:jc w:val="both"/>
              <w:cnfStyle w:val="000000100000" w:firstRow="0" w:lastRow="0" w:firstColumn="0" w:lastColumn="0" w:oddVBand="0" w:evenVBand="0" w:oddHBand="1" w:evenHBand="0" w:firstRowFirstColumn="0" w:firstRowLastColumn="0" w:lastRowFirstColumn="0" w:lastRowLastColumn="0"/>
            </w:pPr>
            <w:r w:rsidRPr="00424824">
              <w:t>Costs of Economic Growth</w:t>
            </w:r>
          </w:p>
          <w:p w14:paraId="46C8B12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External costs</w:t>
            </w:r>
          </w:p>
          <w:p w14:paraId="1C40D25A"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Personal cost as skills become obsolete, change of job more frequently, changes in the method of working</w:t>
            </w:r>
          </w:p>
          <w:p w14:paraId="7DD28E79"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Depletion of non-renewable resources</w:t>
            </w:r>
          </w:p>
          <w:p w14:paraId="11B0B89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pPr>
            <w:r w:rsidRPr="00424824">
              <w:t>Increase income inequality</w:t>
            </w:r>
          </w:p>
        </w:tc>
        <w:tc>
          <w:tcPr>
            <w:cnfStyle w:val="000010000000" w:firstRow="0" w:lastRow="0" w:firstColumn="0" w:lastColumn="0" w:oddVBand="1" w:evenVBand="0" w:oddHBand="0" w:evenHBand="0" w:firstRowFirstColumn="0" w:firstRowLastColumn="0" w:lastRowFirstColumn="0" w:lastRowLastColumn="0"/>
            <w:tcW w:w="3544" w:type="dxa"/>
          </w:tcPr>
          <w:p w14:paraId="43A70DDE" w14:textId="77777777" w:rsidR="004371C8" w:rsidRPr="00424824" w:rsidRDefault="004371C8" w:rsidP="00871C3A">
            <w:pPr>
              <w:ind w:left="76"/>
              <w:jc w:val="both"/>
            </w:pPr>
            <w:r w:rsidRPr="00424824">
              <w:t>Policies should aim to</w:t>
            </w:r>
          </w:p>
          <w:p w14:paraId="7ACBC547" w14:textId="77777777" w:rsidR="004371C8" w:rsidRPr="00424824" w:rsidRDefault="004371C8" w:rsidP="00871C3A">
            <w:pPr>
              <w:pStyle w:val="ListParagraph"/>
              <w:numPr>
                <w:ilvl w:val="0"/>
                <w:numId w:val="10"/>
              </w:numPr>
              <w:ind w:left="285" w:hanging="218"/>
              <w:jc w:val="both"/>
            </w:pPr>
            <w:r w:rsidRPr="00424824">
              <w:t xml:space="preserve">Increase the </w:t>
            </w:r>
            <w:proofErr w:type="gramStart"/>
            <w:r w:rsidRPr="00424824">
              <w:t>amount</w:t>
            </w:r>
            <w:proofErr w:type="gramEnd"/>
            <w:r w:rsidRPr="00424824">
              <w:t xml:space="preserve"> of resources available</w:t>
            </w:r>
          </w:p>
          <w:p w14:paraId="765C2781" w14:textId="77777777" w:rsidR="004371C8" w:rsidRPr="00424824" w:rsidRDefault="004371C8" w:rsidP="00871C3A">
            <w:pPr>
              <w:pStyle w:val="ListParagraph"/>
              <w:numPr>
                <w:ilvl w:val="1"/>
                <w:numId w:val="10"/>
              </w:numPr>
              <w:ind w:left="710"/>
              <w:jc w:val="both"/>
            </w:pPr>
            <w:r w:rsidRPr="00424824">
              <w:t>Relax immigration laws</w:t>
            </w:r>
          </w:p>
          <w:p w14:paraId="486483A9" w14:textId="77777777" w:rsidR="004371C8" w:rsidRPr="00424824" w:rsidRDefault="004371C8" w:rsidP="00871C3A">
            <w:pPr>
              <w:pStyle w:val="ListParagraph"/>
              <w:numPr>
                <w:ilvl w:val="1"/>
                <w:numId w:val="10"/>
              </w:numPr>
              <w:ind w:left="710"/>
              <w:jc w:val="both"/>
            </w:pPr>
            <w:r w:rsidRPr="00424824">
              <w:t>Investment grants</w:t>
            </w:r>
          </w:p>
          <w:p w14:paraId="531BD7B7" w14:textId="77777777" w:rsidR="004371C8" w:rsidRPr="00424824" w:rsidRDefault="004371C8" w:rsidP="00871C3A">
            <w:pPr>
              <w:pStyle w:val="ListParagraph"/>
              <w:numPr>
                <w:ilvl w:val="1"/>
                <w:numId w:val="10"/>
              </w:numPr>
              <w:ind w:left="710"/>
              <w:jc w:val="both"/>
            </w:pPr>
            <w:r w:rsidRPr="00424824">
              <w:t>Reclamation programmes</w:t>
            </w:r>
          </w:p>
          <w:p w14:paraId="6E2F61D7" w14:textId="77777777" w:rsidR="004371C8" w:rsidRPr="00424824" w:rsidRDefault="004371C8" w:rsidP="00871C3A">
            <w:pPr>
              <w:pStyle w:val="ListParagraph"/>
              <w:numPr>
                <w:ilvl w:val="1"/>
                <w:numId w:val="10"/>
              </w:numPr>
              <w:ind w:left="710"/>
              <w:jc w:val="both"/>
            </w:pPr>
            <w:r w:rsidRPr="00424824">
              <w:t>Tax incentives to encourage enterprise</w:t>
            </w:r>
          </w:p>
          <w:p w14:paraId="2AC9778F" w14:textId="77777777" w:rsidR="004371C8" w:rsidRPr="00424824" w:rsidRDefault="004371C8" w:rsidP="00871C3A">
            <w:pPr>
              <w:pStyle w:val="ListParagraph"/>
              <w:numPr>
                <w:ilvl w:val="1"/>
                <w:numId w:val="10"/>
              </w:numPr>
              <w:ind w:left="710"/>
              <w:jc w:val="both"/>
            </w:pPr>
            <w:r w:rsidRPr="00424824">
              <w:t>Improve infrastructure</w:t>
            </w:r>
          </w:p>
          <w:p w14:paraId="0DFC6592" w14:textId="77777777" w:rsidR="004371C8" w:rsidRPr="00424824" w:rsidRDefault="004371C8" w:rsidP="00871C3A">
            <w:pPr>
              <w:pStyle w:val="ListParagraph"/>
              <w:numPr>
                <w:ilvl w:val="0"/>
                <w:numId w:val="10"/>
              </w:numPr>
              <w:ind w:left="285" w:hanging="218"/>
              <w:jc w:val="both"/>
            </w:pPr>
            <w:r w:rsidRPr="00424824">
              <w:t>Increase productivity</w:t>
            </w:r>
          </w:p>
          <w:p w14:paraId="26D1437E" w14:textId="77777777" w:rsidR="004371C8" w:rsidRPr="00424824" w:rsidRDefault="004371C8" w:rsidP="00871C3A">
            <w:pPr>
              <w:pStyle w:val="ListParagraph"/>
              <w:numPr>
                <w:ilvl w:val="1"/>
                <w:numId w:val="10"/>
              </w:numPr>
              <w:ind w:left="710"/>
              <w:jc w:val="both"/>
            </w:pPr>
            <w:r w:rsidRPr="00424824">
              <w:t>Retraining programmes</w:t>
            </w:r>
          </w:p>
          <w:p w14:paraId="45170E1E" w14:textId="77777777" w:rsidR="004371C8" w:rsidRPr="00424824" w:rsidRDefault="004371C8" w:rsidP="00871C3A">
            <w:pPr>
              <w:pStyle w:val="ListParagraph"/>
              <w:numPr>
                <w:ilvl w:val="1"/>
                <w:numId w:val="10"/>
              </w:numPr>
              <w:ind w:left="710"/>
              <w:jc w:val="both"/>
            </w:pPr>
            <w:r w:rsidRPr="00424824">
              <w:t>Training grants</w:t>
            </w:r>
          </w:p>
          <w:p w14:paraId="20856A78" w14:textId="77777777" w:rsidR="004371C8" w:rsidRPr="00424824" w:rsidRDefault="004371C8" w:rsidP="00871C3A">
            <w:pPr>
              <w:pStyle w:val="ListParagraph"/>
              <w:numPr>
                <w:ilvl w:val="1"/>
                <w:numId w:val="10"/>
              </w:numPr>
              <w:ind w:left="710"/>
              <w:jc w:val="both"/>
            </w:pPr>
            <w:r w:rsidRPr="00424824">
              <w:t>Capital deepening</w:t>
            </w:r>
          </w:p>
          <w:p w14:paraId="395241B4" w14:textId="77777777" w:rsidR="004371C8" w:rsidRPr="00424824" w:rsidRDefault="004371C8" w:rsidP="00871C3A">
            <w:pPr>
              <w:pStyle w:val="ListParagraph"/>
              <w:numPr>
                <w:ilvl w:val="0"/>
                <w:numId w:val="10"/>
              </w:numPr>
              <w:ind w:left="285" w:hanging="218"/>
              <w:jc w:val="both"/>
            </w:pPr>
            <w:r w:rsidRPr="00424824">
              <w:t>Improvement in technology</w:t>
            </w:r>
          </w:p>
          <w:p w14:paraId="23AF7481" w14:textId="77777777" w:rsidR="004371C8" w:rsidRPr="00424824" w:rsidRDefault="004371C8" w:rsidP="00871C3A">
            <w:pPr>
              <w:pStyle w:val="ListParagraph"/>
              <w:numPr>
                <w:ilvl w:val="1"/>
                <w:numId w:val="10"/>
              </w:numPr>
              <w:ind w:left="710"/>
              <w:jc w:val="both"/>
            </w:pPr>
            <w:r w:rsidRPr="00424824">
              <w:t>Fiscal incentives to encourage R&amp;D</w:t>
            </w:r>
          </w:p>
          <w:p w14:paraId="1D1531BC" w14:textId="77777777" w:rsidR="004371C8" w:rsidRPr="00424824" w:rsidRDefault="004371C8" w:rsidP="00871C3A">
            <w:pPr>
              <w:pStyle w:val="ListParagraph"/>
              <w:numPr>
                <w:ilvl w:val="1"/>
                <w:numId w:val="10"/>
              </w:numPr>
              <w:ind w:left="710"/>
              <w:jc w:val="both"/>
            </w:pPr>
            <w:r w:rsidRPr="00424824">
              <w:t>Encouraging FDI to allow for transfer of technology</w:t>
            </w:r>
          </w:p>
          <w:p w14:paraId="5121CDF7" w14:textId="77777777" w:rsidR="004371C8" w:rsidRPr="00424824" w:rsidRDefault="004371C8" w:rsidP="00871C3A">
            <w:pPr>
              <w:jc w:val="both"/>
            </w:pPr>
            <w:r w:rsidRPr="00424824">
              <w:t>(Evaluation of Policies)</w:t>
            </w:r>
          </w:p>
        </w:tc>
      </w:tr>
    </w:tbl>
    <w:p w14:paraId="7F669FE5" w14:textId="77777777" w:rsidR="004371C8" w:rsidRPr="00E43DDF" w:rsidRDefault="004371C8" w:rsidP="00871C3A">
      <w:pPr>
        <w:jc w:val="both"/>
        <w:rPr>
          <w:sz w:val="28"/>
          <w:szCs w:val="28"/>
        </w:rPr>
      </w:pPr>
      <w:r w:rsidRPr="00E43DDF">
        <w:rPr>
          <w:sz w:val="28"/>
          <w:szCs w:val="28"/>
        </w:rPr>
        <w:br w:type="page"/>
      </w:r>
    </w:p>
    <w:p w14:paraId="1F11154C"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lastRenderedPageBreak/>
        <w:t>Aims of Government/ Macroeconomic Values</w:t>
      </w:r>
    </w:p>
    <w:tbl>
      <w:tblPr>
        <w:tblStyle w:val="LightList1"/>
        <w:tblW w:w="0" w:type="auto"/>
        <w:tblLook w:val="00A0" w:firstRow="1" w:lastRow="0" w:firstColumn="1" w:lastColumn="0" w:noHBand="0" w:noVBand="0"/>
      </w:tblPr>
      <w:tblGrid>
        <w:gridCol w:w="3058"/>
        <w:gridCol w:w="3138"/>
        <w:gridCol w:w="3163"/>
        <w:gridCol w:w="3207"/>
      </w:tblGrid>
      <w:tr w:rsidR="004371C8" w:rsidRPr="00424824" w14:paraId="74C4D089" w14:textId="77777777" w:rsidTr="004371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D6AB6E2" w14:textId="77777777" w:rsidR="004371C8" w:rsidRPr="00424824" w:rsidRDefault="004371C8" w:rsidP="00871C3A">
            <w:pPr>
              <w:jc w:val="both"/>
            </w:pPr>
            <w:r w:rsidRPr="00424824">
              <w:t>Objective, Problem and Indicator</w:t>
            </w:r>
          </w:p>
        </w:tc>
        <w:tc>
          <w:tcPr>
            <w:cnfStyle w:val="000010000000" w:firstRow="0" w:lastRow="0" w:firstColumn="0" w:lastColumn="0" w:oddVBand="1" w:evenVBand="0" w:oddHBand="0" w:evenHBand="0" w:firstRowFirstColumn="0" w:firstRowLastColumn="0" w:lastRowFirstColumn="0" w:lastRowLastColumn="0"/>
            <w:tcW w:w="3543" w:type="dxa"/>
            <w:vAlign w:val="center"/>
          </w:tcPr>
          <w:p w14:paraId="31F6F7BC" w14:textId="77777777" w:rsidR="004371C8" w:rsidRPr="00424824" w:rsidRDefault="004371C8" w:rsidP="00871C3A">
            <w:pPr>
              <w:jc w:val="both"/>
            </w:pPr>
            <w:r w:rsidRPr="00424824">
              <w:t>Causes</w:t>
            </w:r>
          </w:p>
        </w:tc>
        <w:tc>
          <w:tcPr>
            <w:tcW w:w="3544" w:type="dxa"/>
            <w:vAlign w:val="center"/>
          </w:tcPr>
          <w:p w14:paraId="6A8AB60B"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rsidRPr="00424824">
              <w:t xml:space="preserve">Effects of </w:t>
            </w:r>
            <w:r>
              <w:t>BOP disequilibrium</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6676C086" w14:textId="77777777" w:rsidR="004371C8" w:rsidRPr="00424824" w:rsidRDefault="004371C8" w:rsidP="00871C3A">
            <w:pPr>
              <w:jc w:val="both"/>
            </w:pPr>
            <w:r w:rsidRPr="00424824">
              <w:t>Government Policies</w:t>
            </w:r>
          </w:p>
        </w:tc>
      </w:tr>
      <w:tr w:rsidR="004371C8" w:rsidRPr="00424824" w14:paraId="64B215B2" w14:textId="77777777" w:rsidTr="00437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3D80FB46" w14:textId="77777777" w:rsidR="004371C8" w:rsidRPr="00424824" w:rsidRDefault="004371C8" w:rsidP="00871C3A">
            <w:pPr>
              <w:jc w:val="both"/>
              <w:rPr>
                <w:b w:val="0"/>
              </w:rPr>
            </w:pPr>
            <w:r w:rsidRPr="00424824">
              <w:rPr>
                <w:b w:val="0"/>
              </w:rPr>
              <w:t>Objective: Healthy BOP position</w:t>
            </w:r>
          </w:p>
          <w:p w14:paraId="18348EAA" w14:textId="77777777" w:rsidR="004371C8" w:rsidRPr="00424824" w:rsidRDefault="004371C8" w:rsidP="00871C3A">
            <w:pPr>
              <w:jc w:val="both"/>
              <w:rPr>
                <w:b w:val="0"/>
              </w:rPr>
            </w:pPr>
            <w:r w:rsidRPr="00424824">
              <w:rPr>
                <w:b w:val="0"/>
              </w:rPr>
              <w:t>Problem: Large and persistent BOP deficit/ Surplus or large and persistent disequilibrium in current account</w:t>
            </w:r>
          </w:p>
          <w:p w14:paraId="3351C841" w14:textId="77777777" w:rsidR="004371C8" w:rsidRDefault="004371C8" w:rsidP="00871C3A">
            <w:pPr>
              <w:jc w:val="both"/>
              <w:rPr>
                <w:b w:val="0"/>
              </w:rPr>
            </w:pPr>
            <w:r w:rsidRPr="00424824">
              <w:rPr>
                <w:b w:val="0"/>
              </w:rPr>
              <w:t>Indicator: BOP position – Surplus or deficit</w:t>
            </w:r>
          </w:p>
          <w:p w14:paraId="637C3DCD" w14:textId="77777777" w:rsidR="00DA44AC" w:rsidRPr="00424824" w:rsidRDefault="00DA44AC" w:rsidP="00871C3A">
            <w:pPr>
              <w:jc w:val="both"/>
              <w:rPr>
                <w:b w:val="0"/>
                <w:bCs w:val="0"/>
              </w:rPr>
            </w:pPr>
            <w:r>
              <w:rPr>
                <w:b w:val="0"/>
              </w:rPr>
              <w:t>-</w:t>
            </w:r>
            <w:r w:rsidRPr="0045136D">
              <w:rPr>
                <w:b w:val="0"/>
                <w:highlight w:val="yellow"/>
              </w:rPr>
              <w:t xml:space="preserve">it affects the exchange rate but SG controls the exchange rate and thus, the impact of the BOP disequilibrium will not affect the </w:t>
            </w:r>
            <w:r w:rsidR="0045136D" w:rsidRPr="0045136D">
              <w:rPr>
                <w:b w:val="0"/>
                <w:highlight w:val="yellow"/>
              </w:rPr>
              <w:t>exchange rate – negate the need to regulate BOP deficit an</w:t>
            </w:r>
            <w:r w:rsidR="00EA4DC6">
              <w:rPr>
                <w:b w:val="0"/>
                <w:highlight w:val="yellow"/>
              </w:rPr>
              <w:t>d</w:t>
            </w:r>
            <w:r w:rsidR="0045136D" w:rsidRPr="0045136D">
              <w:rPr>
                <w:b w:val="0"/>
                <w:highlight w:val="yellow"/>
              </w:rPr>
              <w:t xml:space="preserve"> surplus – furthermore, SG BOP is often in surplus</w:t>
            </w:r>
          </w:p>
          <w:p w14:paraId="305BD9A9" w14:textId="77777777" w:rsidR="004371C8" w:rsidRPr="00424824" w:rsidRDefault="004371C8" w:rsidP="00871C3A">
            <w:pPr>
              <w:jc w:val="both"/>
              <w:rPr>
                <w:b w:val="0"/>
              </w:rPr>
            </w:pPr>
          </w:p>
        </w:tc>
        <w:tc>
          <w:tcPr>
            <w:cnfStyle w:val="000010000000" w:firstRow="0" w:lastRow="0" w:firstColumn="0" w:lastColumn="0" w:oddVBand="1" w:evenVBand="0" w:oddHBand="0" w:evenHBand="0" w:firstRowFirstColumn="0" w:firstRowLastColumn="0" w:lastRowFirstColumn="0" w:lastRowLastColumn="0"/>
            <w:tcW w:w="3543" w:type="dxa"/>
          </w:tcPr>
          <w:p w14:paraId="4EB9E95B" w14:textId="77777777" w:rsidR="004371C8" w:rsidRPr="00424824" w:rsidRDefault="004371C8" w:rsidP="00871C3A">
            <w:pPr>
              <w:pStyle w:val="ListParagraph"/>
              <w:ind w:left="0"/>
              <w:jc w:val="both"/>
              <w:rPr>
                <w:b/>
                <w:sz w:val="20"/>
                <w:szCs w:val="20"/>
              </w:rPr>
            </w:pPr>
            <w:r w:rsidRPr="00424824">
              <w:rPr>
                <w:b/>
                <w:sz w:val="20"/>
                <w:szCs w:val="20"/>
              </w:rPr>
              <w:t>Causes of deficit</w:t>
            </w:r>
          </w:p>
          <w:p w14:paraId="4D3A3468" w14:textId="77777777" w:rsidR="004371C8" w:rsidRPr="00424824" w:rsidRDefault="004371C8" w:rsidP="00871C3A">
            <w:pPr>
              <w:pStyle w:val="ListParagraph"/>
              <w:ind w:left="0"/>
              <w:jc w:val="both"/>
              <w:rPr>
                <w:sz w:val="20"/>
                <w:szCs w:val="20"/>
              </w:rPr>
            </w:pPr>
            <w:r w:rsidRPr="00424824">
              <w:rPr>
                <w:sz w:val="20"/>
                <w:szCs w:val="20"/>
              </w:rPr>
              <w:t>Current Account</w:t>
            </w:r>
          </w:p>
          <w:p w14:paraId="4CF94648"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Loss of competitiveness of domestic output (assuming demand for X and M&gt;I)</w:t>
            </w:r>
          </w:p>
          <w:p w14:paraId="120A2375"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inflation</w:t>
            </w:r>
          </w:p>
          <w:p w14:paraId="29FEF72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lower productivity</w:t>
            </w:r>
          </w:p>
          <w:p w14:paraId="355D519D"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cost of production</w:t>
            </w:r>
          </w:p>
          <w:p w14:paraId="5810CCD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Non-price factors</w:t>
            </w:r>
          </w:p>
          <w:p w14:paraId="178E9DDC"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poorer quality exports</w:t>
            </w:r>
          </w:p>
          <w:p w14:paraId="554AC747" w14:textId="77777777" w:rsidR="004371C8" w:rsidRPr="00424824" w:rsidRDefault="004371C8" w:rsidP="00871C3A">
            <w:pPr>
              <w:pStyle w:val="ListParagraph"/>
              <w:numPr>
                <w:ilvl w:val="1"/>
                <w:numId w:val="11"/>
              </w:numPr>
              <w:ind w:left="568" w:hanging="197"/>
              <w:jc w:val="both"/>
              <w:rPr>
                <w:sz w:val="20"/>
                <w:szCs w:val="20"/>
              </w:rPr>
            </w:pPr>
            <w:r w:rsidRPr="00424824">
              <w:rPr>
                <w:sz w:val="20"/>
                <w:szCs w:val="20"/>
              </w:rPr>
              <w:t>Relatively higher growth in income within the country</w:t>
            </w:r>
          </w:p>
          <w:p w14:paraId="30CBDE23"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Others: increase in aid</w:t>
            </w:r>
          </w:p>
          <w:p w14:paraId="1815BB69" w14:textId="77777777" w:rsidR="004371C8" w:rsidRPr="00424824" w:rsidRDefault="004371C8" w:rsidP="00871C3A">
            <w:pPr>
              <w:jc w:val="both"/>
              <w:rPr>
                <w:sz w:val="20"/>
                <w:szCs w:val="20"/>
              </w:rPr>
            </w:pPr>
            <w:r w:rsidRPr="00424824">
              <w:rPr>
                <w:sz w:val="20"/>
                <w:szCs w:val="20"/>
              </w:rPr>
              <w:t>Capital Account</w:t>
            </w:r>
          </w:p>
          <w:p w14:paraId="14C364B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Lower interest rate </w:t>
            </w:r>
            <w:r w:rsidRPr="00424824">
              <w:rPr>
                <w:sz w:val="20"/>
                <w:szCs w:val="20"/>
              </w:rPr>
              <w:sym w:font="Wingdings" w:char="F0E0"/>
            </w:r>
            <w:r w:rsidRPr="00424824">
              <w:rPr>
                <w:sz w:val="20"/>
                <w:szCs w:val="20"/>
              </w:rPr>
              <w:t xml:space="preserve"> outflow of hot money</w:t>
            </w:r>
          </w:p>
          <w:p w14:paraId="26FAA0F6"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77FDBBDB"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Higher cost of production </w:t>
            </w:r>
            <w:r w:rsidRPr="00424824">
              <w:rPr>
                <w:sz w:val="20"/>
                <w:szCs w:val="20"/>
              </w:rPr>
              <w:sym w:font="Wingdings" w:char="F0E0"/>
            </w:r>
            <w:r w:rsidRPr="00424824">
              <w:rPr>
                <w:sz w:val="20"/>
                <w:szCs w:val="20"/>
              </w:rPr>
              <w:t xml:space="preserve"> outflow of investments</w:t>
            </w:r>
          </w:p>
          <w:p w14:paraId="5C1CAD21" w14:textId="77777777" w:rsidR="004371C8" w:rsidRPr="00424824" w:rsidRDefault="004371C8" w:rsidP="00871C3A">
            <w:pPr>
              <w:pStyle w:val="ListParagraph"/>
              <w:numPr>
                <w:ilvl w:val="0"/>
                <w:numId w:val="11"/>
              </w:numPr>
              <w:ind w:left="285" w:hanging="208"/>
              <w:jc w:val="both"/>
              <w:rPr>
                <w:sz w:val="20"/>
                <w:szCs w:val="20"/>
              </w:rPr>
            </w:pPr>
            <w:r w:rsidRPr="00424824">
              <w:rPr>
                <w:sz w:val="20"/>
                <w:szCs w:val="20"/>
              </w:rPr>
              <w:t xml:space="preserve">Expectation of a fall in exchange rate </w:t>
            </w:r>
            <w:r w:rsidRPr="00424824">
              <w:rPr>
                <w:sz w:val="20"/>
                <w:szCs w:val="20"/>
              </w:rPr>
              <w:sym w:font="Wingdings" w:char="F0E0"/>
            </w:r>
            <w:r w:rsidRPr="00424824">
              <w:rPr>
                <w:sz w:val="20"/>
                <w:szCs w:val="20"/>
              </w:rPr>
              <w:t xml:space="preserve"> outflow of hot money</w:t>
            </w:r>
          </w:p>
          <w:p w14:paraId="532AAC78" w14:textId="77777777" w:rsidR="004371C8" w:rsidRPr="00424824" w:rsidRDefault="004371C8" w:rsidP="00871C3A">
            <w:pPr>
              <w:ind w:left="77"/>
              <w:jc w:val="both"/>
              <w:rPr>
                <w:sz w:val="20"/>
                <w:szCs w:val="20"/>
              </w:rPr>
            </w:pPr>
            <w:r w:rsidRPr="00424824">
              <w:rPr>
                <w:sz w:val="20"/>
                <w:szCs w:val="20"/>
              </w:rPr>
              <w:t>(Opposite would cause a surplus)</w:t>
            </w:r>
          </w:p>
        </w:tc>
        <w:tc>
          <w:tcPr>
            <w:tcW w:w="3544" w:type="dxa"/>
          </w:tcPr>
          <w:p w14:paraId="27275D80"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 of deficit</w:t>
            </w:r>
          </w:p>
          <w:p w14:paraId="2C3AAC2D"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Drain on country’s gold and forex reserves</w:t>
            </w:r>
          </w:p>
          <w:p w14:paraId="61EC086C"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If funds borrowed to finance deficit</w:t>
            </w:r>
          </w:p>
          <w:p w14:paraId="370BFB6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Strain on future generations</w:t>
            </w:r>
          </w:p>
          <w:p w14:paraId="61B8E5BA"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Lower domestic NY and c as export earnings used to repay debts</w:t>
            </w:r>
          </w:p>
          <w:p w14:paraId="0D51F0B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Depreciation of the currency may lead to imported inflation</w:t>
            </w:r>
          </w:p>
          <w:p w14:paraId="1B8C04F5" w14:textId="77777777" w:rsidR="004371C8" w:rsidRPr="007F6A1A" w:rsidRDefault="004371C8" w:rsidP="00871C3A">
            <w:pPr>
              <w:pStyle w:val="ListParagraph"/>
              <w:numPr>
                <w:ilvl w:val="1"/>
                <w:numId w:val="8"/>
              </w:numPr>
              <w:ind w:left="531" w:hanging="270"/>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Slows down economic growth and may cause unemployment</w:t>
            </w:r>
          </w:p>
          <w:p w14:paraId="65A6DD21" w14:textId="77777777" w:rsidR="004371C8" w:rsidRPr="007F6A1A" w:rsidRDefault="004371C8" w:rsidP="00871C3A">
            <w:pPr>
              <w:jc w:val="both"/>
              <w:cnfStyle w:val="000000100000" w:firstRow="0" w:lastRow="0" w:firstColumn="0" w:lastColumn="0" w:oddVBand="0" w:evenVBand="0" w:oddHBand="1" w:evenHBand="0" w:firstRowFirstColumn="0" w:firstRowLastColumn="0" w:lastRowFirstColumn="0" w:lastRowLastColumn="0"/>
              <w:rPr>
                <w:b/>
                <w:sz w:val="19"/>
                <w:szCs w:val="19"/>
              </w:rPr>
            </w:pPr>
            <w:r w:rsidRPr="007F6A1A">
              <w:rPr>
                <w:b/>
                <w:sz w:val="19"/>
                <w:szCs w:val="19"/>
              </w:rPr>
              <w:t>Effects of a surplus</w:t>
            </w:r>
          </w:p>
          <w:p w14:paraId="4D7E28A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De-industrialisation – surplus used to finance industrial imports</w:t>
            </w:r>
          </w:p>
          <w:p w14:paraId="7BEB986A"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Feedback effects – trading partners may impose protectionist measures</w:t>
            </w:r>
          </w:p>
          <w:p w14:paraId="1843085B"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Appreciation of the currency </w:t>
            </w:r>
            <w:r w:rsidRPr="007F6A1A">
              <w:rPr>
                <w:sz w:val="19"/>
                <w:szCs w:val="19"/>
              </w:rPr>
              <w:sym w:font="Wingdings" w:char="F0E0"/>
            </w:r>
            <w:r w:rsidRPr="007F6A1A">
              <w:rPr>
                <w:sz w:val="19"/>
                <w:szCs w:val="19"/>
              </w:rPr>
              <w:t>Increases competitiveness of imports</w:t>
            </w:r>
          </w:p>
          <w:p w14:paraId="5EA4499F" w14:textId="77777777" w:rsidR="004371C8" w:rsidRPr="007F6A1A"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19"/>
                <w:szCs w:val="19"/>
              </w:rPr>
            </w:pPr>
            <w:r w:rsidRPr="007F6A1A">
              <w:rPr>
                <w:sz w:val="19"/>
                <w:szCs w:val="19"/>
              </w:rPr>
              <w:t xml:space="preserve">Increase in NY may have inflationary pressures. In fixed exchange rate sys </w:t>
            </w:r>
            <w:r w:rsidRPr="007F6A1A">
              <w:rPr>
                <w:sz w:val="19"/>
                <w:szCs w:val="19"/>
              </w:rPr>
              <w:sym w:font="Wingdings" w:char="F0E0"/>
            </w:r>
            <w:r w:rsidRPr="007F6A1A">
              <w:rPr>
                <w:sz w:val="19"/>
                <w:szCs w:val="19"/>
              </w:rPr>
              <w:t>Increase money supply</w:t>
            </w:r>
          </w:p>
          <w:p w14:paraId="5FA94C4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sz w:val="20"/>
                <w:szCs w:val="20"/>
              </w:rPr>
            </w:pPr>
            <w:r w:rsidRPr="007F6A1A">
              <w:rPr>
                <w:sz w:val="19"/>
                <w:szCs w:val="19"/>
              </w:rPr>
              <w:t>Depression of domestic SOL</w:t>
            </w:r>
          </w:p>
        </w:tc>
        <w:tc>
          <w:tcPr>
            <w:cnfStyle w:val="000010000000" w:firstRow="0" w:lastRow="0" w:firstColumn="0" w:lastColumn="0" w:oddVBand="1" w:evenVBand="0" w:oddHBand="0" w:evenHBand="0" w:firstRowFirstColumn="0" w:firstRowLastColumn="0" w:lastRowFirstColumn="0" w:lastRowLastColumn="0"/>
            <w:tcW w:w="3544" w:type="dxa"/>
          </w:tcPr>
          <w:p w14:paraId="7CE10341" w14:textId="77777777" w:rsidR="004371C8" w:rsidRPr="00424824" w:rsidRDefault="004371C8" w:rsidP="00871C3A">
            <w:pPr>
              <w:jc w:val="both"/>
              <w:rPr>
                <w:b/>
              </w:rPr>
            </w:pPr>
            <w:r w:rsidRPr="00424824">
              <w:rPr>
                <w:b/>
              </w:rPr>
              <w:t>Policies to reduce a deficit</w:t>
            </w:r>
          </w:p>
          <w:p w14:paraId="5F46DA49" w14:textId="77777777" w:rsidR="004371C8" w:rsidRPr="00424824" w:rsidRDefault="004371C8" w:rsidP="00871C3A">
            <w:pPr>
              <w:pStyle w:val="ListParagraph"/>
              <w:numPr>
                <w:ilvl w:val="0"/>
                <w:numId w:val="8"/>
              </w:numPr>
              <w:ind w:left="285" w:hanging="209"/>
              <w:jc w:val="both"/>
            </w:pPr>
            <w:r w:rsidRPr="00424824">
              <w:t>Expenditure reducing</w:t>
            </w:r>
          </w:p>
          <w:p w14:paraId="3C30FE28" w14:textId="77777777" w:rsidR="004371C8" w:rsidRPr="00424824" w:rsidRDefault="004371C8" w:rsidP="00871C3A">
            <w:pPr>
              <w:pStyle w:val="ListParagraph"/>
              <w:numPr>
                <w:ilvl w:val="1"/>
                <w:numId w:val="11"/>
              </w:numPr>
              <w:ind w:left="568" w:hanging="197"/>
              <w:jc w:val="both"/>
            </w:pPr>
            <w:r w:rsidRPr="00424824">
              <w:t>Contractionary FP</w:t>
            </w:r>
          </w:p>
          <w:p w14:paraId="3E9323FE" w14:textId="77777777" w:rsidR="004371C8" w:rsidRPr="00424824" w:rsidRDefault="004371C8" w:rsidP="00871C3A">
            <w:pPr>
              <w:pStyle w:val="ListParagraph"/>
              <w:numPr>
                <w:ilvl w:val="1"/>
                <w:numId w:val="11"/>
              </w:numPr>
              <w:ind w:left="568" w:hanging="197"/>
              <w:jc w:val="both"/>
            </w:pPr>
            <w:r w:rsidRPr="00424824">
              <w:t>Contractionary MP</w:t>
            </w:r>
          </w:p>
          <w:p w14:paraId="2DD88A7C" w14:textId="77777777" w:rsidR="004371C8" w:rsidRPr="00424824" w:rsidRDefault="004371C8" w:rsidP="00871C3A">
            <w:pPr>
              <w:pStyle w:val="ListParagraph"/>
              <w:numPr>
                <w:ilvl w:val="0"/>
                <w:numId w:val="8"/>
              </w:numPr>
              <w:ind w:left="285" w:hanging="209"/>
              <w:jc w:val="both"/>
            </w:pPr>
            <w:r w:rsidRPr="00424824">
              <w:t>Expenditure Switching</w:t>
            </w:r>
          </w:p>
          <w:p w14:paraId="67458E43" w14:textId="77777777" w:rsidR="004371C8" w:rsidRPr="00424824" w:rsidRDefault="004371C8" w:rsidP="00871C3A">
            <w:pPr>
              <w:pStyle w:val="ListParagraph"/>
              <w:numPr>
                <w:ilvl w:val="1"/>
                <w:numId w:val="11"/>
              </w:numPr>
              <w:ind w:left="568" w:hanging="197"/>
              <w:jc w:val="both"/>
            </w:pPr>
            <w:r w:rsidRPr="00424824">
              <w:t>Tariffs and subsidies</w:t>
            </w:r>
          </w:p>
          <w:p w14:paraId="726F8AA9" w14:textId="77777777" w:rsidR="004371C8" w:rsidRPr="00424824" w:rsidRDefault="004371C8" w:rsidP="00871C3A">
            <w:pPr>
              <w:pStyle w:val="ListParagraph"/>
              <w:numPr>
                <w:ilvl w:val="1"/>
                <w:numId w:val="11"/>
              </w:numPr>
              <w:ind w:left="568" w:hanging="197"/>
              <w:jc w:val="both"/>
            </w:pPr>
            <w:r w:rsidRPr="00424824">
              <w:t>Devaluation</w:t>
            </w:r>
          </w:p>
          <w:p w14:paraId="3C276BEF" w14:textId="77777777" w:rsidR="004371C8" w:rsidRPr="00424824" w:rsidRDefault="004371C8" w:rsidP="00871C3A">
            <w:pPr>
              <w:pStyle w:val="ListParagraph"/>
              <w:numPr>
                <w:ilvl w:val="1"/>
                <w:numId w:val="11"/>
              </w:numPr>
              <w:ind w:left="568" w:hanging="197"/>
              <w:jc w:val="both"/>
            </w:pPr>
            <w:r w:rsidRPr="00424824">
              <w:t>Quotas</w:t>
            </w:r>
          </w:p>
          <w:p w14:paraId="4F647116" w14:textId="77777777" w:rsidR="004371C8" w:rsidRPr="00424824" w:rsidRDefault="004371C8" w:rsidP="00871C3A">
            <w:pPr>
              <w:pStyle w:val="ListParagraph"/>
              <w:numPr>
                <w:ilvl w:val="1"/>
                <w:numId w:val="11"/>
              </w:numPr>
              <w:ind w:left="568" w:hanging="197"/>
              <w:jc w:val="both"/>
            </w:pPr>
            <w:r w:rsidRPr="00424824">
              <w:t>Exchange controls</w:t>
            </w:r>
          </w:p>
          <w:p w14:paraId="5B533AD9" w14:textId="77777777" w:rsidR="004371C8" w:rsidRPr="00424824" w:rsidRDefault="004371C8" w:rsidP="00871C3A">
            <w:pPr>
              <w:pStyle w:val="ListParagraph"/>
              <w:numPr>
                <w:ilvl w:val="1"/>
                <w:numId w:val="11"/>
              </w:numPr>
              <w:ind w:left="568" w:hanging="197"/>
              <w:jc w:val="both"/>
            </w:pPr>
            <w:r w:rsidRPr="00424824">
              <w:t>Boosting exports</w:t>
            </w:r>
          </w:p>
          <w:p w14:paraId="23057937" w14:textId="77777777" w:rsidR="004371C8" w:rsidRPr="00424824" w:rsidRDefault="004371C8" w:rsidP="00871C3A">
            <w:pPr>
              <w:pStyle w:val="ListParagraph"/>
              <w:numPr>
                <w:ilvl w:val="1"/>
                <w:numId w:val="11"/>
              </w:numPr>
              <w:ind w:left="568" w:hanging="197"/>
              <w:jc w:val="both"/>
            </w:pPr>
            <w:r w:rsidRPr="00424824">
              <w:t>Increasing productivity</w:t>
            </w:r>
          </w:p>
          <w:p w14:paraId="2407F96A" w14:textId="77777777" w:rsidR="004371C8" w:rsidRPr="00424824" w:rsidRDefault="004371C8" w:rsidP="00871C3A">
            <w:pPr>
              <w:jc w:val="both"/>
              <w:rPr>
                <w:b/>
              </w:rPr>
            </w:pPr>
            <w:r w:rsidRPr="00424824">
              <w:rPr>
                <w:b/>
              </w:rPr>
              <w:t>Policies to reduce surplus</w:t>
            </w:r>
          </w:p>
          <w:p w14:paraId="60F82774" w14:textId="77777777" w:rsidR="004371C8" w:rsidRPr="00424824" w:rsidRDefault="004371C8" w:rsidP="00871C3A">
            <w:pPr>
              <w:pStyle w:val="ListParagraph"/>
              <w:numPr>
                <w:ilvl w:val="0"/>
                <w:numId w:val="8"/>
              </w:numPr>
              <w:ind w:left="285" w:hanging="209"/>
              <w:jc w:val="both"/>
            </w:pPr>
            <w:r w:rsidRPr="00424824">
              <w:t>Reflation</w:t>
            </w:r>
          </w:p>
          <w:p w14:paraId="2B0E8614" w14:textId="77777777" w:rsidR="004371C8" w:rsidRPr="00424824" w:rsidRDefault="004371C8" w:rsidP="00871C3A">
            <w:pPr>
              <w:pStyle w:val="ListParagraph"/>
              <w:numPr>
                <w:ilvl w:val="1"/>
                <w:numId w:val="11"/>
              </w:numPr>
              <w:ind w:left="568" w:hanging="197"/>
              <w:jc w:val="both"/>
            </w:pPr>
            <w:r w:rsidRPr="00424824">
              <w:t>Expansionary FP and MP</w:t>
            </w:r>
          </w:p>
          <w:p w14:paraId="673A672F" w14:textId="77777777" w:rsidR="004371C8" w:rsidRPr="00424824" w:rsidRDefault="004371C8" w:rsidP="00871C3A">
            <w:pPr>
              <w:pStyle w:val="ListParagraph"/>
              <w:numPr>
                <w:ilvl w:val="0"/>
                <w:numId w:val="8"/>
              </w:numPr>
              <w:ind w:left="285" w:hanging="209"/>
              <w:jc w:val="both"/>
            </w:pPr>
            <w:r w:rsidRPr="00424824">
              <w:t>Lower interest rates</w:t>
            </w:r>
          </w:p>
          <w:p w14:paraId="46955F93" w14:textId="77777777" w:rsidR="004371C8" w:rsidRPr="00424824" w:rsidRDefault="004371C8" w:rsidP="00871C3A">
            <w:pPr>
              <w:pStyle w:val="ListParagraph"/>
              <w:numPr>
                <w:ilvl w:val="0"/>
                <w:numId w:val="8"/>
              </w:numPr>
              <w:ind w:left="285" w:hanging="209"/>
              <w:jc w:val="both"/>
            </w:pPr>
            <w:r w:rsidRPr="00424824">
              <w:t>Revaluation of the currency</w:t>
            </w:r>
          </w:p>
          <w:p w14:paraId="6B805AA6" w14:textId="77777777" w:rsidR="004371C8" w:rsidRPr="00424824" w:rsidRDefault="004371C8" w:rsidP="00871C3A">
            <w:pPr>
              <w:pStyle w:val="ListParagraph"/>
              <w:numPr>
                <w:ilvl w:val="0"/>
                <w:numId w:val="8"/>
              </w:numPr>
              <w:ind w:left="285" w:hanging="209"/>
              <w:jc w:val="both"/>
            </w:pPr>
            <w:r w:rsidRPr="00424824">
              <w:t>Increase foreign aid</w:t>
            </w:r>
          </w:p>
          <w:p w14:paraId="362280C0" w14:textId="77777777" w:rsidR="004371C8" w:rsidRPr="00424824" w:rsidRDefault="004371C8" w:rsidP="00871C3A">
            <w:pPr>
              <w:jc w:val="both"/>
            </w:pPr>
            <w:r w:rsidRPr="00424824">
              <w:t>(Evaluation of policies)</w:t>
            </w:r>
          </w:p>
        </w:tc>
      </w:tr>
    </w:tbl>
    <w:p w14:paraId="1EF7469A" w14:textId="77777777" w:rsidR="004371C8" w:rsidRPr="00424824" w:rsidRDefault="004371C8" w:rsidP="00871C3A">
      <w:pPr>
        <w:pStyle w:val="Heading1"/>
        <w:jc w:val="both"/>
        <w:rPr>
          <w:rFonts w:asciiTheme="minorHAnsi" w:hAnsiTheme="minorHAnsi"/>
          <w:sz w:val="22"/>
          <w:szCs w:val="22"/>
        </w:rPr>
      </w:pPr>
      <w:r w:rsidRPr="00424824">
        <w:rPr>
          <w:rFonts w:asciiTheme="minorHAnsi" w:hAnsiTheme="minorHAnsi"/>
          <w:sz w:val="22"/>
          <w:szCs w:val="22"/>
        </w:rPr>
        <w:lastRenderedPageBreak/>
        <w:t>Aims of Government/ Macroeconomic Values</w:t>
      </w:r>
    </w:p>
    <w:tbl>
      <w:tblPr>
        <w:tblStyle w:val="LightList1"/>
        <w:tblW w:w="0" w:type="auto"/>
        <w:tblLook w:val="0020" w:firstRow="1" w:lastRow="0" w:firstColumn="0" w:lastColumn="0" w:noHBand="0" w:noVBand="0"/>
      </w:tblPr>
      <w:tblGrid>
        <w:gridCol w:w="3073"/>
        <w:gridCol w:w="3233"/>
        <w:gridCol w:w="3130"/>
        <w:gridCol w:w="3130"/>
      </w:tblGrid>
      <w:tr w:rsidR="004371C8" w:rsidRPr="00424824" w14:paraId="01A2B9C2" w14:textId="77777777" w:rsidTr="004371C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vAlign w:val="center"/>
          </w:tcPr>
          <w:p w14:paraId="0F5C3BDE" w14:textId="77777777" w:rsidR="004371C8" w:rsidRPr="00424824" w:rsidRDefault="004371C8" w:rsidP="00871C3A">
            <w:pPr>
              <w:jc w:val="both"/>
            </w:pPr>
            <w:r w:rsidRPr="00424824">
              <w:t>National Income</w:t>
            </w:r>
          </w:p>
        </w:tc>
        <w:tc>
          <w:tcPr>
            <w:tcW w:w="3543" w:type="dxa"/>
            <w:vAlign w:val="center"/>
          </w:tcPr>
          <w:p w14:paraId="607176C8"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Difficulties in C</w:t>
            </w:r>
            <w:r w:rsidRPr="00424824">
              <w:t>alculation</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BE6CD44" w14:textId="77777777" w:rsidR="004371C8" w:rsidRPr="00424824" w:rsidRDefault="004371C8" w:rsidP="00871C3A">
            <w:pPr>
              <w:jc w:val="both"/>
            </w:pPr>
            <w:r w:rsidRPr="00424824">
              <w:t>Uses</w:t>
            </w:r>
          </w:p>
        </w:tc>
        <w:tc>
          <w:tcPr>
            <w:tcW w:w="3544" w:type="dxa"/>
            <w:vAlign w:val="center"/>
          </w:tcPr>
          <w:p w14:paraId="605D9825" w14:textId="77777777" w:rsidR="004371C8" w:rsidRPr="00424824" w:rsidRDefault="004371C8" w:rsidP="00871C3A">
            <w:pPr>
              <w:jc w:val="both"/>
              <w:cnfStyle w:val="100000000000" w:firstRow="1" w:lastRow="0" w:firstColumn="0" w:lastColumn="0" w:oddVBand="0" w:evenVBand="0" w:oddHBand="0" w:evenHBand="0" w:firstRowFirstColumn="0" w:firstRowLastColumn="0" w:lastRowFirstColumn="0" w:lastRowLastColumn="0"/>
            </w:pPr>
            <w:r>
              <w:t>Limitations of Using GDP in Comparing SOL over Space/ T</w:t>
            </w:r>
            <w:r w:rsidRPr="00424824">
              <w:t>ime</w:t>
            </w:r>
          </w:p>
        </w:tc>
      </w:tr>
      <w:tr w:rsidR="004371C8" w:rsidRPr="00424824" w14:paraId="501B8C61" w14:textId="77777777" w:rsidTr="004371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543" w:type="dxa"/>
          </w:tcPr>
          <w:p w14:paraId="5ABCF3AF" w14:textId="77777777" w:rsidR="004371C8" w:rsidRPr="00424824" w:rsidRDefault="004371C8" w:rsidP="00871C3A">
            <w:pPr>
              <w:jc w:val="both"/>
            </w:pPr>
            <w:r w:rsidRPr="00424824">
              <w:t xml:space="preserve">GDP – income earned/ value of final output produced within a country </w:t>
            </w:r>
            <w:proofErr w:type="gramStart"/>
            <w:r w:rsidRPr="00424824">
              <w:t>in a given year</w:t>
            </w:r>
            <w:proofErr w:type="gramEnd"/>
            <w:r w:rsidRPr="00424824">
              <w:t xml:space="preserve"> without making allowance for depreciation</w:t>
            </w:r>
          </w:p>
          <w:p w14:paraId="1DDD60DC" w14:textId="77777777" w:rsidR="004371C8" w:rsidRPr="00424824" w:rsidRDefault="004371C8" w:rsidP="00871C3A">
            <w:pPr>
              <w:jc w:val="both"/>
            </w:pPr>
          </w:p>
          <w:p w14:paraId="50D9A685" w14:textId="77777777" w:rsidR="004371C8" w:rsidRPr="00424824" w:rsidRDefault="004371C8" w:rsidP="00871C3A">
            <w:pPr>
              <w:jc w:val="both"/>
            </w:pPr>
            <w:r w:rsidRPr="00424824">
              <w:t>GDP = C + I + G + X – M</w:t>
            </w:r>
          </w:p>
          <w:p w14:paraId="48D62AE9" w14:textId="77777777" w:rsidR="004371C8" w:rsidRPr="00424824" w:rsidRDefault="004371C8" w:rsidP="00871C3A">
            <w:pPr>
              <w:jc w:val="both"/>
            </w:pPr>
          </w:p>
          <w:p w14:paraId="5B390A61" w14:textId="77777777" w:rsidR="004371C8" w:rsidRPr="00424824" w:rsidRDefault="004371C8" w:rsidP="00871C3A">
            <w:pPr>
              <w:jc w:val="both"/>
            </w:pPr>
            <w:r w:rsidRPr="00424824">
              <w:t xml:space="preserve">GNP - Income earned/ value of final output produced by residents of a country </w:t>
            </w:r>
            <w:proofErr w:type="gramStart"/>
            <w:r w:rsidRPr="00424824">
              <w:t>in a given year</w:t>
            </w:r>
            <w:proofErr w:type="gramEnd"/>
            <w:r w:rsidRPr="00424824">
              <w:t xml:space="preserve"> without making allowance for depreciation</w:t>
            </w:r>
          </w:p>
          <w:p w14:paraId="36500DFF" w14:textId="77777777" w:rsidR="004371C8" w:rsidRPr="00424824" w:rsidRDefault="004371C8" w:rsidP="00871C3A">
            <w:pPr>
              <w:jc w:val="both"/>
            </w:pPr>
            <w:r w:rsidRPr="00424824">
              <w:t>GDP + factor income from abroad –factor income sent abroad = GNP</w:t>
            </w:r>
          </w:p>
          <w:p w14:paraId="3835B28C" w14:textId="77777777" w:rsidR="004371C8" w:rsidRPr="00424824" w:rsidRDefault="004371C8" w:rsidP="00871C3A">
            <w:pPr>
              <w:jc w:val="both"/>
            </w:pPr>
            <w:r w:rsidRPr="00424824">
              <w:t xml:space="preserve">NNP –income earned/ value of final output produced by residents of a country </w:t>
            </w:r>
            <w:proofErr w:type="gramStart"/>
            <w:r w:rsidRPr="00424824">
              <w:t>in a given year</w:t>
            </w:r>
            <w:proofErr w:type="gramEnd"/>
            <w:r w:rsidRPr="00424824">
              <w:t xml:space="preserve"> after making allowance for depreciation</w:t>
            </w:r>
          </w:p>
          <w:p w14:paraId="7F0F8690" w14:textId="77777777" w:rsidR="004371C8" w:rsidRPr="00424824" w:rsidRDefault="004371C8" w:rsidP="00871C3A">
            <w:pPr>
              <w:jc w:val="both"/>
            </w:pPr>
            <w:r w:rsidRPr="00424824">
              <w:t>GNP –depreciation = NNP</w:t>
            </w:r>
          </w:p>
        </w:tc>
        <w:tc>
          <w:tcPr>
            <w:tcW w:w="3543" w:type="dxa"/>
          </w:tcPr>
          <w:p w14:paraId="11AA3D20"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Difficulties in valuation</w:t>
            </w:r>
          </w:p>
          <w:p w14:paraId="4AF79D0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Depreciation</w:t>
            </w:r>
          </w:p>
          <w:p w14:paraId="184F5243"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Non-market output</w:t>
            </w:r>
          </w:p>
          <w:p w14:paraId="36138378"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Imputed income services</w:t>
            </w:r>
          </w:p>
          <w:p w14:paraId="25A7761A"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 xml:space="preserve">Danger of </w:t>
            </w:r>
            <w:proofErr w:type="gramStart"/>
            <w:r w:rsidRPr="00424824">
              <w:rPr>
                <w:color w:val="000000" w:themeColor="text1"/>
              </w:rPr>
              <w:t>double-counting</w:t>
            </w:r>
            <w:proofErr w:type="gramEnd"/>
          </w:p>
          <w:p w14:paraId="246A7F51"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Intermediate goods</w:t>
            </w:r>
          </w:p>
          <w:p w14:paraId="24A2FEEC" w14:textId="77777777" w:rsidR="004371C8" w:rsidRPr="00424824" w:rsidRDefault="004371C8" w:rsidP="00871C3A">
            <w:pPr>
              <w:pStyle w:val="ListParagraph"/>
              <w:numPr>
                <w:ilvl w:val="1"/>
                <w:numId w:val="12"/>
              </w:numPr>
              <w:ind w:left="71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Govt expend on health &amp; education</w:t>
            </w:r>
          </w:p>
          <w:p w14:paraId="1C1A7BED"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3F1104EB" w14:textId="77777777" w:rsidR="004371C8" w:rsidRPr="00424824" w:rsidRDefault="004371C8" w:rsidP="00871C3A">
            <w:pPr>
              <w:pStyle w:val="ListParagraph"/>
              <w:numPr>
                <w:ilvl w:val="0"/>
                <w:numId w:val="12"/>
              </w:numPr>
              <w:ind w:left="426"/>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Arbitrary and reliability of items – interest on public bonds</w:t>
            </w:r>
          </w:p>
        </w:tc>
        <w:tc>
          <w:tcPr>
            <w:cnfStyle w:val="000010000000" w:firstRow="0" w:lastRow="0" w:firstColumn="0" w:lastColumn="0" w:oddVBand="1" w:evenVBand="0" w:oddHBand="0" w:evenHBand="0" w:firstRowFirstColumn="0" w:firstRowLastColumn="0" w:lastRowFirstColumn="0" w:lastRowLastColumn="0"/>
            <w:tcW w:w="3544" w:type="dxa"/>
          </w:tcPr>
          <w:p w14:paraId="0AF692B3" w14:textId="77777777" w:rsidR="004371C8" w:rsidRPr="00424824" w:rsidRDefault="004371C8" w:rsidP="00871C3A">
            <w:pPr>
              <w:pStyle w:val="ListParagraph"/>
              <w:numPr>
                <w:ilvl w:val="0"/>
                <w:numId w:val="8"/>
              </w:numPr>
              <w:ind w:left="285" w:hanging="209"/>
              <w:jc w:val="both"/>
            </w:pPr>
            <w:r w:rsidRPr="00424824">
              <w:t>Measures economic growth</w:t>
            </w:r>
          </w:p>
          <w:p w14:paraId="3066A303" w14:textId="77777777" w:rsidR="004371C8" w:rsidRPr="00424824" w:rsidRDefault="004371C8" w:rsidP="00871C3A">
            <w:pPr>
              <w:pStyle w:val="ListParagraph"/>
              <w:numPr>
                <w:ilvl w:val="0"/>
                <w:numId w:val="8"/>
              </w:numPr>
              <w:ind w:left="285" w:hanging="209"/>
              <w:jc w:val="both"/>
            </w:pPr>
            <w:r w:rsidRPr="00424824">
              <w:t>Compare SOL over time and space</w:t>
            </w:r>
          </w:p>
          <w:p w14:paraId="6C887697" w14:textId="77777777" w:rsidR="004371C8" w:rsidRPr="00424824" w:rsidRDefault="004371C8" w:rsidP="00871C3A">
            <w:pPr>
              <w:pStyle w:val="ListParagraph"/>
              <w:numPr>
                <w:ilvl w:val="0"/>
                <w:numId w:val="8"/>
              </w:numPr>
              <w:ind w:left="285" w:hanging="209"/>
              <w:jc w:val="both"/>
            </w:pPr>
            <w:r w:rsidRPr="00424824">
              <w:t>Shows contribution of various sector</w:t>
            </w:r>
          </w:p>
          <w:p w14:paraId="4A3A6A27" w14:textId="77777777" w:rsidR="004371C8" w:rsidRPr="00424824" w:rsidRDefault="004371C8" w:rsidP="00871C3A">
            <w:pPr>
              <w:pStyle w:val="ListParagraph"/>
              <w:numPr>
                <w:ilvl w:val="0"/>
                <w:numId w:val="8"/>
              </w:numPr>
              <w:ind w:left="285" w:hanging="209"/>
              <w:jc w:val="both"/>
            </w:pPr>
            <w:r w:rsidRPr="00424824">
              <w:t>Shows distribution on income amount FOPs</w:t>
            </w:r>
          </w:p>
          <w:p w14:paraId="3E073834" w14:textId="77777777" w:rsidR="004371C8" w:rsidRPr="00424824" w:rsidRDefault="004371C8" w:rsidP="00871C3A">
            <w:pPr>
              <w:pStyle w:val="ListParagraph"/>
              <w:numPr>
                <w:ilvl w:val="0"/>
                <w:numId w:val="8"/>
              </w:numPr>
              <w:ind w:left="285" w:hanging="209"/>
              <w:jc w:val="both"/>
            </w:pPr>
            <w:r w:rsidRPr="00424824">
              <w:t>Shows the pattern of expenditure</w:t>
            </w:r>
          </w:p>
          <w:p w14:paraId="3603FB28" w14:textId="77777777" w:rsidR="004371C8" w:rsidRPr="00424824" w:rsidRDefault="004371C8" w:rsidP="00871C3A">
            <w:pPr>
              <w:pStyle w:val="ListParagraph"/>
              <w:numPr>
                <w:ilvl w:val="0"/>
                <w:numId w:val="8"/>
              </w:numPr>
              <w:ind w:left="285" w:hanging="209"/>
              <w:jc w:val="both"/>
            </w:pPr>
            <w:r w:rsidRPr="00424824">
              <w:t>Guide to govt policies</w:t>
            </w:r>
          </w:p>
          <w:p w14:paraId="51C70652" w14:textId="77777777" w:rsidR="004371C8" w:rsidRPr="00424824" w:rsidRDefault="004371C8" w:rsidP="00871C3A">
            <w:pPr>
              <w:pStyle w:val="ListParagraph"/>
              <w:numPr>
                <w:ilvl w:val="0"/>
                <w:numId w:val="8"/>
              </w:numPr>
              <w:ind w:left="285" w:hanging="209"/>
              <w:jc w:val="both"/>
            </w:pPr>
            <w:r w:rsidRPr="00424824">
              <w:t>Evaluation of economic climate by non-govt bodies</w:t>
            </w:r>
          </w:p>
          <w:p w14:paraId="5B4A5AFE" w14:textId="77777777" w:rsidR="004371C8" w:rsidRPr="00424824" w:rsidRDefault="004371C8" w:rsidP="00871C3A">
            <w:pPr>
              <w:pStyle w:val="ListParagraph"/>
              <w:numPr>
                <w:ilvl w:val="0"/>
                <w:numId w:val="8"/>
              </w:numPr>
              <w:ind w:left="285" w:hanging="209"/>
              <w:jc w:val="both"/>
            </w:pPr>
            <w:r w:rsidRPr="00424824">
              <w:t>Classify the economic status of the country</w:t>
            </w:r>
          </w:p>
        </w:tc>
        <w:tc>
          <w:tcPr>
            <w:tcW w:w="3544" w:type="dxa"/>
          </w:tcPr>
          <w:p w14:paraId="4E91AEFE" w14:textId="77777777" w:rsidR="004371C8" w:rsidRPr="00424824" w:rsidRDefault="004371C8" w:rsidP="00871C3A">
            <w:pPr>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Other considerations</w:t>
            </w:r>
          </w:p>
          <w:p w14:paraId="45F3359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Population size/ changes</w:t>
            </w:r>
          </w:p>
          <w:p w14:paraId="1E5CC51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Cost of living/ inflation rate</w:t>
            </w:r>
          </w:p>
          <w:p w14:paraId="6801E343"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Factor income from abroad and paid abroad</w:t>
            </w:r>
          </w:p>
          <w:p w14:paraId="2B786E5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Conversion to common currency</w:t>
            </w:r>
          </w:p>
          <w:p w14:paraId="462EA446"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Distribution of income</w:t>
            </w:r>
          </w:p>
          <w:p w14:paraId="0660FE01"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Differences/ changes in composition and quality of goods</w:t>
            </w:r>
          </w:p>
          <w:p w14:paraId="51FD2768"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Availability and reliability of data</w:t>
            </w:r>
          </w:p>
          <w:p w14:paraId="77DD9FB6" w14:textId="77777777" w:rsidR="004371C8" w:rsidRPr="00424824" w:rsidRDefault="004371C8" w:rsidP="00871C3A">
            <w:pPr>
              <w:pStyle w:val="ListParagraph"/>
              <w:ind w:left="285"/>
              <w:jc w:val="both"/>
              <w:cnfStyle w:val="000000100000" w:firstRow="0" w:lastRow="0" w:firstColumn="0" w:lastColumn="0" w:oddVBand="0" w:evenVBand="0" w:oddHBand="1" w:evenHBand="0" w:firstRowFirstColumn="0" w:firstRowLastColumn="0" w:lastRowFirstColumn="0" w:lastRowLastColumn="0"/>
              <w:rPr>
                <w:color w:val="000000" w:themeColor="text1"/>
              </w:rPr>
            </w:pPr>
          </w:p>
          <w:p w14:paraId="0C450EA5"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Different patterns of demand</w:t>
            </w:r>
          </w:p>
          <w:p w14:paraId="504F776E"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Average working hours</w:t>
            </w:r>
          </w:p>
          <w:p w14:paraId="13A5863D" w14:textId="77777777" w:rsidR="004371C8" w:rsidRPr="00424824" w:rsidRDefault="004371C8" w:rsidP="00871C3A">
            <w:pPr>
              <w:pStyle w:val="ListParagraph"/>
              <w:numPr>
                <w:ilvl w:val="0"/>
                <w:numId w:val="8"/>
              </w:numPr>
              <w:ind w:left="285" w:hanging="209"/>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424824">
              <w:rPr>
                <w:color w:val="000000" w:themeColor="text1"/>
              </w:rPr>
              <w:t>Externalities</w:t>
            </w:r>
          </w:p>
        </w:tc>
      </w:tr>
    </w:tbl>
    <w:p w14:paraId="4BE5443F" w14:textId="77777777" w:rsidR="00EA23CD" w:rsidRPr="00AF398D" w:rsidRDefault="0097324F" w:rsidP="00AF398D">
      <w:pPr>
        <w:jc w:val="both"/>
        <w:rPr>
          <w:sz w:val="28"/>
          <w:szCs w:val="28"/>
          <w:lang w:val="en-US"/>
        </w:rPr>
      </w:pPr>
      <w:r>
        <w:rPr>
          <w:sz w:val="28"/>
          <w:szCs w:val="28"/>
          <w:lang w:val="en-US"/>
        </w:rPr>
        <w:t>Focus – assessment on standard of living and economic perfo</w:t>
      </w:r>
      <w:r w:rsidR="00AF398D">
        <w:rPr>
          <w:sz w:val="28"/>
          <w:szCs w:val="28"/>
          <w:lang w:val="en-US"/>
        </w:rPr>
        <w:t xml:space="preserve">rmance – link to the </w:t>
      </w:r>
      <w:proofErr w:type="spellStart"/>
      <w:r w:rsidR="00AF398D">
        <w:rPr>
          <w:sz w:val="28"/>
          <w:szCs w:val="28"/>
          <w:lang w:val="en-US"/>
        </w:rPr>
        <w:t>implicati</w:t>
      </w:r>
      <w:proofErr w:type="spellEnd"/>
    </w:p>
    <w:p w14:paraId="35780B04" w14:textId="77777777" w:rsidR="0097324F" w:rsidRPr="0097324F" w:rsidRDefault="0097324F" w:rsidP="0097324F">
      <w:pPr>
        <w:rPr>
          <w:lang w:val="en-US"/>
        </w:rPr>
        <w:sectPr w:rsidR="0097324F" w:rsidRPr="0097324F" w:rsidSect="004371C8">
          <w:headerReference w:type="even" r:id="rId20"/>
          <w:headerReference w:type="default" r:id="rId21"/>
          <w:footerReference w:type="default" r:id="rId22"/>
          <w:headerReference w:type="first" r:id="rId23"/>
          <w:pgSz w:w="16838" w:h="11906" w:orient="landscape"/>
          <w:pgMar w:top="1026" w:right="2812" w:bottom="1440" w:left="1440" w:header="567" w:footer="232" w:gutter="0"/>
          <w:cols w:space="708"/>
          <w:docGrid w:linePitch="360"/>
        </w:sectPr>
      </w:pPr>
    </w:p>
    <w:p w14:paraId="594B6208" w14:textId="77777777" w:rsidR="004371C8" w:rsidRPr="00E43DDF" w:rsidRDefault="004371C8" w:rsidP="00871C3A">
      <w:pPr>
        <w:pStyle w:val="Heading2"/>
        <w:jc w:val="both"/>
        <w:rPr>
          <w:lang w:val="en-US"/>
        </w:rPr>
      </w:pPr>
      <w:r w:rsidRPr="00E43DDF">
        <w:rPr>
          <w:lang w:val="en-US"/>
        </w:rPr>
        <w:lastRenderedPageBreak/>
        <w:t>Conflicting aims of policies</w:t>
      </w:r>
    </w:p>
    <w:p w14:paraId="3BFCB4FB" w14:textId="77777777" w:rsidR="004371C8" w:rsidRPr="004C0CAA"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68B7E67C" w14:textId="77777777" w:rsidR="004371C8" w:rsidRPr="00C416BD" w:rsidRDefault="004371C8" w:rsidP="00871C3A">
      <w:pPr>
        <w:pStyle w:val="Heading3"/>
        <w:jc w:val="both"/>
        <w:rPr>
          <w:b/>
          <w:lang w:val="en-US"/>
        </w:rPr>
      </w:pPr>
      <w:r w:rsidRPr="00C416BD">
        <w:rPr>
          <w:b/>
          <w:lang w:val="en-US"/>
        </w:rPr>
        <w:t>Price Stability vs. Full Employment</w:t>
      </w:r>
    </w:p>
    <w:p w14:paraId="72121310" w14:textId="77777777" w:rsidR="004371C8" w:rsidRDefault="00BA59F9" w:rsidP="00871C3A">
      <w:pPr>
        <w:pStyle w:val="Heading3bullet"/>
        <w:rPr>
          <w:lang w:val="en-US"/>
        </w:rPr>
      </w:pPr>
      <w:r>
        <w:rPr>
          <w:lang w:val="en-US"/>
        </w:rPr>
        <w:t>To overcome the recession, the government needs to raise the aggregate demand to increase real GDP (Y</w:t>
      </w:r>
      <w:r>
        <w:rPr>
          <w:vertAlign w:val="subscript"/>
          <w:lang w:val="en-US"/>
        </w:rPr>
        <w:t>0</w:t>
      </w:r>
      <w:r>
        <w:rPr>
          <w:lang w:val="en-US"/>
        </w:rPr>
        <w:t xml:space="preserve"> to Y</w:t>
      </w:r>
      <w:r>
        <w:rPr>
          <w:vertAlign w:val="subscript"/>
          <w:lang w:val="en-US"/>
        </w:rPr>
        <w:t>1</w:t>
      </w:r>
      <w:r>
        <w:rPr>
          <w:lang w:val="en-US"/>
        </w:rPr>
        <w:t>), production and employment. However, the rise in AD will lead to a rise in price level (P</w:t>
      </w:r>
      <w:r>
        <w:rPr>
          <w:vertAlign w:val="subscript"/>
          <w:lang w:val="en-US"/>
        </w:rPr>
        <w:t>0</w:t>
      </w:r>
      <w:r>
        <w:rPr>
          <w:lang w:val="en-US"/>
        </w:rPr>
        <w:t xml:space="preserve"> to P</w:t>
      </w:r>
      <w:r>
        <w:rPr>
          <w:vertAlign w:val="subscript"/>
          <w:lang w:val="en-US"/>
        </w:rPr>
        <w:t>1</w:t>
      </w:r>
      <w:r>
        <w:rPr>
          <w:lang w:val="en-US"/>
        </w:rPr>
        <w:t>), creating an inflationary condition.</w:t>
      </w:r>
    </w:p>
    <w:p w14:paraId="3A723BDB" w14:textId="77777777" w:rsidR="004606CE" w:rsidRDefault="00BA59F9" w:rsidP="00871C3A">
      <w:pPr>
        <w:pStyle w:val="Heading3bullet"/>
        <w:numPr>
          <w:ilvl w:val="0"/>
          <w:numId w:val="0"/>
        </w:numPr>
        <w:ind w:left="1224"/>
        <w:rPr>
          <w:lang w:val="en-US"/>
        </w:rPr>
      </w:pPr>
      <w:r w:rsidRPr="00E21D86">
        <w:rPr>
          <w:lang w:val="en-US"/>
        </w:rPr>
        <w:t xml:space="preserve">To curb inflation, the government needs to lower the aggregate demand condition which will lower the price </w:t>
      </w:r>
      <w:proofErr w:type="gramStart"/>
      <w:r w:rsidRPr="00E21D86">
        <w:rPr>
          <w:lang w:val="en-US"/>
        </w:rPr>
        <w:t>level</w:t>
      </w:r>
      <w:proofErr w:type="gramEnd"/>
      <w:r w:rsidRPr="00E21D86">
        <w:rPr>
          <w:lang w:val="en-US"/>
        </w:rPr>
        <w:t xml:space="preserve"> but it will reduce real GDP (Y</w:t>
      </w:r>
      <w:r w:rsidRPr="00E21D86">
        <w:rPr>
          <w:vertAlign w:val="subscript"/>
          <w:lang w:val="en-US"/>
        </w:rPr>
        <w:t>1</w:t>
      </w:r>
      <w:r w:rsidRPr="00E21D86">
        <w:rPr>
          <w:lang w:val="en-US"/>
        </w:rPr>
        <w:t xml:space="preserve"> to Y</w:t>
      </w:r>
      <w:r w:rsidRPr="00E21D86">
        <w:rPr>
          <w:vertAlign w:val="subscript"/>
          <w:lang w:val="en-US"/>
        </w:rPr>
        <w:t>2</w:t>
      </w:r>
      <w:r w:rsidRPr="00E21D86">
        <w:rPr>
          <w:lang w:val="en-US"/>
        </w:rPr>
        <w:t>), production and employment</w:t>
      </w:r>
    </w:p>
    <w:p w14:paraId="4B6F21E4" w14:textId="77777777" w:rsidR="00E21D86" w:rsidRPr="00E21D86" w:rsidRDefault="00E21D86" w:rsidP="00871C3A">
      <w:pPr>
        <w:pStyle w:val="Heading3bullet"/>
        <w:numPr>
          <w:ilvl w:val="0"/>
          <w:numId w:val="0"/>
        </w:numPr>
        <w:ind w:left="1224"/>
        <w:rPr>
          <w:lang w:val="en-US"/>
        </w:rPr>
      </w:pPr>
      <w:r w:rsidRPr="002E3381">
        <w:rPr>
          <w:highlight w:val="yellow"/>
          <w:lang w:val="en-US"/>
        </w:rPr>
        <w:t>conflicting aims of government – under the demand management condition</w:t>
      </w:r>
      <w:r w:rsidR="00D37ACE">
        <w:rPr>
          <w:highlight w:val="yellow"/>
          <w:lang w:val="en-US"/>
        </w:rPr>
        <w:t xml:space="preserve"> </w:t>
      </w:r>
      <w:r w:rsidR="00E926F5">
        <w:rPr>
          <w:highlight w:val="yellow"/>
          <w:lang w:val="en-US"/>
        </w:rPr>
        <w:t>(conflicting aim between curbing inflation and unemployment)</w:t>
      </w:r>
    </w:p>
    <w:p w14:paraId="0173FFCC" w14:textId="3612C6E8" w:rsidR="00C324F7" w:rsidRPr="00E43DDF" w:rsidRDefault="004C3FF4" w:rsidP="00871C3A">
      <w:pPr>
        <w:pStyle w:val="Heading3bullet"/>
        <w:numPr>
          <w:ilvl w:val="0"/>
          <w:numId w:val="0"/>
        </w:numPr>
        <w:ind w:left="426"/>
        <w:rPr>
          <w:lang w:val="en-US"/>
        </w:rPr>
      </w:pPr>
      <w:r>
        <w:rPr>
          <w:noProof/>
          <w:lang w:val="en-US"/>
        </w:rPr>
        <mc:AlternateContent>
          <mc:Choice Requires="wpc">
            <w:drawing>
              <wp:inline distT="0" distB="0" distL="0" distR="0" wp14:anchorId="7B797761" wp14:editId="1491BD2B">
                <wp:extent cx="5219065" cy="3439160"/>
                <wp:effectExtent l="3810" t="0" r="0" b="2540"/>
                <wp:docPr id="227" name="Canvas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228"/>
                        <wps:cNvCnPr>
                          <a:cxnSpLocks noChangeShapeType="1"/>
                        </wps:cNvCnPr>
                        <wps:spPr bwMode="auto">
                          <a:xfrm flipV="1">
                            <a:off x="786522" y="247588"/>
                            <a:ext cx="796" cy="25530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229"/>
                        <wps:cNvCnPr>
                          <a:cxnSpLocks noChangeShapeType="1"/>
                        </wps:cNvCnPr>
                        <wps:spPr bwMode="auto">
                          <a:xfrm>
                            <a:off x="786522" y="2800686"/>
                            <a:ext cx="25243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30"/>
                        <wps:cNvCnPr>
                          <a:cxnSpLocks noChangeShapeType="1"/>
                        </wps:cNvCnPr>
                        <wps:spPr bwMode="auto">
                          <a:xfrm>
                            <a:off x="2234581" y="400439"/>
                            <a:ext cx="0" cy="11901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rc 231"/>
                        <wps:cNvSpPr>
                          <a:spLocks/>
                        </wps:cNvSpPr>
                        <wps:spPr bwMode="auto">
                          <a:xfrm flipV="1">
                            <a:off x="1253817" y="1590612"/>
                            <a:ext cx="980764" cy="8669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32"/>
                        <wps:cNvCnPr>
                          <a:cxnSpLocks noChangeShapeType="1"/>
                        </wps:cNvCnPr>
                        <wps:spPr bwMode="auto">
                          <a:xfrm>
                            <a:off x="2234581" y="1476769"/>
                            <a:ext cx="796" cy="132391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233"/>
                        <wps:cNvCnPr>
                          <a:cxnSpLocks noChangeShapeType="1"/>
                        </wps:cNvCnPr>
                        <wps:spPr bwMode="auto">
                          <a:xfrm>
                            <a:off x="796871" y="1714803"/>
                            <a:ext cx="143850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234"/>
                        <wps:cNvCnPr>
                          <a:cxnSpLocks noChangeShapeType="1"/>
                        </wps:cNvCnPr>
                        <wps:spPr bwMode="auto">
                          <a:xfrm>
                            <a:off x="948921" y="761869"/>
                            <a:ext cx="1857242" cy="1381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35"/>
                        <wps:cNvCnPr>
                          <a:cxnSpLocks noChangeShapeType="1"/>
                        </wps:cNvCnPr>
                        <wps:spPr bwMode="auto">
                          <a:xfrm>
                            <a:off x="948921" y="1409896"/>
                            <a:ext cx="1590557" cy="1161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36"/>
                        <wps:cNvCnPr>
                          <a:cxnSpLocks noChangeShapeType="1"/>
                        </wps:cNvCnPr>
                        <wps:spPr bwMode="auto">
                          <a:xfrm flipH="1">
                            <a:off x="786522" y="2143106"/>
                            <a:ext cx="121003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237"/>
                        <wps:cNvCnPr>
                          <a:cxnSpLocks noChangeShapeType="1"/>
                        </wps:cNvCnPr>
                        <wps:spPr bwMode="auto">
                          <a:xfrm>
                            <a:off x="1996555" y="2143902"/>
                            <a:ext cx="796" cy="65678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Text Box 239"/>
                        <wps:cNvSpPr txBox="1">
                          <a:spLocks noChangeArrowheads="1"/>
                        </wps:cNvSpPr>
                        <wps:spPr bwMode="auto">
                          <a:xfrm>
                            <a:off x="2813328" y="2047574"/>
                            <a:ext cx="437841"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849C5" w14:textId="77777777" w:rsidR="00147554" w:rsidRPr="00617BB2" w:rsidRDefault="00147554" w:rsidP="00617BB2">
                              <w:pPr>
                                <w:rPr>
                                  <w:vertAlign w:val="subscript"/>
                                </w:rPr>
                              </w:pPr>
                              <w:r>
                                <w:t>AD</w:t>
                              </w:r>
                              <w:r>
                                <w:rPr>
                                  <w:vertAlign w:val="subscript"/>
                                </w:rPr>
                                <w:t>1</w:t>
                              </w:r>
                            </w:p>
                          </w:txbxContent>
                        </wps:txbx>
                        <wps:bodyPr rot="0" vert="horz" wrap="square" lIns="91440" tIns="45720" rIns="91440" bIns="45720" anchor="t" anchorCtr="0" upright="1">
                          <a:noAutofit/>
                        </wps:bodyPr>
                      </wps:wsp>
                      <wps:wsp>
                        <wps:cNvPr id="21" name="Text Box 238"/>
                        <wps:cNvSpPr txBox="1">
                          <a:spLocks noChangeArrowheads="1"/>
                        </wps:cNvSpPr>
                        <wps:spPr bwMode="auto">
                          <a:xfrm>
                            <a:off x="2101637" y="158424"/>
                            <a:ext cx="437841" cy="24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F28E9" w14:textId="77777777" w:rsidR="00147554" w:rsidRPr="00617BB2" w:rsidRDefault="00147554" w:rsidP="00617BB2">
                              <w:pPr>
                                <w:rPr>
                                  <w:vertAlign w:val="subscript"/>
                                </w:rPr>
                              </w:pPr>
                              <w:r>
                                <w:t>AS</w:t>
                              </w:r>
                              <w:r>
                                <w:rPr>
                                  <w:vertAlign w:val="subscript"/>
                                </w:rPr>
                                <w:t>F</w:t>
                              </w:r>
                            </w:p>
                          </w:txbxContent>
                        </wps:txbx>
                        <wps:bodyPr rot="0" vert="horz" wrap="square" lIns="91440" tIns="45720" rIns="91440" bIns="45720" anchor="t" anchorCtr="0" upright="1">
                          <a:noAutofit/>
                        </wps:bodyPr>
                      </wps:wsp>
                      <wps:wsp>
                        <wps:cNvPr id="22" name="Text Box 240"/>
                        <wps:cNvSpPr txBox="1">
                          <a:spLocks noChangeArrowheads="1"/>
                        </wps:cNvSpPr>
                        <wps:spPr bwMode="auto">
                          <a:xfrm>
                            <a:off x="2539478" y="2328598"/>
                            <a:ext cx="828714"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B5897" w14:textId="77777777" w:rsidR="00147554" w:rsidRPr="00617BB2" w:rsidRDefault="00147554" w:rsidP="00617BB2">
                              <w:pPr>
                                <w:rPr>
                                  <w:vertAlign w:val="subscript"/>
                                </w:rPr>
                              </w:pPr>
                              <w:r>
                                <w:t>AD</w:t>
                              </w:r>
                              <w:r>
                                <w:rPr>
                                  <w:vertAlign w:val="subscript"/>
                                </w:rPr>
                                <w:t>0</w:t>
                              </w:r>
                              <w:r>
                                <w:t>=AD</w:t>
                              </w:r>
                              <w:r>
                                <w:rPr>
                                  <w:vertAlign w:val="subscript"/>
                                </w:rPr>
                                <w:t>2</w:t>
                              </w:r>
                            </w:p>
                          </w:txbxContent>
                        </wps:txbx>
                        <wps:bodyPr rot="0" vert="horz" wrap="square" lIns="91440" tIns="45720" rIns="91440" bIns="45720" anchor="t" anchorCtr="0" upright="1">
                          <a:noAutofit/>
                        </wps:bodyPr>
                      </wps:wsp>
                      <wps:wsp>
                        <wps:cNvPr id="23" name="Text Box 241"/>
                        <wps:cNvSpPr txBox="1">
                          <a:spLocks noChangeArrowheads="1"/>
                        </wps:cNvSpPr>
                        <wps:spPr bwMode="auto">
                          <a:xfrm>
                            <a:off x="3310874" y="2700377"/>
                            <a:ext cx="819161"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89363" w14:textId="77777777" w:rsidR="00147554" w:rsidRPr="00617BB2" w:rsidRDefault="00147554" w:rsidP="00617BB2">
                              <w:pPr>
                                <w:rPr>
                                  <w:vertAlign w:val="subscript"/>
                                  <w:lang w:val="en-US"/>
                                </w:rPr>
                              </w:pPr>
                              <w:r>
                                <w:rPr>
                                  <w:lang w:val="en-US"/>
                                </w:rPr>
                                <w:t>Real GDP</w:t>
                              </w:r>
                            </w:p>
                          </w:txbxContent>
                        </wps:txbx>
                        <wps:bodyPr rot="0" vert="horz" wrap="square" lIns="91440" tIns="45720" rIns="91440" bIns="45720" anchor="t" anchorCtr="0" upright="1">
                          <a:noAutofit/>
                        </wps:bodyPr>
                      </wps:wsp>
                      <wps:wsp>
                        <wps:cNvPr id="24" name="Text Box 242"/>
                        <wps:cNvSpPr txBox="1">
                          <a:spLocks noChangeArrowheads="1"/>
                        </wps:cNvSpPr>
                        <wps:spPr bwMode="auto">
                          <a:xfrm>
                            <a:off x="2168507" y="2866763"/>
                            <a:ext cx="570785"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549ED" w14:textId="77777777" w:rsidR="00147554" w:rsidRPr="00617BB2" w:rsidRDefault="00147554"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wps:txbx>
                        <wps:bodyPr rot="0" vert="horz" wrap="square" lIns="91440" tIns="45720" rIns="91440" bIns="45720" anchor="t" anchorCtr="0" upright="1">
                          <a:noAutofit/>
                        </wps:bodyPr>
                      </wps:wsp>
                      <wps:wsp>
                        <wps:cNvPr id="25" name="Text Box 243"/>
                        <wps:cNvSpPr txBox="1">
                          <a:spLocks noChangeArrowheads="1"/>
                        </wps:cNvSpPr>
                        <wps:spPr bwMode="auto">
                          <a:xfrm>
                            <a:off x="1691658" y="2866763"/>
                            <a:ext cx="542923"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D32A3" w14:textId="77777777" w:rsidR="00147554" w:rsidRPr="00617BB2" w:rsidRDefault="00147554"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wps:txbx>
                        <wps:bodyPr rot="0" vert="horz" wrap="square" lIns="91440" tIns="45720" rIns="91440" bIns="45720" anchor="t" anchorCtr="0" upright="1">
                          <a:noAutofit/>
                        </wps:bodyPr>
                      </wps:wsp>
                      <wps:wsp>
                        <wps:cNvPr id="26" name="Text Box 244"/>
                        <wps:cNvSpPr txBox="1">
                          <a:spLocks noChangeArrowheads="1"/>
                        </wps:cNvSpPr>
                        <wps:spPr bwMode="auto">
                          <a:xfrm>
                            <a:off x="310469" y="1590611"/>
                            <a:ext cx="350273"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3F18C" w14:textId="77777777" w:rsidR="00147554" w:rsidRPr="00617BB2" w:rsidRDefault="00147554" w:rsidP="00617BB2">
                              <w:pPr>
                                <w:rPr>
                                  <w:vertAlign w:val="subscript"/>
                                </w:rPr>
                              </w:pPr>
                              <w:r>
                                <w:t>P</w:t>
                              </w:r>
                              <w:r>
                                <w:rPr>
                                  <w:vertAlign w:val="subscript"/>
                                </w:rPr>
                                <w:t>1</w:t>
                              </w:r>
                            </w:p>
                          </w:txbxContent>
                        </wps:txbx>
                        <wps:bodyPr rot="0" vert="horz" wrap="square" lIns="91440" tIns="45720" rIns="91440" bIns="45720" anchor="t" anchorCtr="0" upright="1">
                          <a:noAutofit/>
                        </wps:bodyPr>
                      </wps:wsp>
                      <wps:wsp>
                        <wps:cNvPr id="27" name="Text Box 245"/>
                        <wps:cNvSpPr txBox="1">
                          <a:spLocks noChangeArrowheads="1"/>
                        </wps:cNvSpPr>
                        <wps:spPr bwMode="auto">
                          <a:xfrm>
                            <a:off x="223697" y="62096"/>
                            <a:ext cx="437045"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6A9A" w14:textId="77777777" w:rsidR="00147554" w:rsidRPr="00617BB2" w:rsidRDefault="00147554" w:rsidP="00617BB2">
                              <w:pPr>
                                <w:rPr>
                                  <w:vertAlign w:val="subscript"/>
                                  <w:lang w:val="en-US"/>
                                </w:rPr>
                              </w:pPr>
                              <w:r>
                                <w:rPr>
                                  <w:lang w:val="en-US"/>
                                </w:rPr>
                                <w:t>GPL</w:t>
                              </w:r>
                            </w:p>
                          </w:txbxContent>
                        </wps:txbx>
                        <wps:bodyPr rot="0" vert="horz" wrap="square" lIns="91440" tIns="45720" rIns="91440" bIns="45720" anchor="t" anchorCtr="0" upright="1">
                          <a:noAutofit/>
                        </wps:bodyPr>
                      </wps:wsp>
                      <wps:wsp>
                        <wps:cNvPr id="28" name="Text Box 246"/>
                        <wps:cNvSpPr txBox="1">
                          <a:spLocks noChangeArrowheads="1"/>
                        </wps:cNvSpPr>
                        <wps:spPr bwMode="auto">
                          <a:xfrm>
                            <a:off x="148866" y="2047574"/>
                            <a:ext cx="563621" cy="242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728D" w14:textId="77777777" w:rsidR="00147554" w:rsidRPr="00617BB2" w:rsidRDefault="00147554" w:rsidP="00617BB2">
                              <w:pPr>
                                <w:rPr>
                                  <w:vertAlign w:val="subscript"/>
                                </w:rPr>
                              </w:pPr>
                              <w:r w:rsidRPr="00617BB2">
                                <w:t>P</w:t>
                              </w:r>
                              <w:r>
                                <w:rPr>
                                  <w:vertAlign w:val="subscript"/>
                                </w:rPr>
                                <w:t>2</w:t>
                              </w:r>
                              <w:r>
                                <w:t>=</w:t>
                              </w:r>
                              <w:r w:rsidRPr="00617BB2">
                                <w:t>P</w:t>
                              </w:r>
                              <w:r>
                                <w:rPr>
                                  <w:vertAlign w:val="subscript"/>
                                </w:rPr>
                                <w:t>0</w:t>
                              </w:r>
                            </w:p>
                          </w:txbxContent>
                        </wps:txbx>
                        <wps:bodyPr rot="0" vert="horz" wrap="square" lIns="91440" tIns="45720" rIns="91440" bIns="45720" anchor="t" anchorCtr="0" upright="1">
                          <a:noAutofit/>
                        </wps:bodyPr>
                      </wps:wsp>
                      <wps:wsp>
                        <wps:cNvPr id="29" name="Text Box 247"/>
                        <wps:cNvSpPr txBox="1">
                          <a:spLocks noChangeArrowheads="1"/>
                        </wps:cNvSpPr>
                        <wps:spPr bwMode="auto">
                          <a:xfrm>
                            <a:off x="2949456" y="784160"/>
                            <a:ext cx="1908987" cy="9306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F9BC1" w14:textId="77777777" w:rsidR="00147554" w:rsidRPr="00EA4FDD" w:rsidRDefault="00147554"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5B6714BA" w14:textId="77777777" w:rsidR="00147554" w:rsidRPr="00EA4FDD" w:rsidRDefault="00147554"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1C9306B4" w14:textId="77777777" w:rsidR="00147554" w:rsidRPr="00EA4FDD" w:rsidRDefault="00147554"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wps:txbx>
                        <wps:bodyPr rot="0" vert="horz" wrap="square" lIns="91440" tIns="45720" rIns="91440" bIns="45720" anchor="t" anchorCtr="0" upright="1">
                          <a:spAutoFit/>
                        </wps:bodyPr>
                      </wps:wsp>
                    </wpc:wpc>
                  </a:graphicData>
                </a:graphic>
              </wp:inline>
            </w:drawing>
          </mc:Choice>
          <mc:Fallback>
            <w:pict>
              <v:group w14:anchorId="7B797761" id="Canvas 227" o:spid="_x0000_s1119" editas="canvas" style="width:410.95pt;height:270.8pt;mso-position-horizontal-relative:char;mso-position-vertical-relative:line" coordsize="5219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">
                <v:shape id="_x0000_s1120" type="#_x0000_t75" style="position:absolute;width:52190;height:34391;visibility:visible;mso-wrap-style:square">
                  <v:fill o:detectmouseclick="t"/>
                  <v:path o:connecttype="none"/>
                </v:shape>
                <v:shape id="AutoShape 228" o:spid="_x0000_s1121" type="#_x0000_t32" style="position:absolute;left:7865;top:2475;width:8;height:25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229" o:spid="_x0000_s1122" type="#_x0000_t32" style="position:absolute;left:7865;top:28006;width:252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230" o:spid="_x0000_s1123" type="#_x0000_t32" style="position:absolute;left:22345;top:4004;width:0;height:11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rc 231" o:spid="_x0000_s1124" style="position:absolute;left:12538;top:15906;width:9807;height:8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" path="m-1,nfc11929,,21600,9670,21600,21600em-1,nsc11929,,21600,9670,21600,21600l,21600,-1,xe" filled="f">
                  <v:path arrowok="t" o:extrusionok="f" o:connecttype="custom" o:connectlocs="0,0;980764,866955;0,866955" o:connectangles="0,0,0"/>
                </v:shape>
                <v:shape id="AutoShape 232" o:spid="_x0000_s1125" type="#_x0000_t32" style="position:absolute;left:22345;top:14767;width:8;height:1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233" o:spid="_x0000_s1126" type="#_x0000_t32" style="position:absolute;left:7968;top:17148;width:14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234" o:spid="_x0000_s1127" type="#_x0000_t32" style="position:absolute;left:9489;top:7618;width:18572;height:138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235" o:spid="_x0000_s1128" type="#_x0000_t32" style="position:absolute;left:9489;top:14098;width:15905;height:116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36" o:spid="_x0000_s1129" type="#_x0000_t32" style="position:absolute;left:7865;top:21431;width:1210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">
                  <v:stroke dashstyle="dash"/>
                </v:shape>
                <v:shape id="AutoShape 237" o:spid="_x0000_s1130" type="#_x0000_t32" style="position:absolute;left:19965;top:21439;width:8;height:6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">
                  <v:stroke dashstyle="dash"/>
                </v:shape>
                <v:shape id="Text Box 239" o:spid="_x0000_s1131" type="#_x0000_t202" style="position:absolute;left:28133;top:20475;width:4378;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74A849C5" w14:textId="77777777" w:rsidR="00147554" w:rsidRPr="00617BB2" w:rsidRDefault="00147554" w:rsidP="00617BB2">
                        <w:pPr>
                          <w:rPr>
                            <w:vertAlign w:val="subscript"/>
                          </w:rPr>
                        </w:pPr>
                        <w:r>
                          <w:t>AD</w:t>
                        </w:r>
                        <w:r>
                          <w:rPr>
                            <w:vertAlign w:val="subscript"/>
                          </w:rPr>
                          <w:t>1</w:t>
                        </w:r>
                      </w:p>
                    </w:txbxContent>
                  </v:textbox>
                </v:shape>
                <v:shape id="Text Box 238" o:spid="_x0000_s1132" type="#_x0000_t202" style="position:absolute;left:21016;top:1584;width:437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23F28E9" w14:textId="77777777" w:rsidR="00147554" w:rsidRPr="00617BB2" w:rsidRDefault="00147554" w:rsidP="00617BB2">
                        <w:pPr>
                          <w:rPr>
                            <w:vertAlign w:val="subscript"/>
                          </w:rPr>
                        </w:pPr>
                        <w:r>
                          <w:t>AS</w:t>
                        </w:r>
                        <w:r>
                          <w:rPr>
                            <w:vertAlign w:val="subscript"/>
                          </w:rPr>
                          <w:t>F</w:t>
                        </w:r>
                      </w:p>
                    </w:txbxContent>
                  </v:textbox>
                </v:shape>
                <v:shape id="Text Box 240" o:spid="_x0000_s1133" type="#_x0000_t202" style="position:absolute;left:25394;top:23285;width:8287;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73B5897" w14:textId="77777777" w:rsidR="00147554" w:rsidRPr="00617BB2" w:rsidRDefault="00147554" w:rsidP="00617BB2">
                        <w:pPr>
                          <w:rPr>
                            <w:vertAlign w:val="subscript"/>
                          </w:rPr>
                        </w:pPr>
                        <w:r>
                          <w:t>AD</w:t>
                        </w:r>
                        <w:r>
                          <w:rPr>
                            <w:vertAlign w:val="subscript"/>
                          </w:rPr>
                          <w:t>0</w:t>
                        </w:r>
                        <w:r>
                          <w:t>=AD</w:t>
                        </w:r>
                        <w:r>
                          <w:rPr>
                            <w:vertAlign w:val="subscript"/>
                          </w:rPr>
                          <w:t>2</w:t>
                        </w:r>
                      </w:p>
                    </w:txbxContent>
                  </v:textbox>
                </v:shape>
                <v:shape id="Text Box 241" o:spid="_x0000_s1134" type="#_x0000_t202" style="position:absolute;left:33108;top:27003;width:8192;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2889363" w14:textId="77777777" w:rsidR="00147554" w:rsidRPr="00617BB2" w:rsidRDefault="00147554" w:rsidP="00617BB2">
                        <w:pPr>
                          <w:rPr>
                            <w:vertAlign w:val="subscript"/>
                            <w:lang w:val="en-US"/>
                          </w:rPr>
                        </w:pPr>
                        <w:r>
                          <w:rPr>
                            <w:lang w:val="en-US"/>
                          </w:rPr>
                          <w:t>Real GDP</w:t>
                        </w:r>
                      </w:p>
                    </w:txbxContent>
                  </v:textbox>
                </v:shape>
                <v:shape id="Text Box 242" o:spid="_x0000_s1135" type="#_x0000_t202" style="position:absolute;left:21685;top:28667;width:5707;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C9549ED" w14:textId="77777777" w:rsidR="00147554" w:rsidRPr="00617BB2" w:rsidRDefault="00147554" w:rsidP="00617BB2">
                        <w:pPr>
                          <w:rPr>
                            <w:vertAlign w:val="subscript"/>
                            <w:lang w:val="en-US"/>
                          </w:rPr>
                        </w:pPr>
                        <w:r>
                          <w:rPr>
                            <w:lang w:val="en-US"/>
                          </w:rPr>
                          <w:t>Y</w:t>
                        </w:r>
                        <w:r>
                          <w:rPr>
                            <w:vertAlign w:val="subscript"/>
                            <w:lang w:val="en-US"/>
                          </w:rPr>
                          <w:t>1</w:t>
                        </w:r>
                        <w:r>
                          <w:rPr>
                            <w:lang w:val="en-US"/>
                          </w:rPr>
                          <w:t>=Y</w:t>
                        </w:r>
                        <w:r>
                          <w:rPr>
                            <w:vertAlign w:val="subscript"/>
                            <w:lang w:val="en-US"/>
                          </w:rPr>
                          <w:t>F</w:t>
                        </w:r>
                      </w:p>
                    </w:txbxContent>
                  </v:textbox>
                </v:shape>
                <v:shape id="Text Box 243" o:spid="_x0000_s1136" type="#_x0000_t202" style="position:absolute;left:16916;top:28667;width:5429;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74D32A3" w14:textId="77777777" w:rsidR="00147554" w:rsidRPr="00617BB2" w:rsidRDefault="00147554" w:rsidP="00617BB2">
                        <w:pPr>
                          <w:rPr>
                            <w:vertAlign w:val="subscript"/>
                            <w:lang w:val="en-US"/>
                          </w:rPr>
                        </w:pPr>
                        <w:r>
                          <w:rPr>
                            <w:lang w:val="en-US"/>
                          </w:rPr>
                          <w:t>Y</w:t>
                        </w:r>
                        <w:r>
                          <w:rPr>
                            <w:vertAlign w:val="subscript"/>
                            <w:lang w:val="en-US"/>
                          </w:rPr>
                          <w:t>2</w:t>
                        </w:r>
                        <w:r>
                          <w:rPr>
                            <w:lang w:val="en-US"/>
                          </w:rPr>
                          <w:t>=Y</w:t>
                        </w:r>
                        <w:r>
                          <w:rPr>
                            <w:vertAlign w:val="subscript"/>
                            <w:lang w:val="en-US"/>
                          </w:rPr>
                          <w:t>0</w:t>
                        </w:r>
                      </w:p>
                    </w:txbxContent>
                  </v:textbox>
                </v:shape>
                <v:shape id="Text Box 244" o:spid="_x0000_s1137" type="#_x0000_t202" style="position:absolute;left:3104;top:15906;width:3503;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833F18C" w14:textId="77777777" w:rsidR="00147554" w:rsidRPr="00617BB2" w:rsidRDefault="00147554" w:rsidP="00617BB2">
                        <w:pPr>
                          <w:rPr>
                            <w:vertAlign w:val="subscript"/>
                          </w:rPr>
                        </w:pPr>
                        <w:r>
                          <w:t>P</w:t>
                        </w:r>
                        <w:r>
                          <w:rPr>
                            <w:vertAlign w:val="subscript"/>
                          </w:rPr>
                          <w:t>1</w:t>
                        </w:r>
                      </w:p>
                    </w:txbxContent>
                  </v:textbox>
                </v:shape>
                <v:shape id="Text Box 245" o:spid="_x0000_s1138" type="#_x0000_t202" style="position:absolute;left:2236;top:620;width:4371;height:2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9676A9A" w14:textId="77777777" w:rsidR="00147554" w:rsidRPr="00617BB2" w:rsidRDefault="00147554" w:rsidP="00617BB2">
                        <w:pPr>
                          <w:rPr>
                            <w:vertAlign w:val="subscript"/>
                            <w:lang w:val="en-US"/>
                          </w:rPr>
                        </w:pPr>
                        <w:r>
                          <w:rPr>
                            <w:lang w:val="en-US"/>
                          </w:rPr>
                          <w:t>GPL</w:t>
                        </w:r>
                      </w:p>
                    </w:txbxContent>
                  </v:textbox>
                </v:shape>
                <v:shape id="Text Box 246" o:spid="_x0000_s1139" type="#_x0000_t202" style="position:absolute;left:1488;top:20475;width:5636;height:2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4E7728D" w14:textId="77777777" w:rsidR="00147554" w:rsidRPr="00617BB2" w:rsidRDefault="00147554" w:rsidP="00617BB2">
                        <w:pPr>
                          <w:rPr>
                            <w:vertAlign w:val="subscript"/>
                          </w:rPr>
                        </w:pPr>
                        <w:r w:rsidRPr="00617BB2">
                          <w:t>P</w:t>
                        </w:r>
                        <w:r>
                          <w:rPr>
                            <w:vertAlign w:val="subscript"/>
                          </w:rPr>
                          <w:t>2</w:t>
                        </w:r>
                        <w:r>
                          <w:t>=</w:t>
                        </w:r>
                        <w:r w:rsidRPr="00617BB2">
                          <w:t>P</w:t>
                        </w:r>
                        <w:r>
                          <w:rPr>
                            <w:vertAlign w:val="subscript"/>
                          </w:rPr>
                          <w:t>0</w:t>
                        </w:r>
                      </w:p>
                    </w:txbxContent>
                  </v:textbox>
                </v:shape>
                <v:shape id="Text Box 247" o:spid="_x0000_s1140" type="#_x0000_t202" style="position:absolute;left:29494;top:7841;width:19090;height:9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" stroked="f">
                  <v:textbox style="mso-fit-shape-to-text:t">
                    <w:txbxContent>
                      <w:p w14:paraId="56DF9BC1" w14:textId="77777777" w:rsidR="00147554" w:rsidRPr="00EA4FDD" w:rsidRDefault="00147554" w:rsidP="00326BE3">
                        <w:pPr>
                          <w:pStyle w:val="ListParagraph"/>
                          <w:numPr>
                            <w:ilvl w:val="0"/>
                            <w:numId w:val="26"/>
                          </w:numPr>
                          <w:tabs>
                            <w:tab w:val="left" w:pos="142"/>
                          </w:tabs>
                          <w:spacing w:after="0"/>
                          <w:ind w:left="0" w:firstLine="0"/>
                          <w:jc w:val="both"/>
                          <w:rPr>
                            <w:vertAlign w:val="superscript"/>
                          </w:rPr>
                        </w:pPr>
                        <w:r w:rsidRPr="00EA4FDD">
                          <w:sym w:font="Symbol" w:char="F0AD"/>
                        </w:r>
                        <w:r w:rsidRPr="00EA4FDD">
                          <w:t>AD</w:t>
                        </w:r>
                        <w:r w:rsidRPr="00EA4FDD">
                          <w:sym w:font="Wingdings" w:char="F0E0"/>
                        </w:r>
                        <w:r w:rsidRPr="00EA4FDD">
                          <w:sym w:font="Symbol" w:char="F0AD"/>
                        </w:r>
                        <w:r w:rsidRPr="00EA4FDD">
                          <w:t>production</w:t>
                        </w:r>
                        <w:r w:rsidRPr="00EA4FDD">
                          <w:sym w:font="Wingdings" w:char="F0E0"/>
                        </w:r>
                        <w:r w:rsidRPr="00EA4FDD">
                          <w:sym w:font="Symbol" w:char="F0AD"/>
                        </w:r>
                        <w:r w:rsidRPr="00EA4FDD">
                          <w:t>N</w:t>
                        </w:r>
                        <w:r w:rsidRPr="00EA4FDD">
                          <w:rPr>
                            <w:vertAlign w:val="superscript"/>
                          </w:rPr>
                          <w:t>+</w:t>
                        </w:r>
                      </w:p>
                      <w:p w14:paraId="5B6714BA" w14:textId="77777777" w:rsidR="00147554" w:rsidRPr="00EA4FDD" w:rsidRDefault="00147554" w:rsidP="00EA4FDD">
                        <w:pPr>
                          <w:spacing w:after="0"/>
                          <w:jc w:val="both"/>
                        </w:pPr>
                        <w:r w:rsidRPr="00EA4FDD">
                          <w:t xml:space="preserve">but </w:t>
                        </w:r>
                        <w:r w:rsidRPr="00EA4FDD">
                          <w:sym w:font="Symbol" w:char="F0AD"/>
                        </w:r>
                        <w:r w:rsidRPr="00EA4FDD">
                          <w:t>P (Y</w:t>
                        </w:r>
                        <w:r w:rsidRPr="00EA4FDD">
                          <w:rPr>
                            <w:vertAlign w:val="subscript"/>
                          </w:rPr>
                          <w:t>0</w:t>
                        </w:r>
                        <w:r w:rsidRPr="00EA4FDD">
                          <w:sym w:font="Wingdings" w:char="F0E0"/>
                        </w:r>
                        <w:r w:rsidRPr="00EA4FDD">
                          <w:t>Y</w:t>
                        </w:r>
                        <w:r w:rsidRPr="00EA4FDD">
                          <w:rPr>
                            <w:vertAlign w:val="subscript"/>
                          </w:rPr>
                          <w:t>1</w:t>
                        </w:r>
                        <w:r w:rsidRPr="00EA4FDD">
                          <w:t>)</w:t>
                        </w:r>
                      </w:p>
                      <w:p w14:paraId="1C9306B4" w14:textId="77777777" w:rsidR="00147554" w:rsidRPr="00EA4FDD" w:rsidRDefault="00147554" w:rsidP="00326BE3">
                        <w:pPr>
                          <w:pStyle w:val="ListParagraph"/>
                          <w:numPr>
                            <w:ilvl w:val="0"/>
                            <w:numId w:val="25"/>
                          </w:numPr>
                          <w:tabs>
                            <w:tab w:val="left" w:pos="0"/>
                            <w:tab w:val="left" w:pos="142"/>
                          </w:tabs>
                          <w:ind w:left="0" w:firstLine="0"/>
                        </w:pPr>
                        <w:r>
                          <w:sym w:font="Symbol" w:char="F0AF"/>
                        </w:r>
                        <w:r>
                          <w:t>AD</w:t>
                        </w:r>
                        <w:r>
                          <w:sym w:font="Wingdings" w:char="F0E0"/>
                        </w:r>
                        <w:r>
                          <w:sym w:font="Symbol" w:char="F0AF"/>
                        </w:r>
                        <w:r>
                          <w:t>P</w:t>
                        </w:r>
                        <w:r>
                          <w:sym w:font="Wingdings" w:char="F0E0"/>
                        </w:r>
                        <w:r>
                          <w:t xml:space="preserve">but </w:t>
                        </w:r>
                        <w:r>
                          <w:sym w:font="Symbol" w:char="F0AF"/>
                        </w:r>
                        <w:r>
                          <w:t>Production</w:t>
                        </w:r>
                        <w:r>
                          <w:sym w:font="Wingdings" w:char="F0E0"/>
                        </w:r>
                        <w:r>
                          <w:sym w:font="Symbol" w:char="F0AF"/>
                        </w:r>
                        <w:r>
                          <w:t>N</w:t>
                        </w:r>
                        <w:r>
                          <w:rPr>
                            <w:vertAlign w:val="superscript"/>
                          </w:rPr>
                          <w:t>+</w:t>
                        </w:r>
                        <w:r>
                          <w:t>(Y</w:t>
                        </w:r>
                        <w:r>
                          <w:rPr>
                            <w:vertAlign w:val="subscript"/>
                          </w:rPr>
                          <w:t>1</w:t>
                        </w:r>
                        <w:r>
                          <w:sym w:font="Wingdings" w:char="F0E0"/>
                        </w:r>
                        <w:r>
                          <w:t>Y</w:t>
                        </w:r>
                        <w:r>
                          <w:rPr>
                            <w:vertAlign w:val="subscript"/>
                          </w:rPr>
                          <w:t>2</w:t>
                        </w:r>
                        <w:r>
                          <w:t>)</w:t>
                        </w:r>
                      </w:p>
                    </w:txbxContent>
                  </v:textbox>
                </v:shape>
                <w10:anchorlock/>
              </v:group>
            </w:pict>
          </mc:Fallback>
        </mc:AlternateContent>
      </w:r>
    </w:p>
    <w:p w14:paraId="5A28F206" w14:textId="77777777" w:rsidR="00C324F7" w:rsidRPr="00BA59F9" w:rsidRDefault="004371C8" w:rsidP="00871C3A">
      <w:pPr>
        <w:pStyle w:val="Heading3bullet"/>
        <w:rPr>
          <w:b/>
          <w:lang w:val="en-US"/>
        </w:rPr>
      </w:pPr>
      <w:r w:rsidRPr="00BA59F9">
        <w:rPr>
          <w:b/>
          <w:lang w:val="en-US"/>
        </w:rPr>
        <w:t>Relate to Singapore (Assertion may not be relevant and why)</w:t>
      </w:r>
    </w:p>
    <w:p w14:paraId="6FD9C3DE" w14:textId="77777777" w:rsidR="007B5CB8" w:rsidRPr="007B5CB8" w:rsidRDefault="004371C8" w:rsidP="00871C3A">
      <w:pPr>
        <w:pStyle w:val="Heading3bullet"/>
        <w:numPr>
          <w:ilvl w:val="2"/>
          <w:numId w:val="27"/>
        </w:numPr>
        <w:ind w:left="1701"/>
        <w:rPr>
          <w:highlight w:val="yellow"/>
          <w:lang w:val="en-US"/>
        </w:rPr>
      </w:pPr>
      <w:r w:rsidRPr="00C324F7">
        <w:rPr>
          <w:lang w:val="en-US"/>
        </w:rPr>
        <w:t xml:space="preserve">Emphasis on capital formation by Singapore, results in both AD and AS shifting </w:t>
      </w:r>
      <w:proofErr w:type="spellStart"/>
      <w:r w:rsidRPr="00C324F7">
        <w:rPr>
          <w:lang w:val="en-US"/>
        </w:rPr>
        <w:t>outw</w:t>
      </w:r>
      <w:proofErr w:type="spellEnd"/>
    </w:p>
    <w:p w14:paraId="103C1257" w14:textId="77777777" w:rsidR="004371C8" w:rsidRPr="00060BD5" w:rsidRDefault="004371C8" w:rsidP="00871C3A">
      <w:pPr>
        <w:pStyle w:val="Heading3bullet"/>
        <w:numPr>
          <w:ilvl w:val="2"/>
          <w:numId w:val="27"/>
        </w:numPr>
        <w:ind w:left="1701"/>
        <w:rPr>
          <w:highlight w:val="yellow"/>
          <w:lang w:val="en-US"/>
        </w:rPr>
      </w:pPr>
      <w:proofErr w:type="spellStart"/>
      <w:r w:rsidRPr="00C324F7">
        <w:rPr>
          <w:lang w:val="en-US"/>
        </w:rPr>
        <w:t>ards</w:t>
      </w:r>
      <w:proofErr w:type="spellEnd"/>
      <w:r w:rsidRPr="00C324F7">
        <w:rPr>
          <w:lang w:val="en-US"/>
        </w:rPr>
        <w:t xml:space="preserve">. </w:t>
      </w:r>
      <w:proofErr w:type="gramStart"/>
      <w:r w:rsidRPr="00C324F7">
        <w:rPr>
          <w:lang w:val="en-US"/>
        </w:rPr>
        <w:t>Therefore</w:t>
      </w:r>
      <w:proofErr w:type="gramEnd"/>
      <w:r w:rsidRPr="00C324F7">
        <w:rPr>
          <w:lang w:val="en-US"/>
        </w:rPr>
        <w:t xml:space="preserve"> employment is increased but there is low inflation</w:t>
      </w:r>
      <w:r w:rsidR="00FA49C8" w:rsidRPr="00C324F7">
        <w:rPr>
          <w:lang w:val="en-US"/>
        </w:rPr>
        <w:t xml:space="preserve"> (</w:t>
      </w:r>
      <w:r w:rsidR="00FA49C8" w:rsidRPr="00060BD5">
        <w:rPr>
          <w:highlight w:val="yellow"/>
          <w:lang w:val="en-US"/>
        </w:rPr>
        <w:t>SS-side policy with demand-management policies)</w:t>
      </w:r>
    </w:p>
    <w:p w14:paraId="6B983C4A" w14:textId="77777777" w:rsidR="004371C8" w:rsidRPr="00E926F5" w:rsidRDefault="004371C8" w:rsidP="00871C3A">
      <w:pPr>
        <w:pStyle w:val="Heading4bullet"/>
        <w:rPr>
          <w:lang w:val="en-US"/>
        </w:rPr>
      </w:pPr>
      <w:r w:rsidRPr="00E43DDF">
        <w:rPr>
          <w:lang w:val="en-US"/>
        </w:rPr>
        <w:lastRenderedPageBreak/>
        <w:t>Increase in employment ma</w:t>
      </w:r>
      <w:r>
        <w:rPr>
          <w:lang w:val="en-US"/>
        </w:rPr>
        <w:t>y</w:t>
      </w:r>
      <w:r w:rsidRPr="00E43DDF">
        <w:rPr>
          <w:lang w:val="en-US"/>
        </w:rPr>
        <w:t xml:space="preserve"> result in some mild inflation but it is an </w:t>
      </w:r>
      <w:r w:rsidRPr="0097324F">
        <w:rPr>
          <w:b/>
          <w:lang w:val="en-US"/>
        </w:rPr>
        <w:t>affordable trade-off</w:t>
      </w:r>
      <w:r w:rsidR="00060BD5">
        <w:rPr>
          <w:b/>
          <w:lang w:val="en-US"/>
        </w:rPr>
        <w:t xml:space="preserve"> – why?</w:t>
      </w:r>
    </w:p>
    <w:p w14:paraId="4A4DD4EC" w14:textId="77777777" w:rsidR="00E926F5" w:rsidRDefault="00E926F5" w:rsidP="00E926F5">
      <w:pPr>
        <w:pStyle w:val="Heading4bullet"/>
        <w:numPr>
          <w:ilvl w:val="0"/>
          <w:numId w:val="46"/>
        </w:numPr>
        <w:rPr>
          <w:lang w:val="en-US"/>
        </w:rPr>
      </w:pPr>
      <w:r>
        <w:rPr>
          <w:lang w:val="en-US"/>
        </w:rPr>
        <w:t>Mild inflation will induce investment which will give rise to higher production and employment</w:t>
      </w:r>
    </w:p>
    <w:p w14:paraId="26EE4D42" w14:textId="77777777" w:rsidR="00BA59F9" w:rsidRPr="00E926F5" w:rsidRDefault="00E926F5" w:rsidP="00E926F5">
      <w:pPr>
        <w:pStyle w:val="Heading4bullet"/>
        <w:numPr>
          <w:ilvl w:val="0"/>
          <w:numId w:val="0"/>
        </w:numPr>
        <w:ind w:left="1584"/>
        <w:rPr>
          <w:rFonts w:eastAsiaTheme="minorEastAsia" w:cstheme="minorBidi"/>
          <w:bCs w:val="0"/>
          <w:iCs w:val="0"/>
          <w:sz w:val="22"/>
          <w:szCs w:val="22"/>
          <w:lang w:val="en-US"/>
        </w:rPr>
      </w:pPr>
      <w:r w:rsidRPr="00E926F5">
        <w:rPr>
          <w:lang w:val="en-US"/>
        </w:rPr>
        <w:t>The government will raise subsidies for the small group of lower income earners</w:t>
      </w:r>
    </w:p>
    <w:p w14:paraId="1F16A98E" w14:textId="77777777" w:rsidR="00BA59F9" w:rsidRPr="00E43DDF" w:rsidRDefault="00BA59F9" w:rsidP="00871C3A">
      <w:pPr>
        <w:jc w:val="both"/>
        <w:rPr>
          <w:lang w:val="en-US"/>
        </w:rPr>
      </w:pPr>
    </w:p>
    <w:p w14:paraId="4373787D" w14:textId="77777777" w:rsidR="004371C8" w:rsidRPr="00C416BD" w:rsidRDefault="004371C8" w:rsidP="00871C3A">
      <w:pPr>
        <w:pStyle w:val="Heading3"/>
        <w:jc w:val="both"/>
        <w:rPr>
          <w:b/>
          <w:lang w:val="en-US"/>
        </w:rPr>
      </w:pPr>
      <w:r w:rsidRPr="00C416BD">
        <w:rPr>
          <w:b/>
          <w:lang w:val="en-US"/>
        </w:rPr>
        <w:t>Full Employment vs. Healthy BOP</w:t>
      </w:r>
    </w:p>
    <w:p w14:paraId="3FE22D53" w14:textId="77777777" w:rsidR="004371C8" w:rsidRPr="00E43DDF" w:rsidRDefault="004371C8" w:rsidP="00871C3A">
      <w:pPr>
        <w:pStyle w:val="Heading3bullet"/>
        <w:rPr>
          <w:lang w:val="en-US"/>
        </w:rPr>
      </w:pPr>
      <w:r w:rsidRPr="00E43DDF">
        <w:rPr>
          <w:lang w:val="en-US"/>
        </w:rPr>
        <w:t>Falling unemployment &amp; rising income &amp; growth leads to rising import expenditure (rising C &amp; M)</w:t>
      </w:r>
    </w:p>
    <w:p w14:paraId="62F1A1CA" w14:textId="77777777" w:rsidR="004371C8" w:rsidRPr="00E43DDF" w:rsidRDefault="004371C8" w:rsidP="00871C3A">
      <w:pPr>
        <w:pStyle w:val="Heading3bullet"/>
        <w:rPr>
          <w:lang w:val="en-US"/>
        </w:rPr>
      </w:pPr>
      <w:r w:rsidRPr="00E43DDF">
        <w:rPr>
          <w:lang w:val="en-US"/>
        </w:rPr>
        <w:t xml:space="preserve">With full employment, prices may </w:t>
      </w:r>
      <w:proofErr w:type="gramStart"/>
      <w:r w:rsidRPr="00E43DDF">
        <w:rPr>
          <w:lang w:val="en-US"/>
        </w:rPr>
        <w:t>ri</w:t>
      </w:r>
      <w:r>
        <w:rPr>
          <w:lang w:val="en-US"/>
        </w:rPr>
        <w:t>se</w:t>
      </w:r>
      <w:proofErr w:type="gramEnd"/>
      <w:r>
        <w:rPr>
          <w:lang w:val="en-US"/>
        </w:rPr>
        <w:t xml:space="preserve"> and rising inflation causes P</w:t>
      </w:r>
      <w:r>
        <w:rPr>
          <w:vertAlign w:val="subscript"/>
          <w:lang w:val="en-US"/>
        </w:rPr>
        <w:t>X</w:t>
      </w:r>
      <w:r w:rsidRPr="00E43DDF">
        <w:rPr>
          <w:lang w:val="en-US"/>
        </w:rPr>
        <w:t xml:space="preserve"> to rise</w:t>
      </w:r>
      <w:r>
        <w:rPr>
          <w:lang w:val="en-US"/>
        </w:rPr>
        <w:t xml:space="preserve"> </w:t>
      </w:r>
      <w:r w:rsidRPr="00EE6155">
        <w:rPr>
          <w:lang w:val="en-US"/>
        </w:rPr>
        <w:sym w:font="Wingdings" w:char="F0E0"/>
      </w:r>
      <w:r>
        <w:rPr>
          <w:lang w:val="en-US"/>
        </w:rPr>
        <w:t>Falling export revenue</w:t>
      </w:r>
    </w:p>
    <w:p w14:paraId="6AD8BE03" w14:textId="77777777" w:rsidR="004371C8" w:rsidRPr="00E43DDF" w:rsidRDefault="004371C8" w:rsidP="00871C3A">
      <w:pPr>
        <w:pStyle w:val="Heading3bullet"/>
        <w:rPr>
          <w:lang w:val="en-US"/>
        </w:rPr>
      </w:pPr>
      <w:r w:rsidRPr="00E43DDF">
        <w:rPr>
          <w:lang w:val="en-US"/>
        </w:rPr>
        <w:t>Falling X revenue and rising M expenditure results in unhealthy BOP</w:t>
      </w:r>
    </w:p>
    <w:p w14:paraId="17FE6E0E" w14:textId="77777777" w:rsidR="00C324F7" w:rsidRPr="00C324F7" w:rsidRDefault="004371C8" w:rsidP="00871C3A">
      <w:pPr>
        <w:pStyle w:val="Heading3bullet"/>
        <w:rPr>
          <w:lang w:val="en-US"/>
        </w:rPr>
      </w:pPr>
      <w:r w:rsidRPr="00E43DDF">
        <w:rPr>
          <w:lang w:val="en-US"/>
        </w:rPr>
        <w:t>Growth and BOP deficit (assertion could be relevant to Singapore)</w:t>
      </w:r>
    </w:p>
    <w:p w14:paraId="16D0D765" w14:textId="77777777" w:rsidR="00C324F7" w:rsidRDefault="00C324F7" w:rsidP="00871C3A">
      <w:pPr>
        <w:pStyle w:val="Heading3bullet"/>
        <w:numPr>
          <w:ilvl w:val="0"/>
          <w:numId w:val="0"/>
        </w:numPr>
        <w:ind w:left="1224"/>
        <w:rPr>
          <w:lang w:val="en-US"/>
        </w:rPr>
      </w:pPr>
    </w:p>
    <w:tbl>
      <w:tblPr>
        <w:tblStyle w:val="TableGrid"/>
        <w:tblW w:w="0" w:type="auto"/>
        <w:tblInd w:w="1224" w:type="dxa"/>
        <w:tblLook w:val="04A0" w:firstRow="1" w:lastRow="0" w:firstColumn="1" w:lastColumn="0" w:noHBand="0" w:noVBand="1"/>
      </w:tblPr>
      <w:tblGrid>
        <w:gridCol w:w="2548"/>
        <w:gridCol w:w="2622"/>
        <w:gridCol w:w="2622"/>
      </w:tblGrid>
      <w:tr w:rsidR="00C324F7" w14:paraId="386E7C4F" w14:textId="77777777" w:rsidTr="00C324F7">
        <w:tc>
          <w:tcPr>
            <w:tcW w:w="3080" w:type="dxa"/>
          </w:tcPr>
          <w:p w14:paraId="64E3FC08" w14:textId="77777777" w:rsidR="00C324F7" w:rsidRDefault="00C324F7" w:rsidP="00871C3A">
            <w:pPr>
              <w:pStyle w:val="Heading3bullet"/>
              <w:numPr>
                <w:ilvl w:val="0"/>
                <w:numId w:val="0"/>
              </w:numPr>
              <w:rPr>
                <w:lang w:val="en-US"/>
              </w:rPr>
            </w:pPr>
          </w:p>
        </w:tc>
        <w:tc>
          <w:tcPr>
            <w:tcW w:w="3081" w:type="dxa"/>
          </w:tcPr>
          <w:p w14:paraId="19489D8B" w14:textId="77777777" w:rsidR="00C324F7" w:rsidRDefault="00C324F7" w:rsidP="00871C3A">
            <w:pPr>
              <w:pStyle w:val="Heading3bullet"/>
              <w:numPr>
                <w:ilvl w:val="0"/>
                <w:numId w:val="0"/>
              </w:numPr>
              <w:rPr>
                <w:lang w:val="en-US"/>
              </w:rPr>
            </w:pPr>
            <w:r>
              <w:rPr>
                <w:lang w:val="en-US"/>
              </w:rPr>
              <w:t xml:space="preserve">BOP surplus </w:t>
            </w:r>
            <w:r>
              <w:rPr>
                <w:lang w:val="en-US"/>
              </w:rPr>
              <w:sym w:font="Symbol" w:char="F0AD"/>
            </w:r>
            <w:r>
              <w:rPr>
                <w:lang w:val="en-US"/>
              </w:rPr>
              <w:t>NY</w:t>
            </w:r>
            <w:r>
              <w:rPr>
                <w:lang w:val="en-US"/>
              </w:rPr>
              <w:sym w:font="Wingdings" w:char="F0E0"/>
            </w:r>
            <w:r>
              <w:rPr>
                <w:lang w:val="en-US"/>
              </w:rPr>
              <w:sym w:font="Symbol" w:char="F0AD"/>
            </w:r>
            <w:r>
              <w:rPr>
                <w:lang w:val="en-US"/>
              </w:rPr>
              <w:t>M (</w:t>
            </w:r>
            <w:r>
              <w:rPr>
                <w:lang w:val="en-US"/>
              </w:rPr>
              <w:sym w:font="Symbol" w:char="F0AD"/>
            </w:r>
            <w:r>
              <w:rPr>
                <w:lang w:val="en-US"/>
              </w:rPr>
              <w:t>AD)</w:t>
            </w:r>
          </w:p>
        </w:tc>
        <w:tc>
          <w:tcPr>
            <w:tcW w:w="3081" w:type="dxa"/>
          </w:tcPr>
          <w:p w14:paraId="11D0A0C9" w14:textId="77777777" w:rsidR="00C324F7" w:rsidRDefault="00C324F7" w:rsidP="00871C3A">
            <w:pPr>
              <w:pStyle w:val="Heading3bullet"/>
              <w:numPr>
                <w:ilvl w:val="0"/>
                <w:numId w:val="0"/>
              </w:numPr>
              <w:rPr>
                <w:lang w:val="en-US"/>
              </w:rPr>
            </w:pPr>
            <w:r>
              <w:rPr>
                <w:lang w:val="en-US"/>
              </w:rPr>
              <w:t xml:space="preserve">BOP deficit </w:t>
            </w:r>
            <w:r>
              <w:rPr>
                <w:lang w:val="en-US"/>
              </w:rPr>
              <w:sym w:font="Symbol" w:char="F0AF"/>
            </w:r>
            <w:r>
              <w:rPr>
                <w:lang w:val="en-US"/>
              </w:rPr>
              <w:t>NY</w:t>
            </w:r>
            <w:r>
              <w:rPr>
                <w:lang w:val="en-US"/>
              </w:rPr>
              <w:sym w:font="Wingdings" w:char="F0E0"/>
            </w:r>
            <w:r>
              <w:rPr>
                <w:lang w:val="en-US"/>
              </w:rPr>
              <w:sym w:font="Symbol" w:char="F0AF"/>
            </w:r>
            <w:r>
              <w:rPr>
                <w:lang w:val="en-US"/>
              </w:rPr>
              <w:t>M</w:t>
            </w:r>
          </w:p>
          <w:p w14:paraId="0BB4F6D8" w14:textId="77777777" w:rsidR="00C324F7" w:rsidRDefault="00C324F7" w:rsidP="00871C3A">
            <w:pPr>
              <w:pStyle w:val="Heading3bullet"/>
              <w:numPr>
                <w:ilvl w:val="0"/>
                <w:numId w:val="0"/>
              </w:numPr>
              <w:rPr>
                <w:lang w:val="en-US"/>
              </w:rPr>
            </w:pPr>
            <w:r>
              <w:rPr>
                <w:lang w:val="en-US"/>
              </w:rPr>
              <w:t>(</w:t>
            </w:r>
            <w:r>
              <w:rPr>
                <w:lang w:val="en-US"/>
              </w:rPr>
              <w:sym w:font="Symbol" w:char="F0AF"/>
            </w:r>
            <w:r>
              <w:rPr>
                <w:lang w:val="en-US"/>
              </w:rPr>
              <w:t>AD)</w:t>
            </w:r>
          </w:p>
        </w:tc>
      </w:tr>
      <w:tr w:rsidR="00C324F7" w14:paraId="0E72ECA8" w14:textId="77777777" w:rsidTr="00C324F7">
        <w:tc>
          <w:tcPr>
            <w:tcW w:w="3080" w:type="dxa"/>
          </w:tcPr>
          <w:p w14:paraId="01A3B340" w14:textId="77777777" w:rsidR="00C324F7" w:rsidRDefault="00C324F7" w:rsidP="00871C3A">
            <w:pPr>
              <w:pStyle w:val="Heading3bullet"/>
              <w:numPr>
                <w:ilvl w:val="0"/>
                <w:numId w:val="0"/>
              </w:numPr>
              <w:rPr>
                <w:lang w:val="en-US"/>
              </w:rPr>
            </w:pPr>
            <w:r>
              <w:rPr>
                <w:lang w:val="en-US"/>
              </w:rPr>
              <w:t xml:space="preserve">Curb Inflation </w:t>
            </w:r>
            <w:r>
              <w:rPr>
                <w:lang w:val="en-US"/>
              </w:rPr>
              <w:sym w:font="Symbol" w:char="F0AF"/>
            </w:r>
            <w:r>
              <w:rPr>
                <w:lang w:val="en-US"/>
              </w:rPr>
              <w:t>AD</w:t>
            </w:r>
          </w:p>
        </w:tc>
        <w:tc>
          <w:tcPr>
            <w:tcW w:w="3081" w:type="dxa"/>
          </w:tcPr>
          <w:p w14:paraId="00205BD8" w14:textId="77777777" w:rsidR="00C324F7" w:rsidRDefault="00C324F7" w:rsidP="00871C3A">
            <w:pPr>
              <w:pStyle w:val="Heading3bullet"/>
              <w:numPr>
                <w:ilvl w:val="0"/>
                <w:numId w:val="0"/>
              </w:numPr>
              <w:rPr>
                <w:lang w:val="en-US"/>
              </w:rPr>
            </w:pPr>
            <w:r>
              <w:rPr>
                <w:lang w:val="en-US"/>
              </w:rPr>
              <w:t>Conflicting</w:t>
            </w:r>
          </w:p>
        </w:tc>
        <w:tc>
          <w:tcPr>
            <w:tcW w:w="3081" w:type="dxa"/>
          </w:tcPr>
          <w:p w14:paraId="74702CC8" w14:textId="77777777" w:rsidR="00C324F7" w:rsidRDefault="00C324F7" w:rsidP="00871C3A">
            <w:pPr>
              <w:pStyle w:val="Heading3bullet"/>
              <w:numPr>
                <w:ilvl w:val="0"/>
                <w:numId w:val="0"/>
              </w:numPr>
              <w:rPr>
                <w:lang w:val="en-US"/>
              </w:rPr>
            </w:pPr>
            <w:r>
              <w:rPr>
                <w:lang w:val="en-US"/>
              </w:rPr>
              <w:t>Harmony</w:t>
            </w:r>
          </w:p>
        </w:tc>
      </w:tr>
      <w:tr w:rsidR="00C324F7" w14:paraId="4E28CD29" w14:textId="77777777" w:rsidTr="00C324F7">
        <w:tc>
          <w:tcPr>
            <w:tcW w:w="3080" w:type="dxa"/>
          </w:tcPr>
          <w:p w14:paraId="69ED97B6" w14:textId="77777777" w:rsidR="00C324F7" w:rsidRPr="00C324F7" w:rsidRDefault="00C324F7" w:rsidP="00871C3A">
            <w:pPr>
              <w:pStyle w:val="Heading3bullet"/>
              <w:numPr>
                <w:ilvl w:val="0"/>
                <w:numId w:val="0"/>
              </w:numPr>
              <w:rPr>
                <w:lang w:val="en-US"/>
              </w:rPr>
            </w:pPr>
            <w:r>
              <w:rPr>
                <w:lang w:val="en-US"/>
              </w:rPr>
              <w:t>Curb UN</w:t>
            </w:r>
            <w:r>
              <w:rPr>
                <w:vertAlign w:val="superscript"/>
                <w:lang w:val="en-US"/>
              </w:rPr>
              <w:t>+</w:t>
            </w:r>
            <w:r>
              <w:rPr>
                <w:lang w:val="en-US"/>
              </w:rPr>
              <w:t xml:space="preserve"> </w:t>
            </w:r>
            <w:r>
              <w:rPr>
                <w:lang w:val="en-US"/>
              </w:rPr>
              <w:sym w:font="Symbol" w:char="F0AD"/>
            </w:r>
            <w:r>
              <w:rPr>
                <w:lang w:val="en-US"/>
              </w:rPr>
              <w:t>AD</w:t>
            </w:r>
          </w:p>
        </w:tc>
        <w:tc>
          <w:tcPr>
            <w:tcW w:w="3081" w:type="dxa"/>
          </w:tcPr>
          <w:p w14:paraId="5AE2012D" w14:textId="77777777" w:rsidR="00C324F7" w:rsidRDefault="00C324F7" w:rsidP="00871C3A">
            <w:pPr>
              <w:pStyle w:val="Heading3bullet"/>
              <w:numPr>
                <w:ilvl w:val="0"/>
                <w:numId w:val="0"/>
              </w:numPr>
              <w:rPr>
                <w:lang w:val="en-US"/>
              </w:rPr>
            </w:pPr>
            <w:r>
              <w:rPr>
                <w:lang w:val="en-US"/>
              </w:rPr>
              <w:t>Harmony</w:t>
            </w:r>
          </w:p>
        </w:tc>
        <w:tc>
          <w:tcPr>
            <w:tcW w:w="3081" w:type="dxa"/>
          </w:tcPr>
          <w:p w14:paraId="2B53EFF1" w14:textId="77777777" w:rsidR="00C324F7" w:rsidRDefault="00C324F7" w:rsidP="00871C3A">
            <w:pPr>
              <w:pStyle w:val="Heading3bullet"/>
              <w:numPr>
                <w:ilvl w:val="0"/>
                <w:numId w:val="0"/>
              </w:numPr>
              <w:rPr>
                <w:lang w:val="en-US"/>
              </w:rPr>
            </w:pPr>
            <w:r>
              <w:rPr>
                <w:lang w:val="en-US"/>
              </w:rPr>
              <w:t>Conflicting</w:t>
            </w:r>
          </w:p>
        </w:tc>
      </w:tr>
    </w:tbl>
    <w:p w14:paraId="0E538B38" w14:textId="77777777" w:rsidR="00C324F7" w:rsidRDefault="00C324F7" w:rsidP="00871C3A">
      <w:pPr>
        <w:pStyle w:val="Heading3bullet"/>
        <w:numPr>
          <w:ilvl w:val="0"/>
          <w:numId w:val="0"/>
        </w:numPr>
        <w:ind w:left="1224"/>
        <w:rPr>
          <w:lang w:val="en-US"/>
        </w:rPr>
      </w:pPr>
    </w:p>
    <w:p w14:paraId="36109758" w14:textId="77777777" w:rsidR="00052BE4" w:rsidRPr="00052BE4" w:rsidRDefault="00052BE4" w:rsidP="00871C3A">
      <w:pPr>
        <w:pStyle w:val="Heading3bullet"/>
        <w:numPr>
          <w:ilvl w:val="0"/>
          <w:numId w:val="0"/>
        </w:numPr>
        <w:ind w:left="1224"/>
        <w:rPr>
          <w:vertAlign w:val="superscript"/>
          <w:lang w:val="en-US"/>
        </w:rPr>
      </w:pPr>
      <w:r>
        <w:rPr>
          <w:lang w:val="en-US"/>
        </w:rPr>
        <w:t xml:space="preserve">MPM = </w:t>
      </w:r>
      <w:r w:rsidRPr="00052BE4">
        <w:rPr>
          <w:u w:val="single"/>
          <w:lang w:val="en-US"/>
        </w:rPr>
        <w:sym w:font="Wingdings 3" w:char="F072"/>
      </w:r>
      <w:r w:rsidRPr="00052BE4">
        <w:rPr>
          <w:u w:val="single"/>
          <w:lang w:val="en-US"/>
        </w:rPr>
        <w:t>M</w:t>
      </w:r>
      <w:r w:rsidRPr="00052BE4">
        <w:rPr>
          <w:lang w:val="en-US"/>
        </w:rPr>
        <w:t xml:space="preserve">  </w:t>
      </w:r>
      <w:r w:rsidRPr="00052BE4">
        <w:rPr>
          <w:lang w:val="en-US"/>
        </w:rPr>
        <w:sym w:font="Wingdings" w:char="F0E0"/>
      </w:r>
      <w:r>
        <w:rPr>
          <w:lang w:val="en-US"/>
        </w:rPr>
        <w:t xml:space="preserve"> </w:t>
      </w:r>
      <w:r>
        <w:rPr>
          <w:lang w:val="en-US"/>
        </w:rPr>
        <w:sym w:font="Symbol" w:char="F0AD"/>
      </w:r>
      <w:r>
        <w:rPr>
          <w:lang w:val="en-US"/>
        </w:rPr>
        <w:t>NY</w:t>
      </w:r>
      <w:r>
        <w:rPr>
          <w:lang w:val="en-US"/>
        </w:rPr>
        <w:sym w:font="Wingdings" w:char="F0E0"/>
      </w:r>
      <w:r>
        <w:rPr>
          <w:lang w:val="en-US"/>
        </w:rPr>
        <w:sym w:font="Symbol" w:char="F0AD"/>
      </w:r>
      <w:r>
        <w:rPr>
          <w:lang w:val="en-US"/>
        </w:rPr>
        <w:t xml:space="preserve">M (MPM X </w:t>
      </w:r>
      <w:r w:rsidRPr="00052BE4">
        <w:rPr>
          <w:lang w:val="en-US"/>
        </w:rPr>
        <w:sym w:font="Wingdings 3" w:char="F072"/>
      </w:r>
      <w:r>
        <w:rPr>
          <w:lang w:val="en-US"/>
        </w:rPr>
        <w:t xml:space="preserve">NY = </w:t>
      </w:r>
      <w:r w:rsidRPr="00052BE4">
        <w:rPr>
          <w:lang w:val="en-US"/>
        </w:rPr>
        <w:sym w:font="Wingdings 3" w:char="F072"/>
      </w:r>
      <w:r>
        <w:rPr>
          <w:lang w:val="en-US"/>
        </w:rPr>
        <w:t>M</w:t>
      </w:r>
    </w:p>
    <w:p w14:paraId="358AE70E" w14:textId="77777777" w:rsidR="00052BE4" w:rsidRPr="00E43DDF" w:rsidRDefault="00052BE4" w:rsidP="00871C3A">
      <w:pPr>
        <w:pStyle w:val="Heading3bullet"/>
        <w:numPr>
          <w:ilvl w:val="0"/>
          <w:numId w:val="0"/>
        </w:numPr>
        <w:ind w:left="1224"/>
        <w:rPr>
          <w:lang w:val="en-US"/>
        </w:rPr>
      </w:pPr>
      <w:r>
        <w:rPr>
          <w:lang w:val="en-US"/>
        </w:rPr>
        <w:t xml:space="preserve">              </w:t>
      </w:r>
      <w:r w:rsidRPr="00052BE4">
        <w:rPr>
          <w:lang w:val="en-US"/>
        </w:rPr>
        <w:sym w:font="Wingdings 3" w:char="F072"/>
      </w:r>
      <w:r>
        <w:rPr>
          <w:lang w:val="en-US"/>
        </w:rPr>
        <w:t xml:space="preserve">NY </w:t>
      </w:r>
    </w:p>
    <w:p w14:paraId="2CCEE6FE" w14:textId="77777777" w:rsidR="004371C8" w:rsidRPr="00E43DDF" w:rsidRDefault="004371C8" w:rsidP="00871C3A">
      <w:pPr>
        <w:pStyle w:val="Heading3bullet"/>
        <w:rPr>
          <w:lang w:val="en-US"/>
        </w:rPr>
      </w:pPr>
      <w:r w:rsidRPr="00E43DDF">
        <w:rPr>
          <w:lang w:val="en-US"/>
        </w:rPr>
        <w:t>Explain how growth might lead to BOP deficit; relate to Singapore</w:t>
      </w:r>
    </w:p>
    <w:p w14:paraId="18806F20" w14:textId="77777777" w:rsidR="002564F0" w:rsidRDefault="004371C8" w:rsidP="00871C3A">
      <w:pPr>
        <w:pStyle w:val="Heading4bullet"/>
        <w:rPr>
          <w:lang w:val="en-US"/>
        </w:rPr>
      </w:pPr>
      <w:r w:rsidRPr="002564F0">
        <w:rPr>
          <w:lang w:val="en-US"/>
        </w:rPr>
        <w:t>Singapore in general has a BOP surplus</w:t>
      </w:r>
    </w:p>
    <w:p w14:paraId="1233D1BB" w14:textId="77777777" w:rsidR="004371C8" w:rsidRDefault="004371C8" w:rsidP="00871C3A">
      <w:pPr>
        <w:pStyle w:val="Heading4bullet"/>
        <w:rPr>
          <w:lang w:val="en-US"/>
        </w:rPr>
      </w:pPr>
      <w:r w:rsidRPr="002564F0">
        <w:rPr>
          <w:lang w:val="en-US"/>
        </w:rPr>
        <w:t>With DD management policies, the deflationary gap can be closed. However, the increase in income could lead to more import expenditure which might create a BOT deficit, in Singapore, the MPM is relatively high</w:t>
      </w:r>
    </w:p>
    <w:p w14:paraId="6901A1C3" w14:textId="77777777" w:rsidR="0097324F" w:rsidRDefault="0097324F" w:rsidP="0097324F">
      <w:pPr>
        <w:pStyle w:val="Heading4bullet"/>
        <w:numPr>
          <w:ilvl w:val="0"/>
          <w:numId w:val="0"/>
        </w:numPr>
        <w:ind w:left="1701" w:hanging="425"/>
        <w:rPr>
          <w:lang w:val="en-US"/>
        </w:rPr>
      </w:pPr>
      <w:r>
        <w:rPr>
          <w:lang w:val="en-US"/>
        </w:rPr>
        <w:t xml:space="preserve">SG will focus </w:t>
      </w:r>
      <w:proofErr w:type="gramStart"/>
      <w:r>
        <w:rPr>
          <w:lang w:val="en-US"/>
        </w:rPr>
        <w:t>on  unemployment</w:t>
      </w:r>
      <w:proofErr w:type="gramEnd"/>
      <w:r>
        <w:rPr>
          <w:lang w:val="en-US"/>
        </w:rPr>
        <w:t xml:space="preserve"> as it solve unemployment by raising export demand – solve the BOP deficit.</w:t>
      </w:r>
    </w:p>
    <w:p w14:paraId="7EA7A3D5" w14:textId="77777777" w:rsidR="0097324F" w:rsidRDefault="0097324F" w:rsidP="0097324F">
      <w:pPr>
        <w:pStyle w:val="Heading4bullet"/>
        <w:numPr>
          <w:ilvl w:val="0"/>
          <w:numId w:val="0"/>
        </w:numPr>
        <w:ind w:left="1701" w:hanging="425"/>
        <w:rPr>
          <w:lang w:val="en-US"/>
        </w:rPr>
      </w:pPr>
    </w:p>
    <w:p w14:paraId="00451519" w14:textId="77777777" w:rsidR="00E926F5" w:rsidRDefault="00E926F5" w:rsidP="0097324F">
      <w:pPr>
        <w:pStyle w:val="Heading4bullet"/>
        <w:numPr>
          <w:ilvl w:val="0"/>
          <w:numId w:val="0"/>
        </w:numPr>
        <w:ind w:left="1701" w:hanging="425"/>
        <w:rPr>
          <w:lang w:val="en-US"/>
        </w:rPr>
      </w:pPr>
    </w:p>
    <w:p w14:paraId="75471727" w14:textId="77777777" w:rsidR="00E926F5" w:rsidRPr="002564F0" w:rsidRDefault="00E926F5" w:rsidP="0097324F">
      <w:pPr>
        <w:pStyle w:val="Heading4bullet"/>
        <w:numPr>
          <w:ilvl w:val="0"/>
          <w:numId w:val="0"/>
        </w:numPr>
        <w:ind w:left="1701" w:hanging="425"/>
        <w:rPr>
          <w:lang w:val="en-US"/>
        </w:rPr>
      </w:pPr>
    </w:p>
    <w:p w14:paraId="4350206A" w14:textId="77777777" w:rsidR="004371C8" w:rsidRPr="00C416BD" w:rsidRDefault="004371C8" w:rsidP="00871C3A">
      <w:pPr>
        <w:pStyle w:val="Heading3"/>
        <w:jc w:val="both"/>
        <w:rPr>
          <w:b/>
          <w:lang w:val="en-US"/>
        </w:rPr>
      </w:pPr>
      <w:r w:rsidRPr="00C416BD">
        <w:rPr>
          <w:b/>
          <w:lang w:val="en-US"/>
        </w:rPr>
        <w:t>Healthy Economic Growth &amp; Income Inequality</w:t>
      </w:r>
    </w:p>
    <w:p w14:paraId="73F86449" w14:textId="77777777" w:rsidR="004371C8" w:rsidRPr="00E43DDF" w:rsidRDefault="004371C8" w:rsidP="00871C3A">
      <w:pPr>
        <w:pStyle w:val="Heading3bullet"/>
        <w:rPr>
          <w:lang w:val="en-US"/>
        </w:rPr>
      </w:pPr>
      <w:r w:rsidRPr="00E43DDF">
        <w:rPr>
          <w:lang w:val="en-US"/>
        </w:rPr>
        <w:lastRenderedPageBreak/>
        <w:t>High income group (businessmen, savers, capital owners) contribute to &amp; benefit more from growth compared to lower income group - worsening income inequality</w:t>
      </w:r>
    </w:p>
    <w:p w14:paraId="1B2C464C"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Appreciation of Assets – create wealth for the rich</w:t>
      </w:r>
    </w:p>
    <w:p w14:paraId="0C919C2B" w14:textId="77777777" w:rsidR="00FA49C8" w:rsidRDefault="00FA49C8" w:rsidP="00871C3A">
      <w:pPr>
        <w:pStyle w:val="ListParagraph"/>
        <w:numPr>
          <w:ilvl w:val="0"/>
          <w:numId w:val="24"/>
        </w:numPr>
        <w:spacing w:after="0"/>
        <w:ind w:left="1276" w:hanging="567"/>
        <w:jc w:val="both"/>
        <w:rPr>
          <w:sz w:val="28"/>
          <w:szCs w:val="28"/>
          <w:lang w:val="en-US" w:eastAsia="en-US"/>
        </w:rPr>
      </w:pPr>
      <w:r>
        <w:rPr>
          <w:sz w:val="28"/>
          <w:szCs w:val="28"/>
          <w:lang w:val="en-US" w:eastAsia="en-US"/>
        </w:rPr>
        <w:t xml:space="preserve">inflationary pressure - </w:t>
      </w:r>
      <w:r>
        <w:rPr>
          <w:sz w:val="28"/>
          <w:szCs w:val="28"/>
          <w:lang w:val="en-US" w:eastAsia="en-US"/>
        </w:rPr>
        <w:sym w:font="Symbol" w:char="F0AD"/>
      </w:r>
      <w:r>
        <w:rPr>
          <w:sz w:val="28"/>
          <w:szCs w:val="28"/>
          <w:lang w:val="en-US" w:eastAsia="en-US"/>
        </w:rPr>
        <w:t>COL for the poor</w:t>
      </w:r>
    </w:p>
    <w:p w14:paraId="4920C6D5" w14:textId="77777777" w:rsidR="002D0D0D" w:rsidRDefault="00FA49C8" w:rsidP="00871C3A">
      <w:pPr>
        <w:pStyle w:val="ListParagraph"/>
        <w:spacing w:after="0"/>
        <w:ind w:left="709" w:firstLine="567"/>
        <w:jc w:val="both"/>
        <w:rPr>
          <w:sz w:val="28"/>
          <w:szCs w:val="28"/>
          <w:lang w:val="en-US" w:eastAsia="en-US"/>
        </w:rPr>
      </w:pPr>
      <w:r>
        <w:rPr>
          <w:sz w:val="28"/>
          <w:szCs w:val="28"/>
          <w:lang w:val="en-US" w:eastAsia="en-US"/>
        </w:rPr>
        <w:sym w:font="Symbol" w:char="F05C"/>
      </w:r>
      <w:r>
        <w:rPr>
          <w:sz w:val="28"/>
          <w:szCs w:val="28"/>
          <w:lang w:val="en-US" w:eastAsia="en-US"/>
        </w:rPr>
        <w:t>Widening income disparity</w:t>
      </w:r>
    </w:p>
    <w:p w14:paraId="0978AF7A" w14:textId="77777777" w:rsidR="002E460A" w:rsidRDefault="002E460A" w:rsidP="002E460A">
      <w:pPr>
        <w:spacing w:after="0"/>
        <w:jc w:val="both"/>
        <w:rPr>
          <w:sz w:val="28"/>
          <w:szCs w:val="28"/>
          <w:highlight w:val="yellow"/>
          <w:lang w:val="en-US" w:eastAsia="en-US"/>
        </w:rPr>
      </w:pPr>
      <w:r w:rsidRPr="00EF59A1">
        <w:rPr>
          <w:sz w:val="28"/>
          <w:szCs w:val="28"/>
          <w:highlight w:val="yellow"/>
          <w:lang w:val="en-US" w:eastAsia="en-US"/>
        </w:rPr>
        <w:t xml:space="preserve">Focus – </w:t>
      </w:r>
      <w:r w:rsidRPr="00EF59A1">
        <w:rPr>
          <w:b/>
          <w:sz w:val="28"/>
          <w:szCs w:val="28"/>
          <w:highlight w:val="yellow"/>
          <w:lang w:val="en-US" w:eastAsia="en-US"/>
        </w:rPr>
        <w:t>conduct inclusive growth</w:t>
      </w:r>
      <w:r w:rsidRPr="00EF59A1">
        <w:rPr>
          <w:sz w:val="28"/>
          <w:szCs w:val="28"/>
          <w:highlight w:val="yellow"/>
          <w:lang w:val="en-US" w:eastAsia="en-US"/>
        </w:rPr>
        <w:t xml:space="preserve"> – raise real GDP and distribute income more dimensional and downward</w:t>
      </w:r>
    </w:p>
    <w:p w14:paraId="75F0837B" w14:textId="77777777" w:rsidR="00E926F5" w:rsidRDefault="00E926F5" w:rsidP="002E460A">
      <w:pPr>
        <w:spacing w:after="0"/>
        <w:jc w:val="both"/>
        <w:rPr>
          <w:sz w:val="28"/>
          <w:szCs w:val="28"/>
          <w:lang w:val="en-US" w:eastAsia="en-US"/>
        </w:rPr>
      </w:pPr>
    </w:p>
    <w:p w14:paraId="26F0ED50"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how inclusive is determined?</w:t>
      </w:r>
    </w:p>
    <w:p w14:paraId="03CCD1A2"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Policies to achieve inclusive growth</w:t>
      </w:r>
    </w:p>
    <w:p w14:paraId="6392F6D6" w14:textId="77777777" w:rsidR="000B20A6" w:rsidRDefault="000B20A6" w:rsidP="00A66B27">
      <w:pPr>
        <w:pStyle w:val="ListParagraph"/>
        <w:numPr>
          <w:ilvl w:val="0"/>
          <w:numId w:val="50"/>
        </w:numPr>
        <w:spacing w:after="0"/>
        <w:jc w:val="both"/>
        <w:rPr>
          <w:sz w:val="28"/>
          <w:szCs w:val="28"/>
          <w:lang w:val="en-US" w:eastAsia="en-US"/>
        </w:rPr>
      </w:pPr>
      <w:r>
        <w:rPr>
          <w:sz w:val="28"/>
          <w:szCs w:val="28"/>
          <w:lang w:val="en-US" w:eastAsia="en-US"/>
        </w:rPr>
        <w:t>Problems encountered in achieving inclusive growth</w:t>
      </w:r>
    </w:p>
    <w:p w14:paraId="1814586B" w14:textId="77777777" w:rsidR="000B20A6" w:rsidRPr="000B20A6" w:rsidRDefault="000B20A6" w:rsidP="000B20A6">
      <w:pPr>
        <w:pStyle w:val="ListParagraph"/>
        <w:spacing w:after="0"/>
        <w:jc w:val="both"/>
        <w:rPr>
          <w:sz w:val="28"/>
          <w:szCs w:val="28"/>
          <w:lang w:val="en-US" w:eastAsia="en-US"/>
        </w:rPr>
      </w:pPr>
    </w:p>
    <w:p w14:paraId="5F90D131" w14:textId="77777777" w:rsidR="00E926F5" w:rsidRDefault="00E926F5" w:rsidP="002E460A">
      <w:pPr>
        <w:spacing w:after="0"/>
        <w:jc w:val="both"/>
        <w:rPr>
          <w:sz w:val="28"/>
          <w:szCs w:val="28"/>
          <w:lang w:val="en-US" w:eastAsia="en-US"/>
        </w:rPr>
      </w:pPr>
    </w:p>
    <w:p w14:paraId="51B63A36" w14:textId="77777777" w:rsidR="00E926F5" w:rsidRDefault="00E926F5" w:rsidP="002E460A">
      <w:pPr>
        <w:spacing w:after="0"/>
        <w:jc w:val="both"/>
        <w:rPr>
          <w:sz w:val="28"/>
          <w:szCs w:val="28"/>
          <w:lang w:val="en-US" w:eastAsia="en-US"/>
        </w:rPr>
      </w:pPr>
    </w:p>
    <w:p w14:paraId="56E41BA8" w14:textId="77777777" w:rsidR="00E926F5" w:rsidRDefault="00E926F5" w:rsidP="002E460A">
      <w:pPr>
        <w:spacing w:after="0"/>
        <w:jc w:val="both"/>
        <w:rPr>
          <w:sz w:val="28"/>
          <w:szCs w:val="28"/>
          <w:lang w:val="en-US" w:eastAsia="en-US"/>
        </w:rPr>
      </w:pPr>
    </w:p>
    <w:p w14:paraId="0805E768" w14:textId="77777777" w:rsidR="00E926F5" w:rsidRDefault="00E926F5" w:rsidP="002E460A">
      <w:pPr>
        <w:spacing w:after="0"/>
        <w:jc w:val="both"/>
        <w:rPr>
          <w:sz w:val="28"/>
          <w:szCs w:val="28"/>
          <w:lang w:val="en-US" w:eastAsia="en-US"/>
        </w:rPr>
      </w:pPr>
    </w:p>
    <w:p w14:paraId="658B3F6B" w14:textId="77777777" w:rsidR="00E926F5" w:rsidRDefault="00E926F5" w:rsidP="002E460A">
      <w:pPr>
        <w:spacing w:after="0"/>
        <w:jc w:val="both"/>
        <w:rPr>
          <w:sz w:val="28"/>
          <w:szCs w:val="28"/>
          <w:lang w:val="en-US" w:eastAsia="en-US"/>
        </w:rPr>
      </w:pPr>
    </w:p>
    <w:p w14:paraId="2A0CE661" w14:textId="77777777" w:rsidR="00E926F5" w:rsidRDefault="00E926F5" w:rsidP="002E460A">
      <w:pPr>
        <w:spacing w:after="0"/>
        <w:jc w:val="both"/>
        <w:rPr>
          <w:sz w:val="28"/>
          <w:szCs w:val="28"/>
          <w:lang w:val="en-US" w:eastAsia="en-US"/>
        </w:rPr>
      </w:pPr>
    </w:p>
    <w:p w14:paraId="4BEEF067" w14:textId="77777777" w:rsidR="00E926F5" w:rsidRDefault="00E926F5" w:rsidP="002E460A">
      <w:pPr>
        <w:spacing w:after="0"/>
        <w:jc w:val="both"/>
        <w:rPr>
          <w:sz w:val="28"/>
          <w:szCs w:val="28"/>
          <w:lang w:val="en-US" w:eastAsia="en-US"/>
        </w:rPr>
      </w:pPr>
    </w:p>
    <w:p w14:paraId="28897F1A" w14:textId="77777777" w:rsidR="00E926F5" w:rsidRDefault="00E926F5" w:rsidP="002E460A">
      <w:pPr>
        <w:spacing w:after="0"/>
        <w:jc w:val="both"/>
        <w:rPr>
          <w:sz w:val="28"/>
          <w:szCs w:val="28"/>
          <w:lang w:val="en-US" w:eastAsia="en-US"/>
        </w:rPr>
      </w:pPr>
    </w:p>
    <w:p w14:paraId="3DDDE090" w14:textId="77777777" w:rsidR="00E926F5" w:rsidRDefault="00E926F5" w:rsidP="002E460A">
      <w:pPr>
        <w:spacing w:after="0"/>
        <w:jc w:val="both"/>
        <w:rPr>
          <w:sz w:val="28"/>
          <w:szCs w:val="28"/>
          <w:lang w:val="en-US" w:eastAsia="en-US"/>
        </w:rPr>
      </w:pPr>
    </w:p>
    <w:p w14:paraId="03FCBF2B" w14:textId="77777777" w:rsidR="00E926F5" w:rsidRDefault="00E926F5" w:rsidP="002E460A">
      <w:pPr>
        <w:spacing w:after="0"/>
        <w:jc w:val="both"/>
        <w:rPr>
          <w:sz w:val="28"/>
          <w:szCs w:val="28"/>
          <w:lang w:val="en-US" w:eastAsia="en-US"/>
        </w:rPr>
      </w:pPr>
    </w:p>
    <w:p w14:paraId="123E99B5" w14:textId="77777777" w:rsidR="00E926F5" w:rsidRDefault="00E926F5" w:rsidP="002E460A">
      <w:pPr>
        <w:spacing w:after="0"/>
        <w:jc w:val="both"/>
        <w:rPr>
          <w:sz w:val="28"/>
          <w:szCs w:val="28"/>
          <w:lang w:val="en-US" w:eastAsia="en-US"/>
        </w:rPr>
      </w:pPr>
    </w:p>
    <w:p w14:paraId="069B7A5E" w14:textId="77777777" w:rsidR="00E926F5" w:rsidRPr="002E460A" w:rsidRDefault="00E926F5" w:rsidP="002E460A">
      <w:pPr>
        <w:spacing w:after="0"/>
        <w:jc w:val="both"/>
        <w:rPr>
          <w:sz w:val="28"/>
          <w:szCs w:val="28"/>
          <w:lang w:val="en-US" w:eastAsia="en-US"/>
        </w:rPr>
      </w:pPr>
    </w:p>
    <w:p w14:paraId="15B211D0" w14:textId="77777777" w:rsidR="004371C8" w:rsidRPr="00E43DDF" w:rsidRDefault="004371C8" w:rsidP="00871C3A">
      <w:pPr>
        <w:pStyle w:val="Heading3"/>
        <w:jc w:val="both"/>
        <w:rPr>
          <w:lang w:val="en-US"/>
        </w:rPr>
      </w:pPr>
      <w:r w:rsidRPr="00C416BD">
        <w:rPr>
          <w:b/>
          <w:lang w:val="en-US"/>
        </w:rPr>
        <w:t>Growth and full employment</w:t>
      </w:r>
      <w:r w:rsidRPr="00E43DDF">
        <w:rPr>
          <w:lang w:val="en-US"/>
        </w:rPr>
        <w:t xml:space="preserve"> (assertion is relevant for Singapore in the short run)</w:t>
      </w:r>
    </w:p>
    <w:p w14:paraId="6B620BBC" w14:textId="77777777" w:rsidR="004371C8" w:rsidRPr="002E460A" w:rsidRDefault="004371C8" w:rsidP="00871C3A">
      <w:pPr>
        <w:pStyle w:val="Heading3bullet"/>
        <w:rPr>
          <w:b/>
          <w:lang w:val="en-US"/>
        </w:rPr>
      </w:pPr>
      <w:r w:rsidRPr="002E460A">
        <w:rPr>
          <w:highlight w:val="yellow"/>
          <w:lang w:val="en-US"/>
        </w:rPr>
        <w:t>Explain jobless growth</w:t>
      </w:r>
      <w:r w:rsidR="00FA49C8">
        <w:rPr>
          <w:lang w:val="en-US"/>
        </w:rPr>
        <w:t xml:space="preserve"> (</w:t>
      </w:r>
      <w:r w:rsidR="00FA49C8" w:rsidRPr="002E460A">
        <w:rPr>
          <w:b/>
          <w:lang w:val="en-US"/>
        </w:rPr>
        <w:t>too much focus on capital-intensive industries)</w:t>
      </w:r>
      <w:r w:rsidRPr="002E460A">
        <w:rPr>
          <w:b/>
          <w:lang w:val="en-US"/>
        </w:rPr>
        <w:t xml:space="preserve"> and relate to Singapore</w:t>
      </w:r>
      <w:r w:rsidR="00E926F5">
        <w:rPr>
          <w:b/>
          <w:lang w:val="en-US"/>
        </w:rPr>
        <w:t xml:space="preserve"> – structur</w:t>
      </w:r>
      <w:r w:rsidR="00215B8E">
        <w:rPr>
          <w:b/>
          <w:lang w:val="en-US"/>
        </w:rPr>
        <w:t>a</w:t>
      </w:r>
      <w:r w:rsidR="00E926F5">
        <w:rPr>
          <w:b/>
          <w:lang w:val="en-US"/>
        </w:rPr>
        <w:t xml:space="preserve">l unemployment </w:t>
      </w:r>
    </w:p>
    <w:p w14:paraId="2B692DD3" w14:textId="77777777" w:rsidR="004371C8" w:rsidRPr="00E43DDF" w:rsidRDefault="004371C8" w:rsidP="00871C3A">
      <w:pPr>
        <w:pStyle w:val="Heading4bullet"/>
        <w:rPr>
          <w:lang w:val="en-US"/>
        </w:rPr>
      </w:pPr>
      <w:r w:rsidRPr="00E43DDF">
        <w:rPr>
          <w:lang w:val="en-US"/>
        </w:rPr>
        <w:lastRenderedPageBreak/>
        <w:t>Owing to advancements in technology and increasing productivity of factors of production, the economy grows. However more workers are not required due to the increase in productivity and technology.</w:t>
      </w:r>
    </w:p>
    <w:p w14:paraId="7D0FBB4F" w14:textId="77777777" w:rsidR="004371C8" w:rsidRDefault="004371C8" w:rsidP="00871C3A">
      <w:pPr>
        <w:pStyle w:val="Heading4bullet"/>
        <w:rPr>
          <w:lang w:val="en-US"/>
        </w:rPr>
      </w:pPr>
      <w:r w:rsidRPr="00E43DDF">
        <w:rPr>
          <w:lang w:val="en-US"/>
        </w:rPr>
        <w:t>Our emphasis on productivity has a double edge effect</w:t>
      </w:r>
    </w:p>
    <w:p w14:paraId="5F91C6B9" w14:textId="77777777" w:rsidR="00FA49C8" w:rsidRPr="002E460A" w:rsidRDefault="00FA49C8" w:rsidP="00871C3A">
      <w:pPr>
        <w:pStyle w:val="Heading4bullet"/>
        <w:numPr>
          <w:ilvl w:val="0"/>
          <w:numId w:val="0"/>
        </w:numPr>
        <w:ind w:left="1701"/>
        <w:rPr>
          <w:highlight w:val="yellow"/>
          <w:lang w:val="en-US"/>
        </w:rPr>
      </w:pPr>
      <w:r w:rsidRPr="002E460A">
        <w:rPr>
          <w:highlight w:val="yellow"/>
          <w:lang w:val="en-US"/>
        </w:rPr>
        <w:sym w:font="Wingdings" w:char="F0E0"/>
      </w:r>
      <w:r w:rsidR="00C416BD" w:rsidRPr="002E460A">
        <w:rPr>
          <w:highlight w:val="yellow"/>
          <w:lang w:val="en-US"/>
        </w:rPr>
        <w:t>D</w:t>
      </w:r>
      <w:r w:rsidRPr="002E460A">
        <w:rPr>
          <w:highlight w:val="yellow"/>
          <w:lang w:val="en-US"/>
        </w:rPr>
        <w:t>isplacement of workers</w:t>
      </w:r>
    </w:p>
    <w:p w14:paraId="76819F50" w14:textId="77777777" w:rsidR="00FA49C8" w:rsidRPr="00E43DDF" w:rsidRDefault="00FA49C8" w:rsidP="00871C3A">
      <w:pPr>
        <w:pStyle w:val="Heading4bullet"/>
        <w:numPr>
          <w:ilvl w:val="0"/>
          <w:numId w:val="0"/>
        </w:numPr>
        <w:ind w:left="1701"/>
        <w:rPr>
          <w:lang w:val="en-US"/>
        </w:rPr>
      </w:pPr>
      <w:r w:rsidRPr="002E460A">
        <w:rPr>
          <w:highlight w:val="yellow"/>
          <w:lang w:val="en-US"/>
        </w:rPr>
        <w:sym w:font="Wingdings" w:char="F0E0"/>
      </w:r>
      <w:r w:rsidR="00C416BD" w:rsidRPr="002E460A">
        <w:rPr>
          <w:highlight w:val="yellow"/>
          <w:lang w:val="en-US"/>
        </w:rPr>
        <w:t>S</w:t>
      </w:r>
      <w:r w:rsidRPr="002E460A">
        <w:rPr>
          <w:highlight w:val="yellow"/>
          <w:lang w:val="en-US"/>
        </w:rPr>
        <w:t>kills incompatibility</w:t>
      </w:r>
    </w:p>
    <w:p w14:paraId="65C9C6C8" w14:textId="77777777" w:rsidR="004371C8" w:rsidRPr="00E43DDF" w:rsidRDefault="00EF59A1" w:rsidP="00871C3A">
      <w:pPr>
        <w:pStyle w:val="Heading4bullet"/>
        <w:rPr>
          <w:lang w:val="en-US"/>
        </w:rPr>
      </w:pPr>
      <w:r>
        <w:rPr>
          <w:lang w:val="en-US"/>
        </w:rPr>
        <w:t>Production</w:t>
      </w:r>
      <w:r w:rsidR="004371C8" w:rsidRPr="00E43DDF">
        <w:rPr>
          <w:lang w:val="en-US"/>
        </w:rPr>
        <w:t xml:space="preserve"> for goods and services may </w:t>
      </w:r>
      <w:r w:rsidR="002D0D0D">
        <w:rPr>
          <w:lang w:val="en-US"/>
        </w:rPr>
        <w:t>be increased</w:t>
      </w:r>
      <w:r w:rsidR="004371C8" w:rsidRPr="00E43DDF">
        <w:rPr>
          <w:lang w:val="en-US"/>
        </w:rPr>
        <w:t xml:space="preserve"> but</w:t>
      </w:r>
      <w:r w:rsidR="002D0D0D">
        <w:rPr>
          <w:lang w:val="en-US"/>
        </w:rPr>
        <w:t xml:space="preserve"> it</w:t>
      </w:r>
      <w:r w:rsidR="004371C8" w:rsidRPr="00E43DDF">
        <w:rPr>
          <w:lang w:val="en-US"/>
        </w:rPr>
        <w:t xml:space="preserve"> does not mean more workers are needed</w:t>
      </w:r>
    </w:p>
    <w:p w14:paraId="08DBD747" w14:textId="77777777" w:rsidR="004371C8" w:rsidRPr="00E43DDF" w:rsidRDefault="004371C8" w:rsidP="00871C3A">
      <w:pPr>
        <w:pStyle w:val="Heading4bullet"/>
        <w:rPr>
          <w:lang w:val="en-US"/>
        </w:rPr>
      </w:pPr>
      <w:r w:rsidRPr="00E43DDF">
        <w:rPr>
          <w:lang w:val="en-US"/>
        </w:rPr>
        <w:t xml:space="preserve">There is a need for Singapore to equip workers with new skills </w:t>
      </w:r>
      <w:proofErr w:type="gramStart"/>
      <w:r w:rsidRPr="00E43DDF">
        <w:rPr>
          <w:lang w:val="en-US"/>
        </w:rPr>
        <w:t>and also</w:t>
      </w:r>
      <w:proofErr w:type="gramEnd"/>
      <w:r w:rsidRPr="00E43DDF">
        <w:rPr>
          <w:lang w:val="en-US"/>
        </w:rPr>
        <w:t xml:space="preserve"> look for new demand which require the employment of more workers</w:t>
      </w:r>
    </w:p>
    <w:p w14:paraId="74DE727E" w14:textId="77777777" w:rsidR="004371C8" w:rsidRDefault="004371C8" w:rsidP="00871C3A">
      <w:pPr>
        <w:spacing w:after="0"/>
        <w:jc w:val="both"/>
        <w:rPr>
          <w:b/>
          <w:sz w:val="28"/>
          <w:szCs w:val="28"/>
          <w:lang w:val="en-US"/>
        </w:rPr>
      </w:pPr>
    </w:p>
    <w:p w14:paraId="14DB325A" w14:textId="77777777" w:rsidR="004371C8" w:rsidRPr="00E43DDF" w:rsidRDefault="004371C8" w:rsidP="00871C3A">
      <w:pPr>
        <w:pStyle w:val="Heading2"/>
        <w:jc w:val="both"/>
        <w:rPr>
          <w:lang w:val="en-US"/>
        </w:rPr>
      </w:pPr>
      <w:r w:rsidRPr="00E43DDF">
        <w:rPr>
          <w:lang w:val="en-US"/>
        </w:rPr>
        <w:t>Economic growth may conflict with other macro-economic objectives:</w:t>
      </w:r>
    </w:p>
    <w:p w14:paraId="382773CC" w14:textId="77777777" w:rsidR="004371C8" w:rsidRPr="00AA4DCB" w:rsidRDefault="004371C8" w:rsidP="00871C3A">
      <w:pPr>
        <w:pStyle w:val="ListParagraph"/>
        <w:numPr>
          <w:ilvl w:val="0"/>
          <w:numId w:val="1"/>
        </w:numPr>
        <w:spacing w:after="0"/>
        <w:contextualSpacing w:val="0"/>
        <w:jc w:val="both"/>
        <w:outlineLvl w:val="2"/>
        <w:rPr>
          <w:rFonts w:eastAsiaTheme="minorHAnsi"/>
          <w:vanish/>
          <w:sz w:val="28"/>
          <w:szCs w:val="28"/>
          <w:u w:val="single"/>
          <w:lang w:val="en-US" w:eastAsia="en-US"/>
        </w:rPr>
      </w:pPr>
    </w:p>
    <w:p w14:paraId="5C922F6D" w14:textId="77777777" w:rsidR="004371C8" w:rsidRPr="00E43DDF" w:rsidRDefault="004371C8" w:rsidP="00871C3A">
      <w:pPr>
        <w:pStyle w:val="Heading3"/>
        <w:jc w:val="both"/>
        <w:rPr>
          <w:lang w:val="en-US"/>
        </w:rPr>
      </w:pPr>
      <w:r w:rsidRPr="00E43DDF">
        <w:rPr>
          <w:lang w:val="en-US"/>
        </w:rPr>
        <w:t>ST growth (increasing actu</w:t>
      </w:r>
      <w:r>
        <w:rPr>
          <w:lang w:val="en-US"/>
        </w:rPr>
        <w:t>al output through expansionary F</w:t>
      </w:r>
      <w:r w:rsidRPr="00E43DDF">
        <w:rPr>
          <w:lang w:val="en-US"/>
        </w:rPr>
        <w:t>P &amp; MP):</w:t>
      </w:r>
    </w:p>
    <w:p w14:paraId="6F324C06" w14:textId="77777777" w:rsidR="004371C8" w:rsidRPr="00215B8E" w:rsidRDefault="004371C8" w:rsidP="00871C3A">
      <w:pPr>
        <w:pStyle w:val="Heading3bullet"/>
        <w:rPr>
          <w:highlight w:val="yellow"/>
          <w:lang w:val="en-US"/>
        </w:rPr>
      </w:pPr>
      <w:r w:rsidRPr="00E43DDF">
        <w:rPr>
          <w:lang w:val="en-US"/>
        </w:rPr>
        <w:t xml:space="preserve">If the economy is near to or at full employment, prices may begin to rise. </w:t>
      </w:r>
      <w:r w:rsidRPr="00215B8E">
        <w:rPr>
          <w:highlight w:val="yellow"/>
          <w:lang w:val="en-US"/>
        </w:rPr>
        <w:t>If bottlenecks are serious, the rise in the price level can be substantial</w:t>
      </w:r>
      <w:r w:rsidR="00215B8E">
        <w:rPr>
          <w:highlight w:val="yellow"/>
          <w:lang w:val="en-US"/>
        </w:rPr>
        <w:t>. (</w:t>
      </w:r>
      <w:proofErr w:type="gramStart"/>
      <w:r w:rsidR="00215B8E">
        <w:rPr>
          <w:highlight w:val="yellow"/>
          <w:lang w:val="en-US"/>
        </w:rPr>
        <w:t>limited</w:t>
      </w:r>
      <w:proofErr w:type="gramEnd"/>
      <w:r w:rsidR="00215B8E">
        <w:rPr>
          <w:highlight w:val="yellow"/>
          <w:lang w:val="en-US"/>
        </w:rPr>
        <w:t xml:space="preserve"> supply of resources, preventing increase in production</w:t>
      </w:r>
    </w:p>
    <w:p w14:paraId="779B83CD" w14:textId="77777777" w:rsidR="004371C8" w:rsidRDefault="004371C8" w:rsidP="00871C3A">
      <w:pPr>
        <w:pStyle w:val="Heading3bullet"/>
        <w:rPr>
          <w:lang w:val="en-US"/>
        </w:rPr>
      </w:pPr>
      <w:r w:rsidRPr="00E43DDF">
        <w:rPr>
          <w:lang w:val="en-US"/>
        </w:rPr>
        <w:t>Conflict of aim between economic growth and price stability</w:t>
      </w:r>
    </w:p>
    <w:p w14:paraId="241C58F8" w14:textId="77777777" w:rsidR="004371C8" w:rsidRDefault="004371C8" w:rsidP="00871C3A">
      <w:pPr>
        <w:pStyle w:val="Heading3bullet"/>
        <w:numPr>
          <w:ilvl w:val="0"/>
          <w:numId w:val="41"/>
        </w:numPr>
        <w:rPr>
          <w:lang w:val="en-US"/>
        </w:rPr>
      </w:pPr>
      <w:r>
        <w:rPr>
          <w:lang w:val="en-US"/>
        </w:rPr>
        <w:t xml:space="preserve">Excessive increase in demand for resources or factors of production </w:t>
      </w:r>
      <w:r w:rsidRPr="00EE6155">
        <w:rPr>
          <w:lang w:val="en-US"/>
        </w:rPr>
        <w:sym w:font="Wingdings" w:char="F0E0"/>
      </w:r>
      <w:r w:rsidRPr="00E43DDF">
        <w:rPr>
          <w:lang w:val="en-US"/>
        </w:rPr>
        <w:t xml:space="preserve"> </w:t>
      </w:r>
      <w:r>
        <w:rPr>
          <w:lang w:val="en-US"/>
        </w:rPr>
        <w:t>cost push inflation</w:t>
      </w:r>
    </w:p>
    <w:p w14:paraId="6E8DE18E" w14:textId="77777777" w:rsidR="004371C8" w:rsidRPr="00E43DDF" w:rsidRDefault="004371C8" w:rsidP="00871C3A">
      <w:pPr>
        <w:pStyle w:val="Heading3bullet"/>
        <w:numPr>
          <w:ilvl w:val="0"/>
          <w:numId w:val="41"/>
        </w:numPr>
        <w:rPr>
          <w:lang w:val="en-US"/>
        </w:rPr>
      </w:pPr>
      <w:r>
        <w:rPr>
          <w:lang w:val="en-US"/>
        </w:rPr>
        <w:t xml:space="preserve">Increase in income will induce increase in consumption, stimulating rise in AD </w:t>
      </w:r>
      <w:r w:rsidRPr="00EE6155">
        <w:rPr>
          <w:lang w:val="en-US"/>
        </w:rPr>
        <w:sym w:font="Wingdings" w:char="F0E0"/>
      </w:r>
      <w:r>
        <w:rPr>
          <w:lang w:val="en-US"/>
        </w:rPr>
        <w:t xml:space="preserve"> demand-pull inflation</w:t>
      </w:r>
    </w:p>
    <w:p w14:paraId="5412FF05" w14:textId="77777777" w:rsidR="004371C8" w:rsidRDefault="004371C8" w:rsidP="00871C3A">
      <w:pPr>
        <w:pStyle w:val="Heading3bullet"/>
        <w:rPr>
          <w:lang w:val="en-US"/>
        </w:rPr>
      </w:pPr>
      <w:r w:rsidRPr="00E43DDF">
        <w:rPr>
          <w:lang w:val="en-US"/>
        </w:rPr>
        <w:t>Increase in income will increase imports substantially if the demand for imports is income elastic. A buoyant domestic market may divert some exports to the local markets. This could worsen the BOP</w:t>
      </w:r>
    </w:p>
    <w:p w14:paraId="77CE3529" w14:textId="77777777" w:rsidR="002D0D0D" w:rsidRDefault="002D0D0D" w:rsidP="00871C3A">
      <w:pPr>
        <w:pStyle w:val="Heading3bullet"/>
        <w:numPr>
          <w:ilvl w:val="0"/>
          <w:numId w:val="0"/>
        </w:numPr>
        <w:ind w:left="1224"/>
        <w:rPr>
          <w:lang w:val="en-US"/>
        </w:rPr>
      </w:pPr>
    </w:p>
    <w:p w14:paraId="3CDA57A3" w14:textId="77777777" w:rsidR="002D0D0D" w:rsidRDefault="002D0D0D" w:rsidP="00871C3A">
      <w:pPr>
        <w:pStyle w:val="Heading3bullet"/>
        <w:numPr>
          <w:ilvl w:val="0"/>
          <w:numId w:val="0"/>
        </w:numPr>
        <w:ind w:left="1224"/>
        <w:rPr>
          <w:lang w:val="en-US"/>
        </w:rPr>
      </w:pPr>
    </w:p>
    <w:p w14:paraId="1F60D7DE" w14:textId="77777777" w:rsidR="002D0D0D" w:rsidRDefault="002D0D0D" w:rsidP="00871C3A">
      <w:pPr>
        <w:pStyle w:val="Heading3bullet"/>
        <w:numPr>
          <w:ilvl w:val="0"/>
          <w:numId w:val="0"/>
        </w:numPr>
        <w:ind w:left="1224"/>
        <w:rPr>
          <w:lang w:val="en-US"/>
        </w:rPr>
      </w:pPr>
    </w:p>
    <w:p w14:paraId="61461658" w14:textId="77777777" w:rsidR="002D0D0D" w:rsidRPr="00E43DDF" w:rsidRDefault="002D0D0D" w:rsidP="00871C3A">
      <w:pPr>
        <w:pStyle w:val="Heading3bullet"/>
        <w:numPr>
          <w:ilvl w:val="0"/>
          <w:numId w:val="0"/>
        </w:numPr>
        <w:ind w:left="1224"/>
        <w:rPr>
          <w:lang w:val="en-US"/>
        </w:rPr>
      </w:pPr>
    </w:p>
    <w:p w14:paraId="58D41EBC" w14:textId="77777777" w:rsidR="00617F25" w:rsidRPr="00E43DDF" w:rsidRDefault="00617F25" w:rsidP="00871C3A">
      <w:pPr>
        <w:pStyle w:val="Heading3"/>
        <w:jc w:val="both"/>
        <w:rPr>
          <w:lang w:val="en-US"/>
        </w:rPr>
      </w:pPr>
      <w:r w:rsidRPr="00E43DDF">
        <w:rPr>
          <w:lang w:val="en-US"/>
        </w:rPr>
        <w:t>LT growth (increasing potential output through supply-side policies):</w:t>
      </w:r>
    </w:p>
    <w:p w14:paraId="5CABFA4C" w14:textId="77777777" w:rsidR="00617F25" w:rsidRPr="00E43DDF" w:rsidRDefault="00617F25" w:rsidP="00871C3A">
      <w:pPr>
        <w:pStyle w:val="Heading3bullet"/>
        <w:rPr>
          <w:lang w:val="en-US"/>
        </w:rPr>
      </w:pPr>
      <w:r w:rsidRPr="00E43DDF">
        <w:rPr>
          <w:lang w:val="en-US"/>
        </w:rPr>
        <w:t xml:space="preserve">Growth may be brought about by technological advancement. This may result in </w:t>
      </w:r>
      <w:proofErr w:type="spellStart"/>
      <w:r w:rsidRPr="00E43DDF">
        <w:rPr>
          <w:lang w:val="en-US"/>
        </w:rPr>
        <w:t>increase</w:t>
      </w:r>
      <w:proofErr w:type="spellEnd"/>
      <w:r w:rsidRPr="00E43DDF">
        <w:rPr>
          <w:lang w:val="en-US"/>
        </w:rPr>
        <w:t xml:space="preserve"> unemployment (structural unemployment). </w:t>
      </w:r>
      <w:r w:rsidRPr="00E43DDF">
        <w:rPr>
          <w:lang w:val="en-US"/>
        </w:rPr>
        <w:lastRenderedPageBreak/>
        <w:t xml:space="preserve">New skills are needed </w:t>
      </w:r>
      <w:proofErr w:type="gramStart"/>
      <w:r w:rsidRPr="00E43DDF">
        <w:rPr>
          <w:lang w:val="en-US"/>
        </w:rPr>
        <w:t>as a result of</w:t>
      </w:r>
      <w:proofErr w:type="gramEnd"/>
      <w:r w:rsidRPr="00E43DDF">
        <w:rPr>
          <w:lang w:val="en-US"/>
        </w:rPr>
        <w:t xml:space="preserve"> technological advancement and some skill will have become obsolete</w:t>
      </w:r>
      <w:r>
        <w:rPr>
          <w:lang w:val="en-US"/>
        </w:rPr>
        <w:t xml:space="preserve">/displacement of workers due to </w:t>
      </w:r>
      <w:r>
        <w:rPr>
          <w:lang w:val="en-US"/>
        </w:rPr>
        <w:sym w:font="Symbol" w:char="F0AD"/>
      </w:r>
      <w:r>
        <w:rPr>
          <w:lang w:val="en-US"/>
        </w:rPr>
        <w:t>productivity</w:t>
      </w:r>
    </w:p>
    <w:p w14:paraId="4CAE13F2" w14:textId="77777777" w:rsidR="00617F25" w:rsidRPr="00E43DDF" w:rsidRDefault="00617F25" w:rsidP="00871C3A">
      <w:pPr>
        <w:pStyle w:val="Heading3bullet"/>
        <w:rPr>
          <w:lang w:val="en-US"/>
        </w:rPr>
      </w:pPr>
      <w:r w:rsidRPr="00E43DDF">
        <w:rPr>
          <w:lang w:val="en-US"/>
        </w:rPr>
        <w:t>Growth may also increase unemployment if potential growth outstrips actual growth</w:t>
      </w:r>
      <w:r w:rsidR="002D0D0D">
        <w:rPr>
          <w:lang w:val="en-US"/>
        </w:rPr>
        <w:t xml:space="preserve"> – excessive active working population</w:t>
      </w:r>
    </w:p>
    <w:p w14:paraId="4D3FF8B0" w14:textId="77777777" w:rsidR="00617F25" w:rsidRDefault="00617F25" w:rsidP="00871C3A">
      <w:pPr>
        <w:pStyle w:val="Heading3bullet"/>
        <w:rPr>
          <w:lang w:val="en-US"/>
        </w:rPr>
      </w:pPr>
      <w:r w:rsidRPr="00E43DDF">
        <w:rPr>
          <w:lang w:val="en-US"/>
        </w:rPr>
        <w:t xml:space="preserve">Growth may reduce equity. Those who </w:t>
      </w:r>
      <w:proofErr w:type="gramStart"/>
      <w:r w:rsidRPr="00E43DDF">
        <w:rPr>
          <w:lang w:val="en-US"/>
        </w:rPr>
        <w:t>are able to</w:t>
      </w:r>
      <w:proofErr w:type="gramEnd"/>
      <w:r w:rsidRPr="00E43DDF">
        <w:rPr>
          <w:lang w:val="en-US"/>
        </w:rPr>
        <w:t xml:space="preserve"> see and seize opportunities and the educated and skilled would benefit more. Income gap may widen </w:t>
      </w:r>
      <w:r>
        <w:rPr>
          <w:lang w:val="en-US"/>
        </w:rPr>
        <w:t>(Appreciation of Assets/</w:t>
      </w:r>
      <w:r>
        <w:rPr>
          <w:lang w:val="en-US"/>
        </w:rPr>
        <w:sym w:font="Symbol" w:char="F0AD"/>
      </w:r>
      <w:proofErr w:type="spellStart"/>
      <w:r>
        <w:rPr>
          <w:lang w:val="en-US"/>
        </w:rPr>
        <w:t>P</w:t>
      </w:r>
      <w:r>
        <w:rPr>
          <w:vertAlign w:val="subscript"/>
          <w:lang w:val="en-US"/>
        </w:rPr>
        <w:t>resources</w:t>
      </w:r>
      <w:proofErr w:type="spellEnd"/>
      <w:r>
        <w:rPr>
          <w:lang w:val="en-US"/>
        </w:rPr>
        <w:t>)</w:t>
      </w:r>
    </w:p>
    <w:p w14:paraId="2A34669C" w14:textId="77777777" w:rsidR="00617F25" w:rsidRDefault="00617F25" w:rsidP="00871C3A">
      <w:pPr>
        <w:pStyle w:val="Heading3bullet"/>
        <w:rPr>
          <w:lang w:val="en-US"/>
        </w:rPr>
      </w:pPr>
      <w:r w:rsidRPr="00617F25">
        <w:rPr>
          <w:lang w:val="en-US"/>
        </w:rPr>
        <w:t xml:space="preserve">Growth may require the import of more capital goods, raw </w:t>
      </w:r>
      <w:proofErr w:type="gramStart"/>
      <w:r w:rsidRPr="00617F25">
        <w:rPr>
          <w:lang w:val="en-US"/>
        </w:rPr>
        <w:t>materials</w:t>
      </w:r>
      <w:proofErr w:type="gramEnd"/>
      <w:r w:rsidRPr="00617F25">
        <w:rPr>
          <w:lang w:val="en-US"/>
        </w:rPr>
        <w:t xml:space="preserve"> and technical expertise. More imports of consumer goods may also take place as income increase. BOP may be adversely affected. However, there could be more inflow of investment into the country assuming that the investment climate in the country is positive to induce this inflow (High EG</w:t>
      </w:r>
      <w:r w:rsidRPr="00617F25">
        <w:rPr>
          <w:lang w:val="en-US"/>
        </w:rPr>
        <w:sym w:font="Wingdings" w:char="F0E0"/>
      </w:r>
      <w:r w:rsidRPr="00617F25">
        <w:rPr>
          <w:lang w:val="en-US"/>
        </w:rPr>
        <w:t>attract more FDI)</w:t>
      </w:r>
    </w:p>
    <w:p w14:paraId="37512D03" w14:textId="77777777" w:rsidR="006F07B8" w:rsidRPr="00617F25" w:rsidRDefault="006F07B8" w:rsidP="00871C3A">
      <w:pPr>
        <w:pStyle w:val="Heading3bullet"/>
        <w:numPr>
          <w:ilvl w:val="0"/>
          <w:numId w:val="0"/>
        </w:numPr>
        <w:ind w:left="1224"/>
        <w:rPr>
          <w:lang w:val="en-US"/>
        </w:rPr>
      </w:pPr>
    </w:p>
    <w:p w14:paraId="4038AAB9" w14:textId="77777777" w:rsidR="00617F25" w:rsidRDefault="00617F25" w:rsidP="00871C3A">
      <w:pPr>
        <w:pStyle w:val="Heading3"/>
        <w:jc w:val="both"/>
        <w:rPr>
          <w:lang w:val="en-US"/>
        </w:rPr>
      </w:pPr>
      <w:r>
        <w:rPr>
          <w:lang w:val="en-US"/>
        </w:rPr>
        <w:t>Why government needs to achieve economic growth?</w:t>
      </w:r>
    </w:p>
    <w:p w14:paraId="58FA64DB" w14:textId="77777777" w:rsidR="00617F25" w:rsidRDefault="00617F25" w:rsidP="00871C3A">
      <w:pPr>
        <w:spacing w:after="0"/>
        <w:jc w:val="both"/>
        <w:rPr>
          <w:lang w:val="en-US" w:eastAsia="en-US"/>
        </w:rPr>
      </w:pPr>
    </w:p>
    <w:p w14:paraId="18FC03BF" w14:textId="77777777" w:rsidR="002D0D0D" w:rsidRDefault="007D719F" w:rsidP="007D719F">
      <w:pPr>
        <w:spacing w:after="0"/>
        <w:ind w:left="1134"/>
        <w:jc w:val="both"/>
        <w:rPr>
          <w:lang w:val="en-US" w:eastAsia="en-US"/>
        </w:rPr>
      </w:pPr>
      <w:r>
        <w:rPr>
          <w:lang w:val="en-US" w:eastAsia="en-US"/>
        </w:rPr>
        <w:t>Economic growth will lead to rise in real GDP and this will raise real GDP per capita when percentage rise in real GDP is greater than Population growth, indicating improvement in Sol</w:t>
      </w:r>
    </w:p>
    <w:p w14:paraId="1728763A" w14:textId="77777777" w:rsidR="007D719F" w:rsidRDefault="007D719F" w:rsidP="007D719F">
      <w:pPr>
        <w:spacing w:after="0"/>
        <w:ind w:left="1134"/>
        <w:jc w:val="both"/>
        <w:rPr>
          <w:lang w:val="en-US" w:eastAsia="en-US"/>
        </w:rPr>
      </w:pPr>
    </w:p>
    <w:p w14:paraId="064C5F9F" w14:textId="77777777" w:rsidR="002D0D0D" w:rsidRDefault="007D719F" w:rsidP="007D719F">
      <w:pPr>
        <w:spacing w:after="0"/>
        <w:ind w:left="1123"/>
        <w:jc w:val="both"/>
        <w:rPr>
          <w:lang w:val="en-US" w:eastAsia="en-US"/>
        </w:rPr>
      </w:pPr>
      <w:r>
        <w:rPr>
          <w:lang w:val="en-US" w:eastAsia="en-US"/>
        </w:rPr>
        <w:t xml:space="preserve">economic growth will lead to higher employment as there will be greater output, inducing greater demand for </w:t>
      </w:r>
      <w:proofErr w:type="spellStart"/>
      <w:r>
        <w:rPr>
          <w:lang w:val="en-US" w:eastAsia="en-US"/>
        </w:rPr>
        <w:t>labour</w:t>
      </w:r>
      <w:proofErr w:type="spellEnd"/>
      <w:r>
        <w:rPr>
          <w:lang w:val="en-US" w:eastAsia="en-US"/>
        </w:rPr>
        <w:t>, solving unemployment.</w:t>
      </w:r>
    </w:p>
    <w:p w14:paraId="3AFD145A" w14:textId="77777777" w:rsidR="00617F25" w:rsidRPr="00617F25" w:rsidRDefault="00617F25" w:rsidP="00871C3A">
      <w:pPr>
        <w:spacing w:after="0"/>
        <w:jc w:val="both"/>
        <w:rPr>
          <w:lang w:val="en-US" w:eastAsia="en-US"/>
        </w:rPr>
      </w:pPr>
    </w:p>
    <w:p w14:paraId="1A02A660" w14:textId="77777777" w:rsidR="00617F25" w:rsidRDefault="00617F25" w:rsidP="00871C3A">
      <w:pPr>
        <w:pStyle w:val="Heading3"/>
        <w:jc w:val="both"/>
        <w:rPr>
          <w:lang w:val="en-US"/>
        </w:rPr>
      </w:pPr>
      <w:r>
        <w:rPr>
          <w:lang w:val="en-US"/>
        </w:rPr>
        <w:t xml:space="preserve">Why </w:t>
      </w:r>
      <w:proofErr w:type="gramStart"/>
      <w:r>
        <w:rPr>
          <w:lang w:val="en-US"/>
        </w:rPr>
        <w:t>government will</w:t>
      </w:r>
      <w:proofErr w:type="gramEnd"/>
      <w:r>
        <w:rPr>
          <w:lang w:val="en-US"/>
        </w:rPr>
        <w:t xml:space="preserve"> not achieve growth at all costs?</w:t>
      </w:r>
    </w:p>
    <w:p w14:paraId="72B57701" w14:textId="77777777" w:rsidR="007D719F" w:rsidRDefault="007D719F" w:rsidP="007D719F">
      <w:pPr>
        <w:ind w:left="1134"/>
        <w:rPr>
          <w:lang w:val="en-US" w:eastAsia="en-US"/>
        </w:rPr>
      </w:pPr>
    </w:p>
    <w:p w14:paraId="36A3622A" w14:textId="77777777" w:rsidR="007D719F" w:rsidRDefault="007D719F" w:rsidP="007D719F">
      <w:pPr>
        <w:ind w:left="1134"/>
        <w:rPr>
          <w:lang w:val="en-US" w:eastAsia="en-US"/>
        </w:rPr>
      </w:pPr>
      <w:r>
        <w:rPr>
          <w:lang w:val="en-US" w:eastAsia="en-US"/>
        </w:rPr>
        <w:t xml:space="preserve">Economic growth will contribute inflation (demand-pull </w:t>
      </w:r>
      <w:proofErr w:type="gramStart"/>
      <w:r>
        <w:rPr>
          <w:lang w:val="en-US" w:eastAsia="en-US"/>
        </w:rPr>
        <w:t>inflation )</w:t>
      </w:r>
      <w:proofErr w:type="gramEnd"/>
      <w:r>
        <w:rPr>
          <w:lang w:val="en-US" w:eastAsia="en-US"/>
        </w:rPr>
        <w:t xml:space="preserve"> when there is excessive rise in AD, under the rising cost condition or full employment.</w:t>
      </w:r>
    </w:p>
    <w:p w14:paraId="34F9C864" w14:textId="77777777" w:rsidR="007D719F" w:rsidRDefault="007D719F" w:rsidP="007D719F">
      <w:pPr>
        <w:ind w:left="1134"/>
        <w:rPr>
          <w:lang w:val="en-US" w:eastAsia="en-US"/>
        </w:rPr>
      </w:pPr>
      <w:r>
        <w:rPr>
          <w:lang w:val="en-US" w:eastAsia="en-US"/>
        </w:rPr>
        <w:t xml:space="preserve">Economic growth will give rise to greater income disparity as the workers who are more skilled and asset owners who own resources are deriving greater income while low end income earners pay for higher prices of goods and services., contributing to income disparity. </w:t>
      </w:r>
    </w:p>
    <w:p w14:paraId="6D8963B7" w14:textId="77777777" w:rsidR="007D719F" w:rsidRPr="007D719F" w:rsidRDefault="007D719F" w:rsidP="007D719F">
      <w:pPr>
        <w:ind w:left="1134"/>
        <w:rPr>
          <w:lang w:val="en-US" w:eastAsia="en-US"/>
        </w:rPr>
      </w:pPr>
    </w:p>
    <w:p w14:paraId="4AC356F2" w14:textId="77777777" w:rsidR="004371C8" w:rsidRPr="00E43DDF" w:rsidRDefault="001B5C14" w:rsidP="00871C3A">
      <w:pPr>
        <w:pStyle w:val="Heading2"/>
        <w:jc w:val="both"/>
        <w:rPr>
          <w:lang w:val="en-US"/>
        </w:rPr>
      </w:pPr>
      <w:r>
        <w:rPr>
          <w:lang w:val="en-US"/>
        </w:rPr>
        <w:lastRenderedPageBreak/>
        <w:t>R</w:t>
      </w:r>
      <w:r w:rsidR="004371C8" w:rsidRPr="00E43DDF">
        <w:rPr>
          <w:lang w:val="en-US"/>
        </w:rPr>
        <w:t>educing a current account deficit may conflict with other macro-economic objectives</w:t>
      </w:r>
    </w:p>
    <w:p w14:paraId="42EB584E" w14:textId="77777777" w:rsidR="004371C8" w:rsidRPr="00E43DDF" w:rsidRDefault="004371C8" w:rsidP="00871C3A">
      <w:pPr>
        <w:pStyle w:val="Heading3bullet"/>
        <w:rPr>
          <w:lang w:val="en-US"/>
        </w:rPr>
      </w:pPr>
      <w:r w:rsidRPr="00E43DDF">
        <w:rPr>
          <w:lang w:val="en-US"/>
        </w:rPr>
        <w:t xml:space="preserve">Conflict between </w:t>
      </w:r>
      <w:r w:rsidRPr="004A03C5">
        <w:rPr>
          <w:highlight w:val="yellow"/>
          <w:lang w:val="en-US"/>
        </w:rPr>
        <w:t>deflating demand to correct BOP and to support the exchange rate and full employment and economic growth</w:t>
      </w:r>
    </w:p>
    <w:p w14:paraId="59A792BC" w14:textId="77777777" w:rsidR="004371C8" w:rsidRPr="00E43DDF" w:rsidRDefault="004371C8" w:rsidP="00871C3A">
      <w:pPr>
        <w:pStyle w:val="Heading3bullet"/>
        <w:rPr>
          <w:lang w:val="en-US"/>
        </w:rPr>
      </w:pPr>
      <w:r w:rsidRPr="00E43DDF">
        <w:rPr>
          <w:lang w:val="en-US"/>
        </w:rPr>
        <w:t>Conflict between the need to deflate the economy and the need to devalue the currency to correct a deficit in the BOP and achieving a high exchange rate to reduce inflation</w:t>
      </w:r>
    </w:p>
    <w:p w14:paraId="0CB50D71" w14:textId="77777777" w:rsidR="004371C8" w:rsidRPr="00E43DDF" w:rsidRDefault="004371C8" w:rsidP="00871C3A">
      <w:pPr>
        <w:pStyle w:val="Heading3bullet"/>
        <w:rPr>
          <w:lang w:val="en-US"/>
        </w:rPr>
      </w:pPr>
      <w:r w:rsidRPr="00E43DDF">
        <w:rPr>
          <w:lang w:val="en-US"/>
        </w:rPr>
        <w:t>Methods to correct BOP such as deflation or devaluation or increase home productivity and promoting exports - increase in exports and fall in imports- may correct BOP and if this continues- BOP surplus- inflation therefore conflict between healthy BOP and inflation. A rise in inflation may -- fall in unemployment (Philips Curve) therefore objective achieved</w:t>
      </w:r>
    </w:p>
    <w:p w14:paraId="18D1650C" w14:textId="77777777" w:rsidR="004371C8" w:rsidRDefault="004371C8" w:rsidP="00871C3A">
      <w:pPr>
        <w:pStyle w:val="Heading3bullet"/>
        <w:rPr>
          <w:lang w:val="en-US"/>
        </w:rPr>
      </w:pPr>
      <w:r w:rsidRPr="00E43DDF">
        <w:rPr>
          <w:lang w:val="en-US"/>
        </w:rPr>
        <w:t>Protectionism such as tariffs to reduce to reduce imports- increase price of imports - may correct BOP deficit but cost push inflation may rise- fall in production- increase in unemployment, hamper economic growth</w:t>
      </w:r>
    </w:p>
    <w:p w14:paraId="341E2B4B" w14:textId="77777777" w:rsidR="00617F25" w:rsidRPr="00E43DDF" w:rsidRDefault="00617F25" w:rsidP="00871C3A">
      <w:pPr>
        <w:pStyle w:val="Heading3bullet"/>
        <w:numPr>
          <w:ilvl w:val="0"/>
          <w:numId w:val="0"/>
        </w:numPr>
        <w:ind w:left="1224"/>
        <w:rPr>
          <w:lang w:val="en-US"/>
        </w:rPr>
      </w:pPr>
      <w:r>
        <w:rPr>
          <w:lang w:val="en-US"/>
        </w:rPr>
        <w:sym w:font="Wingdings" w:char="F0E0"/>
      </w:r>
      <w:r w:rsidR="0034393C">
        <w:rPr>
          <w:lang w:val="en-US"/>
        </w:rPr>
        <w:t xml:space="preserve">Consumers </w:t>
      </w:r>
      <w:proofErr w:type="gramStart"/>
      <w:r w:rsidR="0034393C">
        <w:rPr>
          <w:lang w:val="en-US"/>
        </w:rPr>
        <w:t>have</w:t>
      </w:r>
      <w:r w:rsidR="006F07B8">
        <w:rPr>
          <w:lang w:val="en-US"/>
        </w:rPr>
        <w:t xml:space="preserve"> to</w:t>
      </w:r>
      <w:proofErr w:type="gramEnd"/>
      <w:r>
        <w:rPr>
          <w:lang w:val="en-US"/>
        </w:rPr>
        <w:t xml:space="preserve"> pay for high</w:t>
      </w:r>
      <w:r w:rsidR="006F07B8">
        <w:rPr>
          <w:lang w:val="en-US"/>
        </w:rPr>
        <w:t>er</w:t>
      </w:r>
      <w:r>
        <w:rPr>
          <w:lang w:val="en-US"/>
        </w:rPr>
        <w:t xml:space="preserve"> price of imports due to taxes</w:t>
      </w:r>
    </w:p>
    <w:p w14:paraId="046F9CFD" w14:textId="77777777" w:rsidR="004371C8" w:rsidRDefault="004371C8" w:rsidP="00871C3A">
      <w:pPr>
        <w:pStyle w:val="Heading2"/>
        <w:numPr>
          <w:ilvl w:val="0"/>
          <w:numId w:val="0"/>
        </w:numPr>
        <w:ind w:left="720"/>
        <w:jc w:val="both"/>
        <w:rPr>
          <w:lang w:val="en-US"/>
        </w:rPr>
      </w:pPr>
    </w:p>
    <w:p w14:paraId="48E646FD" w14:textId="77777777" w:rsidR="004371C8" w:rsidRDefault="004371C8" w:rsidP="00871C3A">
      <w:pPr>
        <w:spacing w:after="0"/>
        <w:jc w:val="both"/>
        <w:rPr>
          <w:rFonts w:asciiTheme="majorHAnsi" w:eastAsiaTheme="majorEastAsia" w:hAnsiTheme="majorHAnsi" w:cstheme="majorBidi"/>
          <w:b/>
          <w:bCs/>
          <w:sz w:val="28"/>
          <w:szCs w:val="28"/>
          <w:lang w:val="en-US"/>
        </w:rPr>
      </w:pPr>
      <w:r>
        <w:rPr>
          <w:lang w:val="en-US"/>
        </w:rPr>
        <w:br w:type="page"/>
      </w:r>
    </w:p>
    <w:p w14:paraId="453E30C6" w14:textId="77777777" w:rsidR="004371C8" w:rsidRPr="00E43DDF" w:rsidRDefault="004371C8" w:rsidP="00871C3A">
      <w:pPr>
        <w:pStyle w:val="Heading2"/>
        <w:jc w:val="both"/>
        <w:rPr>
          <w:lang w:val="en-US"/>
        </w:rPr>
      </w:pPr>
      <w:r w:rsidRPr="00E43DDF">
        <w:rPr>
          <w:lang w:val="en-US"/>
        </w:rPr>
        <w:lastRenderedPageBreak/>
        <w:t>Reducing inflation rate may conflict with other macro-economic policies</w:t>
      </w:r>
    </w:p>
    <w:p w14:paraId="7DE2061A" w14:textId="77777777" w:rsidR="004371C8" w:rsidRPr="00E43DDF" w:rsidRDefault="004371C8" w:rsidP="00871C3A">
      <w:pPr>
        <w:pStyle w:val="Heading3bullet"/>
        <w:rPr>
          <w:lang w:val="en-US"/>
        </w:rPr>
      </w:pPr>
      <w:r w:rsidRPr="00E43DDF">
        <w:rPr>
          <w:lang w:val="en-US"/>
        </w:rPr>
        <w:t>Contractionary policy to reduce demand pull inflation- higher unemployment and slower economic growth</w:t>
      </w:r>
    </w:p>
    <w:p w14:paraId="6310FC0B" w14:textId="77777777" w:rsidR="004371C8" w:rsidRPr="001B5C14" w:rsidRDefault="004371C8" w:rsidP="00871C3A">
      <w:pPr>
        <w:pStyle w:val="Heading3bullet"/>
        <w:rPr>
          <w:highlight w:val="yellow"/>
          <w:lang w:val="en-US"/>
        </w:rPr>
      </w:pPr>
      <w:r w:rsidRPr="001B5C14">
        <w:rPr>
          <w:highlight w:val="yellow"/>
          <w:lang w:val="en-US"/>
        </w:rPr>
        <w:t>Increasing savings to reduce unemployment-</w:t>
      </w:r>
      <w:r w:rsidR="00433B92" w:rsidRPr="001B5C14">
        <w:rPr>
          <w:highlight w:val="yellow"/>
          <w:lang w:val="en-US"/>
        </w:rPr>
        <w:t xml:space="preserve"> because </w:t>
      </w:r>
      <w:r w:rsidRPr="001B5C14">
        <w:rPr>
          <w:highlight w:val="yellow"/>
          <w:lang w:val="en-US"/>
        </w:rPr>
        <w:t>lower C- higher unemployment and lower actual output</w:t>
      </w:r>
      <w:r w:rsidR="00433B92" w:rsidRPr="001B5C14">
        <w:rPr>
          <w:highlight w:val="yellow"/>
          <w:lang w:val="en-US"/>
        </w:rPr>
        <w:t xml:space="preserve"> (therefore, needs to use saving promotes investment – lower the interest rate to increase borrowing for investment)</w:t>
      </w:r>
    </w:p>
    <w:p w14:paraId="1DA221B7" w14:textId="77777777" w:rsidR="004371C8" w:rsidRPr="00E43DDF" w:rsidRDefault="004371C8" w:rsidP="00871C3A">
      <w:pPr>
        <w:pStyle w:val="Heading3bullet"/>
        <w:rPr>
          <w:lang w:val="en-US"/>
        </w:rPr>
      </w:pPr>
      <w:r w:rsidRPr="001B5C14">
        <w:rPr>
          <w:highlight w:val="yellow"/>
          <w:lang w:val="en-US"/>
        </w:rPr>
        <w:t>Increasing the exchange rate to</w:t>
      </w:r>
      <w:r w:rsidRPr="00E43DDF">
        <w:rPr>
          <w:lang w:val="en-US"/>
        </w:rPr>
        <w:t xml:space="preserve"> reduce imported inflation - reduction in competitiveness of exports- lower X (assuming Marshal- Lerner condition) – higher unemployment and lower actual output</w:t>
      </w:r>
    </w:p>
    <w:p w14:paraId="6FF43CA6" w14:textId="77777777" w:rsidR="004371C8" w:rsidRPr="00E43DDF" w:rsidRDefault="004371C8" w:rsidP="00871C3A">
      <w:pPr>
        <w:pStyle w:val="Heading3bullet"/>
        <w:rPr>
          <w:lang w:val="en-US"/>
        </w:rPr>
      </w:pPr>
      <w:r w:rsidRPr="001B5C14">
        <w:rPr>
          <w:highlight w:val="yellow"/>
          <w:lang w:val="en-US"/>
        </w:rPr>
        <w:t xml:space="preserve">Lower AE - lower income- fall in import expenditure - increase in BOP surplus where the country is already) having problems with a large and persistent surplus </w:t>
      </w:r>
      <w:r w:rsidR="004A03C5" w:rsidRPr="001B5C14">
        <w:rPr>
          <w:highlight w:val="yellow"/>
          <w:lang w:val="en-US"/>
        </w:rPr>
        <w:t xml:space="preserve">– trade retaliation and </w:t>
      </w:r>
      <w:r w:rsidR="00433B92" w:rsidRPr="001B5C14">
        <w:rPr>
          <w:highlight w:val="yellow"/>
          <w:lang w:val="en-US"/>
        </w:rPr>
        <w:t>exchang</w:t>
      </w:r>
      <w:r w:rsidR="001B5C14" w:rsidRPr="001B5C14">
        <w:rPr>
          <w:highlight w:val="yellow"/>
          <w:lang w:val="en-US"/>
        </w:rPr>
        <w:t xml:space="preserve">e </w:t>
      </w:r>
      <w:r w:rsidR="00433B92" w:rsidRPr="001B5C14">
        <w:rPr>
          <w:highlight w:val="yellow"/>
          <w:lang w:val="en-US"/>
        </w:rPr>
        <w:t>rate appreciation – lower export competitiveness</w:t>
      </w:r>
      <w:r w:rsidR="00433B92">
        <w:rPr>
          <w:lang w:val="en-US"/>
        </w:rPr>
        <w:t>.</w:t>
      </w:r>
    </w:p>
    <w:p w14:paraId="07C79DFA" w14:textId="77777777" w:rsidR="004371C8" w:rsidRPr="00E43DDF" w:rsidRDefault="004371C8" w:rsidP="00871C3A">
      <w:pPr>
        <w:pStyle w:val="Heading3bullet"/>
        <w:rPr>
          <w:lang w:val="en-US"/>
        </w:rPr>
      </w:pPr>
      <w:r w:rsidRPr="00E43DDF">
        <w:rPr>
          <w:lang w:val="en-US"/>
        </w:rPr>
        <w:t>Lower AE- lower employment - loss of jobs, particularly among unskilled- increase income inequality</w:t>
      </w:r>
    </w:p>
    <w:p w14:paraId="10042211" w14:textId="77777777" w:rsidR="004371C8" w:rsidRDefault="004371C8" w:rsidP="00871C3A">
      <w:pPr>
        <w:pStyle w:val="Heading3bullet"/>
        <w:rPr>
          <w:lang w:val="en-US"/>
        </w:rPr>
      </w:pPr>
      <w:r w:rsidRPr="00E43DDF">
        <w:rPr>
          <w:lang w:val="en-US"/>
        </w:rPr>
        <w:t xml:space="preserve">Reducing inflation through increase in progressive taxes </w:t>
      </w:r>
      <w:proofErr w:type="gramStart"/>
      <w:r w:rsidRPr="00E43DDF">
        <w:rPr>
          <w:lang w:val="en-US"/>
        </w:rPr>
        <w:t>-  disincentive</w:t>
      </w:r>
      <w:proofErr w:type="gramEnd"/>
      <w:r w:rsidRPr="00E43DDF">
        <w:rPr>
          <w:lang w:val="en-US"/>
        </w:rPr>
        <w:t xml:space="preserve"> to work -rising unemployment and falling economic growth</w:t>
      </w:r>
    </w:p>
    <w:p w14:paraId="099B9A08" w14:textId="77777777" w:rsidR="004371C8" w:rsidRPr="00E43DDF" w:rsidRDefault="004371C8" w:rsidP="00871C3A">
      <w:pPr>
        <w:pStyle w:val="Heading3bullet"/>
        <w:numPr>
          <w:ilvl w:val="0"/>
          <w:numId w:val="0"/>
        </w:numPr>
        <w:ind w:left="1224"/>
        <w:rPr>
          <w:lang w:val="en-US"/>
        </w:rPr>
      </w:pPr>
    </w:p>
    <w:p w14:paraId="3170CCB2" w14:textId="77777777" w:rsidR="004371C8" w:rsidRPr="00E43DDF" w:rsidRDefault="004371C8" w:rsidP="00871C3A">
      <w:pPr>
        <w:pStyle w:val="Heading2"/>
        <w:jc w:val="both"/>
        <w:rPr>
          <w:lang w:val="en-US"/>
        </w:rPr>
      </w:pPr>
      <w:r w:rsidRPr="00E43DDF">
        <w:rPr>
          <w:lang w:val="en-US"/>
        </w:rPr>
        <w:t>Reducing unemployment rate may conflict with other macro-economic policies</w:t>
      </w:r>
    </w:p>
    <w:p w14:paraId="4F698D73" w14:textId="77777777" w:rsidR="00433B92" w:rsidRPr="00054BFC" w:rsidRDefault="004371C8" w:rsidP="00054BFC">
      <w:pPr>
        <w:pStyle w:val="Heading3bullet"/>
        <w:rPr>
          <w:lang w:val="en-US"/>
        </w:rPr>
      </w:pPr>
      <w:r>
        <w:rPr>
          <w:lang w:val="en-US"/>
        </w:rPr>
        <w:t xml:space="preserve">Falling </w:t>
      </w:r>
      <w:r w:rsidRPr="00E43DDF">
        <w:rPr>
          <w:lang w:val="en-US"/>
        </w:rPr>
        <w:t xml:space="preserve">employment due to decrease in production </w:t>
      </w:r>
      <w:proofErr w:type="gramStart"/>
      <w:r w:rsidRPr="00E43DDF">
        <w:rPr>
          <w:lang w:val="en-US"/>
        </w:rPr>
        <w:t>as a result of</w:t>
      </w:r>
      <w:proofErr w:type="gramEnd"/>
      <w:r w:rsidRPr="00E43DDF">
        <w:rPr>
          <w:lang w:val="en-US"/>
        </w:rPr>
        <w:t xml:space="preserve"> the reduction in export demand &amp; rising import expenditure as a result of greater preference for imported goods contributes to balance of trade deficit</w:t>
      </w:r>
      <w:r w:rsidR="00433B92">
        <w:rPr>
          <w:lang w:val="en-US"/>
        </w:rPr>
        <w:t xml:space="preserve"> (unemployment causes trade deficit)</w:t>
      </w:r>
    </w:p>
    <w:p w14:paraId="1F6444E1" w14:textId="77777777" w:rsidR="004371C8" w:rsidRPr="00E43DDF" w:rsidRDefault="004371C8" w:rsidP="00871C3A">
      <w:pPr>
        <w:pStyle w:val="Heading3bullet"/>
        <w:rPr>
          <w:lang w:val="en-US"/>
        </w:rPr>
      </w:pPr>
      <w:r w:rsidRPr="00E43DDF">
        <w:rPr>
          <w:lang w:val="en-US"/>
        </w:rPr>
        <w:t>With full employment, prices may rise</w:t>
      </w:r>
      <w:r w:rsidR="004A03C5">
        <w:rPr>
          <w:lang w:val="en-US"/>
        </w:rPr>
        <w:t xml:space="preserve"> </w:t>
      </w:r>
      <w:r w:rsidRPr="00E43DDF">
        <w:rPr>
          <w:lang w:val="en-US"/>
        </w:rPr>
        <w:t>-rising inflation</w:t>
      </w:r>
    </w:p>
    <w:p w14:paraId="64B325E1" w14:textId="77777777" w:rsidR="004371C8" w:rsidRPr="00FC7732" w:rsidRDefault="004371C8" w:rsidP="00871C3A">
      <w:pPr>
        <w:pStyle w:val="Heading3bullet"/>
        <w:rPr>
          <w:lang w:val="en-US"/>
        </w:rPr>
      </w:pPr>
      <w:r w:rsidRPr="00E43DDF">
        <w:rPr>
          <w:lang w:val="en-US"/>
        </w:rPr>
        <w:t>Reducing unemployment by reducing progressive taxes- increase in income inequality</w:t>
      </w:r>
    </w:p>
    <w:p w14:paraId="47C12724" w14:textId="77777777" w:rsidR="004371C8" w:rsidRPr="002A7DA8" w:rsidRDefault="004371C8" w:rsidP="00871C3A">
      <w:pPr>
        <w:spacing w:after="0"/>
        <w:jc w:val="both"/>
        <w:rPr>
          <w:szCs w:val="28"/>
        </w:rPr>
      </w:pPr>
    </w:p>
    <w:p w14:paraId="58077A53" w14:textId="77777777" w:rsidR="00EF3363" w:rsidRDefault="00EF3363" w:rsidP="00871C3A">
      <w:pPr>
        <w:spacing w:after="0"/>
        <w:jc w:val="both"/>
      </w:pPr>
    </w:p>
    <w:sectPr w:rsidR="00EF3363" w:rsidSect="00563038">
      <w:headerReference w:type="default" r:id="rId24"/>
      <w:footerReference w:type="default" r:id="rId2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6T17:13:00Z" w:initials="SN">
    <w:p w14:paraId="00C5729C" w14:textId="77777777" w:rsidR="00147554" w:rsidRDefault="00147554">
      <w:pPr>
        <w:pStyle w:val="CommentText"/>
      </w:pPr>
      <w:r>
        <w:rPr>
          <w:rStyle w:val="CommentReference"/>
        </w:rPr>
        <w:annotationRef/>
      </w:r>
      <w:r>
        <w:t>Production is replaced by machine – increased GDP without employing more workers</w:t>
      </w:r>
    </w:p>
    <w:p w14:paraId="1DB1E28A" w14:textId="1C057B09" w:rsidR="00147554" w:rsidRDefault="00147554">
      <w:pPr>
        <w:pStyle w:val="CommentText"/>
      </w:pPr>
      <w:r>
        <w:t xml:space="preserve">The economic structure is focusing on high-valued production – greater use of more </w:t>
      </w:r>
      <w:proofErr w:type="gramStart"/>
      <w:r>
        <w:t>machinery  and</w:t>
      </w:r>
      <w:proofErr w:type="gramEnd"/>
      <w:r>
        <w:t xml:space="preserve"> technology – employed very few workers</w:t>
      </w:r>
    </w:p>
  </w:comment>
  <w:comment w:id="1" w:author="Simon Ng" w:date="2019-05-06T17:17:00Z" w:initials="SN">
    <w:p w14:paraId="351C84E8" w14:textId="77777777" w:rsidR="00147554" w:rsidRDefault="00147554">
      <w:pPr>
        <w:pStyle w:val="CommentText"/>
      </w:pPr>
      <w:r>
        <w:rPr>
          <w:rStyle w:val="CommentReference"/>
        </w:rPr>
        <w:annotationRef/>
      </w:r>
      <w:r>
        <w:t>Features of inclusive growth:</w:t>
      </w:r>
    </w:p>
    <w:p w14:paraId="133548B4" w14:textId="77777777" w:rsidR="00147554" w:rsidRDefault="00147554" w:rsidP="00332546">
      <w:pPr>
        <w:pStyle w:val="CommentText"/>
        <w:numPr>
          <w:ilvl w:val="0"/>
          <w:numId w:val="51"/>
        </w:numPr>
      </w:pPr>
      <w:r>
        <w:t xml:space="preserve">Full </w:t>
      </w:r>
      <w:proofErr w:type="gramStart"/>
      <w:r>
        <w:t>employment :</w:t>
      </w:r>
      <w:proofErr w:type="gramEnd"/>
      <w:r>
        <w:t xml:space="preserve"> individuals are able to reap benefits of growth</w:t>
      </w:r>
    </w:p>
    <w:p w14:paraId="410E40E7" w14:textId="6003E4D6" w:rsidR="00147554" w:rsidRDefault="00147554" w:rsidP="00332546">
      <w:pPr>
        <w:pStyle w:val="CommentText"/>
        <w:numPr>
          <w:ilvl w:val="0"/>
          <w:numId w:val="51"/>
        </w:numPr>
      </w:pPr>
      <w:r>
        <w:t>Large middle-income group</w:t>
      </w:r>
    </w:p>
    <w:p w14:paraId="70DDDC98" w14:textId="77777777" w:rsidR="00147554" w:rsidRDefault="00147554" w:rsidP="00332546">
      <w:pPr>
        <w:pStyle w:val="CommentText"/>
        <w:numPr>
          <w:ilvl w:val="0"/>
          <w:numId w:val="51"/>
        </w:numPr>
      </w:pPr>
      <w:r>
        <w:t>Welfare system with extensive merit and public good</w:t>
      </w:r>
    </w:p>
    <w:p w14:paraId="632C73DF" w14:textId="77777777" w:rsidR="00147554" w:rsidRDefault="00147554" w:rsidP="00332546">
      <w:pPr>
        <w:pStyle w:val="CommentText"/>
        <w:numPr>
          <w:ilvl w:val="0"/>
          <w:numId w:val="51"/>
        </w:numPr>
      </w:pPr>
      <w:r>
        <w:t xml:space="preserve"> Progressive and incentivised tax structure to promote economic growth – sustainable growth</w:t>
      </w:r>
    </w:p>
    <w:p w14:paraId="5AA90C33" w14:textId="77777777" w:rsidR="00147554" w:rsidRDefault="00147554" w:rsidP="00332546">
      <w:pPr>
        <w:pStyle w:val="CommentText"/>
        <w:numPr>
          <w:ilvl w:val="0"/>
          <w:numId w:val="51"/>
        </w:numPr>
      </w:pPr>
      <w:r>
        <w:t>Equal distribution of income</w:t>
      </w:r>
    </w:p>
    <w:p w14:paraId="32D5890E" w14:textId="50A768E2" w:rsidR="00147554" w:rsidRDefault="00147554" w:rsidP="00332546">
      <w:pPr>
        <w:pStyle w:val="CommentText"/>
        <w:numPr>
          <w:ilvl w:val="0"/>
          <w:numId w:val="51"/>
        </w:numPr>
      </w:pPr>
      <w:r>
        <w:t>Low price level to raise purchasing Power</w:t>
      </w:r>
    </w:p>
  </w:comment>
  <w:comment w:id="2" w:author="Simon Ng" w:date="2021-05-20T13:51:00Z" w:initials="SN">
    <w:p w14:paraId="2B80DBB6" w14:textId="77777777" w:rsidR="001C178B" w:rsidRDefault="001C178B">
      <w:pPr>
        <w:pStyle w:val="CommentText"/>
        <w:rPr>
          <w:rStyle w:val="CommentReference"/>
        </w:rPr>
      </w:pPr>
      <w:r>
        <w:rPr>
          <w:rStyle w:val="CommentReference"/>
        </w:rPr>
        <w:annotationRef/>
      </w:r>
      <w:r>
        <w:rPr>
          <w:rStyle w:val="CommentReference"/>
        </w:rPr>
        <w:t>Why aims of government are important to an economy?</w:t>
      </w:r>
    </w:p>
    <w:p w14:paraId="180C6ECA" w14:textId="77777777" w:rsidR="001C178B" w:rsidRDefault="001C178B">
      <w:pPr>
        <w:pStyle w:val="CommentText"/>
        <w:rPr>
          <w:rStyle w:val="CommentReference"/>
        </w:rPr>
      </w:pPr>
    </w:p>
    <w:p w14:paraId="2F960D4A" w14:textId="77777777" w:rsidR="001C178B" w:rsidRDefault="001C178B">
      <w:pPr>
        <w:pStyle w:val="CommentText"/>
        <w:rPr>
          <w:rStyle w:val="CommentReference"/>
        </w:rPr>
      </w:pPr>
      <w:r>
        <w:rPr>
          <w:rStyle w:val="CommentReference"/>
        </w:rPr>
        <w:t>Problems not achieving the aims</w:t>
      </w:r>
    </w:p>
    <w:p w14:paraId="1C4C6A78" w14:textId="75D1F2F7" w:rsidR="001C178B" w:rsidRDefault="001C178B">
      <w:pPr>
        <w:pStyle w:val="CommentText"/>
      </w:pPr>
      <w:r>
        <w:rPr>
          <w:rStyle w:val="CommentReference"/>
        </w:rPr>
        <w:t>Use of the aims – ascertain our stability in the external environment</w:t>
      </w:r>
    </w:p>
  </w:comment>
  <w:comment w:id="3" w:author="Simon Ng" w:date="2019-06-25T16:48:00Z" w:initials="SN">
    <w:p w14:paraId="4117501E" w14:textId="0C48C0C4" w:rsidR="00147554" w:rsidRDefault="00147554">
      <w:pPr>
        <w:pStyle w:val="CommentText"/>
      </w:pPr>
      <w:r>
        <w:rPr>
          <w:rStyle w:val="CommentReference"/>
        </w:rPr>
        <w:annotationRef/>
      </w:r>
      <w:r>
        <w:t>Qualitative monetary policy – controls the direction of money supply – prevent market speculation on property – decrease money supply for private property – control the money supply in one area of activity</w:t>
      </w:r>
    </w:p>
  </w:comment>
  <w:comment w:id="4" w:author="Simon Ng" w:date="2019-05-06T17:29:00Z" w:initials="SN">
    <w:p w14:paraId="24640960" w14:textId="7EF384F5" w:rsidR="00147554" w:rsidRDefault="00147554">
      <w:pPr>
        <w:pStyle w:val="CommentText"/>
      </w:pPr>
      <w:r>
        <w:rPr>
          <w:rStyle w:val="CommentReference"/>
        </w:rPr>
        <w:annotationRef/>
      </w:r>
      <w:r>
        <w:t xml:space="preserve">FP will adjust the structure of the economy and efficiency of the industries which will affect the production capacity of the economy </w:t>
      </w:r>
    </w:p>
  </w:comment>
  <w:comment w:id="5" w:author="Simon Ng" w:date="2019-06-25T16:53:00Z" w:initials="SN">
    <w:p w14:paraId="5E17E290" w14:textId="1AD3261B" w:rsidR="00147554" w:rsidRDefault="00147554">
      <w:pPr>
        <w:pStyle w:val="CommentText"/>
      </w:pPr>
      <w:r>
        <w:rPr>
          <w:rStyle w:val="CommentReference"/>
        </w:rPr>
        <w:annotationRef/>
      </w:r>
      <w:r>
        <w:t xml:space="preserve">Balance budget – value of k is equal to 1 – increase in G by 100m x </w:t>
      </w:r>
      <w:proofErr w:type="gramStart"/>
      <w:r>
        <w:t>k(</w:t>
      </w:r>
      <w:proofErr w:type="gramEnd"/>
      <w:r>
        <w:t xml:space="preserve">1) = increase in GDP by 100m – </w:t>
      </w:r>
      <w:proofErr w:type="spellStart"/>
      <w:r>
        <w:t>mpt</w:t>
      </w:r>
      <w:proofErr w:type="spellEnd"/>
      <w:r>
        <w:t xml:space="preserve"> = .1 -&gt; increase in tax by 10m – pay back debt.</w:t>
      </w:r>
    </w:p>
  </w:comment>
  <w:comment w:id="6" w:author="Simon Ng" w:date="2019-06-26T17:18:00Z" w:initials="SN">
    <w:p w14:paraId="362D37B9" w14:textId="77777777" w:rsidR="00147554" w:rsidRDefault="00147554">
      <w:pPr>
        <w:pStyle w:val="CommentText"/>
      </w:pPr>
      <w:r>
        <w:rPr>
          <w:rStyle w:val="CommentReference"/>
        </w:rPr>
        <w:annotationRef/>
      </w:r>
      <w:r>
        <w:t>SG Monetary exchange rate policy focus on a strategy of gradual and modest appreciation of exchange rate to curb inflation and maintain our status as a wealth management ctr.</w:t>
      </w:r>
    </w:p>
    <w:p w14:paraId="73AAA92A" w14:textId="77777777" w:rsidR="00147554" w:rsidRDefault="00147554">
      <w:pPr>
        <w:pStyle w:val="CommentText"/>
      </w:pPr>
    </w:p>
    <w:p w14:paraId="6209D21D" w14:textId="398F0070" w:rsidR="00147554" w:rsidRDefault="00147554">
      <w:pPr>
        <w:pStyle w:val="CommentText"/>
      </w:pPr>
      <w:r>
        <w:t xml:space="preserve">Zero appreciation – no further appreciation of exchange rate to prevent the appreciation to hurt our export competitiveness. </w:t>
      </w:r>
    </w:p>
  </w:comment>
  <w:comment w:id="7" w:author="Simon Ng" w:date="2019-06-25T17:04:00Z" w:initials="SN">
    <w:p w14:paraId="7A28D26F" w14:textId="260983B1" w:rsidR="00147554" w:rsidRDefault="00147554">
      <w:pPr>
        <w:pStyle w:val="CommentText"/>
      </w:pPr>
      <w:r>
        <w:rPr>
          <w:rStyle w:val="CommentReference"/>
        </w:rPr>
        <w:annotationRef/>
      </w:r>
      <w:r>
        <w:t>Manpower -training – supply of more skilful workers (a form of expansion of supply of resources</w:t>
      </w:r>
      <w:r>
        <w:br/>
        <w:t>- skilful workers – more efficient in production – lower cop – increase output</w:t>
      </w:r>
    </w:p>
  </w:comment>
  <w:comment w:id="8" w:author="Simon Ng" w:date="2021-05-20T14:03:00Z" w:initials="SN">
    <w:p w14:paraId="5FAD3E91" w14:textId="6501A068" w:rsidR="007B72C9" w:rsidRDefault="007B72C9">
      <w:pPr>
        <w:pStyle w:val="CommentText"/>
      </w:pPr>
      <w:r>
        <w:rPr>
          <w:rStyle w:val="CommentReference"/>
        </w:rPr>
        <w:annotationRef/>
      </w:r>
      <w:r>
        <w:t>Increase in XD in SR – increase in AD, Md raises production capacity to extend potential growth</w:t>
      </w:r>
    </w:p>
  </w:comment>
  <w:comment w:id="9" w:author="Simon Ng" w:date="2021-05-20T14:05:00Z" w:initials="SN">
    <w:p w14:paraId="0BDBED78" w14:textId="77777777" w:rsidR="007B72C9" w:rsidRDefault="007B72C9">
      <w:pPr>
        <w:pStyle w:val="CommentText"/>
      </w:pPr>
      <w:r>
        <w:rPr>
          <w:rStyle w:val="CommentReference"/>
        </w:rPr>
        <w:annotationRef/>
      </w:r>
      <w:r>
        <w:t>Policies are the policies taught – MP, FP</w:t>
      </w:r>
    </w:p>
    <w:p w14:paraId="0A99B9DA" w14:textId="1CE8ABBE" w:rsidR="007B72C9" w:rsidRDefault="007B72C9">
      <w:pPr>
        <w:pStyle w:val="CommentText"/>
      </w:pPr>
      <w:r>
        <w:t xml:space="preserve">Measures – options provided by the text – </w:t>
      </w:r>
      <w:proofErr w:type="spellStart"/>
      <w:r>
        <w:t>skillsfuture</w:t>
      </w:r>
      <w:proofErr w:type="spellEnd"/>
    </w:p>
  </w:comment>
  <w:comment w:id="10" w:author="Simon Ng" w:date="2019-06-25T17:15:00Z" w:initials="SN">
    <w:p w14:paraId="56915AD2" w14:textId="2661369C" w:rsidR="00147554" w:rsidRDefault="00147554">
      <w:pPr>
        <w:pStyle w:val="CommentText"/>
      </w:pPr>
      <w:r>
        <w:rPr>
          <w:rStyle w:val="CommentReference"/>
        </w:rPr>
        <w:annotationRef/>
      </w:r>
      <w:r>
        <w:t>Increase XD to raise AD to increase GDP – higher real GDP per capita</w:t>
      </w:r>
      <w:r>
        <w:br/>
        <w:t>- increase in MD -raising variety and qty of goods and services to raise level of consumption -raise material level of comfort and improve SOL</w:t>
      </w:r>
      <w:r>
        <w:br/>
        <w:t xml:space="preserve">- import of resources – enable to increase production – increase output – increase in GDP – higher real GDP per </w:t>
      </w:r>
      <w:proofErr w:type="spellStart"/>
      <w:r>
        <w:t>capit</w:t>
      </w:r>
      <w:proofErr w:type="spellEnd"/>
    </w:p>
  </w:comment>
  <w:comment w:id="11" w:author="Simon Ng" w:date="2019-05-06T17:52:00Z" w:initials="SN">
    <w:p w14:paraId="0A5753CB" w14:textId="77777777" w:rsidR="00147554" w:rsidRDefault="00147554">
      <w:pPr>
        <w:pStyle w:val="CommentText"/>
      </w:pPr>
      <w:r>
        <w:rPr>
          <w:rStyle w:val="CommentReference"/>
        </w:rPr>
        <w:annotationRef/>
      </w:r>
      <w:r>
        <w:t xml:space="preserve">Significance of FP </w:t>
      </w:r>
    </w:p>
    <w:p w14:paraId="5A3447F7" w14:textId="77777777" w:rsidR="00147554" w:rsidRDefault="00147554" w:rsidP="000B6000">
      <w:pPr>
        <w:pStyle w:val="CommentText"/>
        <w:numPr>
          <w:ilvl w:val="0"/>
          <w:numId w:val="51"/>
        </w:numPr>
      </w:pPr>
      <w:r>
        <w:t xml:space="preserve"> Can raise the welfare of the society in terms of subsidy or merit or public goods </w:t>
      </w:r>
    </w:p>
    <w:p w14:paraId="2C211175" w14:textId="77777777" w:rsidR="00147554" w:rsidRDefault="00147554" w:rsidP="000B6000">
      <w:pPr>
        <w:pStyle w:val="CommentText"/>
        <w:numPr>
          <w:ilvl w:val="0"/>
          <w:numId w:val="51"/>
        </w:numPr>
      </w:pPr>
      <w:r>
        <w:t xml:space="preserve"> Help to raise the productivity of the industries</w:t>
      </w:r>
    </w:p>
    <w:p w14:paraId="211EC2C4" w14:textId="77777777" w:rsidR="00147554" w:rsidRDefault="00147554" w:rsidP="000B6000">
      <w:pPr>
        <w:pStyle w:val="CommentText"/>
        <w:numPr>
          <w:ilvl w:val="0"/>
          <w:numId w:val="51"/>
        </w:numPr>
      </w:pPr>
      <w:r>
        <w:t xml:space="preserve"> Can set direction of development</w:t>
      </w:r>
    </w:p>
    <w:p w14:paraId="35609C06" w14:textId="17C6E22F" w:rsidR="00147554" w:rsidRDefault="00147554" w:rsidP="000B6000">
      <w:pPr>
        <w:pStyle w:val="CommentText"/>
        <w:numPr>
          <w:ilvl w:val="0"/>
          <w:numId w:val="51"/>
        </w:numPr>
      </w:pPr>
      <w:r>
        <w:t>Settle other aims of government t like unequal distribution of income and unemployment</w:t>
      </w:r>
    </w:p>
    <w:p w14:paraId="36E51948" w14:textId="11CF0912" w:rsidR="00147554" w:rsidRDefault="00147554" w:rsidP="000B6000">
      <w:pPr>
        <w:pStyle w:val="CommentText"/>
        <w:numPr>
          <w:ilvl w:val="0"/>
          <w:numId w:val="51"/>
        </w:numPr>
      </w:pPr>
      <w:proofErr w:type="gramStart"/>
      <w:r>
        <w:t>Has  direct</w:t>
      </w:r>
      <w:proofErr w:type="gramEnd"/>
      <w:r>
        <w:t xml:space="preserve"> and impactful influence on the economy</w:t>
      </w:r>
    </w:p>
  </w:comment>
  <w:comment w:id="13" w:author="Simon Ng" w:date="2019-06-26T18:12:00Z" w:initials="SN">
    <w:p w14:paraId="64E19BE0" w14:textId="77777777" w:rsidR="00147554" w:rsidRDefault="00147554">
      <w:pPr>
        <w:pStyle w:val="CommentText"/>
      </w:pPr>
      <w:r>
        <w:rPr>
          <w:rStyle w:val="CommentReference"/>
        </w:rPr>
        <w:annotationRef/>
      </w:r>
      <w:r>
        <w:t>Nature of the economy-</w:t>
      </w:r>
    </w:p>
    <w:p w14:paraId="3710EA06" w14:textId="7FDE117F" w:rsidR="00147554" w:rsidRDefault="00147554">
      <w:pPr>
        <w:pStyle w:val="CommentText"/>
      </w:pPr>
      <w:r>
        <w:t xml:space="preserve">Very oriented towards the state enterprises – no need of private sector </w:t>
      </w:r>
      <w:r>
        <w:br/>
      </w:r>
      <w:proofErr w:type="spellStart"/>
      <w:r>
        <w:t>pirvate</w:t>
      </w:r>
      <w:proofErr w:type="spellEnd"/>
      <w:r>
        <w:t xml:space="preserve"> sector investment comes from Foreign direct investment </w:t>
      </w:r>
    </w:p>
  </w:comment>
  <w:comment w:id="14" w:author="Simon Ng" w:date="2019-05-06T18:24:00Z" w:initials="SN">
    <w:p w14:paraId="7A506DDD" w14:textId="77777777" w:rsidR="00147554" w:rsidRDefault="00147554">
      <w:pPr>
        <w:pStyle w:val="CommentText"/>
      </w:pPr>
      <w:r>
        <w:rPr>
          <w:rStyle w:val="CommentReference"/>
        </w:rPr>
        <w:annotationRef/>
      </w:r>
      <w:r>
        <w:t>Using directives and legislation to regulate economic activities – seen part of SS-side policies</w:t>
      </w:r>
      <w:r>
        <w:br/>
      </w:r>
      <w:r>
        <w:br/>
        <w:t xml:space="preserve">focus on wage and price control – prevent wage-price spiral </w:t>
      </w:r>
    </w:p>
    <w:p w14:paraId="18D3ABAC" w14:textId="2AABD408" w:rsidR="00147554" w:rsidRDefault="00147554">
      <w:pPr>
        <w:pStyle w:val="CommentText"/>
      </w:pPr>
      <w:r>
        <w:t>Focus on sustainability of the economy – prevent rising condition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B1E28A" w15:done="0"/>
  <w15:commentEx w15:paraId="32D5890E" w15:done="0"/>
  <w15:commentEx w15:paraId="1C4C6A78" w15:done="0"/>
  <w15:commentEx w15:paraId="4117501E" w15:done="0"/>
  <w15:commentEx w15:paraId="24640960" w15:done="0"/>
  <w15:commentEx w15:paraId="5E17E290" w15:done="0"/>
  <w15:commentEx w15:paraId="6209D21D" w15:done="0"/>
  <w15:commentEx w15:paraId="7A28D26F" w15:done="0"/>
  <w15:commentEx w15:paraId="5FAD3E91" w15:done="0"/>
  <w15:commentEx w15:paraId="0A99B9DA" w15:done="0"/>
  <w15:commentEx w15:paraId="56915AD2" w15:done="0"/>
  <w15:commentEx w15:paraId="36E51948" w15:done="0"/>
  <w15:commentEx w15:paraId="3710EA06" w15:done="0"/>
  <w15:commentEx w15:paraId="18D3AB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7AE9CA" w16cex:dateUtc="2019-05-06T09:13:00Z"/>
  <w16cex:commentExtensible w16cex:durableId="207AEA93" w16cex:dateUtc="2019-05-06T09:17:00Z"/>
  <w16cex:commentExtensible w16cex:durableId="2450E7E7" w16cex:dateUtc="2021-05-20T05:51:00Z"/>
  <w16cex:commentExtensible w16cex:durableId="20BCCEE1" w16cex:dateUtc="2019-06-25T08:48:00Z"/>
  <w16cex:commentExtensible w16cex:durableId="207AED7C" w16cex:dateUtc="2019-05-06T09:29:00Z"/>
  <w16cex:commentExtensible w16cex:durableId="20BCD019" w16cex:dateUtc="2019-06-25T08:53:00Z"/>
  <w16cex:commentExtensible w16cex:durableId="20BE2762" w16cex:dateUtc="2019-06-26T09:18:00Z"/>
  <w16cex:commentExtensible w16cex:durableId="20BCD2AD" w16cex:dateUtc="2019-06-25T09:04:00Z"/>
  <w16cex:commentExtensible w16cex:durableId="2450EA99" w16cex:dateUtc="2021-05-20T06:03:00Z"/>
  <w16cex:commentExtensible w16cex:durableId="2450EB26" w16cex:dateUtc="2021-05-20T06:05:00Z"/>
  <w16cex:commentExtensible w16cex:durableId="20BCD547" w16cex:dateUtc="2019-06-25T09:15:00Z"/>
  <w16cex:commentExtensible w16cex:durableId="207AF2D8" w16cex:dateUtc="2019-05-06T09:52:00Z"/>
  <w16cex:commentExtensible w16cex:durableId="20BE3404" w16cex:dateUtc="2019-06-26T10:12:00Z"/>
  <w16cex:commentExtensible w16cex:durableId="207AFA49" w16cex:dateUtc="2019-05-06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1E28A" w16cid:durableId="207AE9CA"/>
  <w16cid:commentId w16cid:paraId="32D5890E" w16cid:durableId="207AEA93"/>
  <w16cid:commentId w16cid:paraId="1C4C6A78" w16cid:durableId="2450E7E7"/>
  <w16cid:commentId w16cid:paraId="4117501E" w16cid:durableId="20BCCEE1"/>
  <w16cid:commentId w16cid:paraId="24640960" w16cid:durableId="207AED7C"/>
  <w16cid:commentId w16cid:paraId="5E17E290" w16cid:durableId="20BCD019"/>
  <w16cid:commentId w16cid:paraId="6209D21D" w16cid:durableId="20BE2762"/>
  <w16cid:commentId w16cid:paraId="7A28D26F" w16cid:durableId="20BCD2AD"/>
  <w16cid:commentId w16cid:paraId="5FAD3E91" w16cid:durableId="2450EA99"/>
  <w16cid:commentId w16cid:paraId="0A99B9DA" w16cid:durableId="2450EB26"/>
  <w16cid:commentId w16cid:paraId="56915AD2" w16cid:durableId="20BCD547"/>
  <w16cid:commentId w16cid:paraId="36E51948" w16cid:durableId="207AF2D8"/>
  <w16cid:commentId w16cid:paraId="3710EA06" w16cid:durableId="20BE3404"/>
  <w16cid:commentId w16cid:paraId="18D3ABAC" w16cid:durableId="207AFA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1A98" w14:textId="77777777" w:rsidR="004224CB" w:rsidRDefault="004224CB" w:rsidP="00BE3800">
      <w:pPr>
        <w:spacing w:after="0"/>
      </w:pPr>
      <w:r>
        <w:separator/>
      </w:r>
    </w:p>
  </w:endnote>
  <w:endnote w:type="continuationSeparator" w:id="0">
    <w:p w14:paraId="4E69F1EA" w14:textId="77777777" w:rsidR="004224CB" w:rsidRDefault="004224CB" w:rsidP="00BE3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B80" w14:textId="77777777" w:rsidR="00147554" w:rsidRDefault="00147554" w:rsidP="004371C8">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59040834" w14:textId="77777777" w:rsidR="00147554" w:rsidRDefault="00147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90E6"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27CF9901" w14:textId="77777777" w:rsidR="00147554" w:rsidRDefault="00147554" w:rsidP="004371C8">
    <w:pPr>
      <w:pStyle w:val="Footer"/>
      <w:pBdr>
        <w:top w:val="thinThickSmallGap" w:sz="24" w:space="1" w:color="auto"/>
      </w:pBdr>
      <w:rPr>
        <w:rFonts w:asciiTheme="majorHAnsi" w:hAnsiTheme="majorHAnsi"/>
      </w:rPr>
    </w:pPr>
  </w:p>
  <w:p w14:paraId="622D7FD9" w14:textId="77777777" w:rsidR="00147554" w:rsidRDefault="001475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872" w14:textId="77777777" w:rsidR="00147554" w:rsidRDefault="00147554" w:rsidP="004056F3">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w:t>
    </w:r>
    <w:r w:rsidRPr="00CC2D42">
      <w:rPr>
        <w:rFonts w:asciiTheme="majorHAnsi" w:hAnsiTheme="majorHAnsi"/>
      </w:rPr>
      <w:t xml:space="preserve">5 </w:t>
    </w:r>
    <w:proofErr w:type="spellStart"/>
    <w:r w:rsidRPr="00CC2D42">
      <w:rPr>
        <w:rFonts w:asciiTheme="majorHAnsi" w:hAnsiTheme="majorHAnsi"/>
      </w:rPr>
      <w:t>Jln</w:t>
    </w:r>
    <w:proofErr w:type="spellEnd"/>
    <w:r w:rsidRPr="00CC2D42">
      <w:rPr>
        <w:rFonts w:asciiTheme="majorHAnsi" w:hAnsiTheme="majorHAnsi"/>
      </w:rPr>
      <w:t xml:space="preserve"> Masjid, Kembangan Court, #01-14, Singapore 418924</w:t>
    </w:r>
  </w:p>
  <w:p w14:paraId="6FD84261" w14:textId="77777777" w:rsidR="00147554" w:rsidRPr="00D95751" w:rsidRDefault="00147554" w:rsidP="004371C8">
    <w:pPr>
      <w:pStyle w:val="Footer"/>
      <w:pBdr>
        <w:top w:val="thinThickSmallGap" w:sz="24" w:space="1" w:color="auto"/>
      </w:pBd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7E48" w14:textId="77777777" w:rsidR="004224CB" w:rsidRDefault="004224CB" w:rsidP="00BE3800">
      <w:pPr>
        <w:spacing w:after="0"/>
      </w:pPr>
      <w:r>
        <w:separator/>
      </w:r>
    </w:p>
  </w:footnote>
  <w:footnote w:type="continuationSeparator" w:id="0">
    <w:p w14:paraId="411FC8BA" w14:textId="77777777" w:rsidR="004224CB" w:rsidRDefault="004224CB" w:rsidP="00BE38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89844"/>
      <w:docPartObj>
        <w:docPartGallery w:val="Page Numbers (Top of Page)"/>
        <w:docPartUnique/>
      </w:docPartObj>
    </w:sdtPr>
    <w:sdtEndPr/>
    <w:sdtContent>
      <w:p w14:paraId="4302A78C" w14:textId="6FE1494E" w:rsidR="00147554" w:rsidRPr="00AB1B10" w:rsidRDefault="004224CB" w:rsidP="00793E1D">
        <w:pPr>
          <w:pStyle w:val="Header"/>
          <w:jc w:val="right"/>
        </w:pPr>
        <w:r>
          <w:fldChar w:fldCharType="begin"/>
        </w:r>
        <w:r>
          <w:instrText xml:space="preserve"> FILENAME  \p</w:instrText>
        </w:r>
        <w:r>
          <w:instrText xml:space="preserve">  \* MERGEFORMAT </w:instrText>
        </w:r>
        <w:r>
          <w:fldChar w:fldCharType="separate"/>
        </w:r>
        <w:r w:rsidR="00147554">
          <w:rPr>
            <w:noProof/>
          </w:rPr>
          <w:t>C:\Users\Simon Ng\Dropbox\2019\Economics (Organized)\Economics Notes\Notes</w:t>
        </w:r>
        <w:r w:rsidR="00147554" w:rsidRPr="00227AEC">
          <w:rPr>
            <w:rFonts w:asciiTheme="majorHAnsi" w:hAnsiTheme="majorHAnsi"/>
            <w:noProof/>
          </w:rPr>
          <w:t xml:space="preserve"> 2012 - </w:t>
        </w:r>
        <w:r w:rsidR="00147554">
          <w:rPr>
            <w:noProof/>
          </w:rPr>
          <w:t>T5 Macroeconomic Aims and Policies (student).docx</w:t>
        </w:r>
        <w:r>
          <w:rPr>
            <w:noProof/>
          </w:rPr>
          <w:fldChar w:fldCharType="end"/>
        </w:r>
      </w:p>
      <w:p w14:paraId="57E28B16" w14:textId="77777777" w:rsidR="00147554" w:rsidRDefault="00147554" w:rsidP="004371C8">
        <w:pPr>
          <w:pStyle w:val="Header"/>
          <w:jc w:val="center"/>
          <w:rPr>
            <w:rFonts w:asciiTheme="majorHAnsi" w:hAnsiTheme="majorHAnsi"/>
          </w:rPr>
        </w:pPr>
      </w:p>
      <w:p w14:paraId="28FEB40B" w14:textId="2AC7DF64" w:rsidR="00147554" w:rsidRDefault="004C3FF4" w:rsidP="004371C8">
        <w:pPr>
          <w:pStyle w:val="Header"/>
          <w:jc w:val="center"/>
          <w:rPr>
            <w:rFonts w:asciiTheme="majorHAnsi" w:hAnsiTheme="majorHAnsi"/>
          </w:rPr>
        </w:pPr>
        <w:r>
          <w:rPr>
            <w:noProof/>
            <w:lang w:eastAsia="en-SG"/>
          </w:rPr>
          <mc:AlternateContent>
            <mc:Choice Requires="wps">
              <w:drawing>
                <wp:anchor distT="0" distB="0" distL="114300" distR="114300" simplePos="0" relativeHeight="251657216" behindDoc="0" locked="0" layoutInCell="1" allowOverlap="1" wp14:anchorId="6D46EA8F" wp14:editId="562D8158">
                  <wp:simplePos x="0" y="0"/>
                  <wp:positionH relativeFrom="column">
                    <wp:posOffset>937895</wp:posOffset>
                  </wp:positionH>
                  <wp:positionV relativeFrom="paragraph">
                    <wp:posOffset>3559810</wp:posOffset>
                  </wp:positionV>
                  <wp:extent cx="4317365" cy="1979930"/>
                  <wp:effectExtent l="99695" t="0" r="126365" b="16383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39C55456"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6D46EA8F" id="_x0000_t202" coordsize="21600,21600" o:spt="202" path="m,l,21600r21600,l21600,xe">
                  <v:stroke joinstyle="miter"/>
                  <v:path gradientshapeok="t" o:connecttype="rect"/>
                </v:shapetype>
                <v:shape id="WordArt 4" o:spid="_x0000_s1141" type="#_x0000_t202" style="position:absolute;left:0;text-align:left;margin-left:73.85pt;margin-top:280.3pt;width:339.95pt;height:15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" filled="f" stroked="f">
                  <o:lock v:ext="edit" shapetype="t"/>
                  <v:textbox style="mso-fit-shape-to-text:t">
                    <w:txbxContent>
                      <w:p w14:paraId="39C55456"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147554">
          <w:rPr>
            <w:noProof/>
            <w:lang w:val="en-US"/>
          </w:rPr>
          <w:drawing>
            <wp:inline distT="0" distB="0" distL="0" distR="0" wp14:anchorId="54A15CAB" wp14:editId="1D1EDC3D">
              <wp:extent cx="3163824" cy="390144"/>
              <wp:effectExtent l="19050" t="0" r="0" b="0"/>
              <wp:docPr id="9"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rsidR="00147554" w:rsidRPr="00F47350">
          <w:rPr>
            <w:rFonts w:asciiTheme="majorHAnsi" w:hAnsiTheme="majorHAnsi"/>
            <w:noProof/>
            <w:lang w:val="en-US"/>
          </w:rPr>
          <w:drawing>
            <wp:anchor distT="0" distB="0" distL="114300" distR="114300" simplePos="0" relativeHeight="251655168" behindDoc="0" locked="0" layoutInCell="1" allowOverlap="1" wp14:anchorId="68FABACA" wp14:editId="43F3D565">
              <wp:simplePos x="0" y="0"/>
              <wp:positionH relativeFrom="column">
                <wp:posOffset>1255986</wp:posOffset>
              </wp:positionH>
              <wp:positionV relativeFrom="paragraph">
                <wp:posOffset>3004470</wp:posOffset>
              </wp:positionV>
              <wp:extent cx="3909848" cy="3937766"/>
              <wp:effectExtent l="0" t="0" r="0" b="62734"/>
              <wp:wrapNone/>
              <wp:docPr id="10"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2"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r w:rsidR="00147554">
          <w:br/>
        </w:r>
        <w:r w:rsidR="00147554">
          <w:rPr>
            <w:rFonts w:asciiTheme="majorHAnsi" w:hAnsiTheme="majorHAnsi"/>
          </w:rPr>
          <w:t xml:space="preserve">Simon @ 96890510 Email: </w:t>
        </w:r>
        <w:hyperlink r:id="rId3" w:history="1">
          <w:r w:rsidR="00147554" w:rsidRPr="000C2DF4">
            <w:rPr>
              <w:rStyle w:val="Hyperlink"/>
            </w:rPr>
            <w:t>simon@economicsfocus.com.sg</w:t>
          </w:r>
        </w:hyperlink>
      </w:p>
      <w:p w14:paraId="4E4DD6CC"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27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1B3630EB" w14:textId="77777777" w:rsidR="00147554" w:rsidRDefault="00147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8D44" w14:textId="77777777" w:rsidR="00147554" w:rsidRDefault="004224CB">
    <w:pPr>
      <w:pStyle w:val="Header"/>
    </w:pPr>
    <w:r>
      <w:rPr>
        <w:noProof/>
        <w:lang w:eastAsia="en-SG"/>
      </w:rPr>
      <w:pict w14:anchorId="349223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10" o:spid="_x0000_s1026" type="#_x0000_t75" style="position:absolute;margin-left:0;margin-top:0;width:326.25pt;height:320.6pt;z-index:-251658240;mso-position-horizontal:center;mso-position-horizontal-relative:margin;mso-position-vertical:center;mso-position-vertical-relative:margin" o:allowincell="f">
          <v:imagedata r:id="rId1" o:title="economicsfocuscirc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2188"/>
      <w:docPartObj>
        <w:docPartGallery w:val="Page Numbers (Top of Page)"/>
        <w:docPartUnique/>
      </w:docPartObj>
    </w:sdtPr>
    <w:sdtEndPr/>
    <w:sdtContent>
      <w:p w14:paraId="75856D2F" w14:textId="77777777" w:rsidR="00147554" w:rsidRDefault="00147554">
        <w:pPr>
          <w:pStyle w:val="Header"/>
          <w:jc w:val="right"/>
        </w:pPr>
      </w:p>
      <w:p w14:paraId="1ABAA986" w14:textId="77777777" w:rsidR="00147554" w:rsidRDefault="00147554" w:rsidP="004371C8">
        <w:pPr>
          <w:pStyle w:val="Header"/>
          <w:jc w:val="center"/>
          <w:rPr>
            <w:rFonts w:asciiTheme="majorHAnsi" w:hAnsiTheme="majorHAnsi"/>
          </w:rPr>
        </w:pPr>
      </w:p>
      <w:p w14:paraId="0606407E" w14:textId="77777777" w:rsidR="00147554" w:rsidRDefault="00147554" w:rsidP="004371C8">
        <w:pPr>
          <w:pStyle w:val="Header"/>
          <w:jc w:val="center"/>
          <w:rPr>
            <w:rFonts w:asciiTheme="majorHAnsi" w:hAnsiTheme="majorHAnsi"/>
          </w:rPr>
        </w:pPr>
      </w:p>
      <w:p w14:paraId="38E4C7D6" w14:textId="77777777" w:rsidR="00147554" w:rsidRDefault="00147554" w:rsidP="004371C8">
        <w:pPr>
          <w:pStyle w:val="Header"/>
          <w:jc w:val="center"/>
          <w:rPr>
            <w:rFonts w:asciiTheme="majorHAnsi" w:hAnsiTheme="majorHAnsi"/>
          </w:rPr>
        </w:pPr>
        <w:r>
          <w:rPr>
            <w:noProof/>
            <w:lang w:val="en-US"/>
          </w:rPr>
          <w:drawing>
            <wp:inline distT="0" distB="0" distL="0" distR="0" wp14:anchorId="657450CD" wp14:editId="7C4E573C">
              <wp:extent cx="3163824" cy="390144"/>
              <wp:effectExtent l="19050" t="0" r="0" b="0"/>
              <wp:docPr id="11"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3BD34112"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327431B2" w14:textId="2BCE14F5" w:rsidR="00147554" w:rsidRDefault="004C3FF4" w:rsidP="004371C8">
    <w:pPr>
      <w:pStyle w:val="Header"/>
      <w:jc w:val="right"/>
    </w:pPr>
    <w:r>
      <w:rPr>
        <w:noProof/>
        <w:lang w:eastAsia="en-US"/>
      </w:rPr>
      <mc:AlternateContent>
        <mc:Choice Requires="wps">
          <w:drawing>
            <wp:anchor distT="0" distB="0" distL="114300" distR="114300" simplePos="0" relativeHeight="251659264" behindDoc="0" locked="0" layoutInCell="1" allowOverlap="1" wp14:anchorId="2E7389C1" wp14:editId="28F72188">
              <wp:simplePos x="0" y="0"/>
              <wp:positionH relativeFrom="column">
                <wp:posOffset>1713230</wp:posOffset>
              </wp:positionH>
              <wp:positionV relativeFrom="paragraph">
                <wp:posOffset>1779905</wp:posOffset>
              </wp:positionV>
              <wp:extent cx="4317365" cy="1979930"/>
              <wp:effectExtent l="103505" t="0" r="122555" b="1657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7B7A038C"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2E7389C1" id="_x0000_t202" coordsize="21600,21600" o:spt="202" path="m,l,21600r21600,l21600,xe">
              <v:stroke joinstyle="miter"/>
              <v:path gradientshapeok="t" o:connecttype="rect"/>
            </v:shapetype>
            <v:shape id="WordArt 3" o:spid="_x0000_s1142" type="#_x0000_t202" style="position:absolute;left:0;text-align:left;margin-left:134.9pt;margin-top:140.15pt;width:339.95pt;height:1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" filled="f" stroked="f">
              <o:lock v:ext="edit" shapetype="t"/>
              <v:textbox style="mso-fit-shape-to-text:t">
                <w:txbxContent>
                  <w:p w14:paraId="7B7A038C"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147554">
      <w:rPr>
        <w:noProof/>
        <w:lang w:val="en-US"/>
      </w:rPr>
      <w:drawing>
        <wp:anchor distT="0" distB="0" distL="114300" distR="114300" simplePos="0" relativeHeight="251656192" behindDoc="0" locked="0" layoutInCell="1" allowOverlap="1" wp14:anchorId="21787E71" wp14:editId="647586F1">
          <wp:simplePos x="0" y="0"/>
          <wp:positionH relativeFrom="column">
            <wp:posOffset>1984375</wp:posOffset>
          </wp:positionH>
          <wp:positionV relativeFrom="paragraph">
            <wp:posOffset>1141095</wp:posOffset>
          </wp:positionV>
          <wp:extent cx="3900170" cy="3931285"/>
          <wp:effectExtent l="0" t="0" r="0" b="69215"/>
          <wp:wrapNone/>
          <wp:docPr id="12"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0170" cy="3931285"/>
                  </a:xfrm>
                  <a:prstGeom prst="rect">
                    <a:avLst/>
                  </a:prstGeom>
                  <a:ln>
                    <a:noFill/>
                  </a:ln>
                  <a:effectLst>
                    <a:softEdge rad="112500"/>
                  </a:effec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3DD" w14:textId="77777777" w:rsidR="00147554" w:rsidRDefault="004224CB">
    <w:pPr>
      <w:pStyle w:val="Header"/>
    </w:pPr>
    <w:r>
      <w:rPr>
        <w:noProof/>
        <w:lang w:eastAsia="en-SG"/>
      </w:rPr>
      <w:pict w14:anchorId="1C2CB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286409" o:spid="_x0000_s1025" type="#_x0000_t75" style="position:absolute;margin-left:0;margin-top:0;width:326.25pt;height:320.6pt;z-index:-251656192;mso-position-horizontal:center;mso-position-horizontal-relative:margin;mso-position-vertical:center;mso-position-vertical-relative:margin" o:allowincell="f">
          <v:imagedata r:id="rId1" o:title="economicsfocuscirc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E0345FC" w14:textId="77777777" w:rsidR="00147554" w:rsidRDefault="00147554" w:rsidP="004371C8">
        <w:pPr>
          <w:pStyle w:val="Header"/>
          <w:jc w:val="right"/>
        </w:pPr>
      </w:p>
      <w:p w14:paraId="3EA0C9CF" w14:textId="77777777" w:rsidR="00147554" w:rsidRDefault="00147554" w:rsidP="004371C8">
        <w:pPr>
          <w:pStyle w:val="Header"/>
          <w:jc w:val="center"/>
          <w:rPr>
            <w:rFonts w:asciiTheme="majorHAnsi" w:hAnsiTheme="majorHAnsi"/>
          </w:rPr>
        </w:pPr>
      </w:p>
      <w:p w14:paraId="396AEE4E" w14:textId="77777777" w:rsidR="00147554" w:rsidRDefault="00147554" w:rsidP="004371C8">
        <w:pPr>
          <w:pStyle w:val="Header"/>
          <w:jc w:val="center"/>
          <w:rPr>
            <w:rFonts w:asciiTheme="majorHAnsi" w:hAnsiTheme="majorHAnsi"/>
          </w:rPr>
        </w:pPr>
      </w:p>
      <w:p w14:paraId="5644F396" w14:textId="77777777" w:rsidR="00147554" w:rsidRDefault="00147554" w:rsidP="004371C8">
        <w:pPr>
          <w:pStyle w:val="Header"/>
          <w:jc w:val="center"/>
          <w:rPr>
            <w:rFonts w:asciiTheme="majorHAnsi" w:hAnsiTheme="majorHAnsi"/>
          </w:rPr>
        </w:pPr>
        <w:r>
          <w:rPr>
            <w:noProof/>
            <w:lang w:val="en-US"/>
          </w:rPr>
          <w:drawing>
            <wp:inline distT="0" distB="0" distL="0" distR="0" wp14:anchorId="7A6A4080" wp14:editId="0BC6A5FE">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2E41A5BF" w14:textId="77777777" w:rsidR="00147554" w:rsidRDefault="00147554" w:rsidP="004371C8">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38</w:t>
        </w:r>
        <w:r>
          <w:rPr>
            <w:b/>
            <w:sz w:val="24"/>
            <w:szCs w:val="24"/>
          </w:rPr>
          <w:fldChar w:fldCharType="end"/>
        </w:r>
      </w:p>
    </w:sdtContent>
  </w:sdt>
  <w:p w14:paraId="27806B94" w14:textId="5EF3BD5E" w:rsidR="00147554" w:rsidRDefault="004C3FF4" w:rsidP="004371C8">
    <w:pPr>
      <w:pStyle w:val="Header"/>
      <w:jc w:val="center"/>
    </w:pPr>
    <w:r>
      <w:rPr>
        <w:noProof/>
        <w:lang w:eastAsia="en-US"/>
      </w:rPr>
      <mc:AlternateContent>
        <mc:Choice Requires="wps">
          <w:drawing>
            <wp:anchor distT="0" distB="0" distL="114300" distR="114300" simplePos="0" relativeHeight="251661312" behindDoc="0" locked="0" layoutInCell="1" allowOverlap="1" wp14:anchorId="0B222386" wp14:editId="4C2267C5">
              <wp:simplePos x="0" y="0"/>
              <wp:positionH relativeFrom="column">
                <wp:posOffset>785495</wp:posOffset>
              </wp:positionH>
              <wp:positionV relativeFrom="paragraph">
                <wp:posOffset>2772410</wp:posOffset>
              </wp:positionV>
              <wp:extent cx="4317365" cy="1979930"/>
              <wp:effectExtent l="99695" t="0" r="126365" b="16002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7365" cy="1979930"/>
                      </a:xfrm>
                      <a:prstGeom prst="rect">
                        <a:avLst/>
                      </a:prstGeom>
                      <a:extLst>
                        <a:ext uri="{AF507438-7753-43E0-B8FC-AC1667EBCBE1}">
                          <a14:hiddenEffects xmlns:a14="http://schemas.microsoft.com/office/drawing/2010/main">
                            <a:effectLst/>
                          </a14:hiddenEffects>
                        </a:ext>
                      </a:extLst>
                    </wps:spPr>
                    <wps:txbx>
                      <w:txbxContent>
                        <w:p w14:paraId="6C48AD29"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wps:txbx>
                    <wps:bodyPr spcFirstLastPara="1" wrap="square" numCol="1" fromWordArt="1">
                      <a:prstTxWarp prst="textArchDown">
                        <a:avLst>
                          <a:gd name="adj" fmla="val 21586503"/>
                        </a:avLst>
                      </a:prstTxWarp>
                      <a:spAutoFit/>
                    </wps:bodyPr>
                  </wps:wsp>
                </a:graphicData>
              </a:graphic>
              <wp14:sizeRelH relativeFrom="page">
                <wp14:pctWidth>0</wp14:pctWidth>
              </wp14:sizeRelH>
              <wp14:sizeRelV relativeFrom="page">
                <wp14:pctHeight>0</wp14:pctHeight>
              </wp14:sizeRelV>
            </wp:anchor>
          </w:drawing>
        </mc:Choice>
        <mc:Fallback>
          <w:pict>
            <v:shapetype w14:anchorId="0B222386" id="_x0000_t202" coordsize="21600,21600" o:spt="202" path="m,l,21600r21600,l21600,xe">
              <v:stroke joinstyle="miter"/>
              <v:path gradientshapeok="t" o:connecttype="rect"/>
            </v:shapetype>
            <v:shape id="WordArt 5" o:spid="_x0000_s1143" type="#_x0000_t202" style="position:absolute;left:0;text-align:left;margin-left:61.85pt;margin-top:218.3pt;width:339.95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" filled="f" stroked="f">
              <o:lock v:ext="edit" shapetype="t"/>
              <v:textbox style="mso-fit-shape-to-text:t">
                <w:txbxContent>
                  <w:p w14:paraId="6C48AD29" w14:textId="77777777" w:rsidR="004C3FF4" w:rsidRDefault="004C3FF4" w:rsidP="004C3FF4">
                    <w:pPr>
                      <w:jc w:val="cente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pPr>
                    <w:r>
                      <w:rPr>
                        <w:color w:val="A6A6A6" w:themeColor="background1" w:themeShade="A6"/>
                        <w:sz w:val="72"/>
                        <w:szCs w:val="72"/>
                        <w14:textOutline w14:w="9525" w14:cap="flat" w14:cmpd="sng" w14:algn="ctr">
                          <w14:solidFill>
                            <w14:schemeClr w14:val="bg1">
                              <w14:lumMod w14:val="65000"/>
                              <w14:lumOff w14:val="0"/>
                            </w14:schemeClr>
                          </w14:solidFill>
                          <w14:prstDash w14:val="solid"/>
                          <w14:round/>
                        </w14:textOutline>
                      </w:rPr>
                      <w:t xml:space="preserve"> economicsfocus.com.sg </w:t>
                    </w:r>
                  </w:p>
                </w:txbxContent>
              </v:textbox>
            </v:shape>
          </w:pict>
        </mc:Fallback>
      </mc:AlternateContent>
    </w:r>
    <w:r w:rsidR="00147554">
      <w:rPr>
        <w:noProof/>
        <w:lang w:val="en-US"/>
      </w:rPr>
      <w:drawing>
        <wp:anchor distT="0" distB="0" distL="114300" distR="114300" simplePos="0" relativeHeight="251654144" behindDoc="0" locked="0" layoutInCell="1" allowOverlap="1" wp14:anchorId="37B98048" wp14:editId="5EDABDF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4CC"/>
    <w:multiLevelType w:val="hybridMultilevel"/>
    <w:tmpl w:val="85BCDE0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 w15:restartNumberingAfterBreak="0">
    <w:nsid w:val="048D4ACD"/>
    <w:multiLevelType w:val="hybridMultilevel"/>
    <w:tmpl w:val="D93441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D0732D"/>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3" w15:restartNumberingAfterBreak="0">
    <w:nsid w:val="08A97197"/>
    <w:multiLevelType w:val="hybridMultilevel"/>
    <w:tmpl w:val="E712209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D568EF"/>
    <w:multiLevelType w:val="hybridMultilevel"/>
    <w:tmpl w:val="C45A2926"/>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4C91B13"/>
    <w:multiLevelType w:val="hybridMultilevel"/>
    <w:tmpl w:val="D4FEA5EE"/>
    <w:lvl w:ilvl="0" w:tplc="48090003">
      <w:start w:val="1"/>
      <w:numFmt w:val="bullet"/>
      <w:lvlText w:val="o"/>
      <w:lvlJc w:val="left"/>
      <w:pPr>
        <w:ind w:left="1713" w:hanging="360"/>
      </w:pPr>
      <w:rPr>
        <w:rFonts w:ascii="Courier New" w:hAnsi="Courier New" w:cs="Courier New"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7" w15:restartNumberingAfterBreak="0">
    <w:nsid w:val="152C64EA"/>
    <w:multiLevelType w:val="hybridMultilevel"/>
    <w:tmpl w:val="BEC6279A"/>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8" w15:restartNumberingAfterBreak="0">
    <w:nsid w:val="185067C8"/>
    <w:multiLevelType w:val="hybridMultilevel"/>
    <w:tmpl w:val="80F6F148"/>
    <w:lvl w:ilvl="0" w:tplc="48090017">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9" w15:restartNumberingAfterBreak="0">
    <w:nsid w:val="185B16F6"/>
    <w:multiLevelType w:val="hybridMultilevel"/>
    <w:tmpl w:val="08D4F7DA"/>
    <w:lvl w:ilvl="0" w:tplc="48090001">
      <w:start w:val="1"/>
      <w:numFmt w:val="bullet"/>
      <w:lvlText w:val=""/>
      <w:lvlJc w:val="left"/>
      <w:pPr>
        <w:ind w:left="720" w:hanging="360"/>
      </w:pPr>
      <w:rPr>
        <w:rFonts w:ascii="Symbol" w:hAnsi="Symbol" w:hint="default"/>
      </w:rPr>
    </w:lvl>
    <w:lvl w:ilvl="1" w:tplc="3CCAA27E">
      <w:start w:val="1"/>
      <w:numFmt w:val="bullet"/>
      <w:lvlText w:val=""/>
      <w:lvlJc w:val="left"/>
      <w:pPr>
        <w:ind w:left="1440" w:hanging="360"/>
      </w:pPr>
      <w:rPr>
        <w:rFonts w:ascii="Wingdings" w:hAnsi="Wingdings" w:hint="default"/>
      </w:rPr>
    </w:lvl>
    <w:lvl w:ilvl="2" w:tplc="0840E6A8">
      <w:numFmt w:val="bullet"/>
      <w:lvlText w:val="•"/>
      <w:lvlJc w:val="left"/>
      <w:pPr>
        <w:ind w:left="2520" w:hanging="720"/>
      </w:pPr>
      <w:rPr>
        <w:rFonts w:ascii="Calibri" w:eastAsiaTheme="minorEastAsia" w:hAnsi="Calibri" w:cstheme="minorBidi"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D5E553F"/>
    <w:multiLevelType w:val="hybridMultilevel"/>
    <w:tmpl w:val="E09EB3BC"/>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45A88"/>
    <w:multiLevelType w:val="hybridMultilevel"/>
    <w:tmpl w:val="C3320E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275051"/>
    <w:multiLevelType w:val="hybridMultilevel"/>
    <w:tmpl w:val="0BC87CF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1665FB"/>
    <w:multiLevelType w:val="hybridMultilevel"/>
    <w:tmpl w:val="C78E0F9C"/>
    <w:lvl w:ilvl="0" w:tplc="539AC7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0A1A49"/>
    <w:multiLevelType w:val="hybridMultilevel"/>
    <w:tmpl w:val="3304A684"/>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6" w15:restartNumberingAfterBreak="0">
    <w:nsid w:val="27727B04"/>
    <w:multiLevelType w:val="hybridMultilevel"/>
    <w:tmpl w:val="1B5286A8"/>
    <w:lvl w:ilvl="0" w:tplc="4809000D">
      <w:start w:val="1"/>
      <w:numFmt w:val="bullet"/>
      <w:lvlText w:val=""/>
      <w:lvlJc w:val="left"/>
      <w:pPr>
        <w:ind w:left="990"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17" w15:restartNumberingAfterBreak="0">
    <w:nsid w:val="29624922"/>
    <w:multiLevelType w:val="hybridMultilevel"/>
    <w:tmpl w:val="AE3A8B88"/>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8" w15:restartNumberingAfterBreak="0">
    <w:nsid w:val="2D332830"/>
    <w:multiLevelType w:val="hybridMultilevel"/>
    <w:tmpl w:val="73DC1BE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D83435A"/>
    <w:multiLevelType w:val="hybridMultilevel"/>
    <w:tmpl w:val="3514A9CA"/>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F145BAC"/>
    <w:multiLevelType w:val="hybridMultilevel"/>
    <w:tmpl w:val="2CD2DC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31BE7205"/>
    <w:multiLevelType w:val="hybridMultilevel"/>
    <w:tmpl w:val="F72AA868"/>
    <w:lvl w:ilvl="0" w:tplc="48090019">
      <w:start w:val="1"/>
      <w:numFmt w:val="lowerLetter"/>
      <w:lvlText w:val="%1."/>
      <w:lvlJc w:val="left"/>
      <w:pPr>
        <w:ind w:left="1713" w:hanging="360"/>
      </w:pPr>
    </w:lvl>
    <w:lvl w:ilvl="1" w:tplc="48090019" w:tentative="1">
      <w:start w:val="1"/>
      <w:numFmt w:val="lowerLetter"/>
      <w:lvlText w:val="%2."/>
      <w:lvlJc w:val="left"/>
      <w:pPr>
        <w:ind w:left="2433" w:hanging="360"/>
      </w:pPr>
    </w:lvl>
    <w:lvl w:ilvl="2" w:tplc="4809001B" w:tentative="1">
      <w:start w:val="1"/>
      <w:numFmt w:val="lowerRoman"/>
      <w:lvlText w:val="%3."/>
      <w:lvlJc w:val="right"/>
      <w:pPr>
        <w:ind w:left="3153" w:hanging="180"/>
      </w:pPr>
    </w:lvl>
    <w:lvl w:ilvl="3" w:tplc="4809000F" w:tentative="1">
      <w:start w:val="1"/>
      <w:numFmt w:val="decimal"/>
      <w:lvlText w:val="%4."/>
      <w:lvlJc w:val="left"/>
      <w:pPr>
        <w:ind w:left="3873" w:hanging="360"/>
      </w:pPr>
    </w:lvl>
    <w:lvl w:ilvl="4" w:tplc="48090019" w:tentative="1">
      <w:start w:val="1"/>
      <w:numFmt w:val="lowerLetter"/>
      <w:lvlText w:val="%5."/>
      <w:lvlJc w:val="left"/>
      <w:pPr>
        <w:ind w:left="4593" w:hanging="360"/>
      </w:pPr>
    </w:lvl>
    <w:lvl w:ilvl="5" w:tplc="4809001B" w:tentative="1">
      <w:start w:val="1"/>
      <w:numFmt w:val="lowerRoman"/>
      <w:lvlText w:val="%6."/>
      <w:lvlJc w:val="right"/>
      <w:pPr>
        <w:ind w:left="5313" w:hanging="180"/>
      </w:pPr>
    </w:lvl>
    <w:lvl w:ilvl="6" w:tplc="4809000F" w:tentative="1">
      <w:start w:val="1"/>
      <w:numFmt w:val="decimal"/>
      <w:lvlText w:val="%7."/>
      <w:lvlJc w:val="left"/>
      <w:pPr>
        <w:ind w:left="6033" w:hanging="360"/>
      </w:pPr>
    </w:lvl>
    <w:lvl w:ilvl="7" w:tplc="48090019" w:tentative="1">
      <w:start w:val="1"/>
      <w:numFmt w:val="lowerLetter"/>
      <w:lvlText w:val="%8."/>
      <w:lvlJc w:val="left"/>
      <w:pPr>
        <w:ind w:left="6753" w:hanging="360"/>
      </w:pPr>
    </w:lvl>
    <w:lvl w:ilvl="8" w:tplc="4809001B" w:tentative="1">
      <w:start w:val="1"/>
      <w:numFmt w:val="lowerRoman"/>
      <w:lvlText w:val="%9."/>
      <w:lvlJc w:val="right"/>
      <w:pPr>
        <w:ind w:left="7473" w:hanging="180"/>
      </w:pPr>
    </w:lvl>
  </w:abstractNum>
  <w:abstractNum w:abstractNumId="22" w15:restartNumberingAfterBreak="0">
    <w:nsid w:val="35AB1375"/>
    <w:multiLevelType w:val="hybridMultilevel"/>
    <w:tmpl w:val="55F03D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8060A77"/>
    <w:multiLevelType w:val="hybridMultilevel"/>
    <w:tmpl w:val="491877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ACC5CD1"/>
    <w:multiLevelType w:val="hybridMultilevel"/>
    <w:tmpl w:val="E9BECEF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3C432410"/>
    <w:multiLevelType w:val="hybridMultilevel"/>
    <w:tmpl w:val="E0A6D160"/>
    <w:lvl w:ilvl="0" w:tplc="ADCAC5EE">
      <w:start w:val="1"/>
      <w:numFmt w:val="bullet"/>
      <w:lvlText w:val=""/>
      <w:lvlJc w:val="left"/>
      <w:pPr>
        <w:ind w:left="1354" w:hanging="360"/>
      </w:pPr>
      <w:rPr>
        <w:rFonts w:ascii="Wingdings" w:eastAsiaTheme="minorEastAsia" w:hAnsi="Wingdings" w:cstheme="minorBid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3C8035D3"/>
    <w:multiLevelType w:val="multilevel"/>
    <w:tmpl w:val="119ABE2C"/>
    <w:lvl w:ilvl="0">
      <w:start w:val="1"/>
      <w:numFmt w:val="decimal"/>
      <w:lvlText w:val="%1."/>
      <w:lvlJc w:val="left"/>
      <w:pPr>
        <w:ind w:left="360" w:hanging="360"/>
      </w:pPr>
    </w:lvl>
    <w:lvl w:ilvl="1">
      <w:start w:val="1"/>
      <w:numFmt w:val="decimal"/>
      <w:pStyle w:val="Heading3"/>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4E47CC"/>
    <w:multiLevelType w:val="hybridMultilevel"/>
    <w:tmpl w:val="CAF0FC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3CF2A53"/>
    <w:multiLevelType w:val="hybridMultilevel"/>
    <w:tmpl w:val="16A62430"/>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29" w15:restartNumberingAfterBreak="0">
    <w:nsid w:val="451A42B6"/>
    <w:multiLevelType w:val="hybridMultilevel"/>
    <w:tmpl w:val="2A8C81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76C438A"/>
    <w:multiLevelType w:val="hybridMultilevel"/>
    <w:tmpl w:val="A120CF52"/>
    <w:lvl w:ilvl="0" w:tplc="4809000D">
      <w:start w:val="1"/>
      <w:numFmt w:val="bullet"/>
      <w:lvlText w:val=""/>
      <w:lvlJc w:val="left"/>
      <w:pPr>
        <w:ind w:left="2280" w:hanging="360"/>
      </w:pPr>
      <w:rPr>
        <w:rFonts w:ascii="Wingdings" w:hAnsi="Wingdings" w:hint="default"/>
      </w:rPr>
    </w:lvl>
    <w:lvl w:ilvl="1" w:tplc="48090003" w:tentative="1">
      <w:start w:val="1"/>
      <w:numFmt w:val="bullet"/>
      <w:lvlText w:val="o"/>
      <w:lvlJc w:val="left"/>
      <w:pPr>
        <w:ind w:left="3000" w:hanging="360"/>
      </w:pPr>
      <w:rPr>
        <w:rFonts w:ascii="Courier New" w:hAnsi="Courier New" w:cs="Courier New" w:hint="default"/>
      </w:rPr>
    </w:lvl>
    <w:lvl w:ilvl="2" w:tplc="48090005" w:tentative="1">
      <w:start w:val="1"/>
      <w:numFmt w:val="bullet"/>
      <w:lvlText w:val=""/>
      <w:lvlJc w:val="left"/>
      <w:pPr>
        <w:ind w:left="3720" w:hanging="360"/>
      </w:pPr>
      <w:rPr>
        <w:rFonts w:ascii="Wingdings" w:hAnsi="Wingdings" w:hint="default"/>
      </w:rPr>
    </w:lvl>
    <w:lvl w:ilvl="3" w:tplc="48090001" w:tentative="1">
      <w:start w:val="1"/>
      <w:numFmt w:val="bullet"/>
      <w:lvlText w:val=""/>
      <w:lvlJc w:val="left"/>
      <w:pPr>
        <w:ind w:left="4440" w:hanging="360"/>
      </w:pPr>
      <w:rPr>
        <w:rFonts w:ascii="Symbol" w:hAnsi="Symbol" w:hint="default"/>
      </w:rPr>
    </w:lvl>
    <w:lvl w:ilvl="4" w:tplc="48090003" w:tentative="1">
      <w:start w:val="1"/>
      <w:numFmt w:val="bullet"/>
      <w:lvlText w:val="o"/>
      <w:lvlJc w:val="left"/>
      <w:pPr>
        <w:ind w:left="5160" w:hanging="360"/>
      </w:pPr>
      <w:rPr>
        <w:rFonts w:ascii="Courier New" w:hAnsi="Courier New" w:cs="Courier New" w:hint="default"/>
      </w:rPr>
    </w:lvl>
    <w:lvl w:ilvl="5" w:tplc="48090005" w:tentative="1">
      <w:start w:val="1"/>
      <w:numFmt w:val="bullet"/>
      <w:lvlText w:val=""/>
      <w:lvlJc w:val="left"/>
      <w:pPr>
        <w:ind w:left="5880" w:hanging="360"/>
      </w:pPr>
      <w:rPr>
        <w:rFonts w:ascii="Wingdings" w:hAnsi="Wingdings" w:hint="default"/>
      </w:rPr>
    </w:lvl>
    <w:lvl w:ilvl="6" w:tplc="48090001" w:tentative="1">
      <w:start w:val="1"/>
      <w:numFmt w:val="bullet"/>
      <w:lvlText w:val=""/>
      <w:lvlJc w:val="left"/>
      <w:pPr>
        <w:ind w:left="6600" w:hanging="360"/>
      </w:pPr>
      <w:rPr>
        <w:rFonts w:ascii="Symbol" w:hAnsi="Symbol" w:hint="default"/>
      </w:rPr>
    </w:lvl>
    <w:lvl w:ilvl="7" w:tplc="48090003" w:tentative="1">
      <w:start w:val="1"/>
      <w:numFmt w:val="bullet"/>
      <w:lvlText w:val="o"/>
      <w:lvlJc w:val="left"/>
      <w:pPr>
        <w:ind w:left="7320" w:hanging="360"/>
      </w:pPr>
      <w:rPr>
        <w:rFonts w:ascii="Courier New" w:hAnsi="Courier New" w:cs="Courier New" w:hint="default"/>
      </w:rPr>
    </w:lvl>
    <w:lvl w:ilvl="8" w:tplc="48090005" w:tentative="1">
      <w:start w:val="1"/>
      <w:numFmt w:val="bullet"/>
      <w:lvlText w:val=""/>
      <w:lvlJc w:val="left"/>
      <w:pPr>
        <w:ind w:left="8040" w:hanging="360"/>
      </w:pPr>
      <w:rPr>
        <w:rFonts w:ascii="Wingdings" w:hAnsi="Wingdings" w:hint="default"/>
      </w:rPr>
    </w:lvl>
  </w:abstractNum>
  <w:abstractNum w:abstractNumId="31" w15:restartNumberingAfterBreak="0">
    <w:nsid w:val="49B43C31"/>
    <w:multiLevelType w:val="hybridMultilevel"/>
    <w:tmpl w:val="B9EC2CDC"/>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2" w15:restartNumberingAfterBreak="0">
    <w:nsid w:val="4E374F13"/>
    <w:multiLevelType w:val="hybridMultilevel"/>
    <w:tmpl w:val="D694ABB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4852AD7"/>
    <w:multiLevelType w:val="hybridMultilevel"/>
    <w:tmpl w:val="6DE675E2"/>
    <w:lvl w:ilvl="0" w:tplc="E9AABD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48A010C"/>
    <w:multiLevelType w:val="hybridMultilevel"/>
    <w:tmpl w:val="90FC8DDE"/>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35" w15:restartNumberingAfterBreak="0">
    <w:nsid w:val="5CEF748B"/>
    <w:multiLevelType w:val="hybridMultilevel"/>
    <w:tmpl w:val="822E887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6469660E"/>
    <w:multiLevelType w:val="hybridMultilevel"/>
    <w:tmpl w:val="DCB6E11C"/>
    <w:lvl w:ilvl="0" w:tplc="48090001">
      <w:start w:val="1"/>
      <w:numFmt w:val="bullet"/>
      <w:lvlText w:val=""/>
      <w:lvlJc w:val="left"/>
      <w:pPr>
        <w:ind w:left="1713" w:hanging="360"/>
      </w:pPr>
      <w:rPr>
        <w:rFonts w:ascii="Symbol" w:hAnsi="Symbol"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37" w15:restartNumberingAfterBreak="0">
    <w:nsid w:val="69262D09"/>
    <w:multiLevelType w:val="multilevel"/>
    <w:tmpl w:val="2B746AA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pStyle w:val="Heading3bullet"/>
      <w:lvlText w:val=""/>
      <w:lvlJc w:val="left"/>
      <w:pPr>
        <w:ind w:left="131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A357D0"/>
    <w:multiLevelType w:val="hybridMultilevel"/>
    <w:tmpl w:val="04907FC8"/>
    <w:lvl w:ilvl="0" w:tplc="48090019">
      <w:start w:val="1"/>
      <w:numFmt w:val="lowerLetter"/>
      <w:lvlText w:val="%1."/>
      <w:lvlJc w:val="left"/>
      <w:pPr>
        <w:ind w:left="1996" w:hanging="360"/>
      </w:pPr>
    </w:lvl>
    <w:lvl w:ilvl="1" w:tplc="48090019" w:tentative="1">
      <w:start w:val="1"/>
      <w:numFmt w:val="lowerLetter"/>
      <w:lvlText w:val="%2."/>
      <w:lvlJc w:val="left"/>
      <w:pPr>
        <w:ind w:left="2716" w:hanging="360"/>
      </w:pPr>
    </w:lvl>
    <w:lvl w:ilvl="2" w:tplc="4809001B" w:tentative="1">
      <w:start w:val="1"/>
      <w:numFmt w:val="lowerRoman"/>
      <w:lvlText w:val="%3."/>
      <w:lvlJc w:val="right"/>
      <w:pPr>
        <w:ind w:left="3436" w:hanging="180"/>
      </w:pPr>
    </w:lvl>
    <w:lvl w:ilvl="3" w:tplc="4809000F" w:tentative="1">
      <w:start w:val="1"/>
      <w:numFmt w:val="decimal"/>
      <w:lvlText w:val="%4."/>
      <w:lvlJc w:val="left"/>
      <w:pPr>
        <w:ind w:left="4156" w:hanging="360"/>
      </w:pPr>
    </w:lvl>
    <w:lvl w:ilvl="4" w:tplc="48090019" w:tentative="1">
      <w:start w:val="1"/>
      <w:numFmt w:val="lowerLetter"/>
      <w:lvlText w:val="%5."/>
      <w:lvlJc w:val="left"/>
      <w:pPr>
        <w:ind w:left="4876" w:hanging="360"/>
      </w:pPr>
    </w:lvl>
    <w:lvl w:ilvl="5" w:tplc="4809001B" w:tentative="1">
      <w:start w:val="1"/>
      <w:numFmt w:val="lowerRoman"/>
      <w:lvlText w:val="%6."/>
      <w:lvlJc w:val="right"/>
      <w:pPr>
        <w:ind w:left="5596" w:hanging="180"/>
      </w:pPr>
    </w:lvl>
    <w:lvl w:ilvl="6" w:tplc="4809000F" w:tentative="1">
      <w:start w:val="1"/>
      <w:numFmt w:val="decimal"/>
      <w:lvlText w:val="%7."/>
      <w:lvlJc w:val="left"/>
      <w:pPr>
        <w:ind w:left="6316" w:hanging="360"/>
      </w:pPr>
    </w:lvl>
    <w:lvl w:ilvl="7" w:tplc="48090019" w:tentative="1">
      <w:start w:val="1"/>
      <w:numFmt w:val="lowerLetter"/>
      <w:lvlText w:val="%8."/>
      <w:lvlJc w:val="left"/>
      <w:pPr>
        <w:ind w:left="7036" w:hanging="360"/>
      </w:pPr>
    </w:lvl>
    <w:lvl w:ilvl="8" w:tplc="4809001B" w:tentative="1">
      <w:start w:val="1"/>
      <w:numFmt w:val="lowerRoman"/>
      <w:lvlText w:val="%9."/>
      <w:lvlJc w:val="right"/>
      <w:pPr>
        <w:ind w:left="7756" w:hanging="180"/>
      </w:pPr>
    </w:lvl>
  </w:abstractNum>
  <w:abstractNum w:abstractNumId="39" w15:restartNumberingAfterBreak="0">
    <w:nsid w:val="69F53BFD"/>
    <w:multiLevelType w:val="hybridMultilevel"/>
    <w:tmpl w:val="54C0BB54"/>
    <w:lvl w:ilvl="0" w:tplc="48090019">
      <w:start w:val="1"/>
      <w:numFmt w:val="lowerLetter"/>
      <w:lvlText w:val="%1."/>
      <w:lvlJc w:val="left"/>
      <w:pPr>
        <w:ind w:left="1145" w:hanging="360"/>
      </w:pPr>
    </w:lvl>
    <w:lvl w:ilvl="1" w:tplc="48090019" w:tentative="1">
      <w:start w:val="1"/>
      <w:numFmt w:val="lowerLetter"/>
      <w:lvlText w:val="%2."/>
      <w:lvlJc w:val="left"/>
      <w:pPr>
        <w:ind w:left="1865" w:hanging="360"/>
      </w:pPr>
    </w:lvl>
    <w:lvl w:ilvl="2" w:tplc="4809001B" w:tentative="1">
      <w:start w:val="1"/>
      <w:numFmt w:val="lowerRoman"/>
      <w:lvlText w:val="%3."/>
      <w:lvlJc w:val="right"/>
      <w:pPr>
        <w:ind w:left="2585" w:hanging="180"/>
      </w:pPr>
    </w:lvl>
    <w:lvl w:ilvl="3" w:tplc="4809000F" w:tentative="1">
      <w:start w:val="1"/>
      <w:numFmt w:val="decimal"/>
      <w:lvlText w:val="%4."/>
      <w:lvlJc w:val="left"/>
      <w:pPr>
        <w:ind w:left="3305" w:hanging="360"/>
      </w:pPr>
    </w:lvl>
    <w:lvl w:ilvl="4" w:tplc="48090019" w:tentative="1">
      <w:start w:val="1"/>
      <w:numFmt w:val="lowerLetter"/>
      <w:lvlText w:val="%5."/>
      <w:lvlJc w:val="left"/>
      <w:pPr>
        <w:ind w:left="4025" w:hanging="360"/>
      </w:pPr>
    </w:lvl>
    <w:lvl w:ilvl="5" w:tplc="4809001B" w:tentative="1">
      <w:start w:val="1"/>
      <w:numFmt w:val="lowerRoman"/>
      <w:lvlText w:val="%6."/>
      <w:lvlJc w:val="right"/>
      <w:pPr>
        <w:ind w:left="4745" w:hanging="180"/>
      </w:pPr>
    </w:lvl>
    <w:lvl w:ilvl="6" w:tplc="4809000F" w:tentative="1">
      <w:start w:val="1"/>
      <w:numFmt w:val="decimal"/>
      <w:lvlText w:val="%7."/>
      <w:lvlJc w:val="left"/>
      <w:pPr>
        <w:ind w:left="5465" w:hanging="360"/>
      </w:pPr>
    </w:lvl>
    <w:lvl w:ilvl="7" w:tplc="48090019" w:tentative="1">
      <w:start w:val="1"/>
      <w:numFmt w:val="lowerLetter"/>
      <w:lvlText w:val="%8."/>
      <w:lvlJc w:val="left"/>
      <w:pPr>
        <w:ind w:left="6185" w:hanging="360"/>
      </w:pPr>
    </w:lvl>
    <w:lvl w:ilvl="8" w:tplc="4809001B" w:tentative="1">
      <w:start w:val="1"/>
      <w:numFmt w:val="lowerRoman"/>
      <w:lvlText w:val="%9."/>
      <w:lvlJc w:val="right"/>
      <w:pPr>
        <w:ind w:left="6905" w:hanging="180"/>
      </w:pPr>
    </w:lvl>
  </w:abstractNum>
  <w:abstractNum w:abstractNumId="40" w15:restartNumberingAfterBreak="0">
    <w:nsid w:val="6A1C7BF4"/>
    <w:multiLevelType w:val="hybridMultilevel"/>
    <w:tmpl w:val="3E0E1CBE"/>
    <w:lvl w:ilvl="0" w:tplc="1962285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E3D6DA2"/>
    <w:multiLevelType w:val="hybridMultilevel"/>
    <w:tmpl w:val="394219EE"/>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503B46"/>
    <w:multiLevelType w:val="multilevel"/>
    <w:tmpl w:val="7CDC7FC2"/>
    <w:lvl w:ilvl="0">
      <w:start w:val="1"/>
      <w:numFmt w:val="decimal"/>
      <w:lvlText w:val="%1."/>
      <w:lvlJc w:val="left"/>
      <w:pPr>
        <w:ind w:left="360" w:hanging="360"/>
      </w:pPr>
      <w:rPr>
        <w:rFonts w:hint="default"/>
      </w:rPr>
    </w:lvl>
    <w:lvl w:ilvl="1">
      <w:start w:val="1"/>
      <w:numFmt w:val="none"/>
      <w:lvlText w:val="2.2.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70600A"/>
    <w:multiLevelType w:val="hybridMultilevel"/>
    <w:tmpl w:val="226E24EA"/>
    <w:lvl w:ilvl="0" w:tplc="5DDE741E">
      <w:numFmt w:val="bullet"/>
      <w:lvlText w:val="-"/>
      <w:lvlJc w:val="left"/>
      <w:pPr>
        <w:ind w:left="1584" w:hanging="360"/>
      </w:pPr>
      <w:rPr>
        <w:rFonts w:ascii="Calibri" w:eastAsiaTheme="minorHAnsi" w:hAnsi="Calibri" w:cs="Calibr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4" w15:restartNumberingAfterBreak="0">
    <w:nsid w:val="715B0C0D"/>
    <w:multiLevelType w:val="multilevel"/>
    <w:tmpl w:val="FA5C536A"/>
    <w:lvl w:ilvl="0">
      <w:start w:val="1"/>
      <w:numFmt w:val="bullet"/>
      <w:lvlText w:val="Þ"/>
      <w:lvlJc w:val="left"/>
      <w:pPr>
        <w:ind w:left="360" w:hanging="360"/>
      </w:pPr>
      <w:rPr>
        <w:rFonts w:ascii="Wingdings 2" w:hAnsi="Wingdings 2"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BB4AA4"/>
    <w:multiLevelType w:val="hybridMultilevel"/>
    <w:tmpl w:val="62D4F362"/>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46" w15:restartNumberingAfterBreak="0">
    <w:nsid w:val="765B4615"/>
    <w:multiLevelType w:val="hybridMultilevel"/>
    <w:tmpl w:val="8E24A4A6"/>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47" w15:restartNumberingAfterBreak="0">
    <w:nsid w:val="78582B7D"/>
    <w:multiLevelType w:val="hybridMultilevel"/>
    <w:tmpl w:val="3FACFF82"/>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8" w15:restartNumberingAfterBreak="0">
    <w:nsid w:val="7C483A2E"/>
    <w:multiLevelType w:val="hybridMultilevel"/>
    <w:tmpl w:val="82E8662A"/>
    <w:lvl w:ilvl="0" w:tplc="48090001">
      <w:start w:val="1"/>
      <w:numFmt w:val="bullet"/>
      <w:lvlText w:val=""/>
      <w:lvlJc w:val="left"/>
      <w:pPr>
        <w:ind w:left="797" w:hanging="360"/>
      </w:pPr>
      <w:rPr>
        <w:rFonts w:ascii="Symbol" w:hAnsi="Symbol" w:hint="default"/>
      </w:rPr>
    </w:lvl>
    <w:lvl w:ilvl="1" w:tplc="48090003">
      <w:start w:val="1"/>
      <w:numFmt w:val="bullet"/>
      <w:lvlText w:val="o"/>
      <w:lvlJc w:val="left"/>
      <w:pPr>
        <w:ind w:left="1517" w:hanging="360"/>
      </w:pPr>
      <w:rPr>
        <w:rFonts w:ascii="Courier New" w:hAnsi="Courier New" w:cs="Courier New" w:hint="default"/>
      </w:rPr>
    </w:lvl>
    <w:lvl w:ilvl="2" w:tplc="48090005" w:tentative="1">
      <w:start w:val="1"/>
      <w:numFmt w:val="bullet"/>
      <w:lvlText w:val=""/>
      <w:lvlJc w:val="left"/>
      <w:pPr>
        <w:ind w:left="2237" w:hanging="360"/>
      </w:pPr>
      <w:rPr>
        <w:rFonts w:ascii="Wingdings" w:hAnsi="Wingdings" w:hint="default"/>
      </w:rPr>
    </w:lvl>
    <w:lvl w:ilvl="3" w:tplc="48090001" w:tentative="1">
      <w:start w:val="1"/>
      <w:numFmt w:val="bullet"/>
      <w:lvlText w:val=""/>
      <w:lvlJc w:val="left"/>
      <w:pPr>
        <w:ind w:left="2957" w:hanging="360"/>
      </w:pPr>
      <w:rPr>
        <w:rFonts w:ascii="Symbol" w:hAnsi="Symbol" w:hint="default"/>
      </w:rPr>
    </w:lvl>
    <w:lvl w:ilvl="4" w:tplc="48090003" w:tentative="1">
      <w:start w:val="1"/>
      <w:numFmt w:val="bullet"/>
      <w:lvlText w:val="o"/>
      <w:lvlJc w:val="left"/>
      <w:pPr>
        <w:ind w:left="3677" w:hanging="360"/>
      </w:pPr>
      <w:rPr>
        <w:rFonts w:ascii="Courier New" w:hAnsi="Courier New" w:cs="Courier New" w:hint="default"/>
      </w:rPr>
    </w:lvl>
    <w:lvl w:ilvl="5" w:tplc="48090005" w:tentative="1">
      <w:start w:val="1"/>
      <w:numFmt w:val="bullet"/>
      <w:lvlText w:val=""/>
      <w:lvlJc w:val="left"/>
      <w:pPr>
        <w:ind w:left="4397" w:hanging="360"/>
      </w:pPr>
      <w:rPr>
        <w:rFonts w:ascii="Wingdings" w:hAnsi="Wingdings" w:hint="default"/>
      </w:rPr>
    </w:lvl>
    <w:lvl w:ilvl="6" w:tplc="48090001" w:tentative="1">
      <w:start w:val="1"/>
      <w:numFmt w:val="bullet"/>
      <w:lvlText w:val=""/>
      <w:lvlJc w:val="left"/>
      <w:pPr>
        <w:ind w:left="5117" w:hanging="360"/>
      </w:pPr>
      <w:rPr>
        <w:rFonts w:ascii="Symbol" w:hAnsi="Symbol" w:hint="default"/>
      </w:rPr>
    </w:lvl>
    <w:lvl w:ilvl="7" w:tplc="48090003" w:tentative="1">
      <w:start w:val="1"/>
      <w:numFmt w:val="bullet"/>
      <w:lvlText w:val="o"/>
      <w:lvlJc w:val="left"/>
      <w:pPr>
        <w:ind w:left="5837" w:hanging="360"/>
      </w:pPr>
      <w:rPr>
        <w:rFonts w:ascii="Courier New" w:hAnsi="Courier New" w:cs="Courier New" w:hint="default"/>
      </w:rPr>
    </w:lvl>
    <w:lvl w:ilvl="8" w:tplc="48090005" w:tentative="1">
      <w:start w:val="1"/>
      <w:numFmt w:val="bullet"/>
      <w:lvlText w:val=""/>
      <w:lvlJc w:val="left"/>
      <w:pPr>
        <w:ind w:left="6557" w:hanging="360"/>
      </w:pPr>
      <w:rPr>
        <w:rFonts w:ascii="Wingdings" w:hAnsi="Wingdings" w:hint="default"/>
      </w:rPr>
    </w:lvl>
  </w:abstractNum>
  <w:abstractNum w:abstractNumId="49" w15:restartNumberingAfterBreak="0">
    <w:nsid w:val="7C923FC9"/>
    <w:multiLevelType w:val="hybridMultilevel"/>
    <w:tmpl w:val="843EA116"/>
    <w:lvl w:ilvl="0" w:tplc="4809000D">
      <w:start w:val="1"/>
      <w:numFmt w:val="bullet"/>
      <w:lvlText w:val=""/>
      <w:lvlJc w:val="left"/>
      <w:pPr>
        <w:ind w:left="1713" w:hanging="360"/>
      </w:pPr>
      <w:rPr>
        <w:rFonts w:ascii="Wingdings" w:hAnsi="Wingdings" w:hint="default"/>
      </w:rPr>
    </w:lvl>
    <w:lvl w:ilvl="1" w:tplc="48090003" w:tentative="1">
      <w:start w:val="1"/>
      <w:numFmt w:val="bullet"/>
      <w:lvlText w:val="o"/>
      <w:lvlJc w:val="left"/>
      <w:pPr>
        <w:ind w:left="2433" w:hanging="360"/>
      </w:pPr>
      <w:rPr>
        <w:rFonts w:ascii="Courier New" w:hAnsi="Courier New" w:cs="Courier New" w:hint="default"/>
      </w:rPr>
    </w:lvl>
    <w:lvl w:ilvl="2" w:tplc="48090005" w:tentative="1">
      <w:start w:val="1"/>
      <w:numFmt w:val="bullet"/>
      <w:lvlText w:val=""/>
      <w:lvlJc w:val="left"/>
      <w:pPr>
        <w:ind w:left="3153" w:hanging="360"/>
      </w:pPr>
      <w:rPr>
        <w:rFonts w:ascii="Wingdings" w:hAnsi="Wingdings" w:hint="default"/>
      </w:rPr>
    </w:lvl>
    <w:lvl w:ilvl="3" w:tplc="48090001" w:tentative="1">
      <w:start w:val="1"/>
      <w:numFmt w:val="bullet"/>
      <w:lvlText w:val=""/>
      <w:lvlJc w:val="left"/>
      <w:pPr>
        <w:ind w:left="3873" w:hanging="360"/>
      </w:pPr>
      <w:rPr>
        <w:rFonts w:ascii="Symbol" w:hAnsi="Symbol" w:hint="default"/>
      </w:rPr>
    </w:lvl>
    <w:lvl w:ilvl="4" w:tplc="48090003" w:tentative="1">
      <w:start w:val="1"/>
      <w:numFmt w:val="bullet"/>
      <w:lvlText w:val="o"/>
      <w:lvlJc w:val="left"/>
      <w:pPr>
        <w:ind w:left="4593" w:hanging="360"/>
      </w:pPr>
      <w:rPr>
        <w:rFonts w:ascii="Courier New" w:hAnsi="Courier New" w:cs="Courier New" w:hint="default"/>
      </w:rPr>
    </w:lvl>
    <w:lvl w:ilvl="5" w:tplc="48090005" w:tentative="1">
      <w:start w:val="1"/>
      <w:numFmt w:val="bullet"/>
      <w:lvlText w:val=""/>
      <w:lvlJc w:val="left"/>
      <w:pPr>
        <w:ind w:left="5313" w:hanging="360"/>
      </w:pPr>
      <w:rPr>
        <w:rFonts w:ascii="Wingdings" w:hAnsi="Wingdings" w:hint="default"/>
      </w:rPr>
    </w:lvl>
    <w:lvl w:ilvl="6" w:tplc="48090001" w:tentative="1">
      <w:start w:val="1"/>
      <w:numFmt w:val="bullet"/>
      <w:lvlText w:val=""/>
      <w:lvlJc w:val="left"/>
      <w:pPr>
        <w:ind w:left="6033" w:hanging="360"/>
      </w:pPr>
      <w:rPr>
        <w:rFonts w:ascii="Symbol" w:hAnsi="Symbol" w:hint="default"/>
      </w:rPr>
    </w:lvl>
    <w:lvl w:ilvl="7" w:tplc="48090003" w:tentative="1">
      <w:start w:val="1"/>
      <w:numFmt w:val="bullet"/>
      <w:lvlText w:val="o"/>
      <w:lvlJc w:val="left"/>
      <w:pPr>
        <w:ind w:left="6753" w:hanging="360"/>
      </w:pPr>
      <w:rPr>
        <w:rFonts w:ascii="Courier New" w:hAnsi="Courier New" w:cs="Courier New" w:hint="default"/>
      </w:rPr>
    </w:lvl>
    <w:lvl w:ilvl="8" w:tplc="48090005" w:tentative="1">
      <w:start w:val="1"/>
      <w:numFmt w:val="bullet"/>
      <w:lvlText w:val=""/>
      <w:lvlJc w:val="left"/>
      <w:pPr>
        <w:ind w:left="7473" w:hanging="360"/>
      </w:pPr>
      <w:rPr>
        <w:rFonts w:ascii="Wingdings" w:hAnsi="Wingdings" w:hint="default"/>
      </w:rPr>
    </w:lvl>
  </w:abstractNum>
  <w:abstractNum w:abstractNumId="50" w15:restartNumberingAfterBreak="0">
    <w:nsid w:val="7DD17CAA"/>
    <w:multiLevelType w:val="hybridMultilevel"/>
    <w:tmpl w:val="A3849722"/>
    <w:lvl w:ilvl="0" w:tplc="48090001">
      <w:start w:val="1"/>
      <w:numFmt w:val="bullet"/>
      <w:lvlText w:val=""/>
      <w:lvlJc w:val="left"/>
      <w:pPr>
        <w:ind w:left="796" w:hanging="360"/>
      </w:pPr>
      <w:rPr>
        <w:rFonts w:ascii="Symbol" w:hAnsi="Symbol" w:hint="default"/>
      </w:rPr>
    </w:lvl>
    <w:lvl w:ilvl="1" w:tplc="48090003">
      <w:start w:val="1"/>
      <w:numFmt w:val="bullet"/>
      <w:lvlText w:val="o"/>
      <w:lvlJc w:val="left"/>
      <w:pPr>
        <w:ind w:left="1516" w:hanging="360"/>
      </w:pPr>
      <w:rPr>
        <w:rFonts w:ascii="Courier New" w:hAnsi="Courier New" w:cs="Courier New" w:hint="default"/>
      </w:rPr>
    </w:lvl>
    <w:lvl w:ilvl="2" w:tplc="48090005" w:tentative="1">
      <w:start w:val="1"/>
      <w:numFmt w:val="bullet"/>
      <w:lvlText w:val=""/>
      <w:lvlJc w:val="left"/>
      <w:pPr>
        <w:ind w:left="2236" w:hanging="360"/>
      </w:pPr>
      <w:rPr>
        <w:rFonts w:ascii="Wingdings" w:hAnsi="Wingdings" w:hint="default"/>
      </w:rPr>
    </w:lvl>
    <w:lvl w:ilvl="3" w:tplc="48090001" w:tentative="1">
      <w:start w:val="1"/>
      <w:numFmt w:val="bullet"/>
      <w:lvlText w:val=""/>
      <w:lvlJc w:val="left"/>
      <w:pPr>
        <w:ind w:left="2956" w:hanging="360"/>
      </w:pPr>
      <w:rPr>
        <w:rFonts w:ascii="Symbol" w:hAnsi="Symbol" w:hint="default"/>
      </w:rPr>
    </w:lvl>
    <w:lvl w:ilvl="4" w:tplc="48090003" w:tentative="1">
      <w:start w:val="1"/>
      <w:numFmt w:val="bullet"/>
      <w:lvlText w:val="o"/>
      <w:lvlJc w:val="left"/>
      <w:pPr>
        <w:ind w:left="3676" w:hanging="360"/>
      </w:pPr>
      <w:rPr>
        <w:rFonts w:ascii="Courier New" w:hAnsi="Courier New" w:cs="Courier New" w:hint="default"/>
      </w:rPr>
    </w:lvl>
    <w:lvl w:ilvl="5" w:tplc="48090005" w:tentative="1">
      <w:start w:val="1"/>
      <w:numFmt w:val="bullet"/>
      <w:lvlText w:val=""/>
      <w:lvlJc w:val="left"/>
      <w:pPr>
        <w:ind w:left="4396" w:hanging="360"/>
      </w:pPr>
      <w:rPr>
        <w:rFonts w:ascii="Wingdings" w:hAnsi="Wingdings" w:hint="default"/>
      </w:rPr>
    </w:lvl>
    <w:lvl w:ilvl="6" w:tplc="48090001" w:tentative="1">
      <w:start w:val="1"/>
      <w:numFmt w:val="bullet"/>
      <w:lvlText w:val=""/>
      <w:lvlJc w:val="left"/>
      <w:pPr>
        <w:ind w:left="5116" w:hanging="360"/>
      </w:pPr>
      <w:rPr>
        <w:rFonts w:ascii="Symbol" w:hAnsi="Symbol" w:hint="default"/>
      </w:rPr>
    </w:lvl>
    <w:lvl w:ilvl="7" w:tplc="48090003" w:tentative="1">
      <w:start w:val="1"/>
      <w:numFmt w:val="bullet"/>
      <w:lvlText w:val="o"/>
      <w:lvlJc w:val="left"/>
      <w:pPr>
        <w:ind w:left="5836" w:hanging="360"/>
      </w:pPr>
      <w:rPr>
        <w:rFonts w:ascii="Courier New" w:hAnsi="Courier New" w:cs="Courier New" w:hint="default"/>
      </w:rPr>
    </w:lvl>
    <w:lvl w:ilvl="8" w:tplc="48090005" w:tentative="1">
      <w:start w:val="1"/>
      <w:numFmt w:val="bullet"/>
      <w:lvlText w:val=""/>
      <w:lvlJc w:val="left"/>
      <w:pPr>
        <w:ind w:left="6556" w:hanging="360"/>
      </w:pPr>
      <w:rPr>
        <w:rFonts w:ascii="Wingdings" w:hAnsi="Wingdings" w:hint="default"/>
      </w:rPr>
    </w:lvl>
  </w:abstractNum>
  <w:num w:numId="1">
    <w:abstractNumId w:val="26"/>
  </w:num>
  <w:num w:numId="2">
    <w:abstractNumId w:val="37"/>
  </w:num>
  <w:num w:numId="3">
    <w:abstractNumId w:val="5"/>
  </w:num>
  <w:num w:numId="4">
    <w:abstractNumId w:val="11"/>
  </w:num>
  <w:num w:numId="5">
    <w:abstractNumId w:val="32"/>
  </w:num>
  <w:num w:numId="6">
    <w:abstractNumId w:val="13"/>
  </w:num>
  <w:num w:numId="7">
    <w:abstractNumId w:val="23"/>
  </w:num>
  <w:num w:numId="8">
    <w:abstractNumId w:val="9"/>
  </w:num>
  <w:num w:numId="9">
    <w:abstractNumId w:val="1"/>
  </w:num>
  <w:num w:numId="10">
    <w:abstractNumId w:val="50"/>
  </w:num>
  <w:num w:numId="11">
    <w:abstractNumId w:val="24"/>
  </w:num>
  <w:num w:numId="12">
    <w:abstractNumId w:val="48"/>
  </w:num>
  <w:num w:numId="13">
    <w:abstractNumId w:val="12"/>
  </w:num>
  <w:num w:numId="14">
    <w:abstractNumId w:val="8"/>
  </w:num>
  <w:num w:numId="15">
    <w:abstractNumId w:val="28"/>
  </w:num>
  <w:num w:numId="16">
    <w:abstractNumId w:val="7"/>
  </w:num>
  <w:num w:numId="17">
    <w:abstractNumId w:val="15"/>
  </w:num>
  <w:num w:numId="18">
    <w:abstractNumId w:val="36"/>
  </w:num>
  <w:num w:numId="19">
    <w:abstractNumId w:val="35"/>
  </w:num>
  <w:num w:numId="20">
    <w:abstractNumId w:val="44"/>
  </w:num>
  <w:num w:numId="21">
    <w:abstractNumId w:val="3"/>
  </w:num>
  <w:num w:numId="22">
    <w:abstractNumId w:val="46"/>
  </w:num>
  <w:num w:numId="23">
    <w:abstractNumId w:val="2"/>
  </w:num>
  <w:num w:numId="24">
    <w:abstractNumId w:val="22"/>
  </w:num>
  <w:num w:numId="25">
    <w:abstractNumId w:val="27"/>
  </w:num>
  <w:num w:numId="26">
    <w:abstractNumId w:val="29"/>
  </w:num>
  <w:num w:numId="27">
    <w:abstractNumId w:val="42"/>
  </w:num>
  <w:num w:numId="28">
    <w:abstractNumId w:val="19"/>
  </w:num>
  <w:num w:numId="29">
    <w:abstractNumId w:val="10"/>
  </w:num>
  <w:num w:numId="30">
    <w:abstractNumId w:val="49"/>
  </w:num>
  <w:num w:numId="31">
    <w:abstractNumId w:val="31"/>
  </w:num>
  <w:num w:numId="32">
    <w:abstractNumId w:val="4"/>
  </w:num>
  <w:num w:numId="33">
    <w:abstractNumId w:val="38"/>
  </w:num>
  <w:num w:numId="34">
    <w:abstractNumId w:val="21"/>
  </w:num>
  <w:num w:numId="35">
    <w:abstractNumId w:val="16"/>
  </w:num>
  <w:num w:numId="36">
    <w:abstractNumId w:val="17"/>
  </w:num>
  <w:num w:numId="37">
    <w:abstractNumId w:val="47"/>
  </w:num>
  <w:num w:numId="38">
    <w:abstractNumId w:val="0"/>
  </w:num>
  <w:num w:numId="39">
    <w:abstractNumId w:val="39"/>
  </w:num>
  <w:num w:numId="40">
    <w:abstractNumId w:val="6"/>
  </w:num>
  <w:num w:numId="41">
    <w:abstractNumId w:val="34"/>
  </w:num>
  <w:num w:numId="42">
    <w:abstractNumId w:val="41"/>
  </w:num>
  <w:num w:numId="43">
    <w:abstractNumId w:val="20"/>
  </w:num>
  <w:num w:numId="44">
    <w:abstractNumId w:val="30"/>
  </w:num>
  <w:num w:numId="45">
    <w:abstractNumId w:val="45"/>
  </w:num>
  <w:num w:numId="46">
    <w:abstractNumId w:val="43"/>
  </w:num>
  <w:num w:numId="47">
    <w:abstractNumId w:val="25"/>
  </w:num>
  <w:num w:numId="48">
    <w:abstractNumId w:val="14"/>
  </w:num>
  <w:num w:numId="49">
    <w:abstractNumId w:val="33"/>
  </w:num>
  <w:num w:numId="50">
    <w:abstractNumId w:val="18"/>
  </w:num>
  <w:num w:numId="51">
    <w:abstractNumId w:val="40"/>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1C8"/>
    <w:rsid w:val="0000052F"/>
    <w:rsid w:val="000005A5"/>
    <w:rsid w:val="000008E6"/>
    <w:rsid w:val="000013B1"/>
    <w:rsid w:val="00002465"/>
    <w:rsid w:val="00002AE9"/>
    <w:rsid w:val="00002F34"/>
    <w:rsid w:val="00003F16"/>
    <w:rsid w:val="00005554"/>
    <w:rsid w:val="00006E09"/>
    <w:rsid w:val="0001255B"/>
    <w:rsid w:val="00012DCB"/>
    <w:rsid w:val="00013441"/>
    <w:rsid w:val="00015F83"/>
    <w:rsid w:val="00016014"/>
    <w:rsid w:val="0001737A"/>
    <w:rsid w:val="0001798F"/>
    <w:rsid w:val="0002009F"/>
    <w:rsid w:val="0002100C"/>
    <w:rsid w:val="000234C1"/>
    <w:rsid w:val="00023FCC"/>
    <w:rsid w:val="000240B9"/>
    <w:rsid w:val="000250CB"/>
    <w:rsid w:val="00026EFD"/>
    <w:rsid w:val="00027A00"/>
    <w:rsid w:val="0003042B"/>
    <w:rsid w:val="00030FCB"/>
    <w:rsid w:val="00032096"/>
    <w:rsid w:val="0003426A"/>
    <w:rsid w:val="00034F97"/>
    <w:rsid w:val="00035873"/>
    <w:rsid w:val="00037119"/>
    <w:rsid w:val="00037728"/>
    <w:rsid w:val="00042E2C"/>
    <w:rsid w:val="00043EFA"/>
    <w:rsid w:val="00044095"/>
    <w:rsid w:val="0004448F"/>
    <w:rsid w:val="000444AD"/>
    <w:rsid w:val="000445D0"/>
    <w:rsid w:val="000453CF"/>
    <w:rsid w:val="00045B66"/>
    <w:rsid w:val="0004606F"/>
    <w:rsid w:val="0004745C"/>
    <w:rsid w:val="00050FDB"/>
    <w:rsid w:val="00051822"/>
    <w:rsid w:val="0005206E"/>
    <w:rsid w:val="00052BE4"/>
    <w:rsid w:val="00052F98"/>
    <w:rsid w:val="000532B1"/>
    <w:rsid w:val="00054BFC"/>
    <w:rsid w:val="000562EE"/>
    <w:rsid w:val="00056F62"/>
    <w:rsid w:val="000608F2"/>
    <w:rsid w:val="00060BD5"/>
    <w:rsid w:val="00060E90"/>
    <w:rsid w:val="0006158C"/>
    <w:rsid w:val="0006199D"/>
    <w:rsid w:val="00061C3A"/>
    <w:rsid w:val="0006217B"/>
    <w:rsid w:val="000629BD"/>
    <w:rsid w:val="00062AD0"/>
    <w:rsid w:val="000633D8"/>
    <w:rsid w:val="00063418"/>
    <w:rsid w:val="000647CE"/>
    <w:rsid w:val="00064C3A"/>
    <w:rsid w:val="00065E8F"/>
    <w:rsid w:val="00066277"/>
    <w:rsid w:val="000664ED"/>
    <w:rsid w:val="00066940"/>
    <w:rsid w:val="0006751C"/>
    <w:rsid w:val="000677CE"/>
    <w:rsid w:val="00067CE4"/>
    <w:rsid w:val="000708A1"/>
    <w:rsid w:val="00071BAC"/>
    <w:rsid w:val="000729A3"/>
    <w:rsid w:val="00073A44"/>
    <w:rsid w:val="00073BBC"/>
    <w:rsid w:val="00074FB2"/>
    <w:rsid w:val="00075C70"/>
    <w:rsid w:val="00076B8E"/>
    <w:rsid w:val="0007701F"/>
    <w:rsid w:val="00081E05"/>
    <w:rsid w:val="000820B3"/>
    <w:rsid w:val="0008394C"/>
    <w:rsid w:val="0008431D"/>
    <w:rsid w:val="00084421"/>
    <w:rsid w:val="00084D46"/>
    <w:rsid w:val="00085363"/>
    <w:rsid w:val="00092851"/>
    <w:rsid w:val="000937CE"/>
    <w:rsid w:val="00096352"/>
    <w:rsid w:val="000965D5"/>
    <w:rsid w:val="00097922"/>
    <w:rsid w:val="000A12E4"/>
    <w:rsid w:val="000A1C20"/>
    <w:rsid w:val="000A3166"/>
    <w:rsid w:val="000A3D15"/>
    <w:rsid w:val="000A5214"/>
    <w:rsid w:val="000A551A"/>
    <w:rsid w:val="000A60A8"/>
    <w:rsid w:val="000A666E"/>
    <w:rsid w:val="000A73FF"/>
    <w:rsid w:val="000A78EA"/>
    <w:rsid w:val="000A7EF4"/>
    <w:rsid w:val="000B097B"/>
    <w:rsid w:val="000B113E"/>
    <w:rsid w:val="000B1DEB"/>
    <w:rsid w:val="000B20A6"/>
    <w:rsid w:val="000B3BB3"/>
    <w:rsid w:val="000B42C3"/>
    <w:rsid w:val="000B4F25"/>
    <w:rsid w:val="000B5AA3"/>
    <w:rsid w:val="000B6000"/>
    <w:rsid w:val="000B7AF4"/>
    <w:rsid w:val="000C052D"/>
    <w:rsid w:val="000C18C4"/>
    <w:rsid w:val="000C1993"/>
    <w:rsid w:val="000C1C48"/>
    <w:rsid w:val="000C3ED6"/>
    <w:rsid w:val="000C7F8F"/>
    <w:rsid w:val="000D0943"/>
    <w:rsid w:val="000D1C3E"/>
    <w:rsid w:val="000D1D0A"/>
    <w:rsid w:val="000D5ED9"/>
    <w:rsid w:val="000D710E"/>
    <w:rsid w:val="000D75DB"/>
    <w:rsid w:val="000E0F11"/>
    <w:rsid w:val="000E1D48"/>
    <w:rsid w:val="000E4DCC"/>
    <w:rsid w:val="000E653C"/>
    <w:rsid w:val="000E6836"/>
    <w:rsid w:val="000E7932"/>
    <w:rsid w:val="000F01CF"/>
    <w:rsid w:val="000F0934"/>
    <w:rsid w:val="000F1BDC"/>
    <w:rsid w:val="000F2665"/>
    <w:rsid w:val="000F496E"/>
    <w:rsid w:val="000F4F93"/>
    <w:rsid w:val="000F5677"/>
    <w:rsid w:val="000F5951"/>
    <w:rsid w:val="000F7CCC"/>
    <w:rsid w:val="00102498"/>
    <w:rsid w:val="001029B0"/>
    <w:rsid w:val="00102D5A"/>
    <w:rsid w:val="00102F90"/>
    <w:rsid w:val="00104BF9"/>
    <w:rsid w:val="0010523C"/>
    <w:rsid w:val="00105302"/>
    <w:rsid w:val="001107D7"/>
    <w:rsid w:val="00111244"/>
    <w:rsid w:val="00112F5F"/>
    <w:rsid w:val="00113BCA"/>
    <w:rsid w:val="0011401B"/>
    <w:rsid w:val="00115BDC"/>
    <w:rsid w:val="00115CA6"/>
    <w:rsid w:val="0011612E"/>
    <w:rsid w:val="00120644"/>
    <w:rsid w:val="001208C5"/>
    <w:rsid w:val="001212C8"/>
    <w:rsid w:val="00122961"/>
    <w:rsid w:val="00122F2F"/>
    <w:rsid w:val="00122FA8"/>
    <w:rsid w:val="00124BD2"/>
    <w:rsid w:val="00124DD9"/>
    <w:rsid w:val="00124F39"/>
    <w:rsid w:val="00125549"/>
    <w:rsid w:val="00126991"/>
    <w:rsid w:val="00131404"/>
    <w:rsid w:val="00132D52"/>
    <w:rsid w:val="00136794"/>
    <w:rsid w:val="0014068F"/>
    <w:rsid w:val="001407D0"/>
    <w:rsid w:val="00140A89"/>
    <w:rsid w:val="00140C7A"/>
    <w:rsid w:val="00141C0E"/>
    <w:rsid w:val="0014248A"/>
    <w:rsid w:val="0014286A"/>
    <w:rsid w:val="00145688"/>
    <w:rsid w:val="00145FC5"/>
    <w:rsid w:val="0014689E"/>
    <w:rsid w:val="00146EE4"/>
    <w:rsid w:val="00147064"/>
    <w:rsid w:val="00147554"/>
    <w:rsid w:val="00150033"/>
    <w:rsid w:val="00151718"/>
    <w:rsid w:val="001519CD"/>
    <w:rsid w:val="001526A8"/>
    <w:rsid w:val="00153C3D"/>
    <w:rsid w:val="00154C4E"/>
    <w:rsid w:val="00154CED"/>
    <w:rsid w:val="00154E3D"/>
    <w:rsid w:val="00155309"/>
    <w:rsid w:val="00155398"/>
    <w:rsid w:val="001555F4"/>
    <w:rsid w:val="00155631"/>
    <w:rsid w:val="00155787"/>
    <w:rsid w:val="00156148"/>
    <w:rsid w:val="0015648A"/>
    <w:rsid w:val="001567D4"/>
    <w:rsid w:val="001573ED"/>
    <w:rsid w:val="0015744B"/>
    <w:rsid w:val="00157D7A"/>
    <w:rsid w:val="00160875"/>
    <w:rsid w:val="00161BA6"/>
    <w:rsid w:val="00161E0E"/>
    <w:rsid w:val="001620FD"/>
    <w:rsid w:val="001634B1"/>
    <w:rsid w:val="00163766"/>
    <w:rsid w:val="001637F7"/>
    <w:rsid w:val="00163CC3"/>
    <w:rsid w:val="001653AC"/>
    <w:rsid w:val="00165845"/>
    <w:rsid w:val="00165B8D"/>
    <w:rsid w:val="0016695D"/>
    <w:rsid w:val="001669B8"/>
    <w:rsid w:val="00166D62"/>
    <w:rsid w:val="00170BA1"/>
    <w:rsid w:val="0017174E"/>
    <w:rsid w:val="0017278B"/>
    <w:rsid w:val="0017421E"/>
    <w:rsid w:val="00176998"/>
    <w:rsid w:val="00176BEA"/>
    <w:rsid w:val="00177047"/>
    <w:rsid w:val="00177B3C"/>
    <w:rsid w:val="001815C9"/>
    <w:rsid w:val="001815D0"/>
    <w:rsid w:val="001815D7"/>
    <w:rsid w:val="00181E53"/>
    <w:rsid w:val="001821C8"/>
    <w:rsid w:val="001828DF"/>
    <w:rsid w:val="0018403A"/>
    <w:rsid w:val="00184A3A"/>
    <w:rsid w:val="001850A2"/>
    <w:rsid w:val="0018536F"/>
    <w:rsid w:val="0018561E"/>
    <w:rsid w:val="00186A52"/>
    <w:rsid w:val="00187153"/>
    <w:rsid w:val="00190DC8"/>
    <w:rsid w:val="0019128A"/>
    <w:rsid w:val="0019180B"/>
    <w:rsid w:val="00191C5B"/>
    <w:rsid w:val="00191D01"/>
    <w:rsid w:val="00193547"/>
    <w:rsid w:val="00194168"/>
    <w:rsid w:val="00194893"/>
    <w:rsid w:val="001A0693"/>
    <w:rsid w:val="001A1115"/>
    <w:rsid w:val="001A130C"/>
    <w:rsid w:val="001A38FB"/>
    <w:rsid w:val="001A4EC0"/>
    <w:rsid w:val="001A66DE"/>
    <w:rsid w:val="001A6B7F"/>
    <w:rsid w:val="001A770D"/>
    <w:rsid w:val="001B051B"/>
    <w:rsid w:val="001B0AAE"/>
    <w:rsid w:val="001B247C"/>
    <w:rsid w:val="001B5C14"/>
    <w:rsid w:val="001B7780"/>
    <w:rsid w:val="001C089F"/>
    <w:rsid w:val="001C0AAB"/>
    <w:rsid w:val="001C0F4D"/>
    <w:rsid w:val="001C10CA"/>
    <w:rsid w:val="001C178B"/>
    <w:rsid w:val="001C1E1F"/>
    <w:rsid w:val="001C3EFB"/>
    <w:rsid w:val="001C42A5"/>
    <w:rsid w:val="001C4BB9"/>
    <w:rsid w:val="001C6D64"/>
    <w:rsid w:val="001C712A"/>
    <w:rsid w:val="001D09B3"/>
    <w:rsid w:val="001D2064"/>
    <w:rsid w:val="001D3509"/>
    <w:rsid w:val="001D46E3"/>
    <w:rsid w:val="001D4A6B"/>
    <w:rsid w:val="001D54F9"/>
    <w:rsid w:val="001D642F"/>
    <w:rsid w:val="001D6611"/>
    <w:rsid w:val="001D7BF9"/>
    <w:rsid w:val="001E067D"/>
    <w:rsid w:val="001E0A6A"/>
    <w:rsid w:val="001E0BFA"/>
    <w:rsid w:val="001E1486"/>
    <w:rsid w:val="001E324A"/>
    <w:rsid w:val="001E399D"/>
    <w:rsid w:val="001E3BD7"/>
    <w:rsid w:val="001E53C6"/>
    <w:rsid w:val="001E76B7"/>
    <w:rsid w:val="001F1642"/>
    <w:rsid w:val="001F3480"/>
    <w:rsid w:val="001F3B26"/>
    <w:rsid w:val="001F3D1F"/>
    <w:rsid w:val="001F4066"/>
    <w:rsid w:val="001F4652"/>
    <w:rsid w:val="001F465E"/>
    <w:rsid w:val="001F7583"/>
    <w:rsid w:val="001F7D6E"/>
    <w:rsid w:val="00200129"/>
    <w:rsid w:val="0020037A"/>
    <w:rsid w:val="002024C9"/>
    <w:rsid w:val="0020305D"/>
    <w:rsid w:val="0020323F"/>
    <w:rsid w:val="00204BCD"/>
    <w:rsid w:val="002052DF"/>
    <w:rsid w:val="002065F8"/>
    <w:rsid w:val="00207E56"/>
    <w:rsid w:val="002107FF"/>
    <w:rsid w:val="00211DAE"/>
    <w:rsid w:val="00211F98"/>
    <w:rsid w:val="0021233F"/>
    <w:rsid w:val="00212828"/>
    <w:rsid w:val="00212A7A"/>
    <w:rsid w:val="0021465C"/>
    <w:rsid w:val="00215A61"/>
    <w:rsid w:val="00215B8E"/>
    <w:rsid w:val="00216506"/>
    <w:rsid w:val="0021666B"/>
    <w:rsid w:val="00217A49"/>
    <w:rsid w:val="00220015"/>
    <w:rsid w:val="002202CF"/>
    <w:rsid w:val="0022150C"/>
    <w:rsid w:val="00221583"/>
    <w:rsid w:val="00222C29"/>
    <w:rsid w:val="00222CCF"/>
    <w:rsid w:val="00223689"/>
    <w:rsid w:val="00224CDF"/>
    <w:rsid w:val="002271A2"/>
    <w:rsid w:val="00227AEC"/>
    <w:rsid w:val="00232981"/>
    <w:rsid w:val="00234C6C"/>
    <w:rsid w:val="00234CE3"/>
    <w:rsid w:val="00236061"/>
    <w:rsid w:val="00237B01"/>
    <w:rsid w:val="00237FEE"/>
    <w:rsid w:val="0024038A"/>
    <w:rsid w:val="00240D75"/>
    <w:rsid w:val="00240D92"/>
    <w:rsid w:val="002412C8"/>
    <w:rsid w:val="002436FA"/>
    <w:rsid w:val="00243EE2"/>
    <w:rsid w:val="00246CCE"/>
    <w:rsid w:val="00250014"/>
    <w:rsid w:val="00250957"/>
    <w:rsid w:val="00251C91"/>
    <w:rsid w:val="0025219A"/>
    <w:rsid w:val="00253DCA"/>
    <w:rsid w:val="00254195"/>
    <w:rsid w:val="0025531B"/>
    <w:rsid w:val="0025532D"/>
    <w:rsid w:val="0025535B"/>
    <w:rsid w:val="002564F0"/>
    <w:rsid w:val="002579EC"/>
    <w:rsid w:val="0026096A"/>
    <w:rsid w:val="00262AFD"/>
    <w:rsid w:val="0026342C"/>
    <w:rsid w:val="00263E06"/>
    <w:rsid w:val="002667B1"/>
    <w:rsid w:val="00266C6A"/>
    <w:rsid w:val="00267278"/>
    <w:rsid w:val="0027010E"/>
    <w:rsid w:val="00270C48"/>
    <w:rsid w:val="00273415"/>
    <w:rsid w:val="00273D4E"/>
    <w:rsid w:val="00273FBE"/>
    <w:rsid w:val="00275679"/>
    <w:rsid w:val="00275DD8"/>
    <w:rsid w:val="002760B6"/>
    <w:rsid w:val="00276F6B"/>
    <w:rsid w:val="002771E4"/>
    <w:rsid w:val="0028017B"/>
    <w:rsid w:val="002810EA"/>
    <w:rsid w:val="00281B44"/>
    <w:rsid w:val="00282B8A"/>
    <w:rsid w:val="002831DA"/>
    <w:rsid w:val="002839C7"/>
    <w:rsid w:val="00283CCE"/>
    <w:rsid w:val="002848DC"/>
    <w:rsid w:val="0028581C"/>
    <w:rsid w:val="00285A26"/>
    <w:rsid w:val="0028756F"/>
    <w:rsid w:val="00290BBD"/>
    <w:rsid w:val="002917DF"/>
    <w:rsid w:val="002928E8"/>
    <w:rsid w:val="00292CB0"/>
    <w:rsid w:val="002936F3"/>
    <w:rsid w:val="00295B7D"/>
    <w:rsid w:val="00295EC4"/>
    <w:rsid w:val="00296AD3"/>
    <w:rsid w:val="00297640"/>
    <w:rsid w:val="002A0705"/>
    <w:rsid w:val="002A3811"/>
    <w:rsid w:val="002A406A"/>
    <w:rsid w:val="002A485E"/>
    <w:rsid w:val="002A5B97"/>
    <w:rsid w:val="002A775B"/>
    <w:rsid w:val="002B00D9"/>
    <w:rsid w:val="002B446C"/>
    <w:rsid w:val="002B4A0A"/>
    <w:rsid w:val="002B4AA2"/>
    <w:rsid w:val="002B4DBE"/>
    <w:rsid w:val="002B64D3"/>
    <w:rsid w:val="002B6AB8"/>
    <w:rsid w:val="002C0A10"/>
    <w:rsid w:val="002C1573"/>
    <w:rsid w:val="002C2398"/>
    <w:rsid w:val="002C26BA"/>
    <w:rsid w:val="002C395B"/>
    <w:rsid w:val="002C5383"/>
    <w:rsid w:val="002C547B"/>
    <w:rsid w:val="002C5708"/>
    <w:rsid w:val="002C5E5B"/>
    <w:rsid w:val="002C5F93"/>
    <w:rsid w:val="002C72A7"/>
    <w:rsid w:val="002D0D0D"/>
    <w:rsid w:val="002D182C"/>
    <w:rsid w:val="002D1889"/>
    <w:rsid w:val="002D3AB0"/>
    <w:rsid w:val="002D4350"/>
    <w:rsid w:val="002D48A0"/>
    <w:rsid w:val="002D5474"/>
    <w:rsid w:val="002D598F"/>
    <w:rsid w:val="002E31D7"/>
    <w:rsid w:val="002E3381"/>
    <w:rsid w:val="002E460A"/>
    <w:rsid w:val="002E49E4"/>
    <w:rsid w:val="002E4C40"/>
    <w:rsid w:val="002E53CB"/>
    <w:rsid w:val="002E5815"/>
    <w:rsid w:val="002E64C3"/>
    <w:rsid w:val="002F00CF"/>
    <w:rsid w:val="002F0286"/>
    <w:rsid w:val="002F1A12"/>
    <w:rsid w:val="002F2432"/>
    <w:rsid w:val="002F31D6"/>
    <w:rsid w:val="002F3773"/>
    <w:rsid w:val="002F40E1"/>
    <w:rsid w:val="002F6EF6"/>
    <w:rsid w:val="002F74CE"/>
    <w:rsid w:val="002F7602"/>
    <w:rsid w:val="002F79CE"/>
    <w:rsid w:val="00301B5E"/>
    <w:rsid w:val="00302735"/>
    <w:rsid w:val="00302DEE"/>
    <w:rsid w:val="0030322E"/>
    <w:rsid w:val="0030655D"/>
    <w:rsid w:val="00306E5E"/>
    <w:rsid w:val="0030743C"/>
    <w:rsid w:val="003078A1"/>
    <w:rsid w:val="00307E00"/>
    <w:rsid w:val="00310FAF"/>
    <w:rsid w:val="0031127F"/>
    <w:rsid w:val="003113E5"/>
    <w:rsid w:val="003136B3"/>
    <w:rsid w:val="00314741"/>
    <w:rsid w:val="00314B5E"/>
    <w:rsid w:val="0031558C"/>
    <w:rsid w:val="003159A4"/>
    <w:rsid w:val="0031708F"/>
    <w:rsid w:val="00317A91"/>
    <w:rsid w:val="00317CEA"/>
    <w:rsid w:val="00320904"/>
    <w:rsid w:val="00320C2B"/>
    <w:rsid w:val="00321DE4"/>
    <w:rsid w:val="00322B5F"/>
    <w:rsid w:val="00324322"/>
    <w:rsid w:val="003250C8"/>
    <w:rsid w:val="00325B12"/>
    <w:rsid w:val="003260C4"/>
    <w:rsid w:val="00326552"/>
    <w:rsid w:val="00326BE3"/>
    <w:rsid w:val="003279F9"/>
    <w:rsid w:val="00327C22"/>
    <w:rsid w:val="00327F11"/>
    <w:rsid w:val="00330772"/>
    <w:rsid w:val="0033113C"/>
    <w:rsid w:val="00332546"/>
    <w:rsid w:val="003327EF"/>
    <w:rsid w:val="00332F2C"/>
    <w:rsid w:val="0033565C"/>
    <w:rsid w:val="00340556"/>
    <w:rsid w:val="0034095D"/>
    <w:rsid w:val="00340DFC"/>
    <w:rsid w:val="003413EE"/>
    <w:rsid w:val="003428A2"/>
    <w:rsid w:val="00342CC2"/>
    <w:rsid w:val="003437D0"/>
    <w:rsid w:val="00343937"/>
    <w:rsid w:val="0034393C"/>
    <w:rsid w:val="00343D34"/>
    <w:rsid w:val="00343E7F"/>
    <w:rsid w:val="00345315"/>
    <w:rsid w:val="00345966"/>
    <w:rsid w:val="00345B14"/>
    <w:rsid w:val="003470C4"/>
    <w:rsid w:val="00350F9A"/>
    <w:rsid w:val="0035153F"/>
    <w:rsid w:val="00352355"/>
    <w:rsid w:val="003526E5"/>
    <w:rsid w:val="00352F21"/>
    <w:rsid w:val="003536E6"/>
    <w:rsid w:val="003572FB"/>
    <w:rsid w:val="003600B7"/>
    <w:rsid w:val="00360696"/>
    <w:rsid w:val="00360D08"/>
    <w:rsid w:val="00360DB3"/>
    <w:rsid w:val="00361EE8"/>
    <w:rsid w:val="00362E49"/>
    <w:rsid w:val="003636AD"/>
    <w:rsid w:val="00363A10"/>
    <w:rsid w:val="00364C59"/>
    <w:rsid w:val="003654BF"/>
    <w:rsid w:val="003731B8"/>
    <w:rsid w:val="003732C3"/>
    <w:rsid w:val="003738FE"/>
    <w:rsid w:val="00373C57"/>
    <w:rsid w:val="00374451"/>
    <w:rsid w:val="00374BEB"/>
    <w:rsid w:val="003777C5"/>
    <w:rsid w:val="00377E7C"/>
    <w:rsid w:val="003813CC"/>
    <w:rsid w:val="00383631"/>
    <w:rsid w:val="00383B02"/>
    <w:rsid w:val="00384C1F"/>
    <w:rsid w:val="00384D93"/>
    <w:rsid w:val="0038686F"/>
    <w:rsid w:val="0039119E"/>
    <w:rsid w:val="003915AA"/>
    <w:rsid w:val="003930B3"/>
    <w:rsid w:val="003935B5"/>
    <w:rsid w:val="00393FAE"/>
    <w:rsid w:val="00394AE2"/>
    <w:rsid w:val="003A0282"/>
    <w:rsid w:val="003A0287"/>
    <w:rsid w:val="003A0801"/>
    <w:rsid w:val="003A1A50"/>
    <w:rsid w:val="003A2221"/>
    <w:rsid w:val="003A25FB"/>
    <w:rsid w:val="003A6663"/>
    <w:rsid w:val="003A72E8"/>
    <w:rsid w:val="003A75AD"/>
    <w:rsid w:val="003B0062"/>
    <w:rsid w:val="003B057C"/>
    <w:rsid w:val="003B0CE0"/>
    <w:rsid w:val="003B0D64"/>
    <w:rsid w:val="003B1DC4"/>
    <w:rsid w:val="003B1EA6"/>
    <w:rsid w:val="003B4848"/>
    <w:rsid w:val="003B4AF6"/>
    <w:rsid w:val="003B706C"/>
    <w:rsid w:val="003B7E55"/>
    <w:rsid w:val="003C07BE"/>
    <w:rsid w:val="003C07E1"/>
    <w:rsid w:val="003C105C"/>
    <w:rsid w:val="003C1D57"/>
    <w:rsid w:val="003C312A"/>
    <w:rsid w:val="003C44E4"/>
    <w:rsid w:val="003C4C4A"/>
    <w:rsid w:val="003C5132"/>
    <w:rsid w:val="003C5216"/>
    <w:rsid w:val="003C5F72"/>
    <w:rsid w:val="003C70F9"/>
    <w:rsid w:val="003C7614"/>
    <w:rsid w:val="003D017C"/>
    <w:rsid w:val="003D128B"/>
    <w:rsid w:val="003D1A6B"/>
    <w:rsid w:val="003D27B7"/>
    <w:rsid w:val="003D2B3D"/>
    <w:rsid w:val="003D307B"/>
    <w:rsid w:val="003D4DCE"/>
    <w:rsid w:val="003D4E50"/>
    <w:rsid w:val="003D56AA"/>
    <w:rsid w:val="003D57CB"/>
    <w:rsid w:val="003D5C78"/>
    <w:rsid w:val="003D7055"/>
    <w:rsid w:val="003D79EB"/>
    <w:rsid w:val="003D7F80"/>
    <w:rsid w:val="003E0105"/>
    <w:rsid w:val="003E1601"/>
    <w:rsid w:val="003E2D27"/>
    <w:rsid w:val="003E3118"/>
    <w:rsid w:val="003E57AD"/>
    <w:rsid w:val="003E6CD5"/>
    <w:rsid w:val="003E773F"/>
    <w:rsid w:val="003F001F"/>
    <w:rsid w:val="003F00DA"/>
    <w:rsid w:val="003F0907"/>
    <w:rsid w:val="003F2678"/>
    <w:rsid w:val="003F5146"/>
    <w:rsid w:val="003F5819"/>
    <w:rsid w:val="003F61B0"/>
    <w:rsid w:val="003F678F"/>
    <w:rsid w:val="003F6A15"/>
    <w:rsid w:val="00400032"/>
    <w:rsid w:val="00400811"/>
    <w:rsid w:val="004013E9"/>
    <w:rsid w:val="004019CE"/>
    <w:rsid w:val="00402518"/>
    <w:rsid w:val="0040286A"/>
    <w:rsid w:val="004028E2"/>
    <w:rsid w:val="00403983"/>
    <w:rsid w:val="0040423F"/>
    <w:rsid w:val="004046C8"/>
    <w:rsid w:val="0040496E"/>
    <w:rsid w:val="00404B32"/>
    <w:rsid w:val="004056F3"/>
    <w:rsid w:val="00406C22"/>
    <w:rsid w:val="00413D98"/>
    <w:rsid w:val="004211D0"/>
    <w:rsid w:val="00421C80"/>
    <w:rsid w:val="004224CB"/>
    <w:rsid w:val="00422612"/>
    <w:rsid w:val="00423172"/>
    <w:rsid w:val="0042401E"/>
    <w:rsid w:val="004242C3"/>
    <w:rsid w:val="00424A40"/>
    <w:rsid w:val="00425306"/>
    <w:rsid w:val="0042581D"/>
    <w:rsid w:val="00426A0A"/>
    <w:rsid w:val="004309FF"/>
    <w:rsid w:val="00431E41"/>
    <w:rsid w:val="00432DB0"/>
    <w:rsid w:val="0043316A"/>
    <w:rsid w:val="0043323A"/>
    <w:rsid w:val="0043386F"/>
    <w:rsid w:val="00433B92"/>
    <w:rsid w:val="00434E83"/>
    <w:rsid w:val="004371C8"/>
    <w:rsid w:val="00440A48"/>
    <w:rsid w:val="00440A71"/>
    <w:rsid w:val="00442B15"/>
    <w:rsid w:val="00442BD9"/>
    <w:rsid w:val="00443119"/>
    <w:rsid w:val="004464DC"/>
    <w:rsid w:val="0044651C"/>
    <w:rsid w:val="00446622"/>
    <w:rsid w:val="00447DF3"/>
    <w:rsid w:val="0045039C"/>
    <w:rsid w:val="00451309"/>
    <w:rsid w:val="0045136D"/>
    <w:rsid w:val="0045215C"/>
    <w:rsid w:val="004528FA"/>
    <w:rsid w:val="00452FB7"/>
    <w:rsid w:val="00454495"/>
    <w:rsid w:val="0045528D"/>
    <w:rsid w:val="00455387"/>
    <w:rsid w:val="004606CE"/>
    <w:rsid w:val="004618F0"/>
    <w:rsid w:val="00461D41"/>
    <w:rsid w:val="00461E51"/>
    <w:rsid w:val="00462951"/>
    <w:rsid w:val="0046457D"/>
    <w:rsid w:val="00464CEA"/>
    <w:rsid w:val="00465CA5"/>
    <w:rsid w:val="00467158"/>
    <w:rsid w:val="004701CD"/>
    <w:rsid w:val="004716B4"/>
    <w:rsid w:val="0047191E"/>
    <w:rsid w:val="00472046"/>
    <w:rsid w:val="00472397"/>
    <w:rsid w:val="004723EA"/>
    <w:rsid w:val="004765BD"/>
    <w:rsid w:val="004810D7"/>
    <w:rsid w:val="004816F1"/>
    <w:rsid w:val="0048172B"/>
    <w:rsid w:val="0048195C"/>
    <w:rsid w:val="00481B70"/>
    <w:rsid w:val="00482B44"/>
    <w:rsid w:val="004835AB"/>
    <w:rsid w:val="00483D54"/>
    <w:rsid w:val="004862DD"/>
    <w:rsid w:val="0048651B"/>
    <w:rsid w:val="00486A2D"/>
    <w:rsid w:val="0049029C"/>
    <w:rsid w:val="0049578B"/>
    <w:rsid w:val="00495C38"/>
    <w:rsid w:val="0049654F"/>
    <w:rsid w:val="00497877"/>
    <w:rsid w:val="004A03C5"/>
    <w:rsid w:val="004A0F4D"/>
    <w:rsid w:val="004A2BCE"/>
    <w:rsid w:val="004A3E5D"/>
    <w:rsid w:val="004A4424"/>
    <w:rsid w:val="004A5792"/>
    <w:rsid w:val="004A5C87"/>
    <w:rsid w:val="004A6570"/>
    <w:rsid w:val="004A75C7"/>
    <w:rsid w:val="004B0BE7"/>
    <w:rsid w:val="004B2E75"/>
    <w:rsid w:val="004B4A5B"/>
    <w:rsid w:val="004B5D46"/>
    <w:rsid w:val="004B72DB"/>
    <w:rsid w:val="004B75DE"/>
    <w:rsid w:val="004C3A1A"/>
    <w:rsid w:val="004C3FF4"/>
    <w:rsid w:val="004C4330"/>
    <w:rsid w:val="004C45E9"/>
    <w:rsid w:val="004C4B41"/>
    <w:rsid w:val="004C6496"/>
    <w:rsid w:val="004C6AC4"/>
    <w:rsid w:val="004D072C"/>
    <w:rsid w:val="004D1640"/>
    <w:rsid w:val="004D1CB3"/>
    <w:rsid w:val="004D4A16"/>
    <w:rsid w:val="004D52CB"/>
    <w:rsid w:val="004D5E2A"/>
    <w:rsid w:val="004D611C"/>
    <w:rsid w:val="004D648B"/>
    <w:rsid w:val="004D6FB9"/>
    <w:rsid w:val="004D7BE6"/>
    <w:rsid w:val="004E08EA"/>
    <w:rsid w:val="004E4716"/>
    <w:rsid w:val="004E4B9C"/>
    <w:rsid w:val="004E5889"/>
    <w:rsid w:val="004E6806"/>
    <w:rsid w:val="004E7E33"/>
    <w:rsid w:val="004F29A0"/>
    <w:rsid w:val="004F3713"/>
    <w:rsid w:val="004F42C9"/>
    <w:rsid w:val="004F5541"/>
    <w:rsid w:val="004F58E0"/>
    <w:rsid w:val="004F6744"/>
    <w:rsid w:val="004F6815"/>
    <w:rsid w:val="004F70B5"/>
    <w:rsid w:val="005007BA"/>
    <w:rsid w:val="005008DB"/>
    <w:rsid w:val="00500F92"/>
    <w:rsid w:val="00503BD0"/>
    <w:rsid w:val="0050513D"/>
    <w:rsid w:val="0050519B"/>
    <w:rsid w:val="005052CA"/>
    <w:rsid w:val="00505DB7"/>
    <w:rsid w:val="00506BC0"/>
    <w:rsid w:val="00506DAE"/>
    <w:rsid w:val="005118F3"/>
    <w:rsid w:val="00513B53"/>
    <w:rsid w:val="0051403C"/>
    <w:rsid w:val="005148B0"/>
    <w:rsid w:val="005153C5"/>
    <w:rsid w:val="00515BAA"/>
    <w:rsid w:val="00515DFD"/>
    <w:rsid w:val="00516050"/>
    <w:rsid w:val="00522FE6"/>
    <w:rsid w:val="005234ED"/>
    <w:rsid w:val="00524954"/>
    <w:rsid w:val="005264A6"/>
    <w:rsid w:val="00526E22"/>
    <w:rsid w:val="00527800"/>
    <w:rsid w:val="00527ACE"/>
    <w:rsid w:val="00535705"/>
    <w:rsid w:val="005359BC"/>
    <w:rsid w:val="00536342"/>
    <w:rsid w:val="005377C3"/>
    <w:rsid w:val="00541783"/>
    <w:rsid w:val="00541F2D"/>
    <w:rsid w:val="00542196"/>
    <w:rsid w:val="00544BBB"/>
    <w:rsid w:val="00545BDE"/>
    <w:rsid w:val="00546644"/>
    <w:rsid w:val="00547D82"/>
    <w:rsid w:val="00550DF8"/>
    <w:rsid w:val="00550F43"/>
    <w:rsid w:val="00551116"/>
    <w:rsid w:val="00551742"/>
    <w:rsid w:val="00551C51"/>
    <w:rsid w:val="00553598"/>
    <w:rsid w:val="00556445"/>
    <w:rsid w:val="005571E2"/>
    <w:rsid w:val="00562058"/>
    <w:rsid w:val="00563038"/>
    <w:rsid w:val="0056380A"/>
    <w:rsid w:val="00563AB3"/>
    <w:rsid w:val="00565035"/>
    <w:rsid w:val="0056652C"/>
    <w:rsid w:val="00566926"/>
    <w:rsid w:val="00566B18"/>
    <w:rsid w:val="005674AD"/>
    <w:rsid w:val="005679C9"/>
    <w:rsid w:val="00570DDE"/>
    <w:rsid w:val="00571BBC"/>
    <w:rsid w:val="0057219C"/>
    <w:rsid w:val="005723B0"/>
    <w:rsid w:val="00573D84"/>
    <w:rsid w:val="00573E37"/>
    <w:rsid w:val="00574BF5"/>
    <w:rsid w:val="00575BA2"/>
    <w:rsid w:val="005763F1"/>
    <w:rsid w:val="00577274"/>
    <w:rsid w:val="00577943"/>
    <w:rsid w:val="00580C07"/>
    <w:rsid w:val="00581E65"/>
    <w:rsid w:val="00582456"/>
    <w:rsid w:val="00582BFB"/>
    <w:rsid w:val="0058473C"/>
    <w:rsid w:val="00584F48"/>
    <w:rsid w:val="00585A8B"/>
    <w:rsid w:val="00585E6F"/>
    <w:rsid w:val="00585F10"/>
    <w:rsid w:val="00586AEC"/>
    <w:rsid w:val="00586F2B"/>
    <w:rsid w:val="00590B2A"/>
    <w:rsid w:val="00591645"/>
    <w:rsid w:val="00592044"/>
    <w:rsid w:val="0059281D"/>
    <w:rsid w:val="005941D1"/>
    <w:rsid w:val="00595236"/>
    <w:rsid w:val="0059597E"/>
    <w:rsid w:val="00597996"/>
    <w:rsid w:val="00597D77"/>
    <w:rsid w:val="005A24F0"/>
    <w:rsid w:val="005A3061"/>
    <w:rsid w:val="005A3075"/>
    <w:rsid w:val="005A3BDD"/>
    <w:rsid w:val="005A3C59"/>
    <w:rsid w:val="005A5689"/>
    <w:rsid w:val="005A7621"/>
    <w:rsid w:val="005A7749"/>
    <w:rsid w:val="005B03D7"/>
    <w:rsid w:val="005B1E6F"/>
    <w:rsid w:val="005B639B"/>
    <w:rsid w:val="005C0038"/>
    <w:rsid w:val="005C02F9"/>
    <w:rsid w:val="005C03B3"/>
    <w:rsid w:val="005C0928"/>
    <w:rsid w:val="005C09EE"/>
    <w:rsid w:val="005C0F21"/>
    <w:rsid w:val="005C1444"/>
    <w:rsid w:val="005C274A"/>
    <w:rsid w:val="005C2893"/>
    <w:rsid w:val="005C2B03"/>
    <w:rsid w:val="005C3512"/>
    <w:rsid w:val="005C4B1C"/>
    <w:rsid w:val="005C5045"/>
    <w:rsid w:val="005C5831"/>
    <w:rsid w:val="005C6A8B"/>
    <w:rsid w:val="005C6B51"/>
    <w:rsid w:val="005C7538"/>
    <w:rsid w:val="005C7925"/>
    <w:rsid w:val="005D0787"/>
    <w:rsid w:val="005D1A60"/>
    <w:rsid w:val="005D3E60"/>
    <w:rsid w:val="005D3F0F"/>
    <w:rsid w:val="005D408C"/>
    <w:rsid w:val="005D421D"/>
    <w:rsid w:val="005D50A3"/>
    <w:rsid w:val="005E02E7"/>
    <w:rsid w:val="005E2690"/>
    <w:rsid w:val="005E4B49"/>
    <w:rsid w:val="005E4BAE"/>
    <w:rsid w:val="005E5FB9"/>
    <w:rsid w:val="005E60BA"/>
    <w:rsid w:val="005E6297"/>
    <w:rsid w:val="005E7257"/>
    <w:rsid w:val="005E7B2D"/>
    <w:rsid w:val="005F1541"/>
    <w:rsid w:val="005F3175"/>
    <w:rsid w:val="005F5E73"/>
    <w:rsid w:val="005F6AFA"/>
    <w:rsid w:val="0060155C"/>
    <w:rsid w:val="0060344F"/>
    <w:rsid w:val="00604159"/>
    <w:rsid w:val="006063B6"/>
    <w:rsid w:val="006066AC"/>
    <w:rsid w:val="00607776"/>
    <w:rsid w:val="00607B22"/>
    <w:rsid w:val="006112AE"/>
    <w:rsid w:val="0061289E"/>
    <w:rsid w:val="006132FF"/>
    <w:rsid w:val="0061385F"/>
    <w:rsid w:val="00614689"/>
    <w:rsid w:val="0061545D"/>
    <w:rsid w:val="006157B1"/>
    <w:rsid w:val="00615910"/>
    <w:rsid w:val="00616EC1"/>
    <w:rsid w:val="00617BB2"/>
    <w:rsid w:val="00617F25"/>
    <w:rsid w:val="0062029D"/>
    <w:rsid w:val="006208BA"/>
    <w:rsid w:val="0062116C"/>
    <w:rsid w:val="0062279D"/>
    <w:rsid w:val="00624D77"/>
    <w:rsid w:val="00625081"/>
    <w:rsid w:val="006254B0"/>
    <w:rsid w:val="006262AC"/>
    <w:rsid w:val="0062648F"/>
    <w:rsid w:val="0062700D"/>
    <w:rsid w:val="006317E2"/>
    <w:rsid w:val="00631F0D"/>
    <w:rsid w:val="006329A1"/>
    <w:rsid w:val="00632FF7"/>
    <w:rsid w:val="00633F17"/>
    <w:rsid w:val="00635FD2"/>
    <w:rsid w:val="006363DE"/>
    <w:rsid w:val="00636AC7"/>
    <w:rsid w:val="006414DA"/>
    <w:rsid w:val="00641EC6"/>
    <w:rsid w:val="00642DC3"/>
    <w:rsid w:val="00642E99"/>
    <w:rsid w:val="006457ED"/>
    <w:rsid w:val="00646B5E"/>
    <w:rsid w:val="00646FD8"/>
    <w:rsid w:val="00650F15"/>
    <w:rsid w:val="00651645"/>
    <w:rsid w:val="00652E86"/>
    <w:rsid w:val="0065409F"/>
    <w:rsid w:val="00654355"/>
    <w:rsid w:val="006546B2"/>
    <w:rsid w:val="00654C38"/>
    <w:rsid w:val="006565A2"/>
    <w:rsid w:val="00656A2D"/>
    <w:rsid w:val="00657444"/>
    <w:rsid w:val="00660983"/>
    <w:rsid w:val="00660BE0"/>
    <w:rsid w:val="0066174C"/>
    <w:rsid w:val="00661A12"/>
    <w:rsid w:val="006627CA"/>
    <w:rsid w:val="006637E4"/>
    <w:rsid w:val="006641D1"/>
    <w:rsid w:val="00664E0B"/>
    <w:rsid w:val="00667CDD"/>
    <w:rsid w:val="00670F02"/>
    <w:rsid w:val="00671D78"/>
    <w:rsid w:val="0067377B"/>
    <w:rsid w:val="00676A52"/>
    <w:rsid w:val="006775B7"/>
    <w:rsid w:val="00677615"/>
    <w:rsid w:val="006777AB"/>
    <w:rsid w:val="00677A11"/>
    <w:rsid w:val="00680652"/>
    <w:rsid w:val="006811CD"/>
    <w:rsid w:val="00682A92"/>
    <w:rsid w:val="006834EE"/>
    <w:rsid w:val="00683D4A"/>
    <w:rsid w:val="00684C15"/>
    <w:rsid w:val="0068589A"/>
    <w:rsid w:val="006862DF"/>
    <w:rsid w:val="00686BD0"/>
    <w:rsid w:val="00686F3E"/>
    <w:rsid w:val="0068769E"/>
    <w:rsid w:val="00687C4F"/>
    <w:rsid w:val="0069194B"/>
    <w:rsid w:val="00693D81"/>
    <w:rsid w:val="00693F90"/>
    <w:rsid w:val="00695169"/>
    <w:rsid w:val="00695BA4"/>
    <w:rsid w:val="00696053"/>
    <w:rsid w:val="006965A2"/>
    <w:rsid w:val="00696F12"/>
    <w:rsid w:val="0069765B"/>
    <w:rsid w:val="006977F0"/>
    <w:rsid w:val="006A16AE"/>
    <w:rsid w:val="006A1B54"/>
    <w:rsid w:val="006A2A77"/>
    <w:rsid w:val="006A2BDC"/>
    <w:rsid w:val="006A4C74"/>
    <w:rsid w:val="006A6476"/>
    <w:rsid w:val="006A6591"/>
    <w:rsid w:val="006A6FD3"/>
    <w:rsid w:val="006A76D3"/>
    <w:rsid w:val="006B23DD"/>
    <w:rsid w:val="006B630B"/>
    <w:rsid w:val="006B64A4"/>
    <w:rsid w:val="006B6DCA"/>
    <w:rsid w:val="006B6E37"/>
    <w:rsid w:val="006B7A0E"/>
    <w:rsid w:val="006C086D"/>
    <w:rsid w:val="006C4721"/>
    <w:rsid w:val="006C5DD1"/>
    <w:rsid w:val="006C7BD3"/>
    <w:rsid w:val="006D018F"/>
    <w:rsid w:val="006D09EE"/>
    <w:rsid w:val="006D0C95"/>
    <w:rsid w:val="006D1818"/>
    <w:rsid w:val="006D189F"/>
    <w:rsid w:val="006D1BFC"/>
    <w:rsid w:val="006D448F"/>
    <w:rsid w:val="006D5ACF"/>
    <w:rsid w:val="006D6F2D"/>
    <w:rsid w:val="006D730E"/>
    <w:rsid w:val="006D7D8E"/>
    <w:rsid w:val="006E0889"/>
    <w:rsid w:val="006E0FBC"/>
    <w:rsid w:val="006E260C"/>
    <w:rsid w:val="006E44FA"/>
    <w:rsid w:val="006E4D63"/>
    <w:rsid w:val="006E636A"/>
    <w:rsid w:val="006E65F4"/>
    <w:rsid w:val="006E680C"/>
    <w:rsid w:val="006E72A6"/>
    <w:rsid w:val="006E7A46"/>
    <w:rsid w:val="006E7B95"/>
    <w:rsid w:val="006F07B8"/>
    <w:rsid w:val="006F0856"/>
    <w:rsid w:val="006F1445"/>
    <w:rsid w:val="006F195A"/>
    <w:rsid w:val="006F19AF"/>
    <w:rsid w:val="006F2241"/>
    <w:rsid w:val="006F2C6A"/>
    <w:rsid w:val="006F2CF7"/>
    <w:rsid w:val="006F3424"/>
    <w:rsid w:val="006F4599"/>
    <w:rsid w:val="006F4C38"/>
    <w:rsid w:val="006F5DCD"/>
    <w:rsid w:val="006F6B2E"/>
    <w:rsid w:val="006F6C6D"/>
    <w:rsid w:val="006F771C"/>
    <w:rsid w:val="006F7BAB"/>
    <w:rsid w:val="00701558"/>
    <w:rsid w:val="00701583"/>
    <w:rsid w:val="00701DC9"/>
    <w:rsid w:val="00702735"/>
    <w:rsid w:val="0070322A"/>
    <w:rsid w:val="00703F96"/>
    <w:rsid w:val="007051C1"/>
    <w:rsid w:val="00706A6B"/>
    <w:rsid w:val="007072F9"/>
    <w:rsid w:val="007078B6"/>
    <w:rsid w:val="0071100F"/>
    <w:rsid w:val="0071196C"/>
    <w:rsid w:val="00713CE7"/>
    <w:rsid w:val="007145DA"/>
    <w:rsid w:val="00714808"/>
    <w:rsid w:val="00715D5D"/>
    <w:rsid w:val="00715E65"/>
    <w:rsid w:val="00715E9F"/>
    <w:rsid w:val="0071651D"/>
    <w:rsid w:val="007176C3"/>
    <w:rsid w:val="00717A75"/>
    <w:rsid w:val="0072018B"/>
    <w:rsid w:val="0072090A"/>
    <w:rsid w:val="0072178F"/>
    <w:rsid w:val="00722C37"/>
    <w:rsid w:val="00723A58"/>
    <w:rsid w:val="007257CC"/>
    <w:rsid w:val="00726F80"/>
    <w:rsid w:val="0073029E"/>
    <w:rsid w:val="007327AC"/>
    <w:rsid w:val="0073363E"/>
    <w:rsid w:val="0073481A"/>
    <w:rsid w:val="00734BD7"/>
    <w:rsid w:val="00735B9A"/>
    <w:rsid w:val="0073690D"/>
    <w:rsid w:val="007377E9"/>
    <w:rsid w:val="007404F8"/>
    <w:rsid w:val="00741742"/>
    <w:rsid w:val="00741846"/>
    <w:rsid w:val="00744A05"/>
    <w:rsid w:val="007452EC"/>
    <w:rsid w:val="00746314"/>
    <w:rsid w:val="00747EE7"/>
    <w:rsid w:val="00751000"/>
    <w:rsid w:val="0075332B"/>
    <w:rsid w:val="0075351E"/>
    <w:rsid w:val="007578FC"/>
    <w:rsid w:val="007607AF"/>
    <w:rsid w:val="007609AB"/>
    <w:rsid w:val="007612E5"/>
    <w:rsid w:val="00762F26"/>
    <w:rsid w:val="0076628B"/>
    <w:rsid w:val="0076719A"/>
    <w:rsid w:val="007709AC"/>
    <w:rsid w:val="00771C63"/>
    <w:rsid w:val="007746A4"/>
    <w:rsid w:val="00775346"/>
    <w:rsid w:val="00775D6B"/>
    <w:rsid w:val="007767EB"/>
    <w:rsid w:val="00777F49"/>
    <w:rsid w:val="00782104"/>
    <w:rsid w:val="00782BFB"/>
    <w:rsid w:val="00783555"/>
    <w:rsid w:val="007839DB"/>
    <w:rsid w:val="007839F7"/>
    <w:rsid w:val="00784354"/>
    <w:rsid w:val="0078462F"/>
    <w:rsid w:val="00784907"/>
    <w:rsid w:val="00784DE4"/>
    <w:rsid w:val="00786722"/>
    <w:rsid w:val="00786874"/>
    <w:rsid w:val="007870A2"/>
    <w:rsid w:val="0078744A"/>
    <w:rsid w:val="00791067"/>
    <w:rsid w:val="00791EA9"/>
    <w:rsid w:val="0079303E"/>
    <w:rsid w:val="00793AF1"/>
    <w:rsid w:val="00793E1D"/>
    <w:rsid w:val="007952DC"/>
    <w:rsid w:val="00795559"/>
    <w:rsid w:val="00797BC6"/>
    <w:rsid w:val="007A0215"/>
    <w:rsid w:val="007A060F"/>
    <w:rsid w:val="007A07EB"/>
    <w:rsid w:val="007A130D"/>
    <w:rsid w:val="007A1A0D"/>
    <w:rsid w:val="007A1C92"/>
    <w:rsid w:val="007A1E5A"/>
    <w:rsid w:val="007A2A0C"/>
    <w:rsid w:val="007A48D4"/>
    <w:rsid w:val="007A4CE8"/>
    <w:rsid w:val="007B2145"/>
    <w:rsid w:val="007B32D7"/>
    <w:rsid w:val="007B3632"/>
    <w:rsid w:val="007B3D21"/>
    <w:rsid w:val="007B51B2"/>
    <w:rsid w:val="007B538C"/>
    <w:rsid w:val="007B5752"/>
    <w:rsid w:val="007B5CB8"/>
    <w:rsid w:val="007B72C9"/>
    <w:rsid w:val="007B734E"/>
    <w:rsid w:val="007B73E9"/>
    <w:rsid w:val="007B77BD"/>
    <w:rsid w:val="007C04AF"/>
    <w:rsid w:val="007C0F8B"/>
    <w:rsid w:val="007C2ADB"/>
    <w:rsid w:val="007C3406"/>
    <w:rsid w:val="007C3D72"/>
    <w:rsid w:val="007C5C3E"/>
    <w:rsid w:val="007C5ED4"/>
    <w:rsid w:val="007C5F9D"/>
    <w:rsid w:val="007C69AE"/>
    <w:rsid w:val="007C76FF"/>
    <w:rsid w:val="007C7B70"/>
    <w:rsid w:val="007D0717"/>
    <w:rsid w:val="007D2B3B"/>
    <w:rsid w:val="007D32CB"/>
    <w:rsid w:val="007D4548"/>
    <w:rsid w:val="007D46EF"/>
    <w:rsid w:val="007D487E"/>
    <w:rsid w:val="007D4949"/>
    <w:rsid w:val="007D4DED"/>
    <w:rsid w:val="007D5582"/>
    <w:rsid w:val="007D5FD6"/>
    <w:rsid w:val="007D6C0B"/>
    <w:rsid w:val="007D6F1F"/>
    <w:rsid w:val="007D719F"/>
    <w:rsid w:val="007E0C9E"/>
    <w:rsid w:val="007E6592"/>
    <w:rsid w:val="007F04D7"/>
    <w:rsid w:val="007F05B7"/>
    <w:rsid w:val="007F0EF9"/>
    <w:rsid w:val="007F1AEE"/>
    <w:rsid w:val="007F1CAF"/>
    <w:rsid w:val="007F3DA8"/>
    <w:rsid w:val="007F595A"/>
    <w:rsid w:val="007F686B"/>
    <w:rsid w:val="008010C9"/>
    <w:rsid w:val="00801325"/>
    <w:rsid w:val="008021DF"/>
    <w:rsid w:val="00803236"/>
    <w:rsid w:val="00803242"/>
    <w:rsid w:val="00804439"/>
    <w:rsid w:val="00804A01"/>
    <w:rsid w:val="0080584B"/>
    <w:rsid w:val="00806109"/>
    <w:rsid w:val="00806AA6"/>
    <w:rsid w:val="0080730A"/>
    <w:rsid w:val="00810165"/>
    <w:rsid w:val="00816654"/>
    <w:rsid w:val="00817035"/>
    <w:rsid w:val="0081718E"/>
    <w:rsid w:val="008175A8"/>
    <w:rsid w:val="00817884"/>
    <w:rsid w:val="00820A89"/>
    <w:rsid w:val="00822938"/>
    <w:rsid w:val="00822B35"/>
    <w:rsid w:val="00822D33"/>
    <w:rsid w:val="0082571B"/>
    <w:rsid w:val="00825E8F"/>
    <w:rsid w:val="00826198"/>
    <w:rsid w:val="0082649C"/>
    <w:rsid w:val="00826F83"/>
    <w:rsid w:val="00827E49"/>
    <w:rsid w:val="00830794"/>
    <w:rsid w:val="008311F8"/>
    <w:rsid w:val="00831FA0"/>
    <w:rsid w:val="00833238"/>
    <w:rsid w:val="0083398C"/>
    <w:rsid w:val="008346A4"/>
    <w:rsid w:val="00834F2D"/>
    <w:rsid w:val="00835DFE"/>
    <w:rsid w:val="00836524"/>
    <w:rsid w:val="00836EB2"/>
    <w:rsid w:val="0084117A"/>
    <w:rsid w:val="008411BD"/>
    <w:rsid w:val="0084251D"/>
    <w:rsid w:val="00843538"/>
    <w:rsid w:val="00843687"/>
    <w:rsid w:val="00844B1D"/>
    <w:rsid w:val="00845C13"/>
    <w:rsid w:val="00845C37"/>
    <w:rsid w:val="00847D4C"/>
    <w:rsid w:val="008509A8"/>
    <w:rsid w:val="00852223"/>
    <w:rsid w:val="0085406F"/>
    <w:rsid w:val="00855084"/>
    <w:rsid w:val="00855793"/>
    <w:rsid w:val="00855D5B"/>
    <w:rsid w:val="00856A18"/>
    <w:rsid w:val="00856FC5"/>
    <w:rsid w:val="0086084D"/>
    <w:rsid w:val="008611EF"/>
    <w:rsid w:val="00861265"/>
    <w:rsid w:val="00862F5B"/>
    <w:rsid w:val="008635A4"/>
    <w:rsid w:val="00866A5E"/>
    <w:rsid w:val="00871B16"/>
    <w:rsid w:val="00871C3A"/>
    <w:rsid w:val="00872438"/>
    <w:rsid w:val="00872D8A"/>
    <w:rsid w:val="00872E27"/>
    <w:rsid w:val="00873117"/>
    <w:rsid w:val="00873C81"/>
    <w:rsid w:val="00874830"/>
    <w:rsid w:val="00876696"/>
    <w:rsid w:val="00876DAC"/>
    <w:rsid w:val="00880835"/>
    <w:rsid w:val="008811E9"/>
    <w:rsid w:val="00882787"/>
    <w:rsid w:val="008832D9"/>
    <w:rsid w:val="00883706"/>
    <w:rsid w:val="008844D5"/>
    <w:rsid w:val="00884631"/>
    <w:rsid w:val="00884C99"/>
    <w:rsid w:val="00884D0F"/>
    <w:rsid w:val="00884F6D"/>
    <w:rsid w:val="00885D6D"/>
    <w:rsid w:val="008864E8"/>
    <w:rsid w:val="0088651D"/>
    <w:rsid w:val="00887EE2"/>
    <w:rsid w:val="008923A2"/>
    <w:rsid w:val="00892905"/>
    <w:rsid w:val="00892E29"/>
    <w:rsid w:val="008941AD"/>
    <w:rsid w:val="008944C8"/>
    <w:rsid w:val="008948FF"/>
    <w:rsid w:val="00894C14"/>
    <w:rsid w:val="00894CE0"/>
    <w:rsid w:val="00895103"/>
    <w:rsid w:val="00895536"/>
    <w:rsid w:val="008958B3"/>
    <w:rsid w:val="00895CA9"/>
    <w:rsid w:val="00895F41"/>
    <w:rsid w:val="008965B5"/>
    <w:rsid w:val="00896957"/>
    <w:rsid w:val="00897309"/>
    <w:rsid w:val="00897676"/>
    <w:rsid w:val="00897A9A"/>
    <w:rsid w:val="008A0628"/>
    <w:rsid w:val="008A0B76"/>
    <w:rsid w:val="008A331F"/>
    <w:rsid w:val="008A5F0A"/>
    <w:rsid w:val="008A6CFC"/>
    <w:rsid w:val="008A717D"/>
    <w:rsid w:val="008B0CDF"/>
    <w:rsid w:val="008B1545"/>
    <w:rsid w:val="008B173D"/>
    <w:rsid w:val="008B1BC8"/>
    <w:rsid w:val="008B2C8A"/>
    <w:rsid w:val="008B6C7A"/>
    <w:rsid w:val="008C1B16"/>
    <w:rsid w:val="008C1B32"/>
    <w:rsid w:val="008C4A86"/>
    <w:rsid w:val="008C4FB8"/>
    <w:rsid w:val="008C552A"/>
    <w:rsid w:val="008C60C9"/>
    <w:rsid w:val="008C69B6"/>
    <w:rsid w:val="008C7F2B"/>
    <w:rsid w:val="008D06AF"/>
    <w:rsid w:val="008D13D8"/>
    <w:rsid w:val="008D29BB"/>
    <w:rsid w:val="008D4844"/>
    <w:rsid w:val="008D5692"/>
    <w:rsid w:val="008D60DA"/>
    <w:rsid w:val="008D6C16"/>
    <w:rsid w:val="008D7F81"/>
    <w:rsid w:val="008E05A3"/>
    <w:rsid w:val="008E0B3E"/>
    <w:rsid w:val="008E132D"/>
    <w:rsid w:val="008E3FB3"/>
    <w:rsid w:val="008E6AF7"/>
    <w:rsid w:val="008E71D1"/>
    <w:rsid w:val="008F0D1D"/>
    <w:rsid w:val="008F39FC"/>
    <w:rsid w:val="008F3A57"/>
    <w:rsid w:val="008F40DA"/>
    <w:rsid w:val="008F518C"/>
    <w:rsid w:val="0090011C"/>
    <w:rsid w:val="009010A0"/>
    <w:rsid w:val="0090362E"/>
    <w:rsid w:val="00903B20"/>
    <w:rsid w:val="00903EA3"/>
    <w:rsid w:val="0090583A"/>
    <w:rsid w:val="009063E9"/>
    <w:rsid w:val="009071AF"/>
    <w:rsid w:val="00907F27"/>
    <w:rsid w:val="009104D7"/>
    <w:rsid w:val="009107E3"/>
    <w:rsid w:val="00911872"/>
    <w:rsid w:val="009125AD"/>
    <w:rsid w:val="00913E1F"/>
    <w:rsid w:val="00914A23"/>
    <w:rsid w:val="00914E2C"/>
    <w:rsid w:val="00916973"/>
    <w:rsid w:val="00917D77"/>
    <w:rsid w:val="00917D7F"/>
    <w:rsid w:val="00920A67"/>
    <w:rsid w:val="009224F5"/>
    <w:rsid w:val="009235B0"/>
    <w:rsid w:val="009259EB"/>
    <w:rsid w:val="00927397"/>
    <w:rsid w:val="0093026D"/>
    <w:rsid w:val="00930B5D"/>
    <w:rsid w:val="00931484"/>
    <w:rsid w:val="00931682"/>
    <w:rsid w:val="00931BAF"/>
    <w:rsid w:val="009325C7"/>
    <w:rsid w:val="00932D23"/>
    <w:rsid w:val="009415C0"/>
    <w:rsid w:val="00942170"/>
    <w:rsid w:val="00942C58"/>
    <w:rsid w:val="0094353A"/>
    <w:rsid w:val="00943B24"/>
    <w:rsid w:val="0094495F"/>
    <w:rsid w:val="00945068"/>
    <w:rsid w:val="00945E77"/>
    <w:rsid w:val="00946D92"/>
    <w:rsid w:val="009477F1"/>
    <w:rsid w:val="00947DCF"/>
    <w:rsid w:val="009503C1"/>
    <w:rsid w:val="00950643"/>
    <w:rsid w:val="009507CB"/>
    <w:rsid w:val="00950C05"/>
    <w:rsid w:val="00953CD2"/>
    <w:rsid w:val="00957C9F"/>
    <w:rsid w:val="00962928"/>
    <w:rsid w:val="00962ECA"/>
    <w:rsid w:val="00963B10"/>
    <w:rsid w:val="00964659"/>
    <w:rsid w:val="009649C7"/>
    <w:rsid w:val="0096586B"/>
    <w:rsid w:val="00970333"/>
    <w:rsid w:val="009718AF"/>
    <w:rsid w:val="00972769"/>
    <w:rsid w:val="00972B16"/>
    <w:rsid w:val="00972D20"/>
    <w:rsid w:val="0097324F"/>
    <w:rsid w:val="009748F8"/>
    <w:rsid w:val="00974C68"/>
    <w:rsid w:val="009761EA"/>
    <w:rsid w:val="009768C3"/>
    <w:rsid w:val="009768D5"/>
    <w:rsid w:val="00977F34"/>
    <w:rsid w:val="00980A72"/>
    <w:rsid w:val="009817F6"/>
    <w:rsid w:val="00981997"/>
    <w:rsid w:val="0098293E"/>
    <w:rsid w:val="00983D8F"/>
    <w:rsid w:val="009843E2"/>
    <w:rsid w:val="0098452F"/>
    <w:rsid w:val="009854D9"/>
    <w:rsid w:val="00985AED"/>
    <w:rsid w:val="009903A8"/>
    <w:rsid w:val="00991A6D"/>
    <w:rsid w:val="0099260A"/>
    <w:rsid w:val="0099313E"/>
    <w:rsid w:val="0099367E"/>
    <w:rsid w:val="009937C1"/>
    <w:rsid w:val="00993B32"/>
    <w:rsid w:val="00994CA9"/>
    <w:rsid w:val="00995068"/>
    <w:rsid w:val="00997407"/>
    <w:rsid w:val="009A0CC0"/>
    <w:rsid w:val="009A2094"/>
    <w:rsid w:val="009A2C39"/>
    <w:rsid w:val="009A3876"/>
    <w:rsid w:val="009A3FD1"/>
    <w:rsid w:val="009A3FD2"/>
    <w:rsid w:val="009A47E8"/>
    <w:rsid w:val="009A5A35"/>
    <w:rsid w:val="009A6174"/>
    <w:rsid w:val="009A6DF0"/>
    <w:rsid w:val="009A7E00"/>
    <w:rsid w:val="009B03B6"/>
    <w:rsid w:val="009B1699"/>
    <w:rsid w:val="009B2AC4"/>
    <w:rsid w:val="009B3C1A"/>
    <w:rsid w:val="009B4DE6"/>
    <w:rsid w:val="009B57A6"/>
    <w:rsid w:val="009B5C16"/>
    <w:rsid w:val="009B6322"/>
    <w:rsid w:val="009B68C1"/>
    <w:rsid w:val="009C0770"/>
    <w:rsid w:val="009C0E54"/>
    <w:rsid w:val="009C20E5"/>
    <w:rsid w:val="009C2746"/>
    <w:rsid w:val="009C37DA"/>
    <w:rsid w:val="009C4907"/>
    <w:rsid w:val="009C539D"/>
    <w:rsid w:val="009C5502"/>
    <w:rsid w:val="009C60DB"/>
    <w:rsid w:val="009C67BE"/>
    <w:rsid w:val="009C6AE3"/>
    <w:rsid w:val="009C7B77"/>
    <w:rsid w:val="009D0E52"/>
    <w:rsid w:val="009D29A4"/>
    <w:rsid w:val="009D64B9"/>
    <w:rsid w:val="009D683E"/>
    <w:rsid w:val="009D79BB"/>
    <w:rsid w:val="009E0C10"/>
    <w:rsid w:val="009E108A"/>
    <w:rsid w:val="009E13CD"/>
    <w:rsid w:val="009E1700"/>
    <w:rsid w:val="009E1DA9"/>
    <w:rsid w:val="009E26B9"/>
    <w:rsid w:val="009E2CD7"/>
    <w:rsid w:val="009E2E1A"/>
    <w:rsid w:val="009E32CB"/>
    <w:rsid w:val="009E3E65"/>
    <w:rsid w:val="009E4FF2"/>
    <w:rsid w:val="009F0025"/>
    <w:rsid w:val="009F0CD4"/>
    <w:rsid w:val="009F141B"/>
    <w:rsid w:val="009F6355"/>
    <w:rsid w:val="009F7BED"/>
    <w:rsid w:val="009F7EB9"/>
    <w:rsid w:val="00A002F8"/>
    <w:rsid w:val="00A01229"/>
    <w:rsid w:val="00A02787"/>
    <w:rsid w:val="00A1006E"/>
    <w:rsid w:val="00A119E8"/>
    <w:rsid w:val="00A12604"/>
    <w:rsid w:val="00A12A5A"/>
    <w:rsid w:val="00A1400C"/>
    <w:rsid w:val="00A140C0"/>
    <w:rsid w:val="00A16F33"/>
    <w:rsid w:val="00A175C8"/>
    <w:rsid w:val="00A17DA2"/>
    <w:rsid w:val="00A21D64"/>
    <w:rsid w:val="00A222E5"/>
    <w:rsid w:val="00A24065"/>
    <w:rsid w:val="00A243DA"/>
    <w:rsid w:val="00A24608"/>
    <w:rsid w:val="00A25625"/>
    <w:rsid w:val="00A27BDD"/>
    <w:rsid w:val="00A301EF"/>
    <w:rsid w:val="00A30867"/>
    <w:rsid w:val="00A30D10"/>
    <w:rsid w:val="00A30DB3"/>
    <w:rsid w:val="00A30FC3"/>
    <w:rsid w:val="00A31DD0"/>
    <w:rsid w:val="00A33330"/>
    <w:rsid w:val="00A33E56"/>
    <w:rsid w:val="00A36D62"/>
    <w:rsid w:val="00A37D42"/>
    <w:rsid w:val="00A4158D"/>
    <w:rsid w:val="00A438F4"/>
    <w:rsid w:val="00A44822"/>
    <w:rsid w:val="00A45469"/>
    <w:rsid w:val="00A46D26"/>
    <w:rsid w:val="00A47C23"/>
    <w:rsid w:val="00A5121C"/>
    <w:rsid w:val="00A5150B"/>
    <w:rsid w:val="00A51C46"/>
    <w:rsid w:val="00A52470"/>
    <w:rsid w:val="00A52DA9"/>
    <w:rsid w:val="00A555A2"/>
    <w:rsid w:val="00A57790"/>
    <w:rsid w:val="00A577E0"/>
    <w:rsid w:val="00A60557"/>
    <w:rsid w:val="00A610AE"/>
    <w:rsid w:val="00A615ED"/>
    <w:rsid w:val="00A631D5"/>
    <w:rsid w:val="00A6554E"/>
    <w:rsid w:val="00A65600"/>
    <w:rsid w:val="00A656AA"/>
    <w:rsid w:val="00A66B27"/>
    <w:rsid w:val="00A70428"/>
    <w:rsid w:val="00A70895"/>
    <w:rsid w:val="00A71629"/>
    <w:rsid w:val="00A71CDB"/>
    <w:rsid w:val="00A72A57"/>
    <w:rsid w:val="00A731B2"/>
    <w:rsid w:val="00A735FE"/>
    <w:rsid w:val="00A737AF"/>
    <w:rsid w:val="00A74E0E"/>
    <w:rsid w:val="00A75380"/>
    <w:rsid w:val="00A75515"/>
    <w:rsid w:val="00A75D0B"/>
    <w:rsid w:val="00A77256"/>
    <w:rsid w:val="00A82BFB"/>
    <w:rsid w:val="00A84157"/>
    <w:rsid w:val="00A868AF"/>
    <w:rsid w:val="00A901DB"/>
    <w:rsid w:val="00A9067F"/>
    <w:rsid w:val="00A91269"/>
    <w:rsid w:val="00A9278E"/>
    <w:rsid w:val="00A92C96"/>
    <w:rsid w:val="00A94927"/>
    <w:rsid w:val="00A95D1E"/>
    <w:rsid w:val="00A96179"/>
    <w:rsid w:val="00A965A2"/>
    <w:rsid w:val="00A971F8"/>
    <w:rsid w:val="00AA098B"/>
    <w:rsid w:val="00AA2F14"/>
    <w:rsid w:val="00AA34E1"/>
    <w:rsid w:val="00AA360B"/>
    <w:rsid w:val="00AA3FEB"/>
    <w:rsid w:val="00AA444C"/>
    <w:rsid w:val="00AA4A0B"/>
    <w:rsid w:val="00AA5165"/>
    <w:rsid w:val="00AA5269"/>
    <w:rsid w:val="00AA580D"/>
    <w:rsid w:val="00AA755F"/>
    <w:rsid w:val="00AA7C0C"/>
    <w:rsid w:val="00AB1B10"/>
    <w:rsid w:val="00AB1C47"/>
    <w:rsid w:val="00AB2A6A"/>
    <w:rsid w:val="00AB3F08"/>
    <w:rsid w:val="00AB4DD9"/>
    <w:rsid w:val="00AB5403"/>
    <w:rsid w:val="00AB618B"/>
    <w:rsid w:val="00AB729D"/>
    <w:rsid w:val="00AB79CE"/>
    <w:rsid w:val="00AC00B2"/>
    <w:rsid w:val="00AC0481"/>
    <w:rsid w:val="00AC0B8F"/>
    <w:rsid w:val="00AC37D4"/>
    <w:rsid w:val="00AC3F04"/>
    <w:rsid w:val="00AC4A39"/>
    <w:rsid w:val="00AC51A3"/>
    <w:rsid w:val="00AC6729"/>
    <w:rsid w:val="00AC740D"/>
    <w:rsid w:val="00AC7890"/>
    <w:rsid w:val="00AC7DA4"/>
    <w:rsid w:val="00AD0F98"/>
    <w:rsid w:val="00AD0FA3"/>
    <w:rsid w:val="00AD2E5A"/>
    <w:rsid w:val="00AD34A0"/>
    <w:rsid w:val="00AD3604"/>
    <w:rsid w:val="00AD3EDC"/>
    <w:rsid w:val="00AD49DF"/>
    <w:rsid w:val="00AD5034"/>
    <w:rsid w:val="00AD6915"/>
    <w:rsid w:val="00AD6CFD"/>
    <w:rsid w:val="00AD71CC"/>
    <w:rsid w:val="00AD738D"/>
    <w:rsid w:val="00AE0A3E"/>
    <w:rsid w:val="00AE0E8A"/>
    <w:rsid w:val="00AE690A"/>
    <w:rsid w:val="00AE7434"/>
    <w:rsid w:val="00AF0679"/>
    <w:rsid w:val="00AF398D"/>
    <w:rsid w:val="00AF43F7"/>
    <w:rsid w:val="00AF491A"/>
    <w:rsid w:val="00AF4AAD"/>
    <w:rsid w:val="00B02017"/>
    <w:rsid w:val="00B0284B"/>
    <w:rsid w:val="00B02D19"/>
    <w:rsid w:val="00B0399B"/>
    <w:rsid w:val="00B04476"/>
    <w:rsid w:val="00B04B0C"/>
    <w:rsid w:val="00B10C93"/>
    <w:rsid w:val="00B10D10"/>
    <w:rsid w:val="00B114CB"/>
    <w:rsid w:val="00B114CD"/>
    <w:rsid w:val="00B127A8"/>
    <w:rsid w:val="00B12BE8"/>
    <w:rsid w:val="00B130AB"/>
    <w:rsid w:val="00B1340B"/>
    <w:rsid w:val="00B138B8"/>
    <w:rsid w:val="00B15221"/>
    <w:rsid w:val="00B16553"/>
    <w:rsid w:val="00B1700A"/>
    <w:rsid w:val="00B20A29"/>
    <w:rsid w:val="00B228C5"/>
    <w:rsid w:val="00B22910"/>
    <w:rsid w:val="00B22942"/>
    <w:rsid w:val="00B22FE0"/>
    <w:rsid w:val="00B24737"/>
    <w:rsid w:val="00B24F47"/>
    <w:rsid w:val="00B26CE4"/>
    <w:rsid w:val="00B30342"/>
    <w:rsid w:val="00B321F7"/>
    <w:rsid w:val="00B33927"/>
    <w:rsid w:val="00B34FB6"/>
    <w:rsid w:val="00B36861"/>
    <w:rsid w:val="00B36B6B"/>
    <w:rsid w:val="00B3788A"/>
    <w:rsid w:val="00B401A8"/>
    <w:rsid w:val="00B419FA"/>
    <w:rsid w:val="00B41CDB"/>
    <w:rsid w:val="00B4332B"/>
    <w:rsid w:val="00B4416B"/>
    <w:rsid w:val="00B44731"/>
    <w:rsid w:val="00B4549C"/>
    <w:rsid w:val="00B47983"/>
    <w:rsid w:val="00B5075C"/>
    <w:rsid w:val="00B50C63"/>
    <w:rsid w:val="00B510E0"/>
    <w:rsid w:val="00B51AA1"/>
    <w:rsid w:val="00B51E8B"/>
    <w:rsid w:val="00B52C04"/>
    <w:rsid w:val="00B52EE8"/>
    <w:rsid w:val="00B5317E"/>
    <w:rsid w:val="00B54816"/>
    <w:rsid w:val="00B54A97"/>
    <w:rsid w:val="00B57608"/>
    <w:rsid w:val="00B609DB"/>
    <w:rsid w:val="00B60DD0"/>
    <w:rsid w:val="00B6142C"/>
    <w:rsid w:val="00B6170D"/>
    <w:rsid w:val="00B6170E"/>
    <w:rsid w:val="00B620CC"/>
    <w:rsid w:val="00B63427"/>
    <w:rsid w:val="00B64FC7"/>
    <w:rsid w:val="00B6517D"/>
    <w:rsid w:val="00B65445"/>
    <w:rsid w:val="00B6581F"/>
    <w:rsid w:val="00B66FE1"/>
    <w:rsid w:val="00B70183"/>
    <w:rsid w:val="00B70B9A"/>
    <w:rsid w:val="00B719A3"/>
    <w:rsid w:val="00B729E4"/>
    <w:rsid w:val="00B75379"/>
    <w:rsid w:val="00B77699"/>
    <w:rsid w:val="00B77D41"/>
    <w:rsid w:val="00B8078A"/>
    <w:rsid w:val="00B81202"/>
    <w:rsid w:val="00B822C3"/>
    <w:rsid w:val="00B84130"/>
    <w:rsid w:val="00B86147"/>
    <w:rsid w:val="00B86E5E"/>
    <w:rsid w:val="00B87D90"/>
    <w:rsid w:val="00B9010B"/>
    <w:rsid w:val="00B902C6"/>
    <w:rsid w:val="00B952E3"/>
    <w:rsid w:val="00B96998"/>
    <w:rsid w:val="00B96F8E"/>
    <w:rsid w:val="00B97D64"/>
    <w:rsid w:val="00BA00E1"/>
    <w:rsid w:val="00BA0E1F"/>
    <w:rsid w:val="00BA1160"/>
    <w:rsid w:val="00BA2022"/>
    <w:rsid w:val="00BA4695"/>
    <w:rsid w:val="00BA5631"/>
    <w:rsid w:val="00BA57CA"/>
    <w:rsid w:val="00BA59F9"/>
    <w:rsid w:val="00BA5A0B"/>
    <w:rsid w:val="00BA5C22"/>
    <w:rsid w:val="00BA6923"/>
    <w:rsid w:val="00BB00E2"/>
    <w:rsid w:val="00BB155E"/>
    <w:rsid w:val="00BB1D18"/>
    <w:rsid w:val="00BB2821"/>
    <w:rsid w:val="00BB2C98"/>
    <w:rsid w:val="00BB2ECC"/>
    <w:rsid w:val="00BB4CD6"/>
    <w:rsid w:val="00BB5BC7"/>
    <w:rsid w:val="00BB6623"/>
    <w:rsid w:val="00BB7A99"/>
    <w:rsid w:val="00BB7AB7"/>
    <w:rsid w:val="00BC12BC"/>
    <w:rsid w:val="00BC13AC"/>
    <w:rsid w:val="00BC2653"/>
    <w:rsid w:val="00BC2ADC"/>
    <w:rsid w:val="00BC3DF1"/>
    <w:rsid w:val="00BC630E"/>
    <w:rsid w:val="00BC6708"/>
    <w:rsid w:val="00BD0164"/>
    <w:rsid w:val="00BD03D2"/>
    <w:rsid w:val="00BD0C7D"/>
    <w:rsid w:val="00BD2274"/>
    <w:rsid w:val="00BD2628"/>
    <w:rsid w:val="00BD2F55"/>
    <w:rsid w:val="00BD3F08"/>
    <w:rsid w:val="00BD41CB"/>
    <w:rsid w:val="00BE0B14"/>
    <w:rsid w:val="00BE15F4"/>
    <w:rsid w:val="00BE265B"/>
    <w:rsid w:val="00BE3800"/>
    <w:rsid w:val="00BE38A6"/>
    <w:rsid w:val="00BE3BA1"/>
    <w:rsid w:val="00BE3DA7"/>
    <w:rsid w:val="00BE59C7"/>
    <w:rsid w:val="00BE6AB3"/>
    <w:rsid w:val="00BE7D2D"/>
    <w:rsid w:val="00BF0A8E"/>
    <w:rsid w:val="00BF34D4"/>
    <w:rsid w:val="00BF4BA0"/>
    <w:rsid w:val="00BF538E"/>
    <w:rsid w:val="00BF5665"/>
    <w:rsid w:val="00C01711"/>
    <w:rsid w:val="00C01EBB"/>
    <w:rsid w:val="00C042EF"/>
    <w:rsid w:val="00C04DBD"/>
    <w:rsid w:val="00C05358"/>
    <w:rsid w:val="00C05993"/>
    <w:rsid w:val="00C06E45"/>
    <w:rsid w:val="00C1477C"/>
    <w:rsid w:val="00C1658A"/>
    <w:rsid w:val="00C16D37"/>
    <w:rsid w:val="00C172AE"/>
    <w:rsid w:val="00C1796D"/>
    <w:rsid w:val="00C20D78"/>
    <w:rsid w:val="00C20F78"/>
    <w:rsid w:val="00C240F0"/>
    <w:rsid w:val="00C24D14"/>
    <w:rsid w:val="00C25B8D"/>
    <w:rsid w:val="00C26516"/>
    <w:rsid w:val="00C26C55"/>
    <w:rsid w:val="00C27AA5"/>
    <w:rsid w:val="00C30300"/>
    <w:rsid w:val="00C307A6"/>
    <w:rsid w:val="00C314AE"/>
    <w:rsid w:val="00C319A6"/>
    <w:rsid w:val="00C324F7"/>
    <w:rsid w:val="00C32859"/>
    <w:rsid w:val="00C332D2"/>
    <w:rsid w:val="00C339A1"/>
    <w:rsid w:val="00C342BC"/>
    <w:rsid w:val="00C34A2B"/>
    <w:rsid w:val="00C3634E"/>
    <w:rsid w:val="00C374CE"/>
    <w:rsid w:val="00C405EA"/>
    <w:rsid w:val="00C406DC"/>
    <w:rsid w:val="00C416BD"/>
    <w:rsid w:val="00C41789"/>
    <w:rsid w:val="00C420F6"/>
    <w:rsid w:val="00C43D53"/>
    <w:rsid w:val="00C44FD3"/>
    <w:rsid w:val="00C4525D"/>
    <w:rsid w:val="00C4595B"/>
    <w:rsid w:val="00C45CCE"/>
    <w:rsid w:val="00C473A2"/>
    <w:rsid w:val="00C47A5B"/>
    <w:rsid w:val="00C47AD4"/>
    <w:rsid w:val="00C50070"/>
    <w:rsid w:val="00C5047D"/>
    <w:rsid w:val="00C55440"/>
    <w:rsid w:val="00C5593F"/>
    <w:rsid w:val="00C57745"/>
    <w:rsid w:val="00C60317"/>
    <w:rsid w:val="00C61A31"/>
    <w:rsid w:val="00C640D3"/>
    <w:rsid w:val="00C6427C"/>
    <w:rsid w:val="00C64EF9"/>
    <w:rsid w:val="00C65386"/>
    <w:rsid w:val="00C65831"/>
    <w:rsid w:val="00C660E2"/>
    <w:rsid w:val="00C66B47"/>
    <w:rsid w:val="00C70C7C"/>
    <w:rsid w:val="00C711A7"/>
    <w:rsid w:val="00C726D1"/>
    <w:rsid w:val="00C74CEF"/>
    <w:rsid w:val="00C76628"/>
    <w:rsid w:val="00C77A16"/>
    <w:rsid w:val="00C8043D"/>
    <w:rsid w:val="00C8211E"/>
    <w:rsid w:val="00C8225C"/>
    <w:rsid w:val="00C82F9F"/>
    <w:rsid w:val="00C8446E"/>
    <w:rsid w:val="00C8473E"/>
    <w:rsid w:val="00C84A29"/>
    <w:rsid w:val="00C8542A"/>
    <w:rsid w:val="00C8619A"/>
    <w:rsid w:val="00C86738"/>
    <w:rsid w:val="00C86970"/>
    <w:rsid w:val="00C925FE"/>
    <w:rsid w:val="00C93BC7"/>
    <w:rsid w:val="00C941FF"/>
    <w:rsid w:val="00C95436"/>
    <w:rsid w:val="00C95539"/>
    <w:rsid w:val="00C95BDA"/>
    <w:rsid w:val="00C9620B"/>
    <w:rsid w:val="00C9676E"/>
    <w:rsid w:val="00C96BCC"/>
    <w:rsid w:val="00C97A0E"/>
    <w:rsid w:val="00CA0FC1"/>
    <w:rsid w:val="00CA1E95"/>
    <w:rsid w:val="00CA2361"/>
    <w:rsid w:val="00CA3A86"/>
    <w:rsid w:val="00CA55F2"/>
    <w:rsid w:val="00CA58A4"/>
    <w:rsid w:val="00CA7AB9"/>
    <w:rsid w:val="00CA7BC6"/>
    <w:rsid w:val="00CB3621"/>
    <w:rsid w:val="00CB37C0"/>
    <w:rsid w:val="00CB37E2"/>
    <w:rsid w:val="00CB42E4"/>
    <w:rsid w:val="00CB5298"/>
    <w:rsid w:val="00CB5A36"/>
    <w:rsid w:val="00CB5CF9"/>
    <w:rsid w:val="00CC0D94"/>
    <w:rsid w:val="00CC3630"/>
    <w:rsid w:val="00CC48DA"/>
    <w:rsid w:val="00CC4ACD"/>
    <w:rsid w:val="00CC5D9C"/>
    <w:rsid w:val="00CC687B"/>
    <w:rsid w:val="00CC75CC"/>
    <w:rsid w:val="00CC76E2"/>
    <w:rsid w:val="00CD1673"/>
    <w:rsid w:val="00CD1CE3"/>
    <w:rsid w:val="00CD1DCA"/>
    <w:rsid w:val="00CD343F"/>
    <w:rsid w:val="00CD3EE8"/>
    <w:rsid w:val="00CD727A"/>
    <w:rsid w:val="00CD75B9"/>
    <w:rsid w:val="00CD77D1"/>
    <w:rsid w:val="00CE09AD"/>
    <w:rsid w:val="00CE0BE2"/>
    <w:rsid w:val="00CE13EF"/>
    <w:rsid w:val="00CE4CD3"/>
    <w:rsid w:val="00CE4F23"/>
    <w:rsid w:val="00CE51DD"/>
    <w:rsid w:val="00CE55C2"/>
    <w:rsid w:val="00CE584D"/>
    <w:rsid w:val="00CE5AE5"/>
    <w:rsid w:val="00CE5C62"/>
    <w:rsid w:val="00CE778F"/>
    <w:rsid w:val="00CF12E4"/>
    <w:rsid w:val="00CF1C4F"/>
    <w:rsid w:val="00CF1E27"/>
    <w:rsid w:val="00CF2B3C"/>
    <w:rsid w:val="00CF4382"/>
    <w:rsid w:val="00CF6A8E"/>
    <w:rsid w:val="00CF7DA9"/>
    <w:rsid w:val="00D01210"/>
    <w:rsid w:val="00D01F14"/>
    <w:rsid w:val="00D0224A"/>
    <w:rsid w:val="00D02742"/>
    <w:rsid w:val="00D02BA4"/>
    <w:rsid w:val="00D05436"/>
    <w:rsid w:val="00D06019"/>
    <w:rsid w:val="00D07524"/>
    <w:rsid w:val="00D075E6"/>
    <w:rsid w:val="00D1050D"/>
    <w:rsid w:val="00D12A3C"/>
    <w:rsid w:val="00D12E4A"/>
    <w:rsid w:val="00D16601"/>
    <w:rsid w:val="00D16A87"/>
    <w:rsid w:val="00D20FAE"/>
    <w:rsid w:val="00D2197E"/>
    <w:rsid w:val="00D25F1D"/>
    <w:rsid w:val="00D26678"/>
    <w:rsid w:val="00D32E2D"/>
    <w:rsid w:val="00D33705"/>
    <w:rsid w:val="00D33818"/>
    <w:rsid w:val="00D34202"/>
    <w:rsid w:val="00D35B3D"/>
    <w:rsid w:val="00D37ACE"/>
    <w:rsid w:val="00D4016C"/>
    <w:rsid w:val="00D41163"/>
    <w:rsid w:val="00D41681"/>
    <w:rsid w:val="00D42216"/>
    <w:rsid w:val="00D42D2D"/>
    <w:rsid w:val="00D4318D"/>
    <w:rsid w:val="00D43FF4"/>
    <w:rsid w:val="00D472DD"/>
    <w:rsid w:val="00D47DCE"/>
    <w:rsid w:val="00D50C29"/>
    <w:rsid w:val="00D542B3"/>
    <w:rsid w:val="00D55609"/>
    <w:rsid w:val="00D55B6F"/>
    <w:rsid w:val="00D55DDA"/>
    <w:rsid w:val="00D56E20"/>
    <w:rsid w:val="00D60E2D"/>
    <w:rsid w:val="00D610A6"/>
    <w:rsid w:val="00D64453"/>
    <w:rsid w:val="00D64C9B"/>
    <w:rsid w:val="00D65594"/>
    <w:rsid w:val="00D702F3"/>
    <w:rsid w:val="00D70416"/>
    <w:rsid w:val="00D72E11"/>
    <w:rsid w:val="00D749D6"/>
    <w:rsid w:val="00D74F3D"/>
    <w:rsid w:val="00D754FB"/>
    <w:rsid w:val="00D77056"/>
    <w:rsid w:val="00D809F2"/>
    <w:rsid w:val="00D80A09"/>
    <w:rsid w:val="00D8112B"/>
    <w:rsid w:val="00D8143A"/>
    <w:rsid w:val="00D81944"/>
    <w:rsid w:val="00D81DB2"/>
    <w:rsid w:val="00D821E2"/>
    <w:rsid w:val="00D84041"/>
    <w:rsid w:val="00D845ED"/>
    <w:rsid w:val="00D86025"/>
    <w:rsid w:val="00D8682E"/>
    <w:rsid w:val="00D90162"/>
    <w:rsid w:val="00D91097"/>
    <w:rsid w:val="00D92797"/>
    <w:rsid w:val="00D93253"/>
    <w:rsid w:val="00D934DB"/>
    <w:rsid w:val="00D93864"/>
    <w:rsid w:val="00D9445E"/>
    <w:rsid w:val="00D95372"/>
    <w:rsid w:val="00DA0A37"/>
    <w:rsid w:val="00DA0B4A"/>
    <w:rsid w:val="00DA2536"/>
    <w:rsid w:val="00DA263C"/>
    <w:rsid w:val="00DA36C4"/>
    <w:rsid w:val="00DA44AC"/>
    <w:rsid w:val="00DA67ED"/>
    <w:rsid w:val="00DB1317"/>
    <w:rsid w:val="00DB23A3"/>
    <w:rsid w:val="00DB2485"/>
    <w:rsid w:val="00DB2BB7"/>
    <w:rsid w:val="00DB3CB0"/>
    <w:rsid w:val="00DB52C5"/>
    <w:rsid w:val="00DB54C1"/>
    <w:rsid w:val="00DB6704"/>
    <w:rsid w:val="00DB6B36"/>
    <w:rsid w:val="00DB6E33"/>
    <w:rsid w:val="00DB6E5E"/>
    <w:rsid w:val="00DC174B"/>
    <w:rsid w:val="00DC1DEF"/>
    <w:rsid w:val="00DC2457"/>
    <w:rsid w:val="00DC2778"/>
    <w:rsid w:val="00DC2DB5"/>
    <w:rsid w:val="00DC30F8"/>
    <w:rsid w:val="00DC349B"/>
    <w:rsid w:val="00DC412F"/>
    <w:rsid w:val="00DC47CF"/>
    <w:rsid w:val="00DC4DC6"/>
    <w:rsid w:val="00DC602B"/>
    <w:rsid w:val="00DC6206"/>
    <w:rsid w:val="00DC632B"/>
    <w:rsid w:val="00DC76BF"/>
    <w:rsid w:val="00DD128C"/>
    <w:rsid w:val="00DD2125"/>
    <w:rsid w:val="00DD30FC"/>
    <w:rsid w:val="00DD4693"/>
    <w:rsid w:val="00DD53EB"/>
    <w:rsid w:val="00DD5C66"/>
    <w:rsid w:val="00DD6753"/>
    <w:rsid w:val="00DD699D"/>
    <w:rsid w:val="00DD6C4A"/>
    <w:rsid w:val="00DE054E"/>
    <w:rsid w:val="00DE1957"/>
    <w:rsid w:val="00DE1E8E"/>
    <w:rsid w:val="00DE34A2"/>
    <w:rsid w:val="00DE35FD"/>
    <w:rsid w:val="00DE3A4E"/>
    <w:rsid w:val="00DE4056"/>
    <w:rsid w:val="00DE4F3D"/>
    <w:rsid w:val="00DE5019"/>
    <w:rsid w:val="00DE5109"/>
    <w:rsid w:val="00DE5B20"/>
    <w:rsid w:val="00DE5D8F"/>
    <w:rsid w:val="00DE5FED"/>
    <w:rsid w:val="00DE6E15"/>
    <w:rsid w:val="00DE704E"/>
    <w:rsid w:val="00DF0EC6"/>
    <w:rsid w:val="00DF33EF"/>
    <w:rsid w:val="00DF5669"/>
    <w:rsid w:val="00E003E4"/>
    <w:rsid w:val="00E0080D"/>
    <w:rsid w:val="00E00FED"/>
    <w:rsid w:val="00E02D85"/>
    <w:rsid w:val="00E0470F"/>
    <w:rsid w:val="00E0539A"/>
    <w:rsid w:val="00E05970"/>
    <w:rsid w:val="00E064C1"/>
    <w:rsid w:val="00E069F7"/>
    <w:rsid w:val="00E073CF"/>
    <w:rsid w:val="00E104FB"/>
    <w:rsid w:val="00E11354"/>
    <w:rsid w:val="00E12B72"/>
    <w:rsid w:val="00E14C84"/>
    <w:rsid w:val="00E1524C"/>
    <w:rsid w:val="00E20E90"/>
    <w:rsid w:val="00E214B3"/>
    <w:rsid w:val="00E21C10"/>
    <w:rsid w:val="00E21D86"/>
    <w:rsid w:val="00E22479"/>
    <w:rsid w:val="00E22F17"/>
    <w:rsid w:val="00E22FF2"/>
    <w:rsid w:val="00E22FFF"/>
    <w:rsid w:val="00E236C2"/>
    <w:rsid w:val="00E2675A"/>
    <w:rsid w:val="00E2715E"/>
    <w:rsid w:val="00E27283"/>
    <w:rsid w:val="00E27C9F"/>
    <w:rsid w:val="00E30771"/>
    <w:rsid w:val="00E319BE"/>
    <w:rsid w:val="00E31B62"/>
    <w:rsid w:val="00E31FD8"/>
    <w:rsid w:val="00E32F48"/>
    <w:rsid w:val="00E33A84"/>
    <w:rsid w:val="00E345BF"/>
    <w:rsid w:val="00E365AE"/>
    <w:rsid w:val="00E379A2"/>
    <w:rsid w:val="00E409BB"/>
    <w:rsid w:val="00E41A9A"/>
    <w:rsid w:val="00E42F17"/>
    <w:rsid w:val="00E4343F"/>
    <w:rsid w:val="00E438D3"/>
    <w:rsid w:val="00E50500"/>
    <w:rsid w:val="00E519F4"/>
    <w:rsid w:val="00E541BE"/>
    <w:rsid w:val="00E57ABC"/>
    <w:rsid w:val="00E603CB"/>
    <w:rsid w:val="00E605FD"/>
    <w:rsid w:val="00E609F7"/>
    <w:rsid w:val="00E61246"/>
    <w:rsid w:val="00E6155F"/>
    <w:rsid w:val="00E61FF7"/>
    <w:rsid w:val="00E67797"/>
    <w:rsid w:val="00E67C50"/>
    <w:rsid w:val="00E67CFA"/>
    <w:rsid w:val="00E67D67"/>
    <w:rsid w:val="00E703B3"/>
    <w:rsid w:val="00E7092A"/>
    <w:rsid w:val="00E71401"/>
    <w:rsid w:val="00E7192E"/>
    <w:rsid w:val="00E724D6"/>
    <w:rsid w:val="00E72AA6"/>
    <w:rsid w:val="00E744B1"/>
    <w:rsid w:val="00E74DB4"/>
    <w:rsid w:val="00E74DB5"/>
    <w:rsid w:val="00E75DEC"/>
    <w:rsid w:val="00E76325"/>
    <w:rsid w:val="00E768F8"/>
    <w:rsid w:val="00E807E1"/>
    <w:rsid w:val="00E8573A"/>
    <w:rsid w:val="00E859FE"/>
    <w:rsid w:val="00E87306"/>
    <w:rsid w:val="00E87404"/>
    <w:rsid w:val="00E87D99"/>
    <w:rsid w:val="00E90912"/>
    <w:rsid w:val="00E91623"/>
    <w:rsid w:val="00E926F5"/>
    <w:rsid w:val="00E95888"/>
    <w:rsid w:val="00E95FC0"/>
    <w:rsid w:val="00E96032"/>
    <w:rsid w:val="00E971A4"/>
    <w:rsid w:val="00E9753B"/>
    <w:rsid w:val="00EA08DB"/>
    <w:rsid w:val="00EA23CD"/>
    <w:rsid w:val="00EA3003"/>
    <w:rsid w:val="00EA4056"/>
    <w:rsid w:val="00EA4631"/>
    <w:rsid w:val="00EA4A32"/>
    <w:rsid w:val="00EA4DC6"/>
    <w:rsid w:val="00EA4FDD"/>
    <w:rsid w:val="00EA79A2"/>
    <w:rsid w:val="00EB0A70"/>
    <w:rsid w:val="00EB0AFC"/>
    <w:rsid w:val="00EB2F8C"/>
    <w:rsid w:val="00EB363A"/>
    <w:rsid w:val="00EB4B61"/>
    <w:rsid w:val="00EB5BA0"/>
    <w:rsid w:val="00EB6955"/>
    <w:rsid w:val="00EB7015"/>
    <w:rsid w:val="00EC0051"/>
    <w:rsid w:val="00EC0087"/>
    <w:rsid w:val="00EC108D"/>
    <w:rsid w:val="00EC1910"/>
    <w:rsid w:val="00EC2F07"/>
    <w:rsid w:val="00EC3AE1"/>
    <w:rsid w:val="00EC3D61"/>
    <w:rsid w:val="00EC43B1"/>
    <w:rsid w:val="00EC4B36"/>
    <w:rsid w:val="00EC628F"/>
    <w:rsid w:val="00EC6B7B"/>
    <w:rsid w:val="00EC6F3B"/>
    <w:rsid w:val="00EC7902"/>
    <w:rsid w:val="00EC7DAB"/>
    <w:rsid w:val="00ED18C2"/>
    <w:rsid w:val="00ED309F"/>
    <w:rsid w:val="00ED468F"/>
    <w:rsid w:val="00ED49DD"/>
    <w:rsid w:val="00ED68E7"/>
    <w:rsid w:val="00ED736A"/>
    <w:rsid w:val="00ED7A0B"/>
    <w:rsid w:val="00EE0B40"/>
    <w:rsid w:val="00EE0E3E"/>
    <w:rsid w:val="00EE1039"/>
    <w:rsid w:val="00EE15DF"/>
    <w:rsid w:val="00EE2828"/>
    <w:rsid w:val="00EE325E"/>
    <w:rsid w:val="00EE372E"/>
    <w:rsid w:val="00EE537A"/>
    <w:rsid w:val="00EE553E"/>
    <w:rsid w:val="00EF085A"/>
    <w:rsid w:val="00EF1187"/>
    <w:rsid w:val="00EF134C"/>
    <w:rsid w:val="00EF24B6"/>
    <w:rsid w:val="00EF274E"/>
    <w:rsid w:val="00EF2790"/>
    <w:rsid w:val="00EF28F3"/>
    <w:rsid w:val="00EF3363"/>
    <w:rsid w:val="00EF4D39"/>
    <w:rsid w:val="00EF54E0"/>
    <w:rsid w:val="00EF59A1"/>
    <w:rsid w:val="00EF5CCE"/>
    <w:rsid w:val="00EF66D9"/>
    <w:rsid w:val="00EF7C2C"/>
    <w:rsid w:val="00F017D7"/>
    <w:rsid w:val="00F025E6"/>
    <w:rsid w:val="00F02DED"/>
    <w:rsid w:val="00F03567"/>
    <w:rsid w:val="00F05875"/>
    <w:rsid w:val="00F06593"/>
    <w:rsid w:val="00F07032"/>
    <w:rsid w:val="00F07035"/>
    <w:rsid w:val="00F10201"/>
    <w:rsid w:val="00F106C6"/>
    <w:rsid w:val="00F1184C"/>
    <w:rsid w:val="00F12600"/>
    <w:rsid w:val="00F12CAB"/>
    <w:rsid w:val="00F13F44"/>
    <w:rsid w:val="00F14DAA"/>
    <w:rsid w:val="00F14DB5"/>
    <w:rsid w:val="00F15DFA"/>
    <w:rsid w:val="00F16922"/>
    <w:rsid w:val="00F17469"/>
    <w:rsid w:val="00F1785D"/>
    <w:rsid w:val="00F22806"/>
    <w:rsid w:val="00F2305D"/>
    <w:rsid w:val="00F26752"/>
    <w:rsid w:val="00F272D8"/>
    <w:rsid w:val="00F2735E"/>
    <w:rsid w:val="00F30478"/>
    <w:rsid w:val="00F3239F"/>
    <w:rsid w:val="00F34821"/>
    <w:rsid w:val="00F35472"/>
    <w:rsid w:val="00F376F7"/>
    <w:rsid w:val="00F413EE"/>
    <w:rsid w:val="00F43409"/>
    <w:rsid w:val="00F442DF"/>
    <w:rsid w:val="00F443C6"/>
    <w:rsid w:val="00F46716"/>
    <w:rsid w:val="00F47F13"/>
    <w:rsid w:val="00F50BCE"/>
    <w:rsid w:val="00F515A4"/>
    <w:rsid w:val="00F523A0"/>
    <w:rsid w:val="00F53A77"/>
    <w:rsid w:val="00F54ACF"/>
    <w:rsid w:val="00F54D30"/>
    <w:rsid w:val="00F54E28"/>
    <w:rsid w:val="00F5587C"/>
    <w:rsid w:val="00F5593D"/>
    <w:rsid w:val="00F571A3"/>
    <w:rsid w:val="00F60D5C"/>
    <w:rsid w:val="00F61120"/>
    <w:rsid w:val="00F61231"/>
    <w:rsid w:val="00F62AA9"/>
    <w:rsid w:val="00F63155"/>
    <w:rsid w:val="00F64CAE"/>
    <w:rsid w:val="00F6500D"/>
    <w:rsid w:val="00F672CD"/>
    <w:rsid w:val="00F72885"/>
    <w:rsid w:val="00F744DA"/>
    <w:rsid w:val="00F75652"/>
    <w:rsid w:val="00F76127"/>
    <w:rsid w:val="00F7717F"/>
    <w:rsid w:val="00F774DA"/>
    <w:rsid w:val="00F77676"/>
    <w:rsid w:val="00F7772A"/>
    <w:rsid w:val="00F81589"/>
    <w:rsid w:val="00F81E2A"/>
    <w:rsid w:val="00F82D21"/>
    <w:rsid w:val="00F8403D"/>
    <w:rsid w:val="00F84A0E"/>
    <w:rsid w:val="00F84D59"/>
    <w:rsid w:val="00F85381"/>
    <w:rsid w:val="00F86296"/>
    <w:rsid w:val="00F86DC3"/>
    <w:rsid w:val="00F87A80"/>
    <w:rsid w:val="00F91E58"/>
    <w:rsid w:val="00F92DE3"/>
    <w:rsid w:val="00F9418E"/>
    <w:rsid w:val="00F9470C"/>
    <w:rsid w:val="00F94CA3"/>
    <w:rsid w:val="00F94E04"/>
    <w:rsid w:val="00F9622F"/>
    <w:rsid w:val="00F96624"/>
    <w:rsid w:val="00F96D08"/>
    <w:rsid w:val="00F97214"/>
    <w:rsid w:val="00F97CC1"/>
    <w:rsid w:val="00FA0ADC"/>
    <w:rsid w:val="00FA0E4A"/>
    <w:rsid w:val="00FA2D61"/>
    <w:rsid w:val="00FA2DA9"/>
    <w:rsid w:val="00FA391F"/>
    <w:rsid w:val="00FA3CE5"/>
    <w:rsid w:val="00FA4036"/>
    <w:rsid w:val="00FA49C8"/>
    <w:rsid w:val="00FA67FE"/>
    <w:rsid w:val="00FB1C75"/>
    <w:rsid w:val="00FB2D4E"/>
    <w:rsid w:val="00FB3968"/>
    <w:rsid w:val="00FB54FE"/>
    <w:rsid w:val="00FB5AE4"/>
    <w:rsid w:val="00FB5EAB"/>
    <w:rsid w:val="00FB6528"/>
    <w:rsid w:val="00FB65D3"/>
    <w:rsid w:val="00FB73E1"/>
    <w:rsid w:val="00FC17B1"/>
    <w:rsid w:val="00FC183C"/>
    <w:rsid w:val="00FC2F17"/>
    <w:rsid w:val="00FC3FB6"/>
    <w:rsid w:val="00FC78BA"/>
    <w:rsid w:val="00FD01CF"/>
    <w:rsid w:val="00FD11A9"/>
    <w:rsid w:val="00FD1F12"/>
    <w:rsid w:val="00FD29A8"/>
    <w:rsid w:val="00FD2ACC"/>
    <w:rsid w:val="00FD3B90"/>
    <w:rsid w:val="00FD588C"/>
    <w:rsid w:val="00FD5D6C"/>
    <w:rsid w:val="00FD71D0"/>
    <w:rsid w:val="00FE02B1"/>
    <w:rsid w:val="00FE063B"/>
    <w:rsid w:val="00FE0A80"/>
    <w:rsid w:val="00FE19C8"/>
    <w:rsid w:val="00FE3535"/>
    <w:rsid w:val="00FE3C3E"/>
    <w:rsid w:val="00FE50F3"/>
    <w:rsid w:val="00FE669C"/>
    <w:rsid w:val="00FE7F40"/>
    <w:rsid w:val="00FF0523"/>
    <w:rsid w:val="00FF07D0"/>
    <w:rsid w:val="00FF08C6"/>
    <w:rsid w:val="00FF1A60"/>
    <w:rsid w:val="00FF3FBC"/>
    <w:rsid w:val="00FF4352"/>
    <w:rsid w:val="00FF4406"/>
    <w:rsid w:val="00FF52F7"/>
    <w:rsid w:val="00FF56CC"/>
    <w:rsid w:val="00FF5F04"/>
    <w:rsid w:val="00FF7A8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C22E"/>
  <w15:docId w15:val="{70DADD97-E74B-4FB9-B40C-17935882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C8"/>
    <w:pPr>
      <w:spacing w:line="240" w:lineRule="auto"/>
    </w:pPr>
  </w:style>
  <w:style w:type="paragraph" w:styleId="Heading1">
    <w:name w:val="heading 1"/>
    <w:basedOn w:val="Normal"/>
    <w:next w:val="Normal"/>
    <w:link w:val="Heading1Char"/>
    <w:uiPriority w:val="9"/>
    <w:qFormat/>
    <w:rsid w:val="004371C8"/>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4371C8"/>
    <w:pPr>
      <w:keepNext/>
      <w:keepLines/>
      <w:numPr>
        <w:numId w:val="3"/>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4371C8"/>
    <w:pPr>
      <w:numPr>
        <w:ilvl w:val="1"/>
        <w:numId w:val="1"/>
      </w:numPr>
      <w:spacing w:after="0" w:line="240" w:lineRule="auto"/>
      <w:ind w:left="1134" w:hanging="777"/>
      <w:outlineLvl w:val="2"/>
    </w:pPr>
    <w:rPr>
      <w:rFonts w:eastAsiaTheme="minorHAnsi"/>
      <w:sz w:val="28"/>
      <w:szCs w:val="28"/>
      <w:u w:val="single"/>
      <w:lang w:eastAsia="en-US"/>
    </w:rPr>
  </w:style>
  <w:style w:type="paragraph" w:styleId="Heading4">
    <w:name w:val="heading 4"/>
    <w:basedOn w:val="Normal"/>
    <w:next w:val="Normal"/>
    <w:link w:val="Heading4Char"/>
    <w:uiPriority w:val="9"/>
    <w:semiHidden/>
    <w:unhideWhenUsed/>
    <w:qFormat/>
    <w:rsid w:val="004371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1C8"/>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4371C8"/>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semiHidden/>
    <w:rsid w:val="004371C8"/>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371C8"/>
    <w:pPr>
      <w:ind w:left="720"/>
      <w:contextualSpacing/>
    </w:pPr>
  </w:style>
  <w:style w:type="paragraph" w:customStyle="1" w:styleId="Heading3bullet">
    <w:name w:val="Heading 3+ bullet"/>
    <w:basedOn w:val="Heading3"/>
    <w:link w:val="Heading3bulletChar"/>
    <w:qFormat/>
    <w:rsid w:val="004371C8"/>
    <w:pPr>
      <w:numPr>
        <w:ilvl w:val="2"/>
        <w:numId w:val="2"/>
      </w:numPr>
      <w:jc w:val="both"/>
    </w:pPr>
    <w:rPr>
      <w:u w:val="none"/>
    </w:rPr>
  </w:style>
  <w:style w:type="character" w:customStyle="1" w:styleId="Heading3Char1">
    <w:name w:val="Heading 3 Char1"/>
    <w:basedOn w:val="Heading3Char"/>
    <w:link w:val="Heading3"/>
    <w:uiPriority w:val="9"/>
    <w:rsid w:val="004371C8"/>
    <w:rPr>
      <w:rFonts w:asciiTheme="majorHAnsi" w:eastAsiaTheme="minorHAnsi" w:hAnsiTheme="majorHAnsi" w:cstheme="majorBidi"/>
      <w:b w:val="0"/>
      <w:bCs w:val="0"/>
      <w:color w:val="4F81BD" w:themeColor="accent1"/>
      <w:sz w:val="28"/>
      <w:szCs w:val="28"/>
      <w:u w:val="single"/>
      <w:lang w:eastAsia="en-US"/>
    </w:rPr>
  </w:style>
  <w:style w:type="character" w:customStyle="1" w:styleId="Heading3bulletChar">
    <w:name w:val="Heading 3+ bullet Char"/>
    <w:basedOn w:val="Heading3Char1"/>
    <w:link w:val="Heading3bullet"/>
    <w:rsid w:val="004371C8"/>
    <w:rPr>
      <w:rFonts w:asciiTheme="majorHAnsi" w:eastAsiaTheme="minorHAnsi" w:hAnsiTheme="majorHAnsi" w:cstheme="majorBidi"/>
      <w:b w:val="0"/>
      <w:bCs w:val="0"/>
      <w:color w:val="4F81BD" w:themeColor="accent1"/>
      <w:sz w:val="28"/>
      <w:szCs w:val="28"/>
      <w:u w:val="single"/>
      <w:lang w:eastAsia="en-US"/>
    </w:rPr>
  </w:style>
  <w:style w:type="paragraph" w:customStyle="1" w:styleId="Heading4bullet">
    <w:name w:val="Heading 4+bullet"/>
    <w:basedOn w:val="Heading4"/>
    <w:link w:val="Heading4bulletChar"/>
    <w:qFormat/>
    <w:rsid w:val="004371C8"/>
    <w:pPr>
      <w:numPr>
        <w:numId w:val="4"/>
      </w:numPr>
      <w:spacing w:before="0"/>
      <w:ind w:left="1701" w:hanging="425"/>
      <w:jc w:val="both"/>
    </w:pPr>
    <w:rPr>
      <w:rFonts w:asciiTheme="minorHAnsi" w:hAnsiTheme="minorHAnsi"/>
      <w:b w:val="0"/>
      <w:i w:val="0"/>
      <w:color w:val="auto"/>
      <w:sz w:val="28"/>
      <w:szCs w:val="28"/>
    </w:rPr>
  </w:style>
  <w:style w:type="paragraph" w:styleId="Header">
    <w:name w:val="header"/>
    <w:basedOn w:val="Normal"/>
    <w:link w:val="HeaderChar"/>
    <w:uiPriority w:val="99"/>
    <w:unhideWhenUsed/>
    <w:rsid w:val="004371C8"/>
    <w:pPr>
      <w:tabs>
        <w:tab w:val="center" w:pos="4513"/>
        <w:tab w:val="right" w:pos="9026"/>
      </w:tabs>
      <w:spacing w:after="0"/>
    </w:pPr>
  </w:style>
  <w:style w:type="character" w:customStyle="1" w:styleId="HeaderChar">
    <w:name w:val="Header Char"/>
    <w:basedOn w:val="DefaultParagraphFont"/>
    <w:link w:val="Header"/>
    <w:uiPriority w:val="99"/>
    <w:rsid w:val="004371C8"/>
  </w:style>
  <w:style w:type="character" w:customStyle="1" w:styleId="Heading4bulletChar">
    <w:name w:val="Heading 4+bullet Char"/>
    <w:basedOn w:val="Heading4Char"/>
    <w:link w:val="Heading4bullet"/>
    <w:rsid w:val="004371C8"/>
    <w:rPr>
      <w:rFonts w:asciiTheme="majorHAnsi" w:eastAsiaTheme="majorEastAsia" w:hAnsiTheme="majorHAnsi" w:cstheme="majorBidi"/>
      <w:b w:val="0"/>
      <w:bCs/>
      <w:i w:val="0"/>
      <w:iCs/>
      <w:color w:val="4F81BD" w:themeColor="accent1"/>
      <w:sz w:val="28"/>
      <w:szCs w:val="28"/>
    </w:rPr>
  </w:style>
  <w:style w:type="paragraph" w:styleId="Footer">
    <w:name w:val="footer"/>
    <w:basedOn w:val="Normal"/>
    <w:link w:val="FooterChar"/>
    <w:uiPriority w:val="99"/>
    <w:unhideWhenUsed/>
    <w:rsid w:val="004371C8"/>
    <w:pPr>
      <w:tabs>
        <w:tab w:val="center" w:pos="4513"/>
        <w:tab w:val="right" w:pos="9026"/>
      </w:tabs>
      <w:spacing w:after="0"/>
    </w:pPr>
  </w:style>
  <w:style w:type="character" w:customStyle="1" w:styleId="FooterChar">
    <w:name w:val="Footer Char"/>
    <w:basedOn w:val="DefaultParagraphFont"/>
    <w:link w:val="Footer"/>
    <w:uiPriority w:val="99"/>
    <w:rsid w:val="004371C8"/>
  </w:style>
  <w:style w:type="character" w:styleId="Hyperlink">
    <w:name w:val="Hyperlink"/>
    <w:basedOn w:val="DefaultParagraphFont"/>
    <w:uiPriority w:val="99"/>
    <w:unhideWhenUsed/>
    <w:rsid w:val="004371C8"/>
    <w:rPr>
      <w:color w:val="0000FF" w:themeColor="hyperlink"/>
      <w:u w:val="single"/>
    </w:rPr>
  </w:style>
  <w:style w:type="character" w:customStyle="1" w:styleId="ListParagraphChar">
    <w:name w:val="List Paragraph Char"/>
    <w:basedOn w:val="DefaultParagraphFont"/>
    <w:link w:val="ListParagraph"/>
    <w:uiPriority w:val="34"/>
    <w:rsid w:val="004371C8"/>
  </w:style>
  <w:style w:type="table" w:customStyle="1" w:styleId="LightList1">
    <w:name w:val="Light List1"/>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4371C8"/>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4371C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371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C8"/>
    <w:rPr>
      <w:rFonts w:ascii="Tahoma" w:hAnsi="Tahoma" w:cs="Tahoma"/>
      <w:sz w:val="16"/>
      <w:szCs w:val="16"/>
    </w:rPr>
  </w:style>
  <w:style w:type="table" w:styleId="TableGrid">
    <w:name w:val="Table Grid"/>
    <w:basedOn w:val="TableNormal"/>
    <w:uiPriority w:val="59"/>
    <w:rsid w:val="00C3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6D26"/>
    <w:rPr>
      <w:color w:val="808080"/>
    </w:rPr>
  </w:style>
  <w:style w:type="character" w:styleId="CommentReference">
    <w:name w:val="annotation reference"/>
    <w:basedOn w:val="DefaultParagraphFont"/>
    <w:uiPriority w:val="99"/>
    <w:semiHidden/>
    <w:unhideWhenUsed/>
    <w:rsid w:val="00332546"/>
    <w:rPr>
      <w:sz w:val="16"/>
      <w:szCs w:val="16"/>
    </w:rPr>
  </w:style>
  <w:style w:type="paragraph" w:styleId="CommentText">
    <w:name w:val="annotation text"/>
    <w:basedOn w:val="Normal"/>
    <w:link w:val="CommentTextChar"/>
    <w:uiPriority w:val="99"/>
    <w:semiHidden/>
    <w:unhideWhenUsed/>
    <w:rsid w:val="00332546"/>
    <w:rPr>
      <w:sz w:val="20"/>
      <w:szCs w:val="20"/>
    </w:rPr>
  </w:style>
  <w:style w:type="character" w:customStyle="1" w:styleId="CommentTextChar">
    <w:name w:val="Comment Text Char"/>
    <w:basedOn w:val="DefaultParagraphFont"/>
    <w:link w:val="CommentText"/>
    <w:uiPriority w:val="99"/>
    <w:semiHidden/>
    <w:rsid w:val="00332546"/>
    <w:rPr>
      <w:sz w:val="20"/>
      <w:szCs w:val="20"/>
    </w:rPr>
  </w:style>
  <w:style w:type="paragraph" w:styleId="CommentSubject">
    <w:name w:val="annotation subject"/>
    <w:basedOn w:val="CommentText"/>
    <w:next w:val="CommentText"/>
    <w:link w:val="CommentSubjectChar"/>
    <w:uiPriority w:val="99"/>
    <w:semiHidden/>
    <w:unhideWhenUsed/>
    <w:rsid w:val="00332546"/>
    <w:rPr>
      <w:b/>
      <w:bCs/>
    </w:rPr>
  </w:style>
  <w:style w:type="character" w:customStyle="1" w:styleId="CommentSubjectChar">
    <w:name w:val="Comment Subject Char"/>
    <w:basedOn w:val="CommentTextChar"/>
    <w:link w:val="CommentSubject"/>
    <w:uiPriority w:val="99"/>
    <w:semiHidden/>
    <w:rsid w:val="003325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4.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oleObject" Target="embeddings/oleObject3.bin"/><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wmf"/><Relationship Id="rId22" Type="http://schemas.openxmlformats.org/officeDocument/2006/relationships/footer" Target="footer2.xml"/><Relationship Id="rId27"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hyperlink" Target="mailto:simon@economicsfocus.com.sg" TargetMode="External"/><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C142-96A6-41F1-8BC6-9129A948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8330</Words>
  <Characters>47485</Characters>
  <Application>Microsoft Office Word</Application>
  <DocSecurity>0</DocSecurity>
  <Lines>395</Lines>
  <Paragraphs>111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Definition</vt:lpstr>
      <vt:lpstr>        Economic Growth</vt:lpstr>
      <vt:lpstr>        Economic growth refers to the growth of the actual or potential production capac</vt:lpstr>
      <vt:lpstr>        Full Employment</vt:lpstr>
      <vt:lpstr>        Full employment would refer to the full utilization of resources for the product</vt:lpstr>
      <vt:lpstr>        hich is measured in terms of employment rate.</vt:lpstr>
      <vt:lpstr>        Price Stability</vt:lpstr>
      <vt:lpstr>        Price stability is measured by the consumer price index which will indicate whet</vt:lpstr>
      <vt:lpstr>        With price stability, the economy is able to maintain the cost of living and cos</vt:lpstr>
      <vt:lpstr>        BOP Equilibrium</vt:lpstr>
      <vt:lpstr>        At BOP equilibrium, there is no excessive deficit and surplus of the balance of </vt:lpstr>
      <vt:lpstr>        Equal Income Distribution</vt:lpstr>
      <vt:lpstr>        Income distribution is measured by the Gini coefficient and Wage to GDP ratio.</vt:lpstr>
      <vt:lpstr>        The lower the Gini co-efficient and higher wage to GDP ratio, the less income di</vt:lpstr>
      <vt:lpstr>        Jobless Growth</vt:lpstr>
      <vt:lpstr>        Situation where there is economic growth without the increasing labour to increa</vt:lpstr>
      <vt:lpstr>        This can happen with the improvement of technology and factors of production. </vt:lpstr>
      <vt:lpstr>        </vt:lpstr>
      <vt:lpstr>        </vt:lpstr>
      <vt:lpstr>        </vt:lpstr>
      <vt:lpstr>        </vt:lpstr>
      <vt:lpstr>        </vt:lpstr>
      <vt:lpstr>        </vt:lpstr>
      <vt:lpstr>        Inclusive growth  – sustainable economic growth with dimensional distribution of</vt:lpstr>
      <vt:lpstr>        Have greater economic prosperity and share the economic prosperity with the popu</vt:lpstr>
      <vt:lpstr>        1) sustainable economic growth / 2) equal distribution of income and wealth to d</vt:lpstr>
      <vt:lpstr>        As for the external equilibrium, this will refer the flow condition of the econo</vt:lpstr>
      <vt:lpstr>        Both fiscal and monetary policies are known as demand management policy</vt:lpstr>
      <vt:lpstr>        </vt:lpstr>
      <vt:lpstr>        Monetary Policy (credit crunch – tightening of money supply) </vt:lpstr>
      <vt:lpstr>        The policy involves the variation of money supply and interest rates by the cent</vt:lpstr>
      <vt:lpstr>        quantitative easing – increase in money supply – lower interest rate</vt:lpstr>
      <vt:lpstr>        lower the interest rate like FED rate (banking lending rate to the commercial ba</vt:lpstr>
      <vt:lpstr>        Fiscal policy (change in government expenditure and taxation)</vt:lpstr>
      <vt:lpstr>        The policy involves the variation of government expenditure and taxes to affect </vt:lpstr>
      <vt:lpstr>        fiscal stimulus – only increase in government expenditure</vt:lpstr>
      <vt:lpstr>        fiscal policy in LR – implications as a supply side management policy </vt:lpstr>
      <vt:lpstr>        austerity measures – reduction in government expenditure and raise taxes to cut </vt:lpstr>
      <vt:lpstr>        Exchange Rate Policy </vt:lpstr>
      <vt:lpstr>        The foreign exchange system attempts to adjust the foreign reserves of the count</vt:lpstr>
      <vt:lpstr>        When exchange rate is managed with the adjustment of interest rate by influencin</vt:lpstr>
      <vt:lpstr>        </vt:lpstr>
      <vt:lpstr>        Supply Side Policy</vt:lpstr>
      <vt:lpstr>        A set of government economic policies which aims to change the underlying struct</vt:lpstr>
      <vt:lpstr>        The policy will either raise the efficiency of production which will decrease co</vt:lpstr>
      <vt:lpstr>        de-regulation (market -oriented) (liberalization) or intervention </vt:lpstr>
      <vt:lpstr>        capital accumulation, infrastructural development, technological development, ma</vt:lpstr>
      <vt:lpstr>        liberalization of labour market – reduce the regulation by the trade union – imp</vt:lpstr>
      <vt:lpstr>        </vt:lpstr>
      <vt:lpstr>        Free Trade Agreements  (Trade-network policy) – the reduction of trade barriers </vt:lpstr>
      <vt:lpstr>        Deals struck, usually between 2 nations, or sometimes with a grouping of nations</vt:lpstr>
      <vt:lpstr>        The main aim is to spur trade and investment between the 2 sides</vt:lpstr>
      <vt:lpstr>        d)	Basis of evaluation</vt:lpstr>
      <vt:lpstr>        (In the analysis of the effectiveness of policy, it is important to consider the</vt:lpstr>
      <vt:lpstr>        Eg. Effectiveness of FP in curbing inflation or the use of Exchange Rate Managem</vt:lpstr>
      <vt:lpstr>        (Protectionism-whether protectionism is justifiable under the context of globali</vt:lpstr>
      <vt:lpstr>    Macro-economic policies</vt:lpstr>
      <vt:lpstr>        </vt:lpstr>
      <vt:lpstr>        Concept of Fiscal Policy</vt:lpstr>
      <vt:lpstr>        (uses of government expenditure and taxation –influence AD-so as to achieve aims</vt:lpstr>
      <vt:lpstr>        2.1.1 Expansionary Fiscal Policy</vt:lpstr>
      <vt:lpstr>        It is used to solve recession or curb unemployment by raising aggregate demand</vt:lpstr>
      <vt:lpstr>        Increase in government expenditure ( increase aggregate expenditure directly thr</vt:lpstr>
      <vt:lpstr>        Tax reduction ( increase disposable income ( raise consumption and increase retu</vt:lpstr>
      <vt:lpstr>        This will close up the deflationary gap and thus curb recession.</vt:lpstr>
      <vt:lpstr>        Evaluation</vt:lpstr>
      <vt:lpstr>        2.1.2     Contractionary FP</vt:lpstr>
      <vt:lpstr>        It is used to curb demand-pull inflation by lowering aggregate demand</vt:lpstr>
      <vt:lpstr>        Decrease in government expenditure will decrease aggregate expenditure directly.</vt:lpstr>
      <vt:lpstr>        Tax increment will reduce disposable income and thus lower consumption while the</vt:lpstr>
      <vt:lpstr>        The effect will lead to the fall in aggregate expenditure which will decrease na</vt:lpstr>
      <vt:lpstr>        </vt:lpstr>
      <vt:lpstr>        Evaluation</vt:lpstr>
      <vt:lpstr>        Low multiplier- reduces effectiveness of policy</vt:lpstr>
      <vt:lpstr>        Time lag</vt:lpstr>
      <vt:lpstr>        Expenditure on public works projects already happening cannot be cut. Reductions</vt:lpstr>
      <vt:lpstr>        ( tax is politically unfavourable</vt:lpstr>
      <vt:lpstr>        cannot be used to solve cost-push inflation ((tax to (AD will lead to tax-based </vt:lpstr>
      <vt:lpstr>        2.2.1Expansionary MP </vt:lpstr>
      <vt:lpstr>        To raise AD to solve recession and unemployment</vt:lpstr>
      <vt:lpstr>        When expansionary monetary policy is conducted, the government will increase the</vt:lpstr>
      <vt:lpstr>        Qualitative MP (direction of money supply)(provide more liquidity to firms to pr</vt:lpstr>
      <vt:lpstr>        control of credit cards – influence consumption – areas of spending</vt:lpstr>
      <vt:lpstr>        Fall in interest rate ( outflow of hot money  (( depreciation of currency of the</vt:lpstr>
      <vt:lpstr>        </vt:lpstr>
      <vt:lpstr>        (Exchange Rate Monetary Policy ( (Px ( (Xd((AD)</vt:lpstr>
      <vt:lpstr>        (Not adopted by Singapore (No use of interest rate to affect exchange rate</vt:lpstr>
      <vt:lpstr>        Use interest to influence the exchange rate  to control imported inflation – cap</vt:lpstr>
      <vt:lpstr>        Monetary Transmission Mechanism</vt:lpstr>
      <vt:lpstr>        </vt:lpstr>
      <vt:lpstr>        </vt:lpstr>
      <vt:lpstr>        2.2.4   Contractionary MP</vt:lpstr>
      <vt:lpstr>        When contractionary monetary policy is conducted, the government will reduce the</vt:lpstr>
      <vt:lpstr>        Rise in interest rate( inflow of hot money ( appreciation of currency of the cou</vt:lpstr>
      <vt:lpstr>        Lower down Pm (temporary)-profit-taking (speculator will sell the local currency</vt:lpstr>
      <vt:lpstr>        (Cannot curb imported inflation permanently</vt:lpstr>
      <vt:lpstr>        solution – introduce capital control – keep the local currency for a period of t</vt:lpstr>
      <vt:lpstr>        </vt:lpstr>
      <vt:lpstr>        Evaluation</vt:lpstr>
      <vt:lpstr>        Ineffective if the interest elasticity of capital/investment (MEC/MEI) is highly</vt:lpstr>
    </vt:vector>
  </TitlesOfParts>
  <Company/>
  <LinksUpToDate>false</LinksUpToDate>
  <CharactersWithSpaces>55704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3</cp:revision>
  <cp:lastPrinted>2019-06-26T08:48:00Z</cp:lastPrinted>
  <dcterms:created xsi:type="dcterms:W3CDTF">2021-05-20T07:41:00Z</dcterms:created>
  <dcterms:modified xsi:type="dcterms:W3CDTF">2021-11-13T09:20:00Z</dcterms:modified>
</cp:coreProperties>
</file>